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55" w:rsidRDefault="00912555" w:rsidP="00464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555" w:rsidRDefault="00912555" w:rsidP="00CE5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555" w:rsidRPr="00912555" w:rsidRDefault="00867452" w:rsidP="00912555">
      <w:pPr>
        <w:suppressAutoHyphens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noProof/>
          <w:color w:val="00000A"/>
          <w:kern w:val="1"/>
          <w:sz w:val="28"/>
          <w:szCs w:val="28"/>
        </w:rPr>
        <w:drawing>
          <wp:inline distT="0" distB="0" distL="0" distR="0">
            <wp:extent cx="5940425" cy="2161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555" w:rsidRPr="00912555" w:rsidRDefault="00912555" w:rsidP="00912555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912555" w:rsidRPr="00912555" w:rsidRDefault="00912555" w:rsidP="00912555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912555" w:rsidRPr="00912555" w:rsidRDefault="00912555" w:rsidP="00912555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bookmarkStart w:id="0" w:name="_GoBack"/>
      <w:bookmarkEnd w:id="0"/>
    </w:p>
    <w:p w:rsidR="00912555" w:rsidRPr="00912555" w:rsidRDefault="00912555" w:rsidP="00912555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912555" w:rsidRPr="00912555" w:rsidRDefault="00912555" w:rsidP="00912555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912555" w:rsidRPr="00912555" w:rsidRDefault="00912555" w:rsidP="00912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2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лан </w:t>
      </w:r>
      <w:r w:rsidR="00861E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внеурочной деятельности</w:t>
      </w:r>
      <w:r w:rsidR="00FB27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среднего общего образования  </w:t>
      </w:r>
    </w:p>
    <w:p w:rsidR="00912555" w:rsidRPr="00912555" w:rsidRDefault="00912555" w:rsidP="00912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2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МБОУ «Ануйская СОШ»</w:t>
      </w:r>
    </w:p>
    <w:p w:rsidR="00912555" w:rsidRPr="00912555" w:rsidRDefault="00912555" w:rsidP="00912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2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(ФГОС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</w:t>
      </w:r>
      <w:r w:rsidRPr="00912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ОО)</w:t>
      </w:r>
    </w:p>
    <w:p w:rsidR="00912555" w:rsidRPr="00912555" w:rsidRDefault="00912555" w:rsidP="00912555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912555" w:rsidRPr="00912555" w:rsidRDefault="00912555" w:rsidP="00912555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1255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На 202</w:t>
      </w:r>
      <w:r w:rsidR="00C71DE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4</w:t>
      </w:r>
      <w:r w:rsidRPr="0091255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- 202</w:t>
      </w:r>
      <w:r w:rsidR="00C71DE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5</w:t>
      </w:r>
      <w:r w:rsidRPr="0091255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учебный год</w:t>
      </w:r>
    </w:p>
    <w:p w:rsidR="00912555" w:rsidRPr="00912555" w:rsidRDefault="00912555" w:rsidP="00912555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912555" w:rsidRPr="00912555" w:rsidRDefault="00912555" w:rsidP="00912555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912555" w:rsidRPr="00912555" w:rsidRDefault="00912555" w:rsidP="00912555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912555" w:rsidRDefault="00912555" w:rsidP="00CE5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555" w:rsidRDefault="00912555" w:rsidP="00CE5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555" w:rsidRDefault="00912555" w:rsidP="00CE5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555" w:rsidRDefault="00912555" w:rsidP="00CE5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555" w:rsidRDefault="00912555" w:rsidP="00CE5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555" w:rsidRDefault="00912555" w:rsidP="00CE5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555" w:rsidRDefault="00912555" w:rsidP="00CE5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555" w:rsidRDefault="00912555" w:rsidP="00CE5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555" w:rsidRDefault="00912555" w:rsidP="00CE5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555" w:rsidRDefault="00912555" w:rsidP="00CE5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555" w:rsidRDefault="00912555" w:rsidP="00CE5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555" w:rsidRDefault="00912555" w:rsidP="00CE5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F64" w:rsidRDefault="00464F64" w:rsidP="00CE5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F64" w:rsidRDefault="00464F64" w:rsidP="00CE5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555" w:rsidRDefault="00912555" w:rsidP="009125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555" w:rsidRDefault="00912555" w:rsidP="00CE5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555" w:rsidRDefault="00912555" w:rsidP="00CE5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A29" w:rsidRPr="00E64A29" w:rsidRDefault="00E64A29" w:rsidP="00CE5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A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внеурочной деятельности</w:t>
      </w:r>
    </w:p>
    <w:p w:rsidR="00E64A29" w:rsidRPr="00E64A29" w:rsidRDefault="00E64A29" w:rsidP="00E64A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A29">
        <w:rPr>
          <w:rFonts w:ascii="Times New Roman" w:eastAsia="Times New Roman" w:hAnsi="Times New Roman" w:cs="Times New Roman"/>
          <w:b/>
          <w:sz w:val="24"/>
          <w:szCs w:val="24"/>
        </w:rPr>
        <w:t xml:space="preserve">ООП </w:t>
      </w:r>
      <w:r w:rsidR="00FA6B3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E64A29">
        <w:rPr>
          <w:rFonts w:ascii="Times New Roman" w:eastAsia="Times New Roman" w:hAnsi="Times New Roman" w:cs="Times New Roman"/>
          <w:b/>
          <w:sz w:val="24"/>
          <w:szCs w:val="24"/>
        </w:rPr>
        <w:t>ОО на 202</w:t>
      </w:r>
      <w:r w:rsidR="00C71DE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64A29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C71DE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64A2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  <w:r w:rsidRPr="00E64A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A29" w:rsidRPr="00E64A29" w:rsidRDefault="00E64A29" w:rsidP="00E6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A29">
        <w:rPr>
          <w:rFonts w:ascii="Times New Roman" w:eastAsia="Times New Roman" w:hAnsi="Times New Roman" w:cs="Times New Roman"/>
          <w:sz w:val="24"/>
          <w:szCs w:val="24"/>
        </w:rPr>
        <w:t>1.  ПОЯСНИТЕЛЬНАЯ ЗАПИСКА</w:t>
      </w:r>
    </w:p>
    <w:p w:rsidR="00E64A29" w:rsidRPr="00E64A29" w:rsidRDefault="00E64A29" w:rsidP="00E6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A29">
        <w:rPr>
          <w:rFonts w:ascii="Times New Roman" w:eastAsia="Times New Roman" w:hAnsi="Times New Roman" w:cs="Times New Roman"/>
          <w:sz w:val="24"/>
          <w:szCs w:val="24"/>
        </w:rPr>
        <w:t xml:space="preserve">План внеурочной деятельности МБОУ  «Ануйская СОШ»  обеспечивает введение в действие и реализацию требований </w:t>
      </w:r>
      <w:r w:rsidR="00BF6462">
        <w:rPr>
          <w:rFonts w:ascii="Times New Roman" w:eastAsia="Times New Roman" w:hAnsi="Times New Roman" w:cs="Times New Roman"/>
          <w:sz w:val="24"/>
          <w:szCs w:val="24"/>
        </w:rPr>
        <w:t xml:space="preserve">обновленного </w:t>
      </w:r>
      <w:r w:rsidRPr="00E64A29">
        <w:rPr>
          <w:rFonts w:ascii="Times New Roman" w:eastAsia="Times New Roman" w:hAnsi="Times New Roman" w:cs="Times New Roman"/>
          <w:sz w:val="24"/>
          <w:szCs w:val="24"/>
        </w:rPr>
        <w:t>Федерального го</w:t>
      </w:r>
      <w:r w:rsidR="00992F54">
        <w:rPr>
          <w:rFonts w:ascii="Times New Roman" w:eastAsia="Times New Roman" w:hAnsi="Times New Roman" w:cs="Times New Roman"/>
          <w:sz w:val="24"/>
          <w:szCs w:val="24"/>
        </w:rPr>
        <w:t>сударственного образования</w:t>
      </w:r>
      <w:r w:rsidRPr="00E64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F54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E64A29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E64A29" w:rsidRPr="00E64A29" w:rsidRDefault="00E64A29" w:rsidP="00E6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A29">
        <w:rPr>
          <w:rFonts w:ascii="Times New Roman" w:eastAsia="Times New Roman" w:hAnsi="Times New Roman" w:cs="Times New Roman"/>
          <w:sz w:val="24"/>
          <w:szCs w:val="24"/>
        </w:rPr>
        <w:t xml:space="preserve">1.1 План организации внеурочной деятельности </w:t>
      </w:r>
      <w:r w:rsidR="00992F54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E64A29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</w:t>
      </w:r>
    </w:p>
    <w:p w:rsidR="00E64A29" w:rsidRPr="00E64A29" w:rsidRDefault="00E64A29" w:rsidP="00E6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4A29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proofErr w:type="gramEnd"/>
      <w:r w:rsidRPr="00E64A29">
        <w:rPr>
          <w:rFonts w:ascii="Times New Roman" w:eastAsia="Times New Roman" w:hAnsi="Times New Roman" w:cs="Times New Roman"/>
          <w:sz w:val="24"/>
          <w:szCs w:val="24"/>
        </w:rPr>
        <w:t xml:space="preserve"> на основе нормативных документов:</w:t>
      </w:r>
    </w:p>
    <w:p w:rsidR="00BF6462" w:rsidRPr="00BF6462" w:rsidRDefault="004F6AAD" w:rsidP="00BF6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D7F6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462" w:rsidRPr="00BF6462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BF6462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BF6462" w:rsidRPr="00BF6462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Российской Федерации от 12.08.2022</w:t>
      </w:r>
      <w:r w:rsidR="00C71DE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F6462" w:rsidRPr="00BF6462" w:rsidRDefault="00BF6462" w:rsidP="00BF6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62">
        <w:rPr>
          <w:rFonts w:ascii="Times New Roman" w:eastAsia="Times New Roman" w:hAnsi="Times New Roman" w:cs="Times New Roman"/>
          <w:sz w:val="24"/>
          <w:szCs w:val="24"/>
        </w:rPr>
        <w:t>№ 732 «О внесении изменений в федеральный государственный образовательный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стандарт среднего общего образования, утвержденный приказом Министерства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образования и науки Российской Федерации от 17 мая 2012 г. № 413»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(Зарегистрирован 12.09.2022 № 70034).</w:t>
      </w:r>
    </w:p>
    <w:p w:rsidR="00BF6462" w:rsidRPr="00BF6462" w:rsidRDefault="00BF6462" w:rsidP="00BF6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Российской Федерации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05.07.2022 г. №ТВ–1290/03 «О направлении методических рекомендаций»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(Информационно-методическое письмо об организации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обновленных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образовательных стандартов среднего общего образования);</w:t>
      </w:r>
    </w:p>
    <w:p w:rsidR="00BF6462" w:rsidRPr="00BF6462" w:rsidRDefault="00BF6462" w:rsidP="00BF6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62">
        <w:rPr>
          <w:rFonts w:ascii="Times New Roman" w:eastAsia="Times New Roman" w:hAnsi="Times New Roman" w:cs="Times New Roman"/>
          <w:sz w:val="24"/>
          <w:szCs w:val="24"/>
        </w:rPr>
        <w:t>-Письмо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462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BF6462">
        <w:rPr>
          <w:rFonts w:ascii="Times New Roman" w:eastAsia="Times New Roman" w:hAnsi="Times New Roman" w:cs="Times New Roman"/>
          <w:sz w:val="24"/>
          <w:szCs w:val="24"/>
        </w:rPr>
        <w:t xml:space="preserve"> России от 17.06.2022 г. № 03-871 «Об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занятий «Разговоры </w:t>
      </w:r>
      <w:proofErr w:type="gramStart"/>
      <w:r w:rsidRPr="00BF646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F6462">
        <w:rPr>
          <w:rFonts w:ascii="Times New Roman" w:eastAsia="Times New Roman" w:hAnsi="Times New Roman" w:cs="Times New Roman"/>
          <w:sz w:val="24"/>
          <w:szCs w:val="24"/>
        </w:rPr>
        <w:t xml:space="preserve"> важном»;</w:t>
      </w:r>
    </w:p>
    <w:p w:rsidR="00BF6462" w:rsidRPr="00BF6462" w:rsidRDefault="00BF6462" w:rsidP="00BF6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62">
        <w:rPr>
          <w:rFonts w:ascii="Times New Roman" w:eastAsia="Times New Roman" w:hAnsi="Times New Roman" w:cs="Times New Roman"/>
          <w:sz w:val="24"/>
          <w:szCs w:val="24"/>
        </w:rPr>
        <w:t>-Методические рекомендации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 xml:space="preserve">грамотности обучающихся – </w:t>
      </w:r>
      <w:hyperlink r:id="rId7" w:history="1">
        <w:r w:rsidRPr="00A140D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http://skiv.instrao.ru/bank-zadaniy/</w:t>
        </w:r>
      </w:hyperlink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F6462" w:rsidRPr="00BF6462" w:rsidRDefault="00BF6462" w:rsidP="00BF6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462">
        <w:rPr>
          <w:rFonts w:ascii="Times New Roman" w:eastAsia="Times New Roman" w:hAnsi="Times New Roman" w:cs="Times New Roman"/>
          <w:sz w:val="24"/>
          <w:szCs w:val="24"/>
        </w:rPr>
        <w:t>- Санитарны</w:t>
      </w:r>
      <w:r>
        <w:rPr>
          <w:rFonts w:ascii="Times New Roman" w:eastAsia="Times New Roman" w:hAnsi="Times New Roman" w:cs="Times New Roman"/>
          <w:sz w:val="24"/>
          <w:szCs w:val="24"/>
        </w:rPr>
        <w:t>х правил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 xml:space="preserve"> СП 2.4.3648-20 «Санитарно-эпидемиологические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молодежи»,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санитарного врача Российской Федерации от 28.09.2020 № 28 (далее – СП 2.4.3648-</w:t>
      </w:r>
      <w:proofErr w:type="gramEnd"/>
    </w:p>
    <w:p w:rsidR="00BF6462" w:rsidRPr="00BF6462" w:rsidRDefault="00BF6462" w:rsidP="00BF6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62">
        <w:rPr>
          <w:rFonts w:ascii="Times New Roman" w:eastAsia="Times New Roman" w:hAnsi="Times New Roman" w:cs="Times New Roman"/>
          <w:sz w:val="24"/>
          <w:szCs w:val="24"/>
        </w:rPr>
        <w:t>-Санитарные правила и нормы СанПиН 1.2.3685-21 «Гигиенические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нормативы и требования к обеспечению безопасности и (или) безвредности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человека факторов среды обитания», утвержденных постановлением Главного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государственного санитарного врача Российской Федерации от 28.01.2021 №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62">
        <w:rPr>
          <w:rFonts w:ascii="Times New Roman" w:eastAsia="Times New Roman" w:hAnsi="Times New Roman" w:cs="Times New Roman"/>
          <w:sz w:val="24"/>
          <w:szCs w:val="24"/>
        </w:rPr>
        <w:t>(далее – СанПиН 1.2.3685-21).</w:t>
      </w:r>
    </w:p>
    <w:p w:rsidR="004F6AAD" w:rsidRDefault="004F6AAD" w:rsidP="00BF6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2F54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 № 273-ФЗ «Об 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зовании в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BF646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BF6462">
        <w:rPr>
          <w:rFonts w:ascii="Times New Roman" w:eastAsia="Times New Roman" w:hAnsi="Times New Roman" w:cs="Times New Roman"/>
          <w:sz w:val="24"/>
          <w:szCs w:val="24"/>
        </w:rPr>
        <w:t>с изменениями)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725B" w:rsidRPr="00992F54" w:rsidRDefault="00E64A29" w:rsidP="0099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A29">
        <w:rPr>
          <w:rFonts w:ascii="Times New Roman" w:eastAsia="Times New Roman" w:hAnsi="Times New Roman" w:cs="Times New Roman"/>
          <w:b/>
          <w:sz w:val="24"/>
          <w:szCs w:val="24"/>
        </w:rPr>
        <w:t>1.2.Направления внеурочной деятельности</w:t>
      </w:r>
    </w:p>
    <w:p w:rsidR="007F725B" w:rsidRPr="00986D61" w:rsidRDefault="007F725B" w:rsidP="0099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D61">
        <w:rPr>
          <w:rFonts w:ascii="Times New Roman" w:eastAsia="Times New Roman" w:hAnsi="Times New Roman" w:cs="Times New Roman"/>
          <w:sz w:val="24"/>
          <w:szCs w:val="24"/>
        </w:rPr>
        <w:t xml:space="preserve">Основными целями внеурочной деятельности по 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учащегося,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 </w:t>
      </w:r>
      <w:proofErr w:type="gramStart"/>
      <w:r w:rsidRPr="00986D6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86D61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7F725B" w:rsidRPr="00986D61" w:rsidRDefault="007F725B" w:rsidP="007F7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D61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 ставит ряд задач:</w:t>
      </w:r>
    </w:p>
    <w:p w:rsidR="007F725B" w:rsidRPr="00986D61" w:rsidRDefault="007F725B" w:rsidP="007F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D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86D61">
        <w:rPr>
          <w:rFonts w:ascii="Times New Roman" w:eastAsia="Times New Roman" w:hAnsi="Times New Roman" w:cs="Times New Roman"/>
          <w:sz w:val="24"/>
          <w:szCs w:val="24"/>
        </w:rPr>
        <w:t xml:space="preserve"> раскрытие интересов, склонностей, способностей, обучающихся к различным видам деятельности;</w:t>
      </w:r>
    </w:p>
    <w:p w:rsidR="007F725B" w:rsidRPr="00986D61" w:rsidRDefault="007F725B" w:rsidP="007F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D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86D61">
        <w:rPr>
          <w:rFonts w:ascii="Times New Roman" w:eastAsia="Times New Roman" w:hAnsi="Times New Roman" w:cs="Times New Roman"/>
          <w:sz w:val="24"/>
          <w:szCs w:val="24"/>
        </w:rPr>
        <w:t xml:space="preserve">   расширение кругозора и рамок общения в социуме;</w:t>
      </w:r>
    </w:p>
    <w:p w:rsidR="007F725B" w:rsidRPr="00986D61" w:rsidRDefault="007F725B" w:rsidP="007F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D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86D61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индивидуального развития ребенка в избранной сфере внеурочной деятельности и реализации на практике приобретенных знаний, умений и навыков;</w:t>
      </w:r>
    </w:p>
    <w:p w:rsidR="007F725B" w:rsidRPr="00986D61" w:rsidRDefault="007F725B" w:rsidP="007F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D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86D61">
        <w:rPr>
          <w:rFonts w:ascii="Times New Roman" w:eastAsia="Times New Roman" w:hAnsi="Times New Roman" w:cs="Times New Roman"/>
          <w:sz w:val="24"/>
          <w:szCs w:val="24"/>
        </w:rPr>
        <w:t xml:space="preserve"> развитие навыков целеполагания  и организаторских способностей, социальной активности, опыта неформального общения, взаимодействия, сотрудничества;</w:t>
      </w:r>
    </w:p>
    <w:p w:rsidR="007F725B" w:rsidRPr="00986D61" w:rsidRDefault="007F725B" w:rsidP="007F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D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86D61">
        <w:rPr>
          <w:rFonts w:ascii="Times New Roman" w:eastAsia="Times New Roman" w:hAnsi="Times New Roman" w:cs="Times New Roman"/>
          <w:sz w:val="24"/>
          <w:szCs w:val="24"/>
        </w:rPr>
        <w:t xml:space="preserve">   достижение личностных и </w:t>
      </w:r>
      <w:proofErr w:type="spellStart"/>
      <w:r w:rsidRPr="00986D61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86D61">
        <w:rPr>
          <w:rFonts w:ascii="Times New Roman" w:eastAsia="Times New Roman" w:hAnsi="Times New Roman" w:cs="Times New Roman"/>
          <w:sz w:val="24"/>
          <w:szCs w:val="24"/>
        </w:rPr>
        <w:t xml:space="preserve">  результатов. </w:t>
      </w:r>
    </w:p>
    <w:p w:rsidR="007F725B" w:rsidRPr="00986D61" w:rsidRDefault="007F725B" w:rsidP="007F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D45" w:rsidRDefault="002C5D45" w:rsidP="002C5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D45">
        <w:rPr>
          <w:rFonts w:ascii="Times New Roman" w:eastAsia="Times New Roman" w:hAnsi="Times New Roman" w:cs="Times New Roman"/>
          <w:b/>
          <w:sz w:val="24"/>
          <w:szCs w:val="24"/>
        </w:rPr>
        <w:t>Содержательное наполнение внеурочной деятельности</w:t>
      </w:r>
    </w:p>
    <w:p w:rsidR="002C5D45" w:rsidRPr="002C5D45" w:rsidRDefault="002C5D45" w:rsidP="002C5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45">
        <w:rPr>
          <w:rFonts w:ascii="Times New Roman" w:eastAsia="Times New Roman" w:hAnsi="Times New Roman" w:cs="Times New Roman"/>
          <w:sz w:val="24"/>
          <w:szCs w:val="24"/>
        </w:rPr>
        <w:lastRenderedPageBreak/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2C5D45" w:rsidRPr="002C5D45" w:rsidRDefault="002C5D45" w:rsidP="002C5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D45">
        <w:rPr>
          <w:rFonts w:ascii="Times New Roman" w:eastAsia="Times New Roman" w:hAnsi="Times New Roman" w:cs="Times New Roman"/>
          <w:sz w:val="24"/>
          <w:szCs w:val="24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</w:t>
      </w:r>
      <w:proofErr w:type="gramStart"/>
      <w:r w:rsidRPr="002C5D4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C5D45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</w:t>
      </w:r>
      <w:r w:rsidRPr="002C5D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C5D45" w:rsidRDefault="002C5D45" w:rsidP="002C5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D45">
        <w:rPr>
          <w:rFonts w:ascii="Times New Roman" w:eastAsia="Times New Roman" w:hAnsi="Times New Roman" w:cs="Times New Roman"/>
          <w:b/>
          <w:sz w:val="24"/>
          <w:szCs w:val="24"/>
        </w:rPr>
        <w:t>Планирование внеурочной деятельности</w:t>
      </w:r>
    </w:p>
    <w:p w:rsidR="002C5D45" w:rsidRPr="002C5D45" w:rsidRDefault="002C5D45" w:rsidP="002C5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45"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proofErr w:type="gramStart"/>
      <w:r w:rsidRPr="002C5D45">
        <w:rPr>
          <w:rFonts w:ascii="Times New Roman" w:eastAsia="Times New Roman" w:hAnsi="Times New Roman" w:cs="Times New Roman"/>
          <w:sz w:val="24"/>
          <w:szCs w:val="24"/>
        </w:rPr>
        <w:t>обеспечения преемственности содержания образовательных программ основного общего образования</w:t>
      </w:r>
      <w:proofErr w:type="gramEnd"/>
      <w:r w:rsidRPr="002C5D45">
        <w:rPr>
          <w:rFonts w:ascii="Times New Roman" w:eastAsia="Times New Roman" w:hAnsi="Times New Roman" w:cs="Times New Roman"/>
          <w:sz w:val="24"/>
          <w:szCs w:val="24"/>
        </w:rPr>
        <w:t xml:space="preserve"> и среднего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2C5D45" w:rsidRPr="002C5D45" w:rsidRDefault="002C5D45" w:rsidP="002C5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45">
        <w:rPr>
          <w:rFonts w:ascii="Times New Roman" w:eastAsia="Times New Roman" w:hAnsi="Times New Roman" w:cs="Times New Roman"/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2C5D45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2C5D45">
        <w:rPr>
          <w:rFonts w:ascii="Times New Roman" w:eastAsia="Times New Roman" w:hAnsi="Times New Roman" w:cs="Times New Roman"/>
          <w:sz w:val="24"/>
          <w:szCs w:val="24"/>
        </w:rPr>
        <w:t>» (понедельник, первый урок);</w:t>
      </w:r>
    </w:p>
    <w:p w:rsidR="002C5D45" w:rsidRPr="002C5D45" w:rsidRDefault="002C5D45" w:rsidP="002C5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45">
        <w:rPr>
          <w:rFonts w:ascii="Times New Roman" w:eastAsia="Times New Roman" w:hAnsi="Times New Roman" w:cs="Times New Roman"/>
          <w:sz w:val="24"/>
          <w:szCs w:val="24"/>
        </w:rPr>
        <w:t xml:space="preserve">По 1 часа в неделю – на занятия по формированию функциональной грамотности </w:t>
      </w:r>
      <w:proofErr w:type="gramStart"/>
      <w:r w:rsidRPr="002C5D4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C5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5D45" w:rsidRPr="002C5D45" w:rsidRDefault="002C5D45" w:rsidP="002C5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45">
        <w:rPr>
          <w:rFonts w:ascii="Times New Roman" w:eastAsia="Times New Roman" w:hAnsi="Times New Roman" w:cs="Times New Roman"/>
          <w:sz w:val="24"/>
          <w:szCs w:val="24"/>
        </w:rPr>
        <w:t xml:space="preserve">По 1 часу в неделю – на занятия, направленные на удовлетворение </w:t>
      </w:r>
      <w:proofErr w:type="spellStart"/>
      <w:r w:rsidRPr="002C5D45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2C5D45">
        <w:rPr>
          <w:rFonts w:ascii="Times New Roman" w:eastAsia="Times New Roman" w:hAnsi="Times New Roman" w:cs="Times New Roman"/>
          <w:sz w:val="24"/>
          <w:szCs w:val="24"/>
        </w:rPr>
        <w:t xml:space="preserve"> интересов и потребностей обучающихся («Билет в будущее», курс «Россия – мои возможности»).</w:t>
      </w:r>
    </w:p>
    <w:p w:rsidR="002C5D45" w:rsidRPr="002C5D45" w:rsidRDefault="002C5D45" w:rsidP="002C5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5D45">
        <w:rPr>
          <w:rFonts w:ascii="Times New Roman" w:eastAsia="Times New Roman" w:hAnsi="Times New Roman" w:cs="Times New Roman"/>
          <w:sz w:val="24"/>
          <w:szCs w:val="24"/>
        </w:rPr>
        <w:t>Кроме того, в вариативную часть плана внеурочной деятельности включены:</w:t>
      </w:r>
      <w:proofErr w:type="gramEnd"/>
    </w:p>
    <w:p w:rsidR="002C5D45" w:rsidRPr="002C5D45" w:rsidRDefault="002C5D45" w:rsidP="002C5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45">
        <w:rPr>
          <w:rFonts w:ascii="Times New Roman" w:eastAsia="Times New Roman" w:hAnsi="Times New Roman" w:cs="Times New Roman"/>
          <w:sz w:val="24"/>
          <w:szCs w:val="24"/>
        </w:rPr>
        <w:t xml:space="preserve">-часы, отведенные на занятия, связанные с реализацией особых интеллектуальных и социокультурных потребностей обучающихся; </w:t>
      </w:r>
    </w:p>
    <w:p w:rsidR="002C5D45" w:rsidRPr="002C5D45" w:rsidRDefault="002C5D45" w:rsidP="002C5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45">
        <w:rPr>
          <w:rFonts w:ascii="Times New Roman" w:eastAsia="Times New Roman" w:hAnsi="Times New Roman" w:cs="Times New Roman"/>
          <w:sz w:val="24"/>
          <w:szCs w:val="24"/>
        </w:rPr>
        <w:t xml:space="preserve">-часы, отведенные на занятия, направленные на удовлетворение интересов и </w:t>
      </w:r>
      <w:proofErr w:type="gramStart"/>
      <w:r w:rsidRPr="002C5D45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 w:rsidRPr="002C5D4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творческом и физическом развитии;</w:t>
      </w:r>
    </w:p>
    <w:p w:rsidR="002C5D45" w:rsidRPr="002C5D45" w:rsidRDefault="002C5D45" w:rsidP="002C5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45">
        <w:rPr>
          <w:rFonts w:ascii="Times New Roman" w:eastAsia="Times New Roman" w:hAnsi="Times New Roman" w:cs="Times New Roman"/>
          <w:sz w:val="24"/>
          <w:szCs w:val="24"/>
        </w:rPr>
        <w:t>-занятия, направленные на удовлетворение социальных интересов и потребностей обучающихся, на педагогическое сопровождение деятельности социальн</w:t>
      </w:r>
      <w:proofErr w:type="gramStart"/>
      <w:r w:rsidRPr="002C5D4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C5D45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ориентированных ученических сообществ, детских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45">
        <w:rPr>
          <w:rFonts w:ascii="Times New Roman" w:eastAsia="Times New Roman" w:hAnsi="Times New Roman" w:cs="Times New Roman"/>
          <w:sz w:val="24"/>
          <w:szCs w:val="24"/>
        </w:rPr>
        <w:t>общественных объединений, органов ученического самоуправления,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45">
        <w:rPr>
          <w:rFonts w:ascii="Times New Roman" w:eastAsia="Times New Roman" w:hAnsi="Times New Roman" w:cs="Times New Roman"/>
          <w:sz w:val="24"/>
          <w:szCs w:val="24"/>
        </w:rPr>
        <w:t>организацию совместно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45">
        <w:rPr>
          <w:rFonts w:ascii="Times New Roman" w:eastAsia="Times New Roman" w:hAnsi="Times New Roman" w:cs="Times New Roman"/>
          <w:sz w:val="24"/>
          <w:szCs w:val="24"/>
        </w:rPr>
        <w:t>обучающимися комплекса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45">
        <w:rPr>
          <w:rFonts w:ascii="Times New Roman" w:eastAsia="Times New Roman" w:hAnsi="Times New Roman" w:cs="Times New Roman"/>
          <w:sz w:val="24"/>
          <w:szCs w:val="24"/>
        </w:rPr>
        <w:t>воспитательной направленности.</w:t>
      </w:r>
    </w:p>
    <w:p w:rsidR="002C5D45" w:rsidRDefault="002C5D45" w:rsidP="002C5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725B" w:rsidRPr="00986D61" w:rsidRDefault="007F725B" w:rsidP="007F7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D61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курса внеурочной деятельности </w:t>
      </w:r>
    </w:p>
    <w:p w:rsidR="007F725B" w:rsidRPr="00986D61" w:rsidRDefault="007F725B" w:rsidP="007F7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D61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внеурочной деятельности в школе организована модель плана с преобладанием воспитательных мероприятий и педагогической поддержки обучающихся. 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педагог-психолог, учителя по предметам). Координирующую роль выполняет классный руководитель, который в соответствии со своими функциями и задачами взаимодействует со всеми участниками образовательного процесса, организует систему отношений через разнообразные формы воспитательной деятельности коллектива класса, организует социально значимую, творческую деятельность обучающихся, ведёт учёт посещаемости занятий внеурочной деятельности. </w:t>
      </w:r>
    </w:p>
    <w:p w:rsidR="005D7F6A" w:rsidRDefault="005D7F6A" w:rsidP="002C5D4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Внеурочная  деятельность направлена на  становление личностных характеристик выпускника, на достижение личностных и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результатов освоения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основной образовательной программы основного общего образования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 Часы внеурочной деятельности могут быть реализованы как в течение учебной недели, так и в период каникул, в выходные и нерабочие праздничные дни. </w:t>
      </w:r>
    </w:p>
    <w:p w:rsidR="005D7F6A" w:rsidRDefault="005D7F6A" w:rsidP="002C5D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5D7F6A" w:rsidRDefault="007F725B" w:rsidP="002C5D4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6D61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осуществляется на основе вышеперечисленных направлений в соответствии с планом и расписанием занятий до 700 часов за два года обучения, в год – не более 350 часов. </w:t>
      </w:r>
    </w:p>
    <w:p w:rsidR="007F725B" w:rsidRDefault="007F725B" w:rsidP="002C5D45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D61">
        <w:rPr>
          <w:rFonts w:ascii="Times New Roman" w:eastAsia="Times New Roman" w:hAnsi="Times New Roman" w:cs="Times New Roman"/>
          <w:sz w:val="24"/>
          <w:szCs w:val="24"/>
        </w:rPr>
        <w:t xml:space="preserve">В плане внеурочной деятельности заложены модули классного руководителя (классные часы, экскурсии, патриотическое воспитание, сохранение здоровья, коллективные творческие дела, участие в конкурсах, олимпиадах, профилактика правонарушений и </w:t>
      </w:r>
      <w:proofErr w:type="spellStart"/>
      <w:proofErr w:type="gramStart"/>
      <w:r w:rsidRPr="00986D61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86D61">
        <w:rPr>
          <w:rFonts w:ascii="Times New Roman" w:eastAsia="Times New Roman" w:hAnsi="Times New Roman" w:cs="Times New Roman"/>
          <w:sz w:val="24"/>
          <w:szCs w:val="24"/>
        </w:rPr>
        <w:t xml:space="preserve">).. Возможно проведение занятий с группой обучающихся, с учётом их интересов и индивидуальных особенностей. </w:t>
      </w:r>
      <w:r w:rsidRPr="00986D61">
        <w:rPr>
          <w:rFonts w:ascii="Times New Roman" w:hAnsi="Times New Roman" w:cs="Times New Roman"/>
          <w:sz w:val="24"/>
          <w:szCs w:val="24"/>
        </w:rPr>
        <w:t>Образовательная нагрузка несистемных занятий (мероприятий) распределяется в течение учебного года.</w:t>
      </w:r>
      <w:r w:rsidRPr="00986D61">
        <w:rPr>
          <w:rFonts w:ascii="Times New Roman" w:eastAsia="Times New Roman" w:hAnsi="Times New Roman" w:cs="Times New Roman"/>
          <w:sz w:val="24"/>
          <w:szCs w:val="24"/>
        </w:rPr>
        <w:t xml:space="preserve"> Классный руководитель ведёт учёт всех занятий. Для оптимизации занятий внеурочной деятельности и с учётом требований норм СанПиН 2.4.2.2821-10 «Санитарно-эпидемиологические требования к условиям и организации обучения в общеобразовательных учреждениях» эти занятия (мероприятия) отсутствуют в сетке расписания занятий внеурочной деятельности. </w:t>
      </w:r>
    </w:p>
    <w:p w:rsidR="002C5D45" w:rsidRDefault="002C5D45" w:rsidP="002C5D4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5D45">
        <w:rPr>
          <w:rFonts w:ascii="Times New Roman" w:hAnsi="Times New Roman" w:cs="Times New Roman"/>
          <w:sz w:val="24"/>
          <w:szCs w:val="24"/>
          <w:lang w:eastAsia="en-US"/>
        </w:rPr>
        <w:t>В соответствии с санитарно-эпидемиологическими правилами 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C5D45">
        <w:rPr>
          <w:rFonts w:ascii="Times New Roman" w:hAnsi="Times New Roman" w:cs="Times New Roman"/>
          <w:sz w:val="24"/>
          <w:szCs w:val="24"/>
          <w:lang w:eastAsia="en-US"/>
        </w:rPr>
        <w:t>нормативами организован перерыв между последним уроком и началом занятий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C5D45">
        <w:rPr>
          <w:rFonts w:ascii="Times New Roman" w:hAnsi="Times New Roman" w:cs="Times New Roman"/>
          <w:sz w:val="24"/>
          <w:szCs w:val="24"/>
          <w:lang w:eastAsia="en-US"/>
        </w:rPr>
        <w:t>внеурочной деятельности. Продолжительность занятий внеурочной деятельности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C5D45">
        <w:rPr>
          <w:rFonts w:ascii="Times New Roman" w:hAnsi="Times New Roman" w:cs="Times New Roman"/>
          <w:sz w:val="24"/>
          <w:szCs w:val="24"/>
          <w:lang w:eastAsia="en-US"/>
        </w:rPr>
        <w:t>составляет 45 минут. Перерыв между занятиями внеурочной деятельности 10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мин.</w:t>
      </w:r>
    </w:p>
    <w:p w:rsidR="002C5D45" w:rsidRDefault="002C5D45" w:rsidP="002C5D4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5D45">
        <w:rPr>
          <w:rFonts w:ascii="Times New Roman" w:hAnsi="Times New Roman" w:cs="Times New Roman"/>
          <w:sz w:val="24"/>
          <w:szCs w:val="24"/>
          <w:lang w:eastAsia="en-US"/>
        </w:rPr>
        <w:t>Для обучающихся, посещающих занятия в организациях дополнительного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C5D45">
        <w:rPr>
          <w:rFonts w:ascii="Times New Roman" w:hAnsi="Times New Roman" w:cs="Times New Roman"/>
          <w:sz w:val="24"/>
          <w:szCs w:val="24"/>
          <w:lang w:eastAsia="en-US"/>
        </w:rPr>
        <w:t>образования количество часов внеурочной деятельности может быть сокращено.</w:t>
      </w:r>
    </w:p>
    <w:p w:rsidR="002C5D45" w:rsidRPr="002C5D45" w:rsidRDefault="002C5D45" w:rsidP="002C5D4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5D45">
        <w:rPr>
          <w:rFonts w:ascii="Times New Roman" w:hAnsi="Times New Roman" w:cs="Times New Roman"/>
          <w:sz w:val="24"/>
          <w:szCs w:val="24"/>
          <w:lang w:eastAsia="en-US"/>
        </w:rPr>
        <w:t>Расписание внеурочных занятий составляется отдельно от расписания уроков.</w:t>
      </w:r>
    </w:p>
    <w:p w:rsidR="002C5D45" w:rsidRPr="002C5D45" w:rsidRDefault="002C5D45" w:rsidP="002C5D4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5D45">
        <w:rPr>
          <w:rFonts w:ascii="Times New Roman" w:hAnsi="Times New Roman" w:cs="Times New Roman"/>
          <w:sz w:val="24"/>
          <w:szCs w:val="24"/>
          <w:lang w:eastAsia="en-US"/>
        </w:rPr>
        <w:t>Занятия внеурочной деятельности реализуются за счет бюджетного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C5D45">
        <w:rPr>
          <w:rFonts w:ascii="Times New Roman" w:hAnsi="Times New Roman" w:cs="Times New Roman"/>
          <w:sz w:val="24"/>
          <w:szCs w:val="24"/>
          <w:lang w:eastAsia="en-US"/>
        </w:rPr>
        <w:t>финансирования.</w:t>
      </w:r>
    </w:p>
    <w:p w:rsidR="002C5D45" w:rsidRPr="002C5D45" w:rsidRDefault="002C5D45" w:rsidP="002C5D4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5D45">
        <w:rPr>
          <w:rFonts w:ascii="Times New Roman" w:hAnsi="Times New Roman" w:cs="Times New Roman"/>
          <w:sz w:val="24"/>
          <w:szCs w:val="24"/>
          <w:lang w:eastAsia="en-US"/>
        </w:rPr>
        <w:t>В 202</w:t>
      </w:r>
      <w:r w:rsidR="00C71DEA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C5D45">
        <w:rPr>
          <w:rFonts w:ascii="Times New Roman" w:hAnsi="Times New Roman" w:cs="Times New Roman"/>
          <w:sz w:val="24"/>
          <w:szCs w:val="24"/>
          <w:lang w:eastAsia="en-US"/>
        </w:rPr>
        <w:t>-202</w:t>
      </w:r>
      <w:r w:rsidR="00C71DEA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2C5D45">
        <w:rPr>
          <w:rFonts w:ascii="Times New Roman" w:hAnsi="Times New Roman" w:cs="Times New Roman"/>
          <w:sz w:val="24"/>
          <w:szCs w:val="24"/>
          <w:lang w:eastAsia="en-US"/>
        </w:rPr>
        <w:t xml:space="preserve"> учебном году внеурочная деятельность реализуется в 10-11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C5D45">
        <w:rPr>
          <w:rFonts w:ascii="Times New Roman" w:hAnsi="Times New Roman" w:cs="Times New Roman"/>
          <w:sz w:val="24"/>
          <w:szCs w:val="24"/>
          <w:lang w:eastAsia="en-US"/>
        </w:rPr>
        <w:t>классах в соответствии с требованиями обновленного ФГОС среднего общего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C5D45">
        <w:rPr>
          <w:rFonts w:ascii="Times New Roman" w:hAnsi="Times New Roman" w:cs="Times New Roman"/>
          <w:sz w:val="24"/>
          <w:szCs w:val="24"/>
          <w:lang w:eastAsia="en-US"/>
        </w:rPr>
        <w:t>образования.</w:t>
      </w:r>
    </w:p>
    <w:p w:rsidR="00A421B2" w:rsidRPr="00986D61" w:rsidRDefault="00A421B2" w:rsidP="0091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25B" w:rsidRPr="00986D61" w:rsidRDefault="007F725B" w:rsidP="007F725B">
      <w:pPr>
        <w:autoSpaceDE w:val="0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986D61">
        <w:rPr>
          <w:rFonts w:ascii="Times New Roman" w:eastAsia="Times New Roman CYR" w:hAnsi="Times New Roman" w:cs="Times New Roman"/>
          <w:b/>
          <w:sz w:val="24"/>
          <w:szCs w:val="24"/>
        </w:rPr>
        <w:t>ПЛАН ВНЕУРОЧНОЙ ДЕЯТЕЛЬНОСТИ</w:t>
      </w:r>
    </w:p>
    <w:p w:rsidR="007F725B" w:rsidRPr="00986D61" w:rsidRDefault="007F725B" w:rsidP="007F725B">
      <w:pPr>
        <w:autoSpaceDE w:val="0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986D61">
        <w:rPr>
          <w:rFonts w:ascii="Times New Roman" w:eastAsia="Times New Roman CYR" w:hAnsi="Times New Roman" w:cs="Times New Roman"/>
          <w:b/>
          <w:sz w:val="24"/>
          <w:szCs w:val="24"/>
        </w:rPr>
        <w:t>10</w:t>
      </w:r>
      <w:r w:rsidR="00C71DEA">
        <w:rPr>
          <w:rFonts w:ascii="Times New Roman" w:eastAsia="Times New Roman CYR" w:hAnsi="Times New Roman" w:cs="Times New Roman"/>
          <w:b/>
          <w:sz w:val="24"/>
          <w:szCs w:val="24"/>
        </w:rPr>
        <w:t>-11</w:t>
      </w:r>
      <w:r w:rsidRPr="00986D61">
        <w:rPr>
          <w:rFonts w:ascii="Times New Roman" w:eastAsia="Times New Roman CYR" w:hAnsi="Times New Roman" w:cs="Times New Roman"/>
          <w:b/>
          <w:sz w:val="24"/>
          <w:szCs w:val="24"/>
        </w:rPr>
        <w:t xml:space="preserve"> класс</w:t>
      </w:r>
    </w:p>
    <w:tbl>
      <w:tblPr>
        <w:tblW w:w="10826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27"/>
        <w:gridCol w:w="4678"/>
        <w:gridCol w:w="850"/>
        <w:gridCol w:w="945"/>
      </w:tblGrid>
      <w:tr w:rsidR="007F725B" w:rsidRPr="00986D61" w:rsidTr="00FB271F">
        <w:trPr>
          <w:gridAfter w:val="2"/>
          <w:wAfter w:w="1795" w:type="dxa"/>
          <w:trHeight w:val="5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B" w:rsidRPr="00986D61" w:rsidRDefault="007F725B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86D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986D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86D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B" w:rsidRPr="00986D61" w:rsidRDefault="007F725B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86D6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B" w:rsidRPr="00986D61" w:rsidRDefault="007F725B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86D6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  внеурочной деятельности</w:t>
            </w:r>
          </w:p>
        </w:tc>
      </w:tr>
      <w:tr w:rsidR="007F725B" w:rsidRPr="00986D61" w:rsidTr="00F02400">
        <w:trPr>
          <w:trHeight w:val="4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B" w:rsidRPr="00986D61" w:rsidRDefault="007F725B" w:rsidP="00912555">
            <w:pPr>
              <w:spacing w:after="0" w:line="240" w:lineRule="atLeast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B" w:rsidRPr="00986D61" w:rsidRDefault="007F725B" w:rsidP="00912555">
            <w:pPr>
              <w:spacing w:after="0" w:line="240" w:lineRule="atLeast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B" w:rsidRPr="00986D61" w:rsidRDefault="007F725B" w:rsidP="00912555">
            <w:pPr>
              <w:spacing w:after="0" w:line="240" w:lineRule="atLeast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B" w:rsidRPr="00986D61" w:rsidRDefault="007F725B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86D61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B" w:rsidRPr="00986D61" w:rsidRDefault="00C71DEA" w:rsidP="00912555">
            <w:pPr>
              <w:spacing w:after="0" w:line="240" w:lineRule="atLeast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класс </w:t>
            </w:r>
          </w:p>
        </w:tc>
      </w:tr>
      <w:tr w:rsidR="00C71DEA" w:rsidRPr="00986D61" w:rsidTr="00FB271F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DEA" w:rsidRPr="00A421B2" w:rsidRDefault="00C71DEA" w:rsidP="00912555">
            <w:pPr>
              <w:spacing w:after="0" w:line="24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421B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DEA" w:rsidRPr="00F02400" w:rsidRDefault="00C71DEA" w:rsidP="00912555">
            <w:pPr>
              <w:spacing w:after="0" w:line="240" w:lineRule="atLeast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F024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EA" w:rsidRPr="00A421B2" w:rsidRDefault="00F02400" w:rsidP="002F18B2">
            <w:pPr>
              <w:spacing w:after="0" w:line="24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Разговор</w:t>
            </w:r>
            <w:r w:rsidR="00C71DEA" w:rsidRPr="00A421B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 </w:t>
            </w:r>
            <w:proofErr w:type="gramStart"/>
            <w:r w:rsidR="00C71DEA" w:rsidRPr="00A421B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важном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A" w:rsidRPr="00A421B2" w:rsidRDefault="00C71DEA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A" w:rsidRPr="00A421B2" w:rsidRDefault="00C71DEA" w:rsidP="0091255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400" w:rsidRPr="00986D61" w:rsidTr="00F02400">
        <w:trPr>
          <w:trHeight w:val="47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00" w:rsidRPr="00A421B2" w:rsidRDefault="00F02400" w:rsidP="00912555">
            <w:pPr>
              <w:spacing w:after="0" w:line="24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9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2400" w:rsidRPr="00F02400" w:rsidRDefault="00F02400" w:rsidP="00912555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4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00" w:rsidRPr="00A421B2" w:rsidRDefault="00F02400" w:rsidP="002F18B2">
            <w:pPr>
              <w:spacing w:after="0" w:line="24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Функциональная грамотность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00" w:rsidRPr="00A421B2" w:rsidRDefault="00AE705A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00" w:rsidRPr="00A421B2" w:rsidRDefault="00F02400" w:rsidP="0091255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1B2" w:rsidRPr="00986D61" w:rsidTr="00FB271F">
        <w:trPr>
          <w:trHeight w:val="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1B2" w:rsidRPr="00A421B2" w:rsidRDefault="00F02400" w:rsidP="00912555">
            <w:pPr>
              <w:spacing w:after="0" w:line="24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1B2" w:rsidRPr="00F02400" w:rsidRDefault="00A421B2" w:rsidP="00912555">
            <w:pPr>
              <w:spacing w:after="0" w:line="240" w:lineRule="atLeast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F02400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  <w:t>Занятия, направленные</w:t>
            </w:r>
          </w:p>
          <w:p w:rsidR="00A421B2" w:rsidRPr="00F02400" w:rsidRDefault="00A421B2" w:rsidP="00912555">
            <w:pPr>
              <w:spacing w:after="0" w:line="240" w:lineRule="atLeast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F02400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  <w:t>на удовлетворение</w:t>
            </w:r>
          </w:p>
          <w:p w:rsidR="00A421B2" w:rsidRPr="00F02400" w:rsidRDefault="00A421B2" w:rsidP="00912555">
            <w:pPr>
              <w:spacing w:after="0" w:line="240" w:lineRule="atLeast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02400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  <w:t>профориентационных</w:t>
            </w:r>
            <w:proofErr w:type="spellEnd"/>
          </w:p>
          <w:p w:rsidR="00A421B2" w:rsidRPr="00F02400" w:rsidRDefault="00A421B2" w:rsidP="00912555">
            <w:pPr>
              <w:spacing w:after="0" w:line="240" w:lineRule="atLeast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F02400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  <w:t>интересов и потребностей</w:t>
            </w:r>
          </w:p>
          <w:p w:rsidR="00A421B2" w:rsidRPr="00F02400" w:rsidRDefault="00A421B2" w:rsidP="00912555">
            <w:pPr>
              <w:spacing w:after="0" w:line="240" w:lineRule="atLeast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F02400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  <w:t>обучающихся.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B2" w:rsidRPr="00A421B2" w:rsidRDefault="00A421B2" w:rsidP="00912555">
            <w:pPr>
              <w:spacing w:after="0" w:line="24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421B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Профориентация</w:t>
            </w:r>
          </w:p>
          <w:p w:rsidR="00A421B2" w:rsidRPr="00A421B2" w:rsidRDefault="00A421B2" w:rsidP="00912555">
            <w:pPr>
              <w:spacing w:after="0" w:line="24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421B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«Билет в будущее»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B2" w:rsidRPr="00A421B2" w:rsidRDefault="00A421B2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B2" w:rsidRPr="00A421B2" w:rsidRDefault="00C71DEA" w:rsidP="0091255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1B2" w:rsidRPr="00986D61" w:rsidTr="00FB271F">
        <w:trPr>
          <w:trHeight w:val="2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1B2" w:rsidRPr="00A421B2" w:rsidRDefault="00F02400" w:rsidP="00912555">
            <w:pPr>
              <w:spacing w:after="0" w:line="24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1B2" w:rsidRPr="00F02400" w:rsidRDefault="00A421B2" w:rsidP="00912555">
            <w:pPr>
              <w:spacing w:after="0" w:line="240" w:lineRule="atLeast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F024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B2" w:rsidRPr="00A421B2" w:rsidRDefault="00A421B2" w:rsidP="00912555">
            <w:pPr>
              <w:spacing w:after="0" w:line="24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421B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Химия в быту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B2" w:rsidRPr="00A421B2" w:rsidRDefault="00C71DEA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B2" w:rsidRPr="00A421B2" w:rsidRDefault="00C71DEA" w:rsidP="0091255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1B2" w:rsidRPr="00986D61" w:rsidTr="00FB271F">
        <w:trPr>
          <w:trHeight w:val="5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1B2" w:rsidRPr="00A421B2" w:rsidRDefault="00A421B2" w:rsidP="00912555">
            <w:pPr>
              <w:spacing w:after="0" w:line="24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1B2" w:rsidRPr="00F02400" w:rsidRDefault="00A421B2" w:rsidP="00912555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B2" w:rsidRPr="00A421B2" w:rsidRDefault="004F0127" w:rsidP="004F0127">
            <w:pPr>
              <w:spacing w:after="0" w:line="24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421B2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B2" w:rsidRPr="00A421B2" w:rsidRDefault="00C71DEA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B2" w:rsidRPr="00A421B2" w:rsidRDefault="00C71DEA" w:rsidP="0091255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1B2" w:rsidRPr="00986D61" w:rsidTr="00FB271F">
        <w:trPr>
          <w:trHeight w:val="26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1B2" w:rsidRPr="00A421B2" w:rsidRDefault="00F02400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1B2" w:rsidRPr="00F02400" w:rsidRDefault="00A421B2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F024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B2" w:rsidRPr="00A421B2" w:rsidRDefault="00A421B2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B2">
              <w:rPr>
                <w:rFonts w:ascii="Times New Roman" w:hAnsi="Times New Roman" w:cs="Times New Roman"/>
                <w:sz w:val="24"/>
                <w:szCs w:val="24"/>
              </w:rPr>
              <w:t>ВСК «Патриот»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B2" w:rsidRPr="00A421B2" w:rsidRDefault="00A421B2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421B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B2" w:rsidRPr="00A421B2" w:rsidRDefault="00A421B2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421B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A421B2" w:rsidRPr="00986D61" w:rsidTr="00FB271F">
        <w:trPr>
          <w:trHeight w:val="2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1B2" w:rsidRPr="00A421B2" w:rsidRDefault="00A421B2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1B2" w:rsidRPr="00F02400" w:rsidRDefault="00A421B2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B2" w:rsidRPr="00A421B2" w:rsidRDefault="00A421B2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B2">
              <w:rPr>
                <w:rFonts w:ascii="Times New Roman" w:hAnsi="Times New Roman" w:cs="Times New Roman"/>
                <w:sz w:val="24"/>
                <w:szCs w:val="24"/>
              </w:rPr>
              <w:t>НВП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B2" w:rsidRPr="00A421B2" w:rsidRDefault="00C71DEA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B2" w:rsidRPr="00A421B2" w:rsidRDefault="00C71DEA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A421B2" w:rsidRPr="00986D61" w:rsidTr="00FB271F">
        <w:trPr>
          <w:trHeight w:val="36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B2" w:rsidRPr="00A421B2" w:rsidRDefault="00A421B2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B2" w:rsidRPr="00F02400" w:rsidRDefault="00A421B2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B2" w:rsidRPr="00A421B2" w:rsidRDefault="004F0127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Финансовая грамотность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B2" w:rsidRPr="00A421B2" w:rsidRDefault="00C71DEA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B2" w:rsidRPr="00A421B2" w:rsidRDefault="00C71DEA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7F725B" w:rsidRPr="00986D61" w:rsidTr="00FB271F">
        <w:trPr>
          <w:trHeight w:val="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B" w:rsidRPr="00A421B2" w:rsidRDefault="00F02400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B" w:rsidRPr="00F02400" w:rsidRDefault="007F725B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F024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DD7" w:rsidRPr="00912555" w:rsidRDefault="00FD2DD7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1B2" w:rsidRPr="00A421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вокалистов.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A29" w:rsidRPr="00A421B2" w:rsidRDefault="00C71DEA" w:rsidP="0091255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B" w:rsidRPr="00A421B2" w:rsidRDefault="007F725B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421B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E64A29" w:rsidRPr="00A421B2" w:rsidRDefault="00E64A29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02400" w:rsidRPr="00986D61" w:rsidTr="00FB271F">
        <w:trPr>
          <w:trHeight w:val="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00" w:rsidRDefault="00F02400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00" w:rsidRPr="00B30C1D" w:rsidRDefault="00F02400" w:rsidP="00F02400">
            <w:pPr>
              <w:spacing w:after="0" w:line="240" w:lineRule="atLeast"/>
              <w:ind w:left="142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30C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Спортивно-оздоровительное</w:t>
            </w:r>
          </w:p>
          <w:p w:rsidR="00F02400" w:rsidRPr="00A421B2" w:rsidRDefault="00F02400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400" w:rsidRPr="00A421B2" w:rsidRDefault="00F02400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туризм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400" w:rsidRDefault="00F02400" w:rsidP="0091255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00" w:rsidRPr="00A421B2" w:rsidRDefault="00F02400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FB271F" w:rsidRPr="00986D61" w:rsidTr="00FB271F">
        <w:trPr>
          <w:trHeight w:val="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F" w:rsidRDefault="00FB271F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F" w:rsidRPr="00A421B2" w:rsidRDefault="00FB271F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D6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1F" w:rsidRPr="00A421B2" w:rsidRDefault="00FB271F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1F" w:rsidRDefault="00AE705A" w:rsidP="0091255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F" w:rsidRPr="00A421B2" w:rsidRDefault="00F02400" w:rsidP="00912555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FB271F" w:rsidRPr="00F02400" w:rsidRDefault="00FB271F" w:rsidP="00F024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B271F" w:rsidRPr="00F02400" w:rsidSect="00E64A2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517D2"/>
    <w:multiLevelType w:val="hybridMultilevel"/>
    <w:tmpl w:val="4956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25B"/>
    <w:rsid w:val="00002F6E"/>
    <w:rsid w:val="002C5D45"/>
    <w:rsid w:val="002F18B2"/>
    <w:rsid w:val="00464F64"/>
    <w:rsid w:val="004B1793"/>
    <w:rsid w:val="004F0127"/>
    <w:rsid w:val="004F6AAD"/>
    <w:rsid w:val="00547EF0"/>
    <w:rsid w:val="005866FA"/>
    <w:rsid w:val="005D7F6A"/>
    <w:rsid w:val="006D3A79"/>
    <w:rsid w:val="00780962"/>
    <w:rsid w:val="007F725B"/>
    <w:rsid w:val="00861ED6"/>
    <w:rsid w:val="00867452"/>
    <w:rsid w:val="008C47E6"/>
    <w:rsid w:val="00912555"/>
    <w:rsid w:val="00936239"/>
    <w:rsid w:val="00992F54"/>
    <w:rsid w:val="00A07A6D"/>
    <w:rsid w:val="00A421B2"/>
    <w:rsid w:val="00A67353"/>
    <w:rsid w:val="00AE705A"/>
    <w:rsid w:val="00BF6462"/>
    <w:rsid w:val="00C644E1"/>
    <w:rsid w:val="00C71DEA"/>
    <w:rsid w:val="00C74662"/>
    <w:rsid w:val="00C90084"/>
    <w:rsid w:val="00CE5CEC"/>
    <w:rsid w:val="00D91D30"/>
    <w:rsid w:val="00E64A29"/>
    <w:rsid w:val="00F02400"/>
    <w:rsid w:val="00F227B0"/>
    <w:rsid w:val="00FA6B39"/>
    <w:rsid w:val="00FB271F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25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C47E6"/>
    <w:pPr>
      <w:widowControl w:val="0"/>
      <w:autoSpaceDE w:val="0"/>
      <w:autoSpaceDN w:val="0"/>
      <w:spacing w:after="0" w:line="240" w:lineRule="auto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8C47E6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F646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9125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B271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Прокопьева Юлия</cp:lastModifiedBy>
  <cp:revision>30</cp:revision>
  <cp:lastPrinted>2021-12-15T05:26:00Z</cp:lastPrinted>
  <dcterms:created xsi:type="dcterms:W3CDTF">2020-11-19T07:15:00Z</dcterms:created>
  <dcterms:modified xsi:type="dcterms:W3CDTF">2024-10-13T09:18:00Z</dcterms:modified>
</cp:coreProperties>
</file>