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58AD" w:rsidRPr="000C5C94" w:rsidRDefault="00D42EE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block-19520347"/>
      <w:r>
        <w:rPr>
          <w:noProof/>
          <w:lang w:val="ru-RU" w:eastAsia="ru-RU"/>
        </w:rPr>
        <w:drawing>
          <wp:inline distT="0" distB="0" distL="0" distR="0" wp14:anchorId="016D5744" wp14:editId="5AB98C24">
            <wp:extent cx="5940425" cy="21615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161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58AD" w:rsidRPr="000C5C94" w:rsidRDefault="009A276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D458AD" w:rsidRDefault="00D458A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42EEB" w:rsidRDefault="00D42EE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42EEB" w:rsidRDefault="00D42EE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42EEB" w:rsidRDefault="00D42EE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42EEB" w:rsidRDefault="00D42EE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42EEB" w:rsidRDefault="00D42EE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42EEB" w:rsidRPr="000C5C94" w:rsidRDefault="00D42EE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D458A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 w:rsidP="009A276B">
      <w:pPr>
        <w:spacing w:after="0" w:line="408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</w:t>
      </w:r>
      <w:r w:rsidRPr="000C5C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:rsidR="00D458AD" w:rsidRPr="000C5C94" w:rsidRDefault="009A276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(</w:t>
      </w:r>
      <w:r w:rsidRPr="000C5C94">
        <w:rPr>
          <w:rFonts w:ascii="Times New Roman" w:hAnsi="Times New Roman" w:cs="Times New Roman"/>
          <w:color w:val="000000"/>
          <w:sz w:val="24"/>
          <w:szCs w:val="24"/>
        </w:rPr>
        <w:t>ID</w:t>
      </w: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2610141)</w:t>
      </w:r>
    </w:p>
    <w:p w:rsidR="00D458AD" w:rsidRPr="000C5C94" w:rsidRDefault="00D458A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«Изобразительное искусство»</w:t>
      </w:r>
    </w:p>
    <w:p w:rsidR="00D458AD" w:rsidRPr="000C5C94" w:rsidRDefault="009A276B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5-7 классов </w:t>
      </w:r>
    </w:p>
    <w:p w:rsidR="00D458AD" w:rsidRPr="000C5C94" w:rsidRDefault="00D458A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D458A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D458A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D458A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D458A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D458A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Default="00D458A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42EEB" w:rsidRDefault="00D42EE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42EEB" w:rsidRDefault="00D42EE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42EEB" w:rsidRDefault="00D42EE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42EEB" w:rsidRDefault="00D42EE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42EEB" w:rsidRDefault="00D42EE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42EEB" w:rsidRPr="000C5C94" w:rsidRDefault="00D42EE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D458A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D458AD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 w:rsidP="009A276B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  <w:sectPr w:rsidR="00D458AD" w:rsidRPr="000C5C94">
          <w:pgSz w:w="11906" w:h="16383"/>
          <w:pgMar w:top="1134" w:right="850" w:bottom="1134" w:left="1701" w:header="720" w:footer="720" w:gutter="0"/>
          <w:cols w:space="720"/>
        </w:sectPr>
      </w:pPr>
      <w:proofErr w:type="spellStart"/>
      <w:r w:rsidRPr="000C5C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с.Ануйское</w:t>
      </w:r>
      <w:proofErr w:type="spellEnd"/>
      <w:r w:rsidRPr="000C5C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 202</w:t>
      </w:r>
      <w:r w:rsidR="00D42EE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</w:t>
      </w:r>
      <w:bookmarkStart w:id="1" w:name="_GoBack"/>
      <w:bookmarkEnd w:id="1"/>
    </w:p>
    <w:p w:rsidR="009A276B" w:rsidRPr="000C5C94" w:rsidRDefault="009A276B" w:rsidP="009A276B">
      <w:pPr>
        <w:pStyle w:val="ae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2" w:name="block-19520348"/>
      <w:bookmarkEnd w:id="0"/>
      <w:r w:rsidRPr="000C5C9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         </w:t>
      </w:r>
    </w:p>
    <w:p w:rsidR="009A276B" w:rsidRPr="000C5C94" w:rsidRDefault="009A276B" w:rsidP="009A276B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</w:p>
    <w:p w:rsidR="009A276B" w:rsidRPr="000C5C94" w:rsidRDefault="009A276B" w:rsidP="009A276B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                                          ПОЯСНИТЕЛЬНАЯ ЗАПИСКА</w:t>
      </w:r>
    </w:p>
    <w:p w:rsidR="009A276B" w:rsidRPr="000C5C94" w:rsidRDefault="009A276B" w:rsidP="009A276B">
      <w:pPr>
        <w:pStyle w:val="ae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9A276B" w:rsidRPr="000C5C94" w:rsidRDefault="009A276B" w:rsidP="009A276B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0C5C94">
        <w:rPr>
          <w:rFonts w:ascii="Times New Roman" w:hAnsi="Times New Roman" w:cs="Times New Roman"/>
          <w:sz w:val="24"/>
          <w:szCs w:val="24"/>
        </w:rPr>
        <w:t>Рабочая программа по курсу «</w:t>
      </w:r>
      <w:r w:rsidRPr="000C5C94">
        <w:rPr>
          <w:rFonts w:ascii="Times New Roman" w:eastAsia="Times New Roman" w:hAnsi="Times New Roman" w:cs="Times New Roman"/>
          <w:sz w:val="24"/>
          <w:szCs w:val="24"/>
        </w:rPr>
        <w:t>Изобразительное искусство</w:t>
      </w:r>
      <w:r w:rsidRPr="000C5C94">
        <w:rPr>
          <w:rFonts w:ascii="Times New Roman" w:hAnsi="Times New Roman" w:cs="Times New Roman"/>
          <w:sz w:val="24"/>
          <w:szCs w:val="24"/>
        </w:rPr>
        <w:t>»  составлена на основе:</w:t>
      </w:r>
    </w:p>
    <w:p w:rsidR="009A276B" w:rsidRPr="000C5C94" w:rsidRDefault="009A276B" w:rsidP="009A276B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</w:p>
    <w:p w:rsidR="009A276B" w:rsidRPr="000C5C94" w:rsidRDefault="009A276B" w:rsidP="009A276B">
      <w:pPr>
        <w:pStyle w:val="af0"/>
        <w:widowControl w:val="0"/>
        <w:numPr>
          <w:ilvl w:val="1"/>
          <w:numId w:val="8"/>
        </w:numPr>
        <w:tabs>
          <w:tab w:val="left" w:pos="944"/>
        </w:tabs>
        <w:autoSpaceDE w:val="0"/>
        <w:autoSpaceDN w:val="0"/>
        <w:ind w:right="1621"/>
        <w:contextualSpacing w:val="0"/>
        <w:jc w:val="both"/>
      </w:pPr>
      <w:r w:rsidRPr="000C5C94">
        <w:t>Методические</w:t>
      </w:r>
      <w:r w:rsidRPr="000C5C94">
        <w:rPr>
          <w:spacing w:val="-3"/>
        </w:rPr>
        <w:t xml:space="preserve"> </w:t>
      </w:r>
      <w:r w:rsidRPr="000C5C94">
        <w:t>рекомендации</w:t>
      </w:r>
      <w:r w:rsidRPr="000C5C94">
        <w:rPr>
          <w:spacing w:val="-5"/>
        </w:rPr>
        <w:t xml:space="preserve"> </w:t>
      </w:r>
      <w:r w:rsidRPr="000C5C94">
        <w:t>по</w:t>
      </w:r>
      <w:r w:rsidRPr="000C5C94">
        <w:rPr>
          <w:spacing w:val="-6"/>
        </w:rPr>
        <w:t xml:space="preserve"> </w:t>
      </w:r>
      <w:r w:rsidRPr="000C5C94">
        <w:t>использованию</w:t>
      </w:r>
      <w:r w:rsidRPr="000C5C94">
        <w:rPr>
          <w:spacing w:val="-6"/>
        </w:rPr>
        <w:t xml:space="preserve"> </w:t>
      </w:r>
      <w:r w:rsidRPr="000C5C94">
        <w:t>и</w:t>
      </w:r>
      <w:r w:rsidRPr="000C5C94">
        <w:rPr>
          <w:spacing w:val="-6"/>
        </w:rPr>
        <w:t xml:space="preserve"> </w:t>
      </w:r>
      <w:r w:rsidRPr="000C5C94">
        <w:t>включению</w:t>
      </w:r>
      <w:r w:rsidRPr="000C5C94">
        <w:rPr>
          <w:spacing w:val="-6"/>
        </w:rPr>
        <w:t xml:space="preserve"> </w:t>
      </w:r>
      <w:r w:rsidRPr="000C5C94">
        <w:t>в</w:t>
      </w:r>
      <w:r w:rsidRPr="000C5C94">
        <w:rPr>
          <w:spacing w:val="-67"/>
        </w:rPr>
        <w:t xml:space="preserve"> </w:t>
      </w:r>
      <w:r w:rsidRPr="000C5C94">
        <w:t>содержание процесса обучения и воспитания государственных</w:t>
      </w:r>
      <w:r w:rsidRPr="000C5C94">
        <w:rPr>
          <w:spacing w:val="1"/>
        </w:rPr>
        <w:t xml:space="preserve"> </w:t>
      </w:r>
      <w:r w:rsidRPr="000C5C94">
        <w:t>символов Российской Федерации, направленных письмом</w:t>
      </w:r>
      <w:r w:rsidRPr="000C5C94">
        <w:rPr>
          <w:spacing w:val="1"/>
        </w:rPr>
        <w:t xml:space="preserve"> </w:t>
      </w:r>
      <w:proofErr w:type="spellStart"/>
      <w:r w:rsidRPr="000C5C94">
        <w:t>Минпросвещения</w:t>
      </w:r>
      <w:proofErr w:type="spellEnd"/>
      <w:r w:rsidRPr="000C5C94">
        <w:rPr>
          <w:spacing w:val="-1"/>
        </w:rPr>
        <w:t xml:space="preserve"> </w:t>
      </w:r>
      <w:r w:rsidRPr="000C5C94">
        <w:t>от</w:t>
      </w:r>
      <w:r w:rsidRPr="000C5C94">
        <w:rPr>
          <w:spacing w:val="-1"/>
        </w:rPr>
        <w:t xml:space="preserve"> </w:t>
      </w:r>
      <w:r w:rsidRPr="000C5C94">
        <w:t>15.04.2022</w:t>
      </w:r>
      <w:r w:rsidRPr="000C5C94">
        <w:rPr>
          <w:spacing w:val="-1"/>
        </w:rPr>
        <w:t xml:space="preserve"> </w:t>
      </w:r>
      <w:r w:rsidRPr="000C5C94">
        <w:t>№</w:t>
      </w:r>
      <w:r w:rsidRPr="000C5C94">
        <w:rPr>
          <w:spacing w:val="-2"/>
        </w:rPr>
        <w:t xml:space="preserve"> </w:t>
      </w:r>
      <w:r w:rsidRPr="000C5C94">
        <w:t>СК-295/06;</w:t>
      </w:r>
    </w:p>
    <w:p w:rsidR="009A276B" w:rsidRPr="000C5C94" w:rsidRDefault="009A276B" w:rsidP="009A276B">
      <w:pPr>
        <w:pStyle w:val="af0"/>
        <w:widowControl w:val="0"/>
        <w:numPr>
          <w:ilvl w:val="1"/>
          <w:numId w:val="8"/>
        </w:numPr>
        <w:tabs>
          <w:tab w:val="left" w:pos="944"/>
        </w:tabs>
        <w:autoSpaceDE w:val="0"/>
        <w:autoSpaceDN w:val="0"/>
        <w:ind w:right="978"/>
        <w:contextualSpacing w:val="0"/>
        <w:jc w:val="both"/>
      </w:pPr>
      <w:r w:rsidRPr="000C5C94">
        <w:t>Методические рекомендации по уточнению понятия и содержания</w:t>
      </w:r>
      <w:r w:rsidRPr="000C5C94">
        <w:rPr>
          <w:spacing w:val="1"/>
        </w:rPr>
        <w:t xml:space="preserve"> </w:t>
      </w:r>
      <w:r w:rsidRPr="000C5C94">
        <w:t>внеурочной деятельности в рамках реализации основных</w:t>
      </w:r>
      <w:r w:rsidRPr="000C5C94">
        <w:rPr>
          <w:spacing w:val="1"/>
        </w:rPr>
        <w:t xml:space="preserve"> </w:t>
      </w:r>
      <w:r w:rsidRPr="000C5C94">
        <w:t>общеобразовательных программ, в том числе в части проектной</w:t>
      </w:r>
      <w:r w:rsidRPr="000C5C94">
        <w:rPr>
          <w:spacing w:val="1"/>
        </w:rPr>
        <w:t xml:space="preserve"> </w:t>
      </w:r>
      <w:r w:rsidRPr="000C5C94">
        <w:t xml:space="preserve">деятельности, направленных письмом </w:t>
      </w:r>
      <w:proofErr w:type="spellStart"/>
      <w:r w:rsidRPr="000C5C94">
        <w:t>Минобрнауки</w:t>
      </w:r>
      <w:proofErr w:type="spellEnd"/>
      <w:r w:rsidRPr="000C5C94">
        <w:t xml:space="preserve"> от 18.08.2017 №</w:t>
      </w:r>
      <w:r w:rsidRPr="000C5C94">
        <w:rPr>
          <w:spacing w:val="-67"/>
        </w:rPr>
        <w:t xml:space="preserve"> </w:t>
      </w:r>
      <w:r w:rsidRPr="000C5C94">
        <w:t>09-1672;</w:t>
      </w:r>
    </w:p>
    <w:p w:rsidR="009A276B" w:rsidRPr="000C5C94" w:rsidRDefault="009A276B" w:rsidP="009A276B">
      <w:pPr>
        <w:pStyle w:val="af0"/>
        <w:widowControl w:val="0"/>
        <w:numPr>
          <w:ilvl w:val="1"/>
          <w:numId w:val="8"/>
        </w:numPr>
        <w:tabs>
          <w:tab w:val="left" w:pos="944"/>
        </w:tabs>
        <w:autoSpaceDE w:val="0"/>
        <w:autoSpaceDN w:val="0"/>
        <w:ind w:right="826"/>
        <w:contextualSpacing w:val="0"/>
        <w:jc w:val="both"/>
      </w:pPr>
      <w:r w:rsidRPr="000C5C94">
        <w:t>Стратегия</w:t>
      </w:r>
      <w:r w:rsidRPr="000C5C94">
        <w:rPr>
          <w:spacing w:val="-2"/>
        </w:rPr>
        <w:t xml:space="preserve"> </w:t>
      </w:r>
      <w:r w:rsidRPr="000C5C94">
        <w:t>развития</w:t>
      </w:r>
      <w:r w:rsidRPr="000C5C94">
        <w:rPr>
          <w:spacing w:val="-4"/>
        </w:rPr>
        <w:t xml:space="preserve"> </w:t>
      </w:r>
      <w:r w:rsidRPr="000C5C94">
        <w:t>воспитания</w:t>
      </w:r>
      <w:r w:rsidRPr="000C5C94">
        <w:rPr>
          <w:spacing w:val="-6"/>
        </w:rPr>
        <w:t xml:space="preserve"> </w:t>
      </w:r>
      <w:r w:rsidRPr="000C5C94">
        <w:t>в</w:t>
      </w:r>
      <w:r w:rsidRPr="000C5C94">
        <w:rPr>
          <w:spacing w:val="-5"/>
        </w:rPr>
        <w:t xml:space="preserve"> </w:t>
      </w:r>
      <w:r w:rsidRPr="000C5C94">
        <w:t>Российской</w:t>
      </w:r>
      <w:r w:rsidRPr="000C5C94">
        <w:rPr>
          <w:spacing w:val="-6"/>
        </w:rPr>
        <w:t xml:space="preserve"> </w:t>
      </w:r>
      <w:r w:rsidRPr="000C5C94">
        <w:t>Федерации</w:t>
      </w:r>
      <w:r w:rsidRPr="000C5C94">
        <w:rPr>
          <w:spacing w:val="-4"/>
        </w:rPr>
        <w:t xml:space="preserve"> </w:t>
      </w:r>
      <w:r w:rsidRPr="000C5C94">
        <w:t>на</w:t>
      </w:r>
      <w:r w:rsidRPr="000C5C94">
        <w:rPr>
          <w:spacing w:val="-5"/>
        </w:rPr>
        <w:t xml:space="preserve"> </w:t>
      </w:r>
      <w:r w:rsidRPr="000C5C94">
        <w:t>период</w:t>
      </w:r>
      <w:r w:rsidRPr="000C5C94">
        <w:rPr>
          <w:spacing w:val="-6"/>
        </w:rPr>
        <w:t xml:space="preserve"> </w:t>
      </w:r>
      <w:r w:rsidRPr="000C5C94">
        <w:t>до</w:t>
      </w:r>
      <w:r w:rsidRPr="000C5C94">
        <w:rPr>
          <w:spacing w:val="-67"/>
        </w:rPr>
        <w:t xml:space="preserve"> </w:t>
      </w:r>
      <w:r w:rsidRPr="000C5C94">
        <w:t>2025</w:t>
      </w:r>
      <w:r w:rsidRPr="000C5C94">
        <w:rPr>
          <w:spacing w:val="-4"/>
        </w:rPr>
        <w:t xml:space="preserve"> </w:t>
      </w:r>
      <w:r w:rsidRPr="000C5C94">
        <w:t>года,</w:t>
      </w:r>
      <w:r w:rsidRPr="000C5C94">
        <w:rPr>
          <w:spacing w:val="-4"/>
        </w:rPr>
        <w:t xml:space="preserve"> </w:t>
      </w:r>
      <w:r w:rsidRPr="000C5C94">
        <w:t>утвержденной</w:t>
      </w:r>
      <w:r w:rsidRPr="000C5C94">
        <w:rPr>
          <w:spacing w:val="-4"/>
        </w:rPr>
        <w:t xml:space="preserve"> </w:t>
      </w:r>
      <w:r w:rsidRPr="000C5C94">
        <w:t>распоряжением</w:t>
      </w:r>
      <w:r w:rsidRPr="000C5C94">
        <w:rPr>
          <w:spacing w:val="-4"/>
        </w:rPr>
        <w:t xml:space="preserve"> </w:t>
      </w:r>
      <w:r w:rsidRPr="000C5C94">
        <w:t>Правительства</w:t>
      </w:r>
      <w:r w:rsidRPr="000C5C94">
        <w:rPr>
          <w:spacing w:val="-4"/>
        </w:rPr>
        <w:t xml:space="preserve"> </w:t>
      </w:r>
      <w:r w:rsidRPr="000C5C94">
        <w:t>от</w:t>
      </w:r>
      <w:r w:rsidRPr="000C5C94">
        <w:rPr>
          <w:spacing w:val="-4"/>
        </w:rPr>
        <w:t xml:space="preserve"> </w:t>
      </w:r>
      <w:r w:rsidRPr="000C5C94">
        <w:t>29.05.2015 №</w:t>
      </w:r>
      <w:r w:rsidRPr="000C5C94">
        <w:rPr>
          <w:spacing w:val="-2"/>
        </w:rPr>
        <w:t xml:space="preserve"> </w:t>
      </w:r>
      <w:r w:rsidRPr="000C5C94">
        <w:t xml:space="preserve">996-р. </w:t>
      </w:r>
    </w:p>
    <w:p w:rsidR="009A276B" w:rsidRPr="000C5C94" w:rsidRDefault="009A276B" w:rsidP="009A276B">
      <w:pPr>
        <w:pStyle w:val="af0"/>
        <w:widowControl w:val="0"/>
        <w:numPr>
          <w:ilvl w:val="1"/>
          <w:numId w:val="8"/>
        </w:numPr>
        <w:tabs>
          <w:tab w:val="left" w:pos="944"/>
        </w:tabs>
        <w:autoSpaceDE w:val="0"/>
        <w:autoSpaceDN w:val="0"/>
        <w:ind w:right="826"/>
        <w:contextualSpacing w:val="0"/>
        <w:jc w:val="both"/>
      </w:pPr>
      <w:r w:rsidRPr="000C5C94">
        <w:t>Основной образовательной программы  начального и основного общего образования  протокол  1/22 от 18.03.2022 г.</w:t>
      </w:r>
    </w:p>
    <w:p w:rsidR="009A276B" w:rsidRPr="000C5C94" w:rsidRDefault="009A276B" w:rsidP="009A276B">
      <w:pPr>
        <w:pStyle w:val="af0"/>
        <w:widowControl w:val="0"/>
        <w:numPr>
          <w:ilvl w:val="1"/>
          <w:numId w:val="8"/>
        </w:numPr>
        <w:tabs>
          <w:tab w:val="left" w:pos="944"/>
        </w:tabs>
        <w:autoSpaceDE w:val="0"/>
        <w:autoSpaceDN w:val="0"/>
        <w:ind w:right="826"/>
        <w:contextualSpacing w:val="0"/>
        <w:jc w:val="both"/>
      </w:pPr>
      <w:r w:rsidRPr="000C5C94">
        <w:t xml:space="preserve"> Федеральный государственный образовательный стандарт начального и  основного общего образования, утвержденный приказом Министерства просвещения Российской Федерации от 31.05.2021 № 287 «Об утверждении федерального государственного образовательного стандарта начального и основного общего образования».</w:t>
      </w:r>
    </w:p>
    <w:p w:rsidR="009A276B" w:rsidRPr="000C5C94" w:rsidRDefault="009A276B" w:rsidP="009A276B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0C5C94">
        <w:rPr>
          <w:rFonts w:ascii="Times New Roman" w:hAnsi="Times New Roman" w:cs="Times New Roman"/>
          <w:sz w:val="24"/>
          <w:szCs w:val="24"/>
        </w:rPr>
        <w:t xml:space="preserve">          7.  Годового календарного графика образовательного процесса в МБОУ «Ануйская СОШ»  на</w:t>
      </w:r>
      <w:r w:rsidR="002B4AE7" w:rsidRPr="000C5C94">
        <w:rPr>
          <w:rFonts w:ascii="Times New Roman" w:hAnsi="Times New Roman" w:cs="Times New Roman"/>
          <w:sz w:val="24"/>
          <w:szCs w:val="24"/>
        </w:rPr>
        <w:t xml:space="preserve">      2023</w:t>
      </w:r>
      <w:r w:rsidRPr="000C5C94">
        <w:rPr>
          <w:rFonts w:ascii="Times New Roman" w:hAnsi="Times New Roman" w:cs="Times New Roman"/>
          <w:sz w:val="24"/>
          <w:szCs w:val="24"/>
        </w:rPr>
        <w:t>-20</w:t>
      </w:r>
      <w:r w:rsidR="002B4AE7" w:rsidRPr="000C5C94">
        <w:rPr>
          <w:rFonts w:ascii="Times New Roman" w:hAnsi="Times New Roman" w:cs="Times New Roman"/>
          <w:sz w:val="24"/>
          <w:szCs w:val="24"/>
        </w:rPr>
        <w:t>24</w:t>
      </w:r>
      <w:r w:rsidRPr="000C5C94">
        <w:rPr>
          <w:rFonts w:ascii="Times New Roman" w:hAnsi="Times New Roman" w:cs="Times New Roman"/>
          <w:sz w:val="24"/>
          <w:szCs w:val="24"/>
        </w:rPr>
        <w:t xml:space="preserve"> уч. год.</w:t>
      </w:r>
    </w:p>
    <w:p w:rsidR="009A276B" w:rsidRPr="000C5C94" w:rsidRDefault="009A276B" w:rsidP="009A276B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</w:p>
    <w:p w:rsidR="009A276B" w:rsidRPr="000C5C94" w:rsidRDefault="009A276B" w:rsidP="009A276B">
      <w:pPr>
        <w:pStyle w:val="ae"/>
        <w:jc w:val="both"/>
        <w:rPr>
          <w:rFonts w:ascii="Times New Roman" w:hAnsi="Times New Roman" w:cs="Times New Roman"/>
          <w:sz w:val="24"/>
          <w:szCs w:val="24"/>
        </w:rPr>
      </w:pPr>
      <w:r w:rsidRPr="000C5C94">
        <w:rPr>
          <w:rFonts w:ascii="Times New Roman" w:hAnsi="Times New Roman" w:cs="Times New Roman"/>
          <w:sz w:val="24"/>
          <w:szCs w:val="24"/>
        </w:rPr>
        <w:t xml:space="preserve">               </w:t>
      </w:r>
    </w:p>
    <w:p w:rsidR="00D458AD" w:rsidRPr="000C5C94" w:rsidRDefault="009A276B" w:rsidP="002B4AE7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proofErr w:type="gram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основного общего образования по изобразительному искусству составлена на основе требований к результатам освоения программы основного общего образования, представленных в ФГОС ООО,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 </w:t>
      </w:r>
      <w:proofErr w:type="gramEnd"/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Основная цель изобразительного искусства – развитие визуально-пространственного мышления </w:t>
      </w:r>
      <w:proofErr w:type="gram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формы эмоционально-ценностного, эстетического освоения мира, формы самовыражения и ориентации в художественном и нравственном пространстве культуры. 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Изобразительное искусство имеет интегративный характер и включает в себя основы разных видов визуально-пространственных искусств: живописи, графики, скульптуры, дизайна, архитектуры, народного и декоративно-прикладного искусства, фотографии, функции художественного изображения в зрелищных и экранных искусствах. Важнейшими задачами программы по изобразительному искусству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 уважения и бережного отношения к истории культуры России,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Программа по изобразительному искусству направлена на развитие 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изобразительному искусству ориентирована на </w:t>
      </w:r>
      <w:proofErr w:type="spell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психовозрастные</w:t>
      </w:r>
      <w:proofErr w:type="spell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особенности развития обучающихся 11–15 лет.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Целью изучения изобразительного искусства</w:t>
      </w: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является освоение разных видов визуально-пространственных искусств: 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Задачами изобразительного искусства являются: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художественной культуры как формы выражения в пространственных формах духовных ценностей, формирование представлений о месте и значении художественной деятельности в жизни общества;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представлений об отечественной и мировой художественной культуре во всём многообразии её видов;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у обучающихся навыков эстетического видения и преобразования мира;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приобретение опыта создания творческой работы посредством различных художественных материалов в разных видах визуально-пространственных искусств: изобразительных (живопись, графика, скульптура), декоративно-прикладных, в архитектуре и дизайне, опыта художественного творчества в компьютерной графике и анимации, фотографии, работы в синтетических искусствах (театр и кино) (вариативно);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формирование пространственного мышления и аналитических визуальных способностей;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представлениями о средствах выразительности изобразительного искусства как способах воплощения в видимых пространственных формах переживаний, чувств и мировоззренческих позиций человека;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наблюдательности, ассоциативного мышления и творческого воображения;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воспитание уважения и любви к культурному наследию России через освоение отечественной художественной культуры; 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потребности в общении с произведениями изобразительного искусства, 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  <w:bookmarkStart w:id="3" w:name="037c86a0-0100-46f4-8a06-fc1394a836a9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рекомендованных для изучения изобразительного искусства, – 102 часа: в 5 классе – 34 часа (1 час в неделю), в 6 классе – 34 часа (1 час в неделю), в 7 классе – 34 часа (1 час в неделю).</w:t>
      </w:r>
      <w:bookmarkEnd w:id="3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‌‌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программы по изобразительному искусству на уровне основного общего образования структурировано по 4 модулям (3 </w:t>
      </w:r>
      <w:proofErr w:type="gram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инвариантных</w:t>
      </w:r>
      <w:proofErr w:type="gram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1 вариативный). Инвариантные модули реализуются последовательно в 5, 6 и 7 классах. Содержание вариативного модуля может быть реализовано дополнительно </w:t>
      </w:r>
      <w:proofErr w:type="gram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proofErr w:type="gram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инвариантным в одном или нескольких классах или во внеурочной деятельности.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№1 «Декоративно-прикладное и народное искусство» (5 класс)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№2 «Живопись, графика, скульптура» (6 класс)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№3 «Архитектура и дизайн» (7 класс)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Модуль №4 «Изображение в синтетических, экранных видах искусства и художественная фотография» (вариативный)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Каждый модуль программы по изобразительному искусству обладает содержательной целостностью и организован по восходящему принципу в отношении углубления знаний по ведущей теме и усложнения умений обучающихся. Последовательность изучения модулей определяется психологическими возрастными особенностями обучающихся, принципом системности обучения и опытом педагогической работы. 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:rsidR="00D458AD" w:rsidRPr="000C5C94" w:rsidRDefault="009A27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D458AD" w:rsidRPr="000C5C94" w:rsidRDefault="00D458AD">
      <w:pPr>
        <w:rPr>
          <w:rFonts w:ascii="Times New Roman" w:hAnsi="Times New Roman" w:cs="Times New Roman"/>
          <w:sz w:val="24"/>
          <w:szCs w:val="24"/>
          <w:lang w:val="ru-RU"/>
        </w:rPr>
        <w:sectPr w:rsidR="00D458AD" w:rsidRPr="000C5C94">
          <w:pgSz w:w="11906" w:h="16383"/>
          <w:pgMar w:top="1134" w:right="850" w:bottom="1134" w:left="1701" w:header="720" w:footer="720" w:gutter="0"/>
          <w:cols w:space="720"/>
        </w:sectPr>
      </w:pPr>
    </w:p>
    <w:p w:rsidR="00D458AD" w:rsidRPr="000C5C94" w:rsidRDefault="00D45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19520350"/>
      <w:bookmarkEnd w:id="2"/>
    </w:p>
    <w:p w:rsidR="00D458AD" w:rsidRPr="000C5C94" w:rsidRDefault="009A27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СОДЕРЖАНИЕ ОБУЧЕНИЯ</w:t>
      </w:r>
    </w:p>
    <w:p w:rsidR="00D458AD" w:rsidRPr="000C5C94" w:rsidRDefault="00D45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:rsidR="00D458AD" w:rsidRPr="000C5C94" w:rsidRDefault="00D458A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D458A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0C5C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«Декоративно-прикладное и народное искусство».</w:t>
      </w:r>
    </w:p>
    <w:p w:rsidR="00D458AD" w:rsidRPr="000C5C94" w:rsidRDefault="00D45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декоративно-прикладном искусстве.</w:t>
      </w:r>
    </w:p>
    <w:p w:rsidR="00D458AD" w:rsidRPr="000C5C94" w:rsidRDefault="00D45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Декоративно-прикладное искусство и его виды. Декоративно-прикладное искусство и предметная среда жизни людей.</w:t>
      </w:r>
    </w:p>
    <w:p w:rsidR="00D458AD" w:rsidRPr="000C5C94" w:rsidRDefault="00D45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Древние корни народного искусства.</w:t>
      </w:r>
    </w:p>
    <w:p w:rsidR="00D458AD" w:rsidRPr="000C5C94" w:rsidRDefault="00D45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Истоки образного языка декоративно-прикладного искусства. Традиционные образы народного (крестьянского) прикладного искусства.</w:t>
      </w:r>
    </w:p>
    <w:p w:rsidR="00D458AD" w:rsidRPr="000C5C94" w:rsidRDefault="00D45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Связь народного искусства с природой, бытом, трудом, верованиями и эпосом.</w:t>
      </w:r>
    </w:p>
    <w:p w:rsidR="00D458AD" w:rsidRPr="000C5C94" w:rsidRDefault="00D45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природных материалов в строительстве и изготовлении предметов быта, их значение в характере труда и жизненного уклада.</w:t>
      </w:r>
    </w:p>
    <w:p w:rsidR="00D458AD" w:rsidRPr="000C5C94" w:rsidRDefault="00D45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Образно-символический язык народного прикладного искусства.</w:t>
      </w:r>
    </w:p>
    <w:p w:rsidR="00D458AD" w:rsidRPr="000C5C94" w:rsidRDefault="00D45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Знаки-символы традиционного крестьянского прикладного искусства.</w:t>
      </w:r>
    </w:p>
    <w:p w:rsidR="00D458AD" w:rsidRPr="000C5C94" w:rsidRDefault="00D45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рисунков на темы древних узоров деревянной резьбы, росписи по дереву, вышивки. Освоение навыков декоративного обобщения в процессе практической творческой работы.</w:t>
      </w:r>
    </w:p>
    <w:p w:rsidR="00D458AD" w:rsidRPr="000C5C94" w:rsidRDefault="00D45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Убранство русской избы.</w:t>
      </w:r>
    </w:p>
    <w:p w:rsidR="00D458AD" w:rsidRPr="000C5C94" w:rsidRDefault="00D45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Конструкция избы, единство красоты и пользы – </w:t>
      </w:r>
      <w:proofErr w:type="gram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функционального</w:t>
      </w:r>
      <w:proofErr w:type="gram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символического – в её постройке и украшении.</w:t>
      </w:r>
    </w:p>
    <w:p w:rsidR="00D458AD" w:rsidRPr="000C5C94" w:rsidRDefault="00D45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Символическое значение образов и мотивов в узорном убранстве русских изб. Картина мира в образном строе бытового крестьянского искусства.</w:t>
      </w:r>
    </w:p>
    <w:p w:rsidR="00D458AD" w:rsidRPr="000C5C94" w:rsidRDefault="00D45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рисунков – эскизов орнаментального декора крестьянского дома.</w:t>
      </w:r>
    </w:p>
    <w:p w:rsidR="00D458AD" w:rsidRPr="000C5C94" w:rsidRDefault="00D45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Устройство внутреннего пространства крестьянского дома.</w:t>
      </w:r>
    </w:p>
    <w:p w:rsidR="00D458AD" w:rsidRPr="000C5C94" w:rsidRDefault="00D45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Декоративные элементы жилой среды.</w:t>
      </w:r>
    </w:p>
    <w:p w:rsidR="00D458AD" w:rsidRPr="000C5C94" w:rsidRDefault="00D45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Определяющая роль природных материалов для конструкции и декора традиционной постройки жилого дома в любой природной среде. Мудрость соотношения характера постройки, символики её декора и уклада жизни для каждого народа.</w:t>
      </w:r>
    </w:p>
    <w:p w:rsidR="00D458AD" w:rsidRPr="000C5C94" w:rsidRDefault="00D45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рисунков предметов народного быта, выявление мудрости их выразительной формы и орнаментально-символического оформления.</w:t>
      </w:r>
    </w:p>
    <w:p w:rsidR="00D458AD" w:rsidRPr="000C5C94" w:rsidRDefault="00D45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Народный праздничный костюм.</w:t>
      </w:r>
    </w:p>
    <w:p w:rsidR="00D458AD" w:rsidRPr="000C5C94" w:rsidRDefault="00D45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Образный строй народного праздничного костюма – женского и мужского.</w:t>
      </w:r>
    </w:p>
    <w:p w:rsidR="00D458AD" w:rsidRPr="000C5C94" w:rsidRDefault="00D45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Традиционная конструкция русского женского костюма – северорусский (сарафан) и южнорусский (понёва) варианты.</w:t>
      </w:r>
    </w:p>
    <w:p w:rsidR="00D458AD" w:rsidRPr="000C5C94" w:rsidRDefault="00D45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форм и украшений народного праздничного костюма для различных регионов страны.</w:t>
      </w:r>
    </w:p>
    <w:p w:rsidR="00D458AD" w:rsidRPr="000C5C94" w:rsidRDefault="00D45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народной вышивки. Вышивка в народных костюмах и обрядах. Древнее происхождение и присутствие всех типов орнаментов в народной вышивке. Символическое изображение женских 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D458AD" w:rsidRPr="000C5C94" w:rsidRDefault="00D45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рисунков традиционных праздничных костюмов, выражение в форме, цветовом решении, орнаментике костюма черт национального своеобразия.</w:t>
      </w:r>
    </w:p>
    <w:p w:rsidR="00D458AD" w:rsidRPr="000C5C94" w:rsidRDefault="00D45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праздники и праздничные обряды как синтез всех видов народного творчества.</w:t>
      </w:r>
    </w:p>
    <w:p w:rsidR="00D458AD" w:rsidRPr="000C5C94" w:rsidRDefault="00D45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сюжетной композиции или участие в работе по созданию коллективного панно на тему традиций народных праздников.</w:t>
      </w:r>
    </w:p>
    <w:p w:rsidR="00D458AD" w:rsidRPr="000C5C94" w:rsidRDefault="00D45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художественные промыслы.</w:t>
      </w:r>
    </w:p>
    <w:p w:rsidR="00D458AD" w:rsidRPr="000C5C94" w:rsidRDefault="00D45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 значение народных промыслов в современной жизни. Искусство и ремесло. Традиции культуры, особенные для каждого региона.</w:t>
      </w:r>
    </w:p>
    <w:p w:rsidR="00D458AD" w:rsidRPr="000C5C94" w:rsidRDefault="00D45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видов традиционных ремёсел и происхождение художественных промыслов народов России.</w:t>
      </w:r>
    </w:p>
    <w:p w:rsidR="00D458AD" w:rsidRPr="000C5C94" w:rsidRDefault="00D45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Разнообразие материалов народных ремёсел и их связь с регионально-национальным бытом (дерево, береста, керамика, металл, кость, мех и кожа, шерсть и лён).</w:t>
      </w:r>
    </w:p>
    <w:p w:rsidR="00D458AD" w:rsidRPr="000C5C94" w:rsidRDefault="00D45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Традиционные древние образы в современных игрушках народных промыслов. Особенности цветового строя, основные орнаментальные элементы росписи </w:t>
      </w:r>
      <w:proofErr w:type="spell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филимоновской</w:t>
      </w:r>
      <w:proofErr w:type="spell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дымковской, </w:t>
      </w:r>
      <w:proofErr w:type="spell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каргопольской</w:t>
      </w:r>
      <w:proofErr w:type="spell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игрушки. Местные промыслы игрушек разных регионов страны.</w:t>
      </w:r>
    </w:p>
    <w:p w:rsidR="00D458AD" w:rsidRPr="000C5C94" w:rsidRDefault="00D45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эскиза игрушки по мотивам избранного промысла.</w:t>
      </w:r>
    </w:p>
    <w:p w:rsidR="00D458AD" w:rsidRPr="000C5C94" w:rsidRDefault="00D45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Роспись по дереву. Хохлома. Краткие сведения по истории хохломского промысла. Травный узор, «травка» – основной мотив хохломского орнамента. Связь с природой. Единство формы и декора в произведениях промысла. Последовательность выполнения травного орнамента. Праздничность изделий «золотой хохломы».</w:t>
      </w:r>
    </w:p>
    <w:p w:rsidR="00D458AD" w:rsidRPr="000C5C94" w:rsidRDefault="00D45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Городецкая роспись по дереву. Краткие сведения по истории. Традиционные образы городецкой росписи предметов быта. Птица и конь – традиционные мотивы орнаментальных композиций. Сюжетные мотивы, основные приёмы и композиционные особенности городецкой росписи.</w:t>
      </w:r>
    </w:p>
    <w:p w:rsidR="00D458AD" w:rsidRPr="000C5C94" w:rsidRDefault="00D45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Посуда из глины. Искусство Гжели. Краткие сведения по истории промысла. Гжельская керамика 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D458AD" w:rsidRPr="000C5C94" w:rsidRDefault="00D45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Роспись по металлу. </w:t>
      </w:r>
      <w:proofErr w:type="spell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Жостово</w:t>
      </w:r>
      <w:proofErr w:type="spell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 в живописи цветочных букетов. Эффект освещённости и объёмности изображения.</w:t>
      </w:r>
    </w:p>
    <w:p w:rsidR="00D458AD" w:rsidRPr="000C5C94" w:rsidRDefault="00D45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Древние традиции художественной обработки металла в разных регионах страны. Разнообразие назначения предметов и художественно-технических приёмов работы с металлом.</w:t>
      </w:r>
    </w:p>
    <w:p w:rsidR="00D458AD" w:rsidRPr="000C5C94" w:rsidRDefault="00D45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Искусство лаковой живописи: Палех, Федоскино, </w:t>
      </w:r>
      <w:proofErr w:type="gram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Холуй</w:t>
      </w:r>
      <w:proofErr w:type="gram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Мстёра – роспись шкатулок, 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D458AD" w:rsidRPr="000C5C94" w:rsidRDefault="00D45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Мир сказок и легенд, примет и оберегов в творчестве мастеров художественных промыслов.</w:t>
      </w:r>
    </w:p>
    <w:p w:rsidR="00D458AD" w:rsidRPr="000C5C94" w:rsidRDefault="00D45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Отражение в изделиях народных промыслов многообразия исторических, духовных и культурных традиций.</w:t>
      </w:r>
    </w:p>
    <w:p w:rsidR="00D458AD" w:rsidRPr="000C5C94" w:rsidRDefault="00D45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Народные художественные ремёсла и промыслы – материальные и духовные ценности, неотъемлемая часть культурного наследия России.</w:t>
      </w:r>
    </w:p>
    <w:p w:rsidR="00D458AD" w:rsidRPr="000C5C94" w:rsidRDefault="00D45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Декоративно-прикладное искусство в культуре разных эпох и народов.</w:t>
      </w:r>
    </w:p>
    <w:p w:rsidR="00D458AD" w:rsidRPr="000C5C94" w:rsidRDefault="00D45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декоративно-прикладного искусства в культуре древних цивилизаций.</w:t>
      </w:r>
    </w:p>
    <w:p w:rsidR="00D458AD" w:rsidRPr="000C5C94" w:rsidRDefault="00D45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Отражение в декоре мировоззрения эпохи, организации общества, традиций быта и ремесла, уклада жизни людей.</w:t>
      </w:r>
    </w:p>
    <w:p w:rsidR="00D458AD" w:rsidRPr="000C5C94" w:rsidRDefault="00D45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Характерные признаки произведений декоративно-прикладного искусства, основные мотивы и символика орнаментов в культуре разных эпох.</w:t>
      </w:r>
    </w:p>
    <w:p w:rsidR="00D458AD" w:rsidRPr="000C5C94" w:rsidRDefault="00D45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Характерные особенности одежды для культуры разных эпох и народов. Выражение образа человека, его положения в обществе и характера деятельности в его костюме и его украшениях. Украшение жизненного пространства: построений, интерьеров, предметов быта – в культуре разных эпох.</w:t>
      </w:r>
    </w:p>
    <w:p w:rsidR="00D458AD" w:rsidRPr="000C5C94" w:rsidRDefault="00D45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Декоративно-прикладное искусство в жизни современного человека.</w:t>
      </w:r>
    </w:p>
    <w:p w:rsidR="00D458AD" w:rsidRPr="000C5C94" w:rsidRDefault="00D45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материалов и техник современного декоративно-прикладного искусства (художественная керамика, стекло, металл, гобелен, роспись по ткани, моделирование одежды).</w:t>
      </w:r>
    </w:p>
    <w:p w:rsidR="00D458AD" w:rsidRPr="000C5C94" w:rsidRDefault="00D45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Символический знак в современной жизни: эмблема, логотип, указующий или декоративный знак.</w:t>
      </w:r>
    </w:p>
    <w:p w:rsidR="00D458AD" w:rsidRPr="000C5C94" w:rsidRDefault="00D45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Государственная символика и традиции геральдики. Декоративные украшения предметов нашего быта и одежды. Значение украшений в проявлении образа человека, его характера, </w:t>
      </w:r>
      <w:proofErr w:type="spell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самопонимания</w:t>
      </w:r>
      <w:proofErr w:type="spell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, установок и намерений.</w:t>
      </w:r>
    </w:p>
    <w:p w:rsidR="00D458AD" w:rsidRPr="000C5C94" w:rsidRDefault="00D45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Декор на улицах и декор помещений. Декор праздничный и повседневный. Праздничное оформление школы.</w:t>
      </w:r>
    </w:p>
    <w:p w:rsidR="00D458AD" w:rsidRPr="000C5C94" w:rsidRDefault="00D45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​</w:t>
      </w:r>
    </w:p>
    <w:p w:rsidR="00D458AD" w:rsidRPr="000C5C94" w:rsidRDefault="009A27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:rsidR="00D458AD" w:rsidRPr="000C5C94" w:rsidRDefault="00D458A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«Живопись, графика, скульптура».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Общие сведения о видах искусства.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​Пространственные и временные виды искусства.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Изобразительные, конструктивные и декоративные виды пространственных искусств, их место и назначение в жизни людей.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виды живописи, графики и скульптуры. Художник и зритель: зрительские умения, знания и творчество зрителя.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изобразительного искусства и его выразительные средства.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Живописные, графические и скульптурные художественные материалы, их особые свойства.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– основа изобразительного искусства и мастерства художника.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рисунка: зарисовка, набросок, учебный рисунок и творческий рисунок.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Навыки размещения рисунка в листе, выбор формата.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Начальные умения рисунка с натуры. Зарисовки простых предметов.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Линейные графические рисунки и наброски. Тон и тональные отношения: тёмное – светлое.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 и ритмическая организация плоскости листа.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Основы </w:t>
      </w:r>
      <w:proofErr w:type="spell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цветоведения</w:t>
      </w:r>
      <w:proofErr w:type="spell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: понятие цвета в художественной деятельности, физическая основа цвета, цветовой круг, основные и составные цвета, дополнительные цвета.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как выразительное средство в изобразительном искусстве: холодный и тёплый цвет, понятие цветовых отношений; колорит в живописи.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скульптуры и характер материала в скульптуре. Скульптурные памятники, парковая скульптура, камерная скульптура. Статика и движение в скульптуре. Круглая скульптура. Произведения мелкой пластики. Виды рельефа.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изобразительного искусства.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Жанровая система в изобразительном искусстве как инструмент для сравнения и анализа произведений изобразительного искусства.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 изображения, сюжет и содержание произведения изобразительного искусства.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Натюрморт.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предметного мира в изобразительном искусстве и появление жанра натюрморта в европейском и отечественном искусстве.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Основы графической грамоты: правила объёмного изображения предметов на плоскости.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Линейное построение предмета в пространстве: линия горизонта, точка зрения и точка схода, правила перспективных сокращений.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окружности в перспективе.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Рисование геометрических тел на основе правил линейной перспективы.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Сложная пространственная форма и выявление её конструкции.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сложной формы предмета как соотношение простых геометрических фигур.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Линейный рисунок конструкции из нескольких геометрических тел.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Освещение как средство выявления объёма предмета. Понятия «свет», «блик», «полутень», «собственная тень», «рефлекс», «падающая тень». Особенности освещения «по свету» и «против света».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Рисунок натюрморта графическими материалами с натуры или по представлению.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Творческий натюрмо</w:t>
      </w:r>
      <w:proofErr w:type="gram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рт в гр</w:t>
      </w:r>
      <w:proofErr w:type="gram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афике. Произведения художников-графиков. Особенности графических техник. Печатная графика.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Живописное изображение натюрморта. Цвет в натюрмортах европейских и отечественных живописцев. Опыт создания живописного натюрморта.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как образ определённого реального человека. Изображение портрета человека в искусстве разных эпох. Выражение в портретном изображении характера человека и мировоззренческих идеалов эпохи.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Великие портретисты в европейском искусстве.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развития портретного жанра в отечественном искусстве. Великие портретисты в русской живописи.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Парадный и камерный портрет в живописи.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Особенности развития жанра портрета в искусстве ХХ </w:t>
      </w:r>
      <w:proofErr w:type="gram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. – отечественном и европейском.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Построение головы человека, основные пропорции лица, соотношение лицевой и черепной частей головы.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Графический портрет в работах известных художников. Разнообразие графических средств в изображении образа человека. Графический портретный рисунок с натуры или по памяти.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освещения головы при создании портретного образа.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Свет и тень в изображении головы человека.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в скульптуре.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Выражение характера человека, его социального положения и образа эпохи в скульптурном портрете.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свойств художественных материалов в создании скульптурного портрета.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Живописное изображение портрета. Роль цвета в живописном портретном образе в произведениях выдающихся живописцев.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 работы над созданием живописного портрета.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Пейзаж.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изображения пространства в эпоху Древнего мира, в средневековом искусстве и в эпоху Возрождения.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построения линейной перспективы в изображении пространства.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воздушной перспективы, построения переднего, среднего и дальнего планов при изображении пейзажа.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изображения разных состояний природы и её освещения. Романтический пейзаж. Морские пейзажи И. Айвазовского.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изображения природы в творчестве импрессионистов и постимпрессионистов. Представления о пленэрной живописи и колористической изменчивости состояний природы.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Живописное изображение различных состояний природы. Пейзаж в истории русской живописи и его значение в отечественной культуре. История становления картины Родины в развитии отечественной пейзажной живописи </w:t>
      </w:r>
      <w:r w:rsidRPr="000C5C9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Становление образа родной природы в произведениях А.Венецианова и его учеников: </w:t>
      </w:r>
      <w:proofErr w:type="spell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А.Саврасова</w:t>
      </w:r>
      <w:proofErr w:type="spell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И.Шишкина</w:t>
      </w:r>
      <w:proofErr w:type="spell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Пейзажная живопись И.Левитана и её значение для русской культуры. Значение художественного образа отечественного пейзажа в развитии чувства Родины.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Творческий опыт в создании композиционного живописного пейзажа своей Родины.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Графический образ пейзажа в работах выдающихся мастеров. Средства выразительности в графическом рисунке и многообразие графических техник.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Графические зарисовки и графическая композиция на темы окружающей природы.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Городской пейзаж в творчестве мастеров искусства. Многообразие в понимании образа города.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Город как материальное воплощение отечественной истории и культурного наследия. Задачи охраны культурного наследия и исторического образа в жизни современного города.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Опыт изображения городского пейзажа. Наблюдательная перспектива и ритмическая организация плоскости изображения.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Бытовой жанр в изобразительном искусстве.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Изображение труда и бытовой жизни людей в традициях искусства разных эпох. Значение художественного изображения бытовой жизни людей в понимании истории человечества и современной жизни.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Жанровая картина как обобщение жизненных впечатлений художника. Тема, сюжет, содержание в жанровой картине. Образ нравственных и ценностных смыслов в жанровой картине и роль картины в их утверждении.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над сюжетной композицией. Композиция как целостность в организации художественных выразительных средств и взаимосвязи всех компонентов произведения.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Исторический жанр в изобразительном искусстве.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Историческая тема в искусстве как изображение наиболее значительных событий в жизни общества.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Жанровые разновидности исторической картины в зависимости от сюжета: мифологическая картина, картина на библейские темы, батальная картина и другие.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Историческая картина в русском искусстве </w:t>
      </w:r>
      <w:r w:rsidRPr="000C5C9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и её особое место в развитии отечественной культуры.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Картина К. Брюллова «Последний день Помпеи», исторические картины в творчестве В. Сурикова и других. Исторический образ России в картинах ХХ </w:t>
      </w:r>
      <w:proofErr w:type="gram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над сюжетной композицией. Этапы длительного периода работы художника над исторической картиной: идея и эскизы, сбор материала и работа над этюдами, уточнения композиции в эскизах, картон композиции, работа над холстом.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Разработка эскизов композиции на историческую тему с опорой на собранный материал по задуманному сюжету.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Библейские темы в изобразительном искусстве.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Исторические картины на библейские темы: место и значение сюжетов Священной истории в европейской культуре.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Вечные темы и их нравственное и духовно-ценностное выражение как «духовная ось», соединяющая жизненные позиции разных поколений.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Произведения на библейские темы Леонардо да Винчи, Рафаэля, Рембрандта, в скульптуре «</w:t>
      </w:r>
      <w:proofErr w:type="spell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Пьета</w:t>
      </w:r>
      <w:proofErr w:type="spell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» Микеланджело и других. </w:t>
      </w:r>
      <w:proofErr w:type="gram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Библейские темы в отечественных картинах </w:t>
      </w:r>
      <w:r w:rsidRPr="000C5C94">
        <w:rPr>
          <w:rFonts w:ascii="Times New Roman" w:hAnsi="Times New Roman" w:cs="Times New Roman"/>
          <w:color w:val="000000"/>
          <w:sz w:val="24"/>
          <w:szCs w:val="24"/>
        </w:rPr>
        <w:t>XIX</w:t>
      </w: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(А. Иванов.</w:t>
      </w:r>
      <w:proofErr w:type="gram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«Явление Христа народу», И. Крамской. «Христос в пустыне», Н. Ге. «Тайная вечеря», В. Поленов. </w:t>
      </w:r>
      <w:proofErr w:type="gram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«Христос и грешница»).</w:t>
      </w:r>
      <w:proofErr w:type="gram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Иконопись как великое проявление русской культуры. Язык изображения в иконе – его религиозный и символический смысл.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Великие русские иконописцы: духовный свет икон Андрея Рублёва, Феофана Грека, Дионисия.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Работа над эскизом сюжетной композиции.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 значение изобразительного искусства в жизни людей: образ мира в изобразительном искусстве.</w:t>
      </w:r>
    </w:p>
    <w:p w:rsidR="00D458AD" w:rsidRPr="000C5C94" w:rsidRDefault="00D458A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_Toc137210403"/>
      <w:bookmarkEnd w:id="5"/>
    </w:p>
    <w:p w:rsidR="00D458AD" w:rsidRPr="000C5C94" w:rsidRDefault="009A276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:rsidR="00D458AD" w:rsidRPr="000C5C94" w:rsidRDefault="00D45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«Архитектура и дизайн».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Архитектура и дизайн – искусства художественной постройки – конструктивные искусства.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и архитектура как создатели «второй природы» – предметно-пространственной среды жизни людей.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Функциональность предметно-пространственной среды и выражение в ней мировосприятия, духовно-ценностных позиций общества.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Материальная культура человечества как уникальная информация о жизни людей в разные исторические эпохи.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архитектуры в понимании человеком своей идентичности. Задачи сохранения культурного наследия и природного ландшафта.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Возникновение архитектуры и дизайна на разных этапах общественного развития. Единство </w:t>
      </w:r>
      <w:proofErr w:type="gram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функционального</w:t>
      </w:r>
      <w:proofErr w:type="gram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художественного – целесообразности и красоты.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Графический дизайн.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Композиция как основа реализации замысла в любой творческой деятельности. Основы формальной композиции в конструктивных искусствах.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Элементы композиции в графическом дизайне: пятно, линия, цвет, буква, текст и изображение.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Формальная композиция как композиционное построение на основе сочетания геометрических фигур, без предметного содержания.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свойства композиции: целостность и соподчинённость элементов.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Ритмическая организация элементов: выделение доминанты, симметрия и асимметрия, динамическая и статичная композиция, контраст, нюанс, акцент, замкнутость или открытость композиции.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Практические упражнения по созданию композиции с вариативным ритмическим расположением геометрических фигур на плоскости.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цвета в организации композиционного пространства. Функциональные задачи цвета в конструктивных искусствах.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Цвет и законы </w:t>
      </w:r>
      <w:proofErr w:type="spell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колористики</w:t>
      </w:r>
      <w:proofErr w:type="spell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Применение локального цвета. Цветовой акцент, ритм цветовых форм, доминанта.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Шрифты и шрифтовая композиция в графическом дизайне. Форма буквы как изобразительно-смысловой символ.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Шрифт и содержание текста. Стилизация шрифта.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Типографика</w:t>
      </w:r>
      <w:proofErr w:type="spell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. Понимание типографской строки как элемента плоскостной композиции.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аналитических и практических работ по теме «Буква – изобразительный элемент композиции».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Логотип как графический знак, эмблема или стилизованный графический символ. Функции логотипа. Шрифтовой логотип. Знаковый логотип.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Композиционные основы макетирования в графическом дизайне при соединении текста и изображения.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плаката. Синтез слова и изображения. Изобразительный язык плаката. Композиционный монтаж изображения и текста в плакате, рекламе, поздравительной открытке.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форм графического дизайна. Дизайн книги и журнала. Элементы, составляющие конструкцию и художественное оформление книги, журнала.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 разворота книги или журнала по выбранной теме в виде коллажа или на основе компьютерных программ.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Макетирование объёмно-пространственных композиций.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Композиция плоскостная и пространственная. Композиционная организация пространства. Прочтение плоскостной композиции как «чертежа» пространства.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Макетирование. Введение в макет понятия рельефа местности и способы его обозначения на макете.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практических работ по созданию объёмно-пространственных композиций. Объём и пространство. Взаимосвязь объектов в архитектурном макете.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зданий различных архитектурных стилей и эпох: выявление простых объёмов, образующих целостную постройку. Взаимное влияние объёмов и их сочетаний на образный характер постройки.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тектоники как выражение в художественной форме конструктивной сущности сооружения и логики конструктивного соотношения его частей.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эволюции строительных материалов и строительных технологий в изменении архитектурных конструкций (перекрытия и опора – стоечно-балочная конструкция – архитектура сводов, каркасная каменная архитектура, металлический каркас, железобетон и язык современной архитектуры).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Многообразие предметного мира, создаваемого человеком. Функция вещи и её форма. Образ времени в предметах, создаваемых человеком.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предмета как искусство и социальное проектирование. Анализ формы через выявление сочетающихся объёмов. Красота – наиболее полное выявление функции предмета. Влияние развития технологий и материалов на изменение формы предмета.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аналитических зарисовок форм бытовых предметов.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Творческое проектирование предметов быта с определением их функций и материала изготовления.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 в архитектуре и дизайне. Эмоциональное и формообразующее значение цвета в дизайне и архитектуре. Влияние цвета на восприятие формы объектов архитектуры и дизайна.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Конструирование объектов дизайна или архитектурное макетирование с использованием цвета.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Социальное значение дизайна и архитектуры как среды жизни человека.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 и стиль материальной культуры прошлого. Смена стилей как отражение эволюции образа жизни, изменения мировоззрения людей и развития производственных возможностей. Художественно-аналитический обзор развития образно-стилевого языка архитектуры как этапов духовной, художественной и материальной культуры разных народов и эпох.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Архитектура народного жилища, храмовая архитектура, частный дом в предметно-пространственной среде жизни разных народов.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заданий по теме «Архитектурные образы прошлых эпох» в виде аналитических зарисовок известных архитектурных памятников по фотографиям и другим видам изображения.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Пути развития современной архитектуры и дизайна: город сегодня и завтра.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Архитектурная и градостроительная революция </w:t>
      </w:r>
      <w:r w:rsidRPr="000C5C94">
        <w:rPr>
          <w:rFonts w:ascii="Times New Roman" w:hAnsi="Times New Roman" w:cs="Times New Roman"/>
          <w:color w:val="000000"/>
          <w:sz w:val="24"/>
          <w:szCs w:val="24"/>
        </w:rPr>
        <w:t>XX</w:t>
      </w: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в. Её технологические и эстетические предпосылки и истоки. Социальный аспект «перестройки» в архитектуре.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Отрицание канонов и сохранение наследия с учётом нового уровня материально-строительной техники. Приоритет функционализма. Проблема урбанизации ландшафта, безликости и агрессивности среды современного города.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Пространство городской среды. Исторические формы планировки городской среды и их связь с образом жизни людей.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цвета в формировании пространства. Схема-планировка и реальность.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Современные поиски новой эстетики в градостроительстве. Выполнение практических работ по теме «Образ современного города и архитектурного стиля будущего»: фотоколлажа или фантазийной зарисовки города будущего.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Индивидуальный образ каждого города. Неповторимость исторических кварталов и значение культурного наследия для современной жизни людей.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городской среды. Малые архитектурные формы. Роль малых архитектурных форм и архитектурного дизайна в организации городской среды и индивидуальном образе города.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Проектирование дизайна объектов городской среды. Устройство пешеходных зон в городах, установка городской мебели (скамьи, «диваны» и прочие), киосков, информационных блоков, блоков локального озеленения и другое.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Выполнение практической работы по теме «Проектирование дизайна объектов городской среды» в виде создания </w:t>
      </w:r>
      <w:proofErr w:type="spell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коллажнографической</w:t>
      </w:r>
      <w:proofErr w:type="spell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композиции или </w:t>
      </w:r>
      <w:proofErr w:type="gram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дизайн-проекта</w:t>
      </w:r>
      <w:proofErr w:type="gram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оформления витрины магазина.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Интерьер и предметный мир в доме. Назначение помещения и построение его интерьера. Дизайн пространственно-предметной среды интерьера.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Образно-стилевое единство материальной культуры каждой эпохи. Интерьер как отражение стиля жизни его хозяев.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Зонирование интерьера – создание многофункционального пространства. Отделочные материалы, введение фактуры и цвета в интерьер.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Интерьеры общественных зданий (театр, кафе, вокзал, офис, школа).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Выполнение практической и аналитической работы по теме «Роль вещи в образно-стилевом решении интерьера» в форме создания коллажной композиции.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Организация архитектурно-ландшафтного пространства. Город в единстве с ландшафтно-парковой средой.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школы ландшафтного дизайна. Особенности ландшафта русской усадебной территории и задачи сохранения исторического наследия. Традиции графического языка ландшафтных проектов.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Выполнение </w:t>
      </w:r>
      <w:proofErr w:type="gram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дизайн-проекта</w:t>
      </w:r>
      <w:proofErr w:type="gram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территории парка или приусадебного участка в виде схемы-чертежа.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Единство эстетического и функционального в объёмно-пространственной организации среды жизнедеятельности людей.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 человека и индивидуальное проектирование.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Организация пространства жилой среды как отражение социального заказа и индивидуальности человека, его вкуса, потребностей и возможностей. 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Образно-личностное проектирование в дизайне и архитектуре.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Проектные работы по созданию облика частного дома, комнаты и сада. Дизайн предметной среды в интерьере частного дома. Мода и культура как параметры создания собственного костюма или комплекта одежды.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Костюм как образ человека. Стиль в одежде. Соответствие материи и формы. Целесообразность и мода. Мода как ответ на изменения в укладе жизни, как бизнес и в качестве манипулирования массовым сознанием.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Характерные особенности современной одежды. Молодёжная субкультура и подростковая мода. Унификация одежды и индивидуальный стиль. Ансамбль в костюме. Роль фантазии и вкуса в подборе одежды.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Выполнение практических творческих эскизов по теме «Дизайн современной одежды».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грима и причёски. Форма лица и причёска. Макияж дневной, вечерний и карнавальный. Грим бытовой и сценический.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Имидж-дизайн и его связь с публичностью, технологией социального поведения, рекламой, общественной деятельностью.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Дизайн и архитектура – средства организации среды жизни людей и строительства нового мира.</w:t>
      </w:r>
    </w:p>
    <w:p w:rsidR="00D458AD" w:rsidRPr="000C5C94" w:rsidRDefault="00D458A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_Toc139632456"/>
      <w:bookmarkEnd w:id="6"/>
    </w:p>
    <w:p w:rsidR="00D458AD" w:rsidRPr="000C5C94" w:rsidRDefault="009A27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Вариативный модуль. Модуль № 4 «Изображение в синтетических, экранных видах искусства и художественная фотография»</w:t>
      </w: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Синтетические – пространственно-временные виды искусства. Роль изображения в синтетических искусствах в соединении со словом, музыкой, движением.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Значение развития технологий в становлении новых видов искусства.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Мультимедиа и объединение множества воспринимаемых человеком информационных средств на экране цифрового искусства.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 и искусство театра.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Рождение театра в древнейших обрядах. История развития искусства театра.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Жанровое многообразие театральных представлений, шоу, праздников и их визуальный облик.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художника и виды профессиональной деятельности художника в современном театре.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Сценография и создание сценического образа. Сотворчество художника-постановщика с драматургом, режиссёром и актёрами.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освещения в визуальном облике театрального действия. Бутафорские, пошивочные, декорационные и иные цеха в театре.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Сценический костюм, грим и маска. Стилистическое единство в решении образа спектакля. Выражение в костюме характера персонажа.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Творчество художников-постановщиков в истории отечественного искусства (К. Коровин, И. </w:t>
      </w:r>
      <w:proofErr w:type="spell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Билибин</w:t>
      </w:r>
      <w:proofErr w:type="spell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А. Головин и других художников-постановщиков). Школьный спектакль и работа художника по его подготовке.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 в театре кукол и его ведущая роль как соавтора режиссёра и актёра в процессе создания образа персонажа.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Условность и метафора в театральной постановке как образная и авторская интерпретация реальности.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фотография.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Рождение фотографии как технологическая революция запечатления реальности. Искусство и технология. История фотографии: от </w:t>
      </w:r>
      <w:proofErr w:type="spell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дагеротипа</w:t>
      </w:r>
      <w:proofErr w:type="spell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 компьютерных технологий.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Современные возможности художественной обработки цифровой фотографии.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Картина мира и «</w:t>
      </w:r>
      <w:proofErr w:type="spell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Родиноведение</w:t>
      </w:r>
      <w:proofErr w:type="spell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» в фотографиях С.М. Прокудина-Горского. Сохранённая история и роль его фотографий в современной отечественной культуре.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Фотография – искусство светописи. Роль света в выявлении формы и фактуры предмета. Примеры художественной фотографии в творчестве профессиональных мастеров.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Композиция кадра, ракурс, плановость, графический ритм.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Умения наблюдать и выявлять выразительность и красоту окружающей жизни с помощью фотографии.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Фотопейзаж</w:t>
      </w:r>
      <w:proofErr w:type="spell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творчестве профессиональных фотографов. 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Образные возможности чёрно-белой и цветной фотографии.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тональных контрастов и роль цвета в эмоционально-образном восприятии пейзажа.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освещения в портретном образе. Фотография постановочная и документальная.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Фотопортрет в истории профессиональной фотографии и его связь с направлениями в изобразительном искусстве.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 в фотографии, его общее и особенное по сравнению с живописным и графическим портретом. Опыт выполнения портретных фотографий.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Фоторепортаж. Образ события в кадре. Репортажный снимок – свидетельство истории и его значение в сохранении памяти о событии.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Фоторепортаж – дневник истории. Значение работы военных фотографов. Спортивные фотографии. Образ современности в репортажных фотографиях.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«Работать для жизни…» – фотографии Александра Родченко, их значение и влияние на стиль эпохи.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Возможности компьютерной обработки фотографий, задачи преобразования фотографий и границы достоверности.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Коллаж как жанр художественного творчества с помощью различных компьютерных программ.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Художественная фотография как авторское видение мира, как образ времени и влияние </w:t>
      </w:r>
      <w:proofErr w:type="spell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фотообраза</w:t>
      </w:r>
      <w:proofErr w:type="spell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жизнь людей.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и искусство кино.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Ожившее изображение. История кино и его эволюция как искусства.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Синтетическая природа пространственно-временного искусства кино и состав творческого коллектива. Сценарист – режиссёр – художник – оператор в работе над фильмом. Сложносоставной язык кино.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Монтаж композиционно построенных кадров – основа языка киноискусства.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Художник-постановщик и его команда художников в работе по созданию фильма. Эскизы мест действия, образы и костюмы персонажей, </w:t>
      </w:r>
      <w:proofErr w:type="spell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раскадровка</w:t>
      </w:r>
      <w:proofErr w:type="spell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, чертежи и воплощение в материале. Пространство и предметы, историческая конкретность и художественный образ – видеоряд художественного игрового фильма.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видеоролика – от замысла до съёмки. Разные жанры – разные задачи в работе над видеороликом. Этапы создания видеоролика.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анимации и художник-мультипликатор. Рисованные, кукольные мультфильмы и цифровая анимация. Уолт Дисней и его студия. Особое лицо отечественной мультипликации, её знаменитые создатели.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электронно-цифровых технологий в современном игровом кинематографе.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Компьютерная анимация на занятиях в школе. Техническое оборудование и его возможности для создания анимации. Коллективный характер деятельности по созданию анимационного фильма. Выбор технологии: пластилиновые мультфильмы, бумажная перекладка, сыпучая анимация.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Этапы создания анимационного фильма. Требования и критерии художественности.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Изобразительное искусство на телевидении.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Телевидение – экранное искусство: средство массовой информации, художественного и научного просвещения, развлечения и организации досуга.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Искусство и технология. Создатель телевидения – русский инженер Владимир Козьмич Зворыкин.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телевидения в превращении мира в единое информационное пространство. Картина мира, создаваемая телевидением. Прямой эфир и его значение.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Деятельность художника на телевидении: художники по свету, костюму, гриму, сценографический дизайн и компьютерная графика.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Школьное телевидение и студия мультимедиа. Построение видеоряда и художественного оформления.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Художнические роли каждого человека в реальной бытийной жизни.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искусства в жизни общества и его влияние на жизнь каждого человека.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D458AD" w:rsidRPr="000C5C94" w:rsidRDefault="00D458AD">
      <w:pPr>
        <w:rPr>
          <w:rFonts w:ascii="Times New Roman" w:hAnsi="Times New Roman" w:cs="Times New Roman"/>
          <w:sz w:val="24"/>
          <w:szCs w:val="24"/>
          <w:lang w:val="ru-RU"/>
        </w:rPr>
        <w:sectPr w:rsidR="00D458AD" w:rsidRPr="000C5C94">
          <w:pgSz w:w="11906" w:h="16383"/>
          <w:pgMar w:top="1134" w:right="850" w:bottom="1134" w:left="1701" w:header="720" w:footer="720" w:gutter="0"/>
          <w:cols w:space="720"/>
        </w:sectPr>
      </w:pPr>
    </w:p>
    <w:p w:rsidR="00D458AD" w:rsidRPr="000C5C94" w:rsidRDefault="009A27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block-19520351"/>
      <w:bookmarkEnd w:id="4"/>
      <w:r w:rsidRPr="000C5C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ПЛАНИРУЕМЫЕ РЕЗУЛЬТАТЫ ОСВОЕНИЯ ПРОГРАММЫ ПО ИЗОБРАЗИТЕЛЬНОМУ ИСКУССТВУ НА УРОВНЕ ОСНОВНОГО ОБЩЕГО ОБРАЗОВАНИЯ</w:t>
      </w:r>
    </w:p>
    <w:p w:rsidR="00D458AD" w:rsidRPr="000C5C94" w:rsidRDefault="00D45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ЛИЧНОСТНЫЕ РЕЗУЛЬТАТЫ </w:t>
      </w:r>
    </w:p>
    <w:p w:rsidR="00D458AD" w:rsidRPr="000C5C94" w:rsidRDefault="00D458AD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_Toc124264881"/>
      <w:bookmarkEnd w:id="8"/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рабочей программы основного общего образования по изобразительному искусству достигаются в единстве учебной и воспитательной деятельности.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центре программы по изобразительному искусству в соответствии с ФГОС общего образования находится личностное развитие </w:t>
      </w:r>
      <w:proofErr w:type="gram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приобщение обучающихся к российским традиционным духовным ценностям, социализация личности.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призвана обеспечить достижение обучающимися личностных результатов, указанных во ФГОС ООО: формирование у обучающихся основ российской идентичности, ценностные установки и социально значимые качества личности, духовно-нравственное развитие обучающихся и отношение обучающихся к культуре, мотивацию к познанию и обучению, готовность к саморазвитию и активному участию в социально значимой деятельности.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0C5C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</w:t>
      </w: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C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Патриотическое воспитание.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Осуществляется через освоение </w:t>
      </w:r>
      <w:proofErr w:type="gram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 истории народного искусства, его житейской мудрости и значения символических смыслов. Урок искусства воспитывает патриотизм в процессе собственной художественно-практической деятельности обучающегося, который учится чувственно-эмоциональному восприятию и творческому созиданию художественного образа.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</w:t>
      </w: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C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Гражданское воспитание.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изобразительному искусству направлена на активное приобщение </w:t>
      </w:r>
      <w:proofErr w:type="gram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традиционным российским духовно-нравственным ценностям. При этом реализуются задачи социализации и гражданского воспитания обучающегося. Формируется чувство личной причастности к жизни общества. Искусство рассматривается как особый язык, развивающий коммуникативные умения. В рамках изобразительного искусства происходит изучение художественной культуры и мировой истории искусства, углубляются интернациональные чувства обучающихся. Учебный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 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</w:t>
      </w: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C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Духовно-нравственное воспитание.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</w:t>
      </w: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составляет суть учебного предмета. Учебные задания направлены на развитие внутреннего мира обучающегося и развитие его эмоционально-образной, чувственной сферы. Развитие творческого потенциала способствует росту самосознания обучающегося, осознанию себя как личности и члена общества. Ценностно-ориентационная и коммуникативная деятельность на занятиях по изобразительному искусству способствует освоению базовых ценностей – формированию отношения к миру, жизни, человеку, семье, труду, культуре как духовному богатству общества и важному условию ощущения человеком полноты проживаемой жизни. 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</w:t>
      </w: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C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Эстетическое воспитание.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Эстетическое (от греч. </w:t>
      </w:r>
      <w:proofErr w:type="spellStart"/>
      <w:r w:rsidRPr="000C5C94">
        <w:rPr>
          <w:rFonts w:ascii="Times New Roman" w:hAnsi="Times New Roman" w:cs="Times New Roman"/>
          <w:color w:val="000000"/>
          <w:sz w:val="24"/>
          <w:szCs w:val="24"/>
        </w:rPr>
        <w:t>aisthetikos</w:t>
      </w:r>
      <w:proofErr w:type="spell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чувствующий, чувственный) –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 о добре и зле. Эстетическое воспитание является важнейшим компонентом и условием развития социально значимых отношений обучающихся. Способствует формированию ценностных ориентаций обучающихся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самореализующейся</w:t>
      </w:r>
      <w:proofErr w:type="spell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</w:t>
      </w: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C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познавательной деятельности.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В процессе художественной деятельности на занятиях изобразительным искусством ставятся задачи воспитания наблюдательности – умений активно, то есть в соответствии со специальными 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</w:t>
      </w: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C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Экологическое воспитание.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формирование нравственно-эстетического отношения к природе воспитывается в процессе художественно-эстетического наблюдения природы, её образа в произведениях искусства и личной художественно-творческой работе.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</w:t>
      </w: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C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Трудовое воспитание.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 эстетики трудовой деятельности. А также умения сотрудничества, коллективной трудовой работы, работы в команде – обязательные требования к определённым заданиям программы.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8)</w:t>
      </w: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C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Воспитывающая предметно-эстетическая среда.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процессе художественно-эстетического воспитания </w:t>
      </w:r>
      <w:proofErr w:type="gram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имеет значение организация пространственной среды общеобразовательной организации. При этом обучающиеся должны быть активными участниками (а не только потребителями) её создания и оформления пространства в соответствии с задачами общеобразовательной организации, среды, календарными событиями школьной жизни. Эта деятельность обучающихся, как и сам </w:t>
      </w:r>
      <w:proofErr w:type="gram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образ</w:t>
      </w:r>
      <w:proofErr w:type="gram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предметно-пространственной среды общеобразовательной организации, оказывает активное воспитательное воздействие и влияет на формирование позитивных ценностных ориентаций и восприятие жизни обучающихся.</w:t>
      </w:r>
    </w:p>
    <w:p w:rsidR="00D458AD" w:rsidRPr="000C5C94" w:rsidRDefault="009A276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458AD" w:rsidRPr="000C5C94" w:rsidRDefault="00D45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познавательными действиями</w:t>
      </w: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пространственные представления и сенсорные способности как часть универсальных познавательных учебных действий:</w:t>
      </w:r>
    </w:p>
    <w:p w:rsidR="00D458AD" w:rsidRPr="000C5C94" w:rsidRDefault="009A276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сравнивать предметные и пространственные объекты по заданным основаниям;</w:t>
      </w:r>
    </w:p>
    <w:p w:rsidR="00D458AD" w:rsidRPr="000C5C94" w:rsidRDefault="009A276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5C94">
        <w:rPr>
          <w:rFonts w:ascii="Times New Roman" w:hAnsi="Times New Roman" w:cs="Times New Roman"/>
          <w:color w:val="000000"/>
          <w:sz w:val="24"/>
          <w:szCs w:val="24"/>
        </w:rPr>
        <w:t>характеризовать</w:t>
      </w:r>
      <w:proofErr w:type="spellEnd"/>
      <w:r w:rsidRPr="000C5C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C5C94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0C5C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C5C94">
        <w:rPr>
          <w:rFonts w:ascii="Times New Roman" w:hAnsi="Times New Roman" w:cs="Times New Roman"/>
          <w:color w:val="000000"/>
          <w:sz w:val="24"/>
          <w:szCs w:val="24"/>
        </w:rPr>
        <w:t>предмета</w:t>
      </w:r>
      <w:proofErr w:type="spellEnd"/>
      <w:r w:rsidRPr="000C5C94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0C5C94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0C5C9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458AD" w:rsidRPr="000C5C94" w:rsidRDefault="009A276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положение предметной формы в пространстве;</w:t>
      </w:r>
    </w:p>
    <w:p w:rsidR="00D458AD" w:rsidRPr="000C5C94" w:rsidRDefault="009A276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5C94">
        <w:rPr>
          <w:rFonts w:ascii="Times New Roman" w:hAnsi="Times New Roman" w:cs="Times New Roman"/>
          <w:color w:val="000000"/>
          <w:sz w:val="24"/>
          <w:szCs w:val="24"/>
        </w:rPr>
        <w:t>обобщать</w:t>
      </w:r>
      <w:proofErr w:type="spellEnd"/>
      <w:r w:rsidRPr="000C5C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C5C94">
        <w:rPr>
          <w:rFonts w:ascii="Times New Roman" w:hAnsi="Times New Roman" w:cs="Times New Roman"/>
          <w:color w:val="000000"/>
          <w:sz w:val="24"/>
          <w:szCs w:val="24"/>
        </w:rPr>
        <w:t>форму</w:t>
      </w:r>
      <w:proofErr w:type="spellEnd"/>
      <w:r w:rsidRPr="000C5C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C5C94">
        <w:rPr>
          <w:rFonts w:ascii="Times New Roman" w:hAnsi="Times New Roman" w:cs="Times New Roman"/>
          <w:color w:val="000000"/>
          <w:sz w:val="24"/>
          <w:szCs w:val="24"/>
        </w:rPr>
        <w:t>составной</w:t>
      </w:r>
      <w:proofErr w:type="spellEnd"/>
      <w:r w:rsidRPr="000C5C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C5C94">
        <w:rPr>
          <w:rFonts w:ascii="Times New Roman" w:hAnsi="Times New Roman" w:cs="Times New Roman"/>
          <w:color w:val="000000"/>
          <w:sz w:val="24"/>
          <w:szCs w:val="24"/>
        </w:rPr>
        <w:t>конструкции</w:t>
      </w:r>
      <w:proofErr w:type="spellEnd"/>
      <w:r w:rsidRPr="000C5C9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458AD" w:rsidRPr="000C5C94" w:rsidRDefault="009A276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структуру предмета, конструкции, пространства, зрительного образа;</w:t>
      </w:r>
    </w:p>
    <w:p w:rsidR="00D458AD" w:rsidRPr="000C5C94" w:rsidRDefault="009A276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5C94">
        <w:rPr>
          <w:rFonts w:ascii="Times New Roman" w:hAnsi="Times New Roman" w:cs="Times New Roman"/>
          <w:color w:val="000000"/>
          <w:sz w:val="24"/>
          <w:szCs w:val="24"/>
        </w:rPr>
        <w:t>структурировать</w:t>
      </w:r>
      <w:proofErr w:type="spellEnd"/>
      <w:r w:rsidRPr="000C5C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C5C94">
        <w:rPr>
          <w:rFonts w:ascii="Times New Roman" w:hAnsi="Times New Roman" w:cs="Times New Roman"/>
          <w:color w:val="000000"/>
          <w:sz w:val="24"/>
          <w:szCs w:val="24"/>
        </w:rPr>
        <w:t>предметно-пространственные</w:t>
      </w:r>
      <w:proofErr w:type="spellEnd"/>
      <w:r w:rsidRPr="000C5C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C5C94">
        <w:rPr>
          <w:rFonts w:ascii="Times New Roman" w:hAnsi="Times New Roman" w:cs="Times New Roman"/>
          <w:color w:val="000000"/>
          <w:sz w:val="24"/>
          <w:szCs w:val="24"/>
        </w:rPr>
        <w:t>явления</w:t>
      </w:r>
      <w:proofErr w:type="spellEnd"/>
      <w:r w:rsidRPr="000C5C9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458AD" w:rsidRPr="000C5C94" w:rsidRDefault="009A276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пропорциональное соотношение частей внутри целого и предметов между собой;</w:t>
      </w:r>
    </w:p>
    <w:p w:rsidR="00D458AD" w:rsidRPr="000C5C94" w:rsidRDefault="009A276B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абстрагировать образ реальности в построении плоской или пространственной композиции.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универсальных познавательных учебных действий:</w:t>
      </w:r>
    </w:p>
    <w:p w:rsidR="00D458AD" w:rsidRPr="000C5C94" w:rsidRDefault="009A276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явлений художественной культуры;</w:t>
      </w:r>
    </w:p>
    <w:p w:rsidR="00D458AD" w:rsidRPr="000C5C94" w:rsidRDefault="009A276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сопоставлять, анализировать, сравнивать и оценивать с позиций эстетических категорий явления искусства и действительности;</w:t>
      </w:r>
    </w:p>
    <w:p w:rsidR="00D458AD" w:rsidRPr="000C5C94" w:rsidRDefault="009A276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D458AD" w:rsidRPr="000C5C94" w:rsidRDefault="009A276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использовать вопросы как исследовательский инструмент познания;</w:t>
      </w:r>
    </w:p>
    <w:p w:rsidR="00D458AD" w:rsidRPr="000C5C94" w:rsidRDefault="009A276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исследовательскую работу по сбору информационного материала по установленной или выбранной теме;</w:t>
      </w:r>
    </w:p>
    <w:p w:rsidR="00D458AD" w:rsidRPr="000C5C94" w:rsidRDefault="009A276B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выводы и обобщения по результатам наблюдения или исследования, аргументированно защищать свои позиции.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действий:</w:t>
      </w:r>
    </w:p>
    <w:p w:rsidR="00D458AD" w:rsidRPr="000C5C94" w:rsidRDefault="009A276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методы, в том числе электронные технологии, для поиска и отбора информации на основе образовательных задач и заданных критериев;</w:t>
      </w:r>
    </w:p>
    <w:p w:rsidR="00D458AD" w:rsidRPr="000C5C94" w:rsidRDefault="009A276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5C94">
        <w:rPr>
          <w:rFonts w:ascii="Times New Roman" w:hAnsi="Times New Roman" w:cs="Times New Roman"/>
          <w:color w:val="000000"/>
          <w:sz w:val="24"/>
          <w:szCs w:val="24"/>
        </w:rPr>
        <w:t>использовать</w:t>
      </w:r>
      <w:proofErr w:type="spellEnd"/>
      <w:r w:rsidRPr="000C5C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C5C94">
        <w:rPr>
          <w:rFonts w:ascii="Times New Roman" w:hAnsi="Times New Roman" w:cs="Times New Roman"/>
          <w:color w:val="000000"/>
          <w:sz w:val="24"/>
          <w:szCs w:val="24"/>
        </w:rPr>
        <w:t>электронные</w:t>
      </w:r>
      <w:proofErr w:type="spellEnd"/>
      <w:r w:rsidRPr="000C5C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C5C94">
        <w:rPr>
          <w:rFonts w:ascii="Times New Roman" w:hAnsi="Times New Roman" w:cs="Times New Roman"/>
          <w:color w:val="000000"/>
          <w:sz w:val="24"/>
          <w:szCs w:val="24"/>
        </w:rPr>
        <w:t>образовательные</w:t>
      </w:r>
      <w:proofErr w:type="spellEnd"/>
      <w:r w:rsidRPr="000C5C9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C5C94">
        <w:rPr>
          <w:rFonts w:ascii="Times New Roman" w:hAnsi="Times New Roman" w:cs="Times New Roman"/>
          <w:color w:val="000000"/>
          <w:sz w:val="24"/>
          <w:szCs w:val="24"/>
        </w:rPr>
        <w:t>ресурсы</w:t>
      </w:r>
      <w:proofErr w:type="spellEnd"/>
      <w:r w:rsidRPr="000C5C94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458AD" w:rsidRPr="000C5C94" w:rsidRDefault="009A276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работать с электронными учебными пособиями и учебниками;</w:t>
      </w:r>
    </w:p>
    <w:p w:rsidR="00D458AD" w:rsidRPr="000C5C94" w:rsidRDefault="009A276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выбирать, анализировать, интерпретировать, обобщать и систематизировать информацию, представленную в произведениях искусства, в текстах, таблицах и схемах;</w:t>
      </w:r>
    </w:p>
    <w:p w:rsidR="00D458AD" w:rsidRPr="000C5C94" w:rsidRDefault="009A276B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готовить информацию на заданную или выбранную тему в различных видах её представления: в рисунках и эскизах, тексте, таблицах, схемах, электронных презентациях.</w:t>
      </w:r>
    </w:p>
    <w:p w:rsidR="00D458AD" w:rsidRPr="000C5C94" w:rsidRDefault="009A27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D458AD" w:rsidRPr="000C5C94" w:rsidRDefault="00D458A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D458AD" w:rsidRPr="000C5C94" w:rsidRDefault="009A276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общения, развивая способность к </w:t>
      </w:r>
      <w:proofErr w:type="spell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эмпатии</w:t>
      </w:r>
      <w:proofErr w:type="spell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опираясь на восприятие окружающих;</w:t>
      </w:r>
    </w:p>
    <w:p w:rsidR="00D458AD" w:rsidRPr="000C5C94" w:rsidRDefault="009A276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вести диалог и участвовать в дискуссии, проявляя уважительное отношение к оппонентам, сопоставлять свои суждения с суждениями участников общения, выявляя и корректно, доказательно отстаивая свои позиции в оценке и понимании обсуждаемого явления, находить общее решение и разрешать конфликты на основе общих позиций и учёта интересов;</w:t>
      </w:r>
    </w:p>
    <w:p w:rsidR="00D458AD" w:rsidRPr="000C5C94" w:rsidRDefault="009A276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и объяснять результаты своего творческого, художественного или исследовательского опыта;</w:t>
      </w:r>
    </w:p>
    <w:p w:rsidR="00D458AD" w:rsidRPr="000C5C94" w:rsidRDefault="009A276B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взаимодействовать, сотрудничать в коллективной работе, принимать цель совместной 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результата.</w:t>
      </w:r>
    </w:p>
    <w:p w:rsidR="00D458AD" w:rsidRPr="000C5C94" w:rsidRDefault="00D458A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D458AD" w:rsidRPr="000C5C94" w:rsidRDefault="009A27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самоорганизации как часть универсальных регулятивных учебных действий:</w:t>
      </w:r>
    </w:p>
    <w:p w:rsidR="00D458AD" w:rsidRPr="000C5C94" w:rsidRDefault="009A276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осознавать или самостоятельно формулировать цель и результат выполнения учебных задач, осознанно подчиняя поставленной </w:t>
      </w:r>
      <w:proofErr w:type="gram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цели</w:t>
      </w:r>
      <w:proofErr w:type="gram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совершаемые учебные действия, развивать мотивы и интересы своей учебной деятельности;</w:t>
      </w:r>
    </w:p>
    <w:p w:rsidR="00D458AD" w:rsidRPr="000C5C94" w:rsidRDefault="009A276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пути достижения поставленных целей, составлять алгоритм действий, осознанно выбирать наиболее эффективные способы решения учебных, познавательных, художественно-творческих задач;</w:t>
      </w:r>
    </w:p>
    <w:p w:rsidR="00D458AD" w:rsidRPr="000C5C94" w:rsidRDefault="009A276B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самоконтроля как часть универсальных регулятивных учебных действий:</w:t>
      </w:r>
    </w:p>
    <w:p w:rsidR="00D458AD" w:rsidRPr="000C5C94" w:rsidRDefault="009A276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D458AD" w:rsidRPr="000C5C94" w:rsidRDefault="009A276B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владеть основами самоконтроля, рефлексии, самооценки на основе соответствующих целям критериев.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У обучающегося будут сформированы следующие умения эмоционального интеллекта как часть универсальных регулятивных учебных действий:</w:t>
      </w:r>
    </w:p>
    <w:p w:rsidR="00D458AD" w:rsidRPr="000C5C94" w:rsidRDefault="009A276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эмоциями, стремиться к пониманию эмоций других;</w:t>
      </w:r>
    </w:p>
    <w:p w:rsidR="00D458AD" w:rsidRPr="000C5C94" w:rsidRDefault="009A276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рефлексировать эмоции как основание для художественного восприятия искусства и собственной художественной деятельности;</w:t>
      </w:r>
    </w:p>
    <w:p w:rsidR="00D458AD" w:rsidRPr="000C5C94" w:rsidRDefault="009A276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свои эмпатические способности, способность сопереживать, понимать намерения и переживания свои и других;</w:t>
      </w:r>
    </w:p>
    <w:p w:rsidR="00D458AD" w:rsidRPr="000C5C94" w:rsidRDefault="009A276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:rsidR="00D458AD" w:rsidRPr="000C5C94" w:rsidRDefault="009A276B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работать индивидуально и в группе; продуктивно участвовать в учебном сотрудничестве, в совместной деятельности со сверстниками, с педагогами и </w:t>
      </w:r>
      <w:proofErr w:type="spell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межвозрастном</w:t>
      </w:r>
      <w:proofErr w:type="spell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взаимодействии.</w:t>
      </w:r>
    </w:p>
    <w:p w:rsidR="00D458AD" w:rsidRPr="000C5C94" w:rsidRDefault="00D458A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_Toc124264882"/>
      <w:bookmarkEnd w:id="9"/>
    </w:p>
    <w:p w:rsidR="00D458AD" w:rsidRPr="000C5C94" w:rsidRDefault="00D458A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D458AD" w:rsidRPr="000C5C94" w:rsidRDefault="00D458A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</w:t>
      </w:r>
      <w:r w:rsidRPr="000C5C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 5 классе</w:t>
      </w: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D458AD" w:rsidRPr="000C5C94" w:rsidRDefault="009A27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1 «Декоративно-прикладное и народное искусство»: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о многообразии видов декоративно-прикладного искусства: народного, классического, современного, искусства, промыслов; 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коммуникативные, познавательные и культовые функции декоративно-прикладного искусства;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</w:r>
      <w:proofErr w:type="gramEnd"/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специфику образного языка декоративного искусства – его знаковую природу, орнаментальность, стилизацию изображения;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разные виды орнамента по сюжетной основе: геометрический, растительный, зооморфный, антропоморфный;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практическими навыками самостоятельного творческого создания орнаментов ленточных, сетчатых, центрических;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опорой на традиционные образы мирового искусства;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символическое значение традиционных знаков народного крестьянского искусства (солярные знаки, древо жизни, конь, птица, мать-земля);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практический опыт изображения характерных традиционных предметов крестьянского быта;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изображать или конструировать устройство традиционных жилищ разных народов, например</w:t>
      </w:r>
      <w:proofErr w:type="gram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proofErr w:type="gram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юрты, сакли, хаты-мазанки, объяснять семантическое значение деталей конструкции и декора, их связь с природой, трудом и бытом;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народных промыслов и традиций художественного ремесла в современной жизни;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рассказывать о происхождении народных художественных промыслов, о соотношении ремесла и искусства;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характерные черты орнаментов и изделий ряда отечественных народных художественных промыслов;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древние образы народного искусства в произведениях современных народных промыслов;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перечислять материалы, используемые в народных художественных промыслах: дерево, глина, металл, стекло;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изделия народных художественных промыслов по материалу изготовления и технике декора;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объяснять связь между материалом, формой и техникой декора в произведениях народных промыслов;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приёмах и последовательности работы при создании изделий некоторых художественных промыслов;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изображать фрагменты орнаментов, отдельные сюжеты, детали или общий вид изделий ряда отечественных художественных промыслов;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роль символического знака в современной жизни (герб, эмблема, логотип, указующий или декоративный знак) и иметь опыт творческого создания эмблемы или логотипа;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объяснять значение государственной символики, иметь представление о значении и содержании геральдики;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навыки коллективной практической творческой работы по оформлению пространства школы и школьных праздников.</w:t>
      </w:r>
    </w:p>
    <w:p w:rsidR="00D458AD" w:rsidRPr="000C5C94" w:rsidRDefault="00D45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0C5C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классе</w:t>
      </w: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D458AD" w:rsidRPr="000C5C94" w:rsidRDefault="009A27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2 «Живопись, графика, скульптура»: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различия между пространственными и временными видами искусства и их значение в жизни людей;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деления пространственных искусств на виды;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виды живописи, графики и скульптуры, объяснять их назначение в жизни людей.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изобразительного искусства и его выразительные средства: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традиционные художественные материалы для графики, живописи, скульптуры;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различных художественных техниках в использовании художественных материалов;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роль рисунка как основы изобразительной деятельности;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учебного рисунка – светотеневого изображения объёмных форм;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основы линейной перспективы и уметь изображать объёмные геометрические тела на двухмерной плоскости;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содержание понятий «тон», «тональные отношения» и иметь опыт их визуального анализа;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обладать навыком определения конструкции сложных форм, геометризации плоскостных и объёмных форм, умением соотносить между собой пропорции частей внутри целого;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линейного рисунка, понимать выразительные возможности линии;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творческого композиционного рисунка в ответ на заданную учебную задачу или как самостоятельное творческое действие;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основы </w:t>
      </w:r>
      <w:proofErr w:type="spell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цветоведения</w:t>
      </w:r>
      <w:proofErr w:type="spell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: характеризовать основные и составные цвета, дополнительные цвета – и значение этих знаний для искусства живописи;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изобразительного искусства: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понятие «жанры в изобразительном искусстве», перечислять жанры;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разницу между предметом изображения, сюжетом и содержанием произведения искусства.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Натюрморт: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рассказывать о натюрморте в истории русского искусства и роли натюрморта в отечественном искусстве ХХ </w:t>
      </w:r>
      <w:proofErr w:type="gram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опираясь </w:t>
      </w:r>
      <w:proofErr w:type="gram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</w:t>
      </w:r>
      <w:proofErr w:type="gram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конкретные произведения отечественных художников;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уметь применять в рисунке правила линейной перспективы и изображения объёмного предмета в двухмерном пространстве листа;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графического натюрморта;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натюрморта средствами живописи.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Портрет: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сравнивать содержание портретного образа в искусстве Древнего Рима, эпохи Возрождения и Нового времени;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понимать, что в художественном портрете присутствует также выражение идеалов эпохи и авторская позиция художника;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произведения и называть имена нескольких великих портретистов европейского искусства (Леонардо да Винчи, Рафаэль, Микеланджело, Рембрандт и других портретистов);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уметь рассказывать историю портрета в русском изобразительном искусстве, называть имена великих художников-портретистов (В. </w:t>
      </w:r>
      <w:proofErr w:type="spell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Боровиковский</w:t>
      </w:r>
      <w:proofErr w:type="spell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А. Венецианов, О. </w:t>
      </w: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Кипренский, В. Тропинин, К. Брюллов, И. Крамской, И. Репин, В. Суриков, В. Серов и другие авторы);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претворять в рисунке основные позиции конструкции головы человека, пропорции лица, соотношение лицевой и черепной частей головы;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скульптурном портрете в истории искусства, о выражении характера человека и образа эпохи в скульптурном портрете;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начальный опыт лепки головы человека;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графического портретного изображения как нового для себя видения индивидуальности человека;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графических портретах мастеров разных эпох, о разнообразии графических средств в изображении образа человека;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характеризовать роль освещения как выразительного средства при создании художественного образа;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 жанре портрета в искусстве ХХ </w:t>
      </w:r>
      <w:proofErr w:type="gram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. – западном и отечественном.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Пейзаж: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и уметь сравнивать изображение пространства в эпоху Древнего мира, в Средневековом искусстве и в эпоху Возрождения;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правила построения линейной перспективы и уметь применять их в рисунке;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правила воздушной перспективы и уметь их применять на практике;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морских пейзажах И. Айвазовского;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особенностях пленэрной живописи и колористической изменчивости состояний природы;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знать и уметь рассказывать историю пейзажа в русской живописи, характеризуя особенности понимания пейзажа в творчестве А. </w:t>
      </w:r>
      <w:proofErr w:type="spell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Саврасова</w:t>
      </w:r>
      <w:proofErr w:type="spell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И. Шишкина, И. Левитана и художников ХХ </w:t>
      </w:r>
      <w:proofErr w:type="gram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. (по выбору);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объяснять, как в пейзажной живописи развивался образ отечественной природы и каково его значение в развитии чувства Родины;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живописного изображения различных активно выраженных состояний природы;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пейзажных зарисовок, графического изображения природы по памяти и представлению;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художественной наблюдательности как способа развития интереса к окружающему миру и его художественно-поэтическому видению;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изображения городского пейзажа – по памяти или представлению;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иметь навыки восприятия образности городского пространства как выражения самобытного лица культуры и истории народа;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объяснять роль культурного наследия в городском пространстве, задачи его охраны и сохранения.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Бытовой жанр: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роль изобразительного искусства в формировании представлений о жизни людей разных эпох и народов;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тему, сюжет и содержание в жанровой картине, выявлять образ нравственных и ценностных смыслов в жанровой картине;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значение художественного изображения бытовой жизни людей в понимании истории человечества и современной жизни;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многообразие форм организации бытовой жизни и одновременно единство мира людей;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изображения бытовой жизни разных народов в контексте традиций их искусства;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понятие «бытовой жанр» и уметь приводить несколько примеров произведений европейского и отечественного искусства;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Исторический жанр: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авторов, узнавать и уметь объяснять содержание таких картин, как «Последний день Помпеи» К. Брюллова, «Боярыня Морозова» и другие картины В. Сурикова, «Бурлаки на Волге» И. Репина;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 развитии исторического жанра в творчестве отечественных художников ХХ </w:t>
      </w:r>
      <w:proofErr w:type="gram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.;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узнавать и называть авторов таких произведений, как «Давид» Микеланджело, «Весна» С. Боттичелли;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Библейские темы в изобразительном искусстве: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значении библейских сюжетов в истории культуры и узнавать сюжеты Священной истории в произведениях искусства;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знать, объяснять содержание, узнавать произведения великих европейских художников на библейские темы, такие как «Сикстинская мадонна» Рафаэля, «Тайная вечеря» Леонардо да Винчи, «Возвращение блудного сына» и «Святое семейство» Рембрандта и другие произведения, в скульптуре «</w:t>
      </w:r>
      <w:proofErr w:type="spell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Пьета</w:t>
      </w:r>
      <w:proofErr w:type="spell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» Микеланджело и других скульптурах;</w:t>
      </w:r>
      <w:proofErr w:type="gramEnd"/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картинах на библейские темы в истории русского искусства;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рассказывать о содержании знаменитых русских картин на библейские темы, таких как «Явление Христа народу» А. Иванова, «Христос в пустыне» И. Крамского, «Тайная вечеря» Н. Ге, «Христос и грешница» В. Поленова и других картин;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смысловом различии между иконой и картиной на библейские темы;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знания о русской иконописи, о великих русских иконописцах: </w:t>
      </w:r>
      <w:proofErr w:type="gram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Андрее</w:t>
      </w:r>
      <w:proofErr w:type="gram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Рублёве, Феофане Греке, Дионисии;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искусство древнерусской иконописи как уникальное и высокое достижение отечественной культуры;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творческий и деятельный характер восприятия произведений искусства на основе художественной культуры зрителя;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рассуждать о месте и значении изобразительного искусства в культуре, в жизни общества, в жизни человека.</w:t>
      </w:r>
    </w:p>
    <w:p w:rsidR="00D458AD" w:rsidRPr="000C5C94" w:rsidRDefault="00D45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 концу обучения в </w:t>
      </w:r>
      <w:r w:rsidRPr="000C5C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классе</w:t>
      </w: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D458AD" w:rsidRPr="000C5C94" w:rsidRDefault="009A27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3 «Архитектура и дизайн»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архитектуры и дизайна в построении предметно-пространственной среды жизнедеятельности человека;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рассуждать о влиянии предметно-пространственной среды на чувства, установки и поведение человека;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рассуждать о том, как предметно-пространственная среда организует деятельность человека и представления о самом себе;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ценность сохранения культурного наследия, выраженного в архитектуре, предметах труда и быта разных эпох.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Графический дизайн: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понятие формальной композиц</w:t>
      </w:r>
      <w:proofErr w:type="gram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ии и её</w:t>
      </w:r>
      <w:proofErr w:type="gram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значение как основы языка конструктивных искусств;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основные средства – требования к композиции;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перечислять и объяснять основные типы формальной композиции;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различные формальные композиции на плоскости в зависимости от поставленных задач;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выделять при творческом построении композиции листа композиционную доминанту;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формальные композиции на выражение в них движения и статики;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навыки вариативности в ритмической организации листа;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цвета в конструктивных искусствах;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технологию использования цвета в живописи и в конструктивных искусствах;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выражение «цветовой образ»;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цвет в графических композициях как акцент или доминанту, </w:t>
      </w:r>
      <w:proofErr w:type="gram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объединённые</w:t>
      </w:r>
      <w:proofErr w:type="gram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одним стилем;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шрифт как графический рисунок начертания букв, объединённых общим стилем, отвечающий законам художественной композиции;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печатное слово, типографскую строку в качестве элементов графической композиции;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творческий опыт построения композиции плаката, поздравительной открытки или рекламы на основе соединения текста и изображения;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Социальное значение дизайна и архитектуры как среды жизни человека: 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опыт построения объёмно-пространственной композиции как макета архитектурного пространства в реальной жизни; 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выполнять построение макета пространственно-объёмной композиции по его чертежу;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роли строительного материала в эволюции архитектурных конструкций и изменении облика архитектурных сооружений;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представление, как в архитектуре </w:t>
      </w:r>
      <w:proofErr w:type="gram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проявляются мировоззренческие изменения в жизни общества и как изменение архитектуры влияет</w:t>
      </w:r>
      <w:proofErr w:type="gram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характер организации и жизнедеятельности людей;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понятие «городская среда»; рассматривать и объяснять планировку города как способ организации образа жизни людей;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различные виды планировки города, иметь опыт разработки построения городского пространства в виде макетной или графической схемы;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творческого проектирования интерьерного пространства для конкретных задач жизнедеятельности человека;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об истории костюма в истории разных эпох, характеризовать понятие моды в одежде; 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конструкции костюма и применении законов композиции в проектировании одежды, ансамбле в костюме;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различать задачи искусства театрального грима и бытового макияжа, иметь представление об </w:t>
      </w:r>
      <w:proofErr w:type="gram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имидж-дизайне</w:t>
      </w:r>
      <w:proofErr w:type="gram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</w:r>
    </w:p>
    <w:p w:rsidR="00D458AD" w:rsidRPr="000C5C94" w:rsidRDefault="00D458AD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результатам реализации </w:t>
      </w:r>
      <w:r w:rsidRPr="000C5C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вариативного модуля</w:t>
      </w: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изобразительному искусству.</w:t>
      </w:r>
    </w:p>
    <w:p w:rsidR="00D458AD" w:rsidRPr="000C5C94" w:rsidRDefault="009A27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Модуль № 4 «Изображение в синтетических, экранных видах искусства и художественная фотография» (вариативный)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знать о синтетической природе – коллективности творческого процесса в синтетических искусствах, синтезирующих выразительные средства разных видов художественного творчества;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характеризовать роль визуального образа в синтетических искусствах;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влиянии развития технологий на появление новых видов художественного творчества и их развитии параллельно с традиционными видами искусства.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Художник и искусство театра: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истории развития театра и жанровом многообразии театральных представлений;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роли художника и видах профессиональной художнической деятельности в современном театре;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сценографии и символическом характере сценического образа;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различие между бытовым костюмом в жизни и сценическим костюмом театрального персонажа, воплощающим характер героя и его эпоху в единстве всего стилистического образа спектакля;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 творчестве наиболее известных художников-постановщиков в истории отечественного искусства (эскизы костюмов и декораций в творчестве К. Коровина, И. </w:t>
      </w:r>
      <w:proofErr w:type="spell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Билибина</w:t>
      </w:r>
      <w:proofErr w:type="spell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, А. Головина и других художников);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практический опыт создания эскизов оформления спектакля по выбранной пьесе, иметь применять полученные знания при постановке школьного спектакля;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ведущую роль художника кукольного спектакля как соавтора режиссёра и актёра в процессе создания образа персонажа;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практический навык игрового одушевления куклы из простых бытовых предметов;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необходимость зрительских знаний и умений – обладания зрительской культурой для восприятия произведений художественного творчества и понимания их значения в интерпретации явлений жизни.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Художественная фотография: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рождении и истории фотографии, о соотношении прогресса технологий и развитии искусства запечатления реальности в зримых образах;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понятия «длительность экспозиции», «выдержка», «диафрагма»;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навыки фотографирования и обработки цифровых фотографий с помощью компьютерных графических редакторов;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значение фотографий «</w:t>
      </w:r>
      <w:proofErr w:type="spell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Родиноведения</w:t>
      </w:r>
      <w:proofErr w:type="spell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» С.М. Прокудина-Горского для современных представлений об истории жизни в нашей стране;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и характеризовать различные жанры художественной фотографии;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света как художественного средства в искусстве фотографии;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понимать, как в художественной фотографии проявляются средства выразительности изобразительного искусства, и стремиться к их применению в своей практике фотографирования;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наблюдения и художественно-эстетического анализа художественных фотографий известных профессиональных мастеров фотографии;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применения знаний о художественно-образных критериях к композиции кадра при самостоятельном фотографировании окружающей жизни;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развивать опыт художественного наблюдения жизни, проявлять познавательный интерес и внимание к окружающему миру, к людям;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 разницу в содержании искусства живописной картины, графического рисунка и фотоснимка, возможности их одновременного существования и актуальности в современной художественной культуре;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значение репортажного жанра, роли журналистов-фотографов в истории ХХ в. и современном мире;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иметь представление о </w:t>
      </w:r>
      <w:proofErr w:type="spell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фототворчестве</w:t>
      </w:r>
      <w:proofErr w:type="spell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А. Родченко, о </w:t>
      </w:r>
      <w:proofErr w:type="spell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том</w:t>
      </w:r>
      <w:proofErr w:type="gram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,к</w:t>
      </w:r>
      <w:proofErr w:type="gram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</w:t>
      </w:r>
      <w:proofErr w:type="spell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его фотографии выражают образ эпохи, его авторскую позицию, и о влиянии его фотографий на стиль эпохи;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навыки компьютерной обработки и преобразования фотографий.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Изображение и искусство кино: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этапах в истории кино и его эволюции как искусства;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объяснять, почему экранное время и всё изображаемое в фильме, являясь условностью, формирует у людей восприятие реального мира;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об экранных искусствах как монтаже композиционно построенных кадров;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объяснять, в чём состоит работа художника-постановщика и специалистов его команды художников в период подготовки и съёмки игрового фильма;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роль видео в современной бытовой культуре;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создания видеоролика, осваивать основные этапы создания видеоролика и планировать свою работу по созданию видеоролика;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различие задач при создании видеороликов разных жанров: видеорепортажа, игрового короткометражного фильма, социальной рекламы, анимационного фильма, музыкального клипа, документального фильма;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начальные навыки практической работы по видеомонтажу на основе соответствующих компьютерных программ;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навык критического осмысления качества снятых роликов;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знания по истории мультипликации и уметь приводить примеры использования электронно-цифровых технологий в современном игровом кинематографе;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анализа художественного образа и средств его достижения в лучших отечественных мультфильмах; осознавать многообразие подходов, поэзию и уникальность художественных образов отечественной мультипликации;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осваивать опыт создания компьютерной анимации в выбранной технике и в соответствующей компьютерной программе;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опыт совместной творческой коллективной работы по созданию анимационного фильма.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Изобразительное искусство на телевидении: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особую роль и функции телевидения в жизни общества как экранного искусства и средства массовой информации, художественного и научного просвещения, развлечения и организации досуга;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 создателе телевидения – русском инженере Владимире Зворыкине;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роль телевидения в превращении мира в единое информационное пространство;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многих направлениях деятельности и профессиях художника на телевидении;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применять полученные знания и опыт творчества в работе школьного телевидения и студии мультимедиа;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образовательные задачи зрительской культуры и необходимость зрительских умений;</w:t>
      </w:r>
    </w:p>
    <w:p w:rsidR="00D458AD" w:rsidRPr="000C5C94" w:rsidRDefault="009A276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значение художественной культуры для личностного духовно-нравственного развития и самореализации, определять место и роль художественной деятельности в своей жизни и в жизни общества.</w:t>
      </w:r>
    </w:p>
    <w:p w:rsidR="00D458AD" w:rsidRPr="000C5C94" w:rsidRDefault="009A276B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​</w:t>
      </w:r>
    </w:p>
    <w:p w:rsidR="00D458AD" w:rsidRPr="000C5C94" w:rsidRDefault="00D458AD">
      <w:pPr>
        <w:rPr>
          <w:rFonts w:ascii="Times New Roman" w:hAnsi="Times New Roman" w:cs="Times New Roman"/>
          <w:sz w:val="24"/>
          <w:szCs w:val="24"/>
          <w:lang w:val="ru-RU"/>
        </w:rPr>
        <w:sectPr w:rsidR="00D458AD" w:rsidRPr="000C5C94">
          <w:pgSz w:w="11906" w:h="16383"/>
          <w:pgMar w:top="1134" w:right="850" w:bottom="1134" w:left="1701" w:header="720" w:footer="720" w:gutter="0"/>
          <w:cols w:space="720"/>
        </w:sectPr>
      </w:pPr>
    </w:p>
    <w:p w:rsidR="00D458AD" w:rsidRPr="000C5C94" w:rsidRDefault="009A276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block-19520345"/>
      <w:bookmarkEnd w:id="7"/>
      <w:r w:rsidRPr="000C5C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ТЕМАТИЧЕСКОЕ ПЛАНИРОВАНИЕ </w:t>
      </w:r>
    </w:p>
    <w:p w:rsidR="00D458AD" w:rsidRPr="000C5C94" w:rsidRDefault="009A276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5 КЛАСС. МОДУЛЬ «ДЕКОРАТИВНО-ПРИКЛАДНОЕ И НАРОДНОЕ ИСКУССТВО»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D458AD" w:rsidRPr="000C5C9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8AD" w:rsidRPr="000C5C94" w:rsidRDefault="00D4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8AD" w:rsidRPr="000C5C94" w:rsidRDefault="00D4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8AD" w:rsidRPr="000C5C94" w:rsidRDefault="00D4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Древние</w:t>
            </w:r>
            <w:proofErr w:type="spellEnd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корни</w:t>
            </w:r>
            <w:proofErr w:type="spellEnd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народного</w:t>
            </w:r>
            <w:proofErr w:type="spellEnd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Связь времен в народном искусстве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</w:t>
            </w:r>
            <w:proofErr w:type="spellEnd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</w:t>
            </w:r>
            <w:proofErr w:type="spellEnd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общество</w:t>
            </w:r>
            <w:proofErr w:type="spellEnd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Декоративное искусство в современном мире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58AD" w:rsidRPr="000C5C94" w:rsidRDefault="00D458AD">
      <w:pPr>
        <w:rPr>
          <w:rFonts w:ascii="Times New Roman" w:hAnsi="Times New Roman" w:cs="Times New Roman"/>
          <w:sz w:val="24"/>
          <w:szCs w:val="24"/>
        </w:rPr>
        <w:sectPr w:rsidR="00D458AD" w:rsidRPr="000C5C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58AD" w:rsidRPr="000C5C94" w:rsidRDefault="009A276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6 КЛАСС. МОДУЛЬ «ЖИВОПИСЬ, ГРАФИКА, СКУЛЬПТУРА»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D458AD" w:rsidRPr="000C5C94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8AD" w:rsidRPr="000C5C94" w:rsidRDefault="00D4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8AD" w:rsidRPr="000C5C94" w:rsidRDefault="00D4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8AD" w:rsidRPr="000C5C94" w:rsidRDefault="00D4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изобразительного искусства и основы образного языка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Мир</w:t>
            </w:r>
            <w:proofErr w:type="spellEnd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наших</w:t>
            </w:r>
            <w:proofErr w:type="spellEnd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вещей</w:t>
            </w:r>
            <w:proofErr w:type="spellEnd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Натюрморт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Вглядываясь</w:t>
            </w:r>
            <w:proofErr w:type="spellEnd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человека</w:t>
            </w:r>
            <w:proofErr w:type="spellEnd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Портрет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Пространство и время в изобразительном искусстве. </w:t>
            </w: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Пейзаж</w:t>
            </w:r>
            <w:proofErr w:type="spellEnd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тематическая</w:t>
            </w:r>
            <w:proofErr w:type="spellEnd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картина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58AD" w:rsidRPr="000C5C94" w:rsidRDefault="00D458AD">
      <w:pPr>
        <w:rPr>
          <w:rFonts w:ascii="Times New Roman" w:hAnsi="Times New Roman" w:cs="Times New Roman"/>
          <w:sz w:val="24"/>
          <w:szCs w:val="24"/>
        </w:rPr>
        <w:sectPr w:rsidR="00D458AD" w:rsidRPr="000C5C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58AD" w:rsidRPr="000C5C94" w:rsidRDefault="009A276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 7 КЛАСС. МОДУЛЬ «АРХИТЕКТУРА И ДИЗАЙН»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44"/>
        <w:gridCol w:w="1841"/>
        <w:gridCol w:w="1910"/>
        <w:gridCol w:w="2662"/>
      </w:tblGrid>
      <w:tr w:rsidR="00D458AD" w:rsidRPr="000C5C94">
        <w:trPr>
          <w:trHeight w:val="144"/>
          <w:tblCellSpacing w:w="20" w:type="nil"/>
        </w:trPr>
        <w:tc>
          <w:tcPr>
            <w:tcW w:w="4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разделов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программы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) </w:t>
            </w: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8AD" w:rsidRPr="000C5C94" w:rsidRDefault="00D4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8AD" w:rsidRPr="000C5C94" w:rsidRDefault="00D4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8AD" w:rsidRPr="000C5C94" w:rsidRDefault="00D4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Графический</w:t>
            </w:r>
            <w:proofErr w:type="spellEnd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дизайн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Макетирование</w:t>
            </w:r>
            <w:proofErr w:type="spellEnd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объемно-пространственных</w:t>
            </w:r>
            <w:proofErr w:type="spellEnd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композиций</w:t>
            </w:r>
            <w:proofErr w:type="spellEnd"/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Дизайн и архитектура как среда жизни человека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46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человека и индивидуальное проектирование</w:t>
            </w:r>
          </w:p>
        </w:tc>
        <w:tc>
          <w:tcPr>
            <w:tcW w:w="982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8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70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793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58AD" w:rsidRPr="000C5C94" w:rsidRDefault="00D458AD">
      <w:pPr>
        <w:rPr>
          <w:rFonts w:ascii="Times New Roman" w:hAnsi="Times New Roman" w:cs="Times New Roman"/>
          <w:sz w:val="24"/>
          <w:szCs w:val="24"/>
        </w:rPr>
        <w:sectPr w:rsidR="00D458AD" w:rsidRPr="000C5C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58AD" w:rsidRPr="000C5C94" w:rsidRDefault="00D458AD">
      <w:pPr>
        <w:rPr>
          <w:rFonts w:ascii="Times New Roman" w:hAnsi="Times New Roman" w:cs="Times New Roman"/>
          <w:sz w:val="24"/>
          <w:szCs w:val="24"/>
        </w:rPr>
        <w:sectPr w:rsidR="00D458AD" w:rsidRPr="000C5C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58AD" w:rsidRPr="000C5C94" w:rsidRDefault="009A276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11" w:name="block-19520346"/>
      <w:bookmarkEnd w:id="10"/>
      <w:r w:rsidRPr="000C5C9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:rsidR="00D458AD" w:rsidRPr="000C5C94" w:rsidRDefault="009A276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C5C9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1"/>
        <w:gridCol w:w="4630"/>
        <w:gridCol w:w="1477"/>
        <w:gridCol w:w="1477"/>
        <w:gridCol w:w="1477"/>
        <w:gridCol w:w="3566"/>
      </w:tblGrid>
      <w:tr w:rsidR="000C5C94" w:rsidRPr="000C5C94" w:rsidTr="000C5C94">
        <w:trPr>
          <w:trHeight w:val="30"/>
          <w:tblCellSpacing w:w="20" w:type="nil"/>
        </w:trPr>
        <w:tc>
          <w:tcPr>
            <w:tcW w:w="10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0C5C94" w:rsidRPr="000C5C94" w:rsidRDefault="000C5C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C5C94" w:rsidRPr="000C5C94" w:rsidRDefault="000C5C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vMerge w:val="restart"/>
          </w:tcPr>
          <w:p w:rsidR="000C5C94" w:rsidRPr="000C5C94" w:rsidRDefault="000C5C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C5C94" w:rsidRPr="000E7D27" w:rsidRDefault="000E7D27" w:rsidP="000C5C9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часов</w:t>
            </w: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1477" w:type="dxa"/>
            <w:tcBorders>
              <w:top w:val="single" w:sz="4" w:space="0" w:color="auto"/>
            </w:tcBorders>
          </w:tcPr>
          <w:p w:rsidR="000C5C94" w:rsidRPr="000C5C94" w:rsidRDefault="000C5C94" w:rsidP="000E7D2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Дата</w:t>
            </w:r>
          </w:p>
        </w:tc>
        <w:tc>
          <w:tcPr>
            <w:tcW w:w="356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C5C94" w:rsidRPr="000E7D27" w:rsidRDefault="000E7D27" w:rsidP="000C5C9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Примечания</w:t>
            </w:r>
          </w:p>
        </w:tc>
      </w:tr>
      <w:tr w:rsidR="000C5C94" w:rsidRPr="000C5C94" w:rsidTr="000C5C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5C94" w:rsidRPr="000C5C94" w:rsidRDefault="000C5C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C5C94" w:rsidRPr="000C5C94" w:rsidRDefault="000C5C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vMerge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  <w:tcBorders>
              <w:top w:val="nil"/>
            </w:tcBorders>
          </w:tcPr>
          <w:p w:rsidR="000C5C94" w:rsidRPr="000C5C94" w:rsidRDefault="000C5C9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 плану</w:t>
            </w:r>
          </w:p>
        </w:tc>
        <w:tc>
          <w:tcPr>
            <w:tcW w:w="1477" w:type="dxa"/>
            <w:tcBorders>
              <w:top w:val="nil"/>
            </w:tcBorders>
          </w:tcPr>
          <w:p w:rsidR="000C5C94" w:rsidRPr="000C5C94" w:rsidRDefault="000E7D27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По факту</w:t>
            </w:r>
          </w:p>
        </w:tc>
        <w:tc>
          <w:tcPr>
            <w:tcW w:w="3566" w:type="dxa"/>
            <w:tcBorders>
              <w:top w:val="nil"/>
            </w:tcBorders>
          </w:tcPr>
          <w:p w:rsidR="000C5C94" w:rsidRPr="000C5C94" w:rsidRDefault="000C5C94" w:rsidP="000C5C94">
            <w:pPr>
              <w:spacing w:after="0"/>
              <w:ind w:left="135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0C5C94" w:rsidRPr="000C5C94" w:rsidTr="000C5C9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Декоративно-прикладное искусство и человек: обсуждаем многообразие прикладного искусства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66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5C94" w:rsidRPr="000C5C94" w:rsidTr="000C5C9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Древние образы в народном искусстве: выполняем рисунок или лепим узоры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66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5C94" w:rsidRPr="000C5C94" w:rsidTr="000C5C9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Убранство русской избы: выполняем фрагмент украшения избы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66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5C94" w:rsidRPr="000C5C94" w:rsidTr="000C5C9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Внутренний мир русской избы: изображение крестьянского интерьера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66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5C94" w:rsidRPr="000C5C94" w:rsidTr="000C5C9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Конструкция и декор предметов народного быта: выполняем эскиз формы прялки или посуды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66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5C94" w:rsidRPr="000C5C94" w:rsidTr="000C5C9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Конструкция и декор предметов народного быта (продолжение): выполняем роспись эскиза прялки или посуды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66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5C94" w:rsidRPr="000C5C94" w:rsidTr="000C5C9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Русская народная вышивка: выполняем эскиз орнамента вышивки полотенца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66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5C94" w:rsidRPr="000C5C94" w:rsidTr="000C5C9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Народный праздничный костюм: выполняем эскиз народного праздничного костюма северных или южных районов России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66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5C94" w:rsidRPr="000C5C94" w:rsidTr="000C5C9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Народный праздничный костюм (продолжение): выполняем </w:t>
            </w: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орнаментализацию</w:t>
            </w:r>
            <w:proofErr w:type="spellEnd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народного праздничного костюма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66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5C94" w:rsidRPr="000C5C94" w:rsidTr="000C5C9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Народные праздничные обряды: проводим конкурсы, ролевые и интерактивные игры или </w:t>
            </w: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квесты</w:t>
            </w:r>
            <w:proofErr w:type="spellEnd"/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66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5C94" w:rsidRPr="000C5C94" w:rsidTr="000C5C9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Древние образы в современных народных игрушках: создаем пластическую форму игрушки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66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5C94" w:rsidRPr="000C5C94" w:rsidTr="000C5C9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Древние образы в современных народных игрушках (продолжение): выполняем роспись игрушки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66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5C94" w:rsidRPr="000C5C94" w:rsidTr="000C5C9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Искусство Гжели: осваиваем приемы росписи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66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5C94" w:rsidRPr="000C5C94" w:rsidTr="000C5C9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Городецкая роспись: выполняем творческие работы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66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5C94" w:rsidRPr="000C5C94" w:rsidTr="000C5C9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Золотая</w:t>
            </w:r>
            <w:proofErr w:type="spellEnd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Хохлома</w:t>
            </w:r>
            <w:proofErr w:type="spellEnd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выполняем</w:t>
            </w:r>
            <w:proofErr w:type="spellEnd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роспись</w:t>
            </w:r>
            <w:proofErr w:type="spellEnd"/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66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C5C94" w:rsidRPr="000C5C94" w:rsidTr="000C5C9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Искусство </w:t>
            </w: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Жостова</w:t>
            </w:r>
            <w:proofErr w:type="spellEnd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выполняем аппликацию фрагмента росписи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66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5C94" w:rsidRPr="000C5C94" w:rsidTr="000C5C9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Искусство лаковой живописи (Федоскино, Палех, Мстера, </w:t>
            </w:r>
            <w:proofErr w:type="gram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Холуй</w:t>
            </w:r>
            <w:proofErr w:type="gramEnd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): выполняем творческие работы по мотивам произведений лаковой живописи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66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5C94" w:rsidRPr="000C5C94" w:rsidTr="000C5C9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Щепа. Роспись по лубу и дереву. Тиснение и резьба по бересте: выполняем творческую работу по мотивам мезенской росписи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66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5C94" w:rsidRPr="000C5C94" w:rsidTr="000C5C9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Роль народных художественных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промыслов в современной жизни: конкурс поисковых групп и экспертов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66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5C94" w:rsidRPr="000C5C94" w:rsidTr="000C5C9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Зачем людям украшения: социальная роль декоративного искусства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66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5C94" w:rsidRPr="000C5C94" w:rsidTr="000C5C9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декоративного искусства в жизни древнего общества. Древний Египет: выполняем эскизы на темы «Алебастровая ваза», «Ювелирные украшения», «Маска фараона»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66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5C94" w:rsidRPr="000C5C94" w:rsidTr="000C5C9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декоративного искусства в жизни древнего общества. Древний Египет (продолжение). Завершение работы по темам «Алебастровая ваза», «Ювелирные украшения», «Маска фараона»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66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5C94" w:rsidRPr="000C5C94" w:rsidTr="000C5C9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Одежда говорит о человеке: выполняем коллективную работу «Бал во дворце» (интерьер)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66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5C94" w:rsidRPr="000C5C94" w:rsidTr="000C5C9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Одежда говорит о человеке (продолжение 1): изображение фигур людей в костюмах для коллективной работы «Бал во дворце»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66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5C94" w:rsidRPr="000C5C94" w:rsidTr="000C5C9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Одежда говорит о человеке (продолжение 2): завершаем коллективную работу «Бал во дворце»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66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5C94" w:rsidRPr="000C5C94" w:rsidTr="000C5C9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чем рассказывают нам гербы и эмблемы: создаем композицию эскиза герба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66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5C94" w:rsidRPr="000C5C94" w:rsidTr="000C5C9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 чем рассказывают нам гербы и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эмблемы (продолжение): создаем эскиз герба в цвете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66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5C94" w:rsidRPr="000C5C94" w:rsidTr="000C5C9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декоративного искусства в жизни человека и общества: определяем роль декоративно-прикладного искусства в жизни современного человека и обобщаем материалы по теме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66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5C94" w:rsidRPr="000C5C94" w:rsidTr="000C5C9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Современное выставочное пространство: выполняем проект эскиза панно для школьного пространства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66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5C94" w:rsidRPr="000C5C94" w:rsidTr="000C5C9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Лоскутная аппликация, или коллаж: выполняем практическую работу по созданию лоскутной аппликации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66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5C94" w:rsidRPr="000C5C94" w:rsidTr="000C5C9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Витраж в оформлении интерьера школы: выполняем коллективную практическую работу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66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5C94" w:rsidRPr="000C5C94" w:rsidTr="000C5C9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Нарядные декоративные вазы: выполняем практическую работу по изготовлению декоративной вазы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66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5C94" w:rsidRPr="000C5C94" w:rsidTr="000C5C9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Декоративные игрушки из мочала: выполняем коллективную работу в материале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66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5C94" w:rsidRPr="000C5C94" w:rsidTr="000C5C94">
        <w:trPr>
          <w:trHeight w:val="144"/>
          <w:tblCellSpacing w:w="20" w:type="nil"/>
        </w:trPr>
        <w:tc>
          <w:tcPr>
            <w:tcW w:w="1081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630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Декоративные куклы: выполняем практическую работу по изготовлению куклы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66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  <w:tr w:rsidR="000C5C94" w:rsidRPr="000C5C94" w:rsidTr="000C5C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77" w:type="dxa"/>
            <w:tcMar>
              <w:top w:w="50" w:type="dxa"/>
              <w:left w:w="100" w:type="dxa"/>
            </w:tcMar>
            <w:vAlign w:val="center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1477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566" w:type="dxa"/>
          </w:tcPr>
          <w:p w:rsidR="000C5C94" w:rsidRPr="000C5C94" w:rsidRDefault="000C5C94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D458AD" w:rsidRPr="000C5C94" w:rsidRDefault="00D458AD">
      <w:pPr>
        <w:rPr>
          <w:rFonts w:ascii="Times New Roman" w:hAnsi="Times New Roman" w:cs="Times New Roman"/>
          <w:sz w:val="24"/>
          <w:szCs w:val="24"/>
        </w:rPr>
        <w:sectPr w:rsidR="00D458AD" w:rsidRPr="000C5C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58AD" w:rsidRPr="000C5C94" w:rsidRDefault="009A276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C5C9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6"/>
        <w:gridCol w:w="4464"/>
        <w:gridCol w:w="1271"/>
        <w:gridCol w:w="1841"/>
        <w:gridCol w:w="1910"/>
        <w:gridCol w:w="1347"/>
        <w:gridCol w:w="2221"/>
      </w:tblGrid>
      <w:tr w:rsidR="00D458AD" w:rsidRPr="000C5C94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8AD" w:rsidRPr="000C5C94" w:rsidRDefault="00D4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8AD" w:rsidRPr="000C5C94" w:rsidRDefault="00D4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8AD" w:rsidRPr="000C5C94" w:rsidRDefault="00D4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8AD" w:rsidRPr="000C5C94" w:rsidRDefault="00D4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Пространственные искусства. Художественные материалы: выполняем пробы различных живописных и графических материалов и инструментов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Рисунок — основа изобразительного творчества: зарисовки с натуры осенних трав, ягод, листьев; зарисовки письменных принадлежностей. Линия и ее выразительные возможности. Ритм линий: изображаем в графике разное настроение, или травы на ветру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Пятно как средство выражения. Ритм пятен: рисуем природу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Цвет. Основы </w:t>
            </w: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цветоведения</w:t>
            </w:r>
            <w:proofErr w:type="spellEnd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рисуем волшебный мир цветной страны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Цвет в произведениях живописи: создаем по воображению букет золотой осени на цветном фоне, </w:t>
            </w:r>
            <w:proofErr w:type="gram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передающего</w:t>
            </w:r>
            <w:proofErr w:type="gramEnd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радостное настроение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Объемные изображения в скульптуре: создаем образ животного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Основы языка изображения: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определяем роль изобразительного искусства в своей жизни и обобщаем материал, изученный ранее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предметного мира: создаем натюрморт в технике аппликация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Многообразие форм окружающего мира: рисуем сосуды, животных, человека из разных геометрических фигур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объема на плоскости и линейная перспектива: рисуем конус, призму, цилиндр, пирамиду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Свет и тень: рисуем распределение света и тени на геометрических формах; драматический натюрморт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Натюрмо</w:t>
            </w:r>
            <w:proofErr w:type="gram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рт в гр</w:t>
            </w:r>
            <w:proofErr w:type="gramEnd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афике: выполняем натюрморт в технике «эстампа», углем или тушью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Цвет в натюрморте: выполняем натюрморт в технике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 человека – главная тема в искусстве: собираем информацию о портрете в русском искусстве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пропорции головы человека: создаем портрет в технике аппликации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Изображение головы человека в пространстве: выполняем фотографии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головы человека в разных ракурсах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Портрет в скульптуре: выполняем портрет литературного героя из пластилина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Графический портретный рисунок: выполняем портретные зарисовки и автопортрет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Сатирические образы человека: создаем дружеский шарж или сатирический рисунок литературного героя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Образные возможности освещения в портрете: создаем в три цвета портреты человека - по свету и против света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цвета в портрете: создаем портрет в цвете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Великие портретисты прошлого: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Портрет в изобразительном искусстве ХХ века: выполняем 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Жанры в изобразительном искусстве: выполняем исследовательский проект «Мой любимый художник»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Изображение пространства: проводим исследование на тему «Правила перспективы «Сетка Альберти»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построения перспективы.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Воздушная перспектива: создаем пейзаж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Пейзаж – большой мир: создаем контрастные романтические пейзажи «Дорога в большой мир» и «Путь реки»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Пейзаж настроения: рисуем пейзаж с передачей утреннего или вечернего состояния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Пейзаж в русской живописи: рисуем пейзаж-настроение по произведениям русских поэтов о красоте природы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Пейзаж в графике: выполняем композицию на тему: «Весенний пейзаж» в технике </w:t>
            </w: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граттажа</w:t>
            </w:r>
            <w:proofErr w:type="spellEnd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или монотипии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Городской пейзаж: выполняем аппликации с графическими дорисовками «Наш город», «Улица моего детства»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Поэзия повседневности: создаем графическую композицию «Повседневный быт людей» по мотивам персидской миниатюры или египетского фриза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Историческая картина: создаем композицию исторического жанра (сюжеты из истории России)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Библейские темы в изобразительном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искусстве: собираем материал для композиции на тему: «Библейский сюжет»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58AD" w:rsidRPr="000C5C94" w:rsidRDefault="00D458AD">
      <w:pPr>
        <w:rPr>
          <w:rFonts w:ascii="Times New Roman" w:hAnsi="Times New Roman" w:cs="Times New Roman"/>
          <w:sz w:val="24"/>
          <w:szCs w:val="24"/>
        </w:rPr>
        <w:sectPr w:rsidR="00D458AD" w:rsidRPr="000C5C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58AD" w:rsidRPr="000C5C94" w:rsidRDefault="009A276B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0C5C94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5"/>
        <w:gridCol w:w="4340"/>
        <w:gridCol w:w="1316"/>
        <w:gridCol w:w="1841"/>
        <w:gridCol w:w="1910"/>
        <w:gridCol w:w="1347"/>
        <w:gridCol w:w="2221"/>
      </w:tblGrid>
      <w:tr w:rsidR="00D458AD" w:rsidRPr="000C5C94">
        <w:trPr>
          <w:trHeight w:val="144"/>
          <w:tblCellSpacing w:w="20" w:type="nil"/>
        </w:trPr>
        <w:tc>
          <w:tcPr>
            <w:tcW w:w="3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Тема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урока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часов</w:t>
            </w:r>
            <w:proofErr w:type="spellEnd"/>
          </w:p>
        </w:tc>
        <w:tc>
          <w:tcPr>
            <w:tcW w:w="11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изучения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Электронные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цифровые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образовательные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ресурсы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8AD" w:rsidRPr="000C5C94" w:rsidRDefault="00D4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8AD" w:rsidRPr="000C5C94" w:rsidRDefault="00D4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Всего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Контрольные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Практические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работы</w:t>
            </w:r>
            <w:proofErr w:type="spellEnd"/>
            <w:r w:rsidRPr="000C5C9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8AD" w:rsidRPr="000C5C94" w:rsidRDefault="00D4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458AD" w:rsidRPr="000C5C94" w:rsidRDefault="00D4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Архитектура и дизайн – конструктивные виды искусства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</w:t>
            </w:r>
            <w:proofErr w:type="spellEnd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построения</w:t>
            </w:r>
            <w:proofErr w:type="spellEnd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Прямые линии и организация пространства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</w:t>
            </w:r>
            <w:proofErr w:type="spellEnd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</w:t>
            </w:r>
            <w:proofErr w:type="spellEnd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композиционного</w:t>
            </w:r>
            <w:proofErr w:type="spellEnd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творчества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Свободные формы: линии и тоновые пятна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Буква</w:t>
            </w:r>
            <w:proofErr w:type="spellEnd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— </w:t>
            </w: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изобразительный</w:t>
            </w:r>
            <w:proofErr w:type="spellEnd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</w:t>
            </w:r>
            <w:proofErr w:type="spellEnd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композиции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Логотип</w:t>
            </w:r>
            <w:proofErr w:type="spellEnd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как</w:t>
            </w:r>
            <w:proofErr w:type="spellEnd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графический</w:t>
            </w:r>
            <w:proofErr w:type="spellEnd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знак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Основы дизайна и макетирования плаката, открытки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«Проектирование книги /журнала»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 плоскостного изображения к объемному макету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Взаимосвязь объектов в архитектурном макете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Здание как сочетание различных объёмных форм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Важнейшие</w:t>
            </w:r>
            <w:proofErr w:type="spellEnd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архитектурные</w:t>
            </w:r>
            <w:proofErr w:type="spellEnd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элементы</w:t>
            </w:r>
            <w:proofErr w:type="spellEnd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здания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Вещь как сочетание объемов и образа времени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и значение материала в конструкции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Роль</w:t>
            </w:r>
            <w:proofErr w:type="spellEnd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цвета</w:t>
            </w:r>
            <w:proofErr w:type="spellEnd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</w:t>
            </w: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формотворчестве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Обзор развития образно-стилевого языка архитектуры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Образ</w:t>
            </w:r>
            <w:proofErr w:type="spellEnd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материальной</w:t>
            </w:r>
            <w:proofErr w:type="spellEnd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культуры</w:t>
            </w:r>
            <w:proofErr w:type="spellEnd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прошлого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Пути развития современной архитектуры и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«Образ современного города и архитектурного стиля будущего»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Проектирование дизайна объектов городской среды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Дизайн пространственно-предметной среды интерьера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</w:t>
            </w:r>
            <w:proofErr w:type="spellEnd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архитектурно-ландшафтного</w:t>
            </w:r>
            <w:proofErr w:type="spellEnd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пространства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Интерьеры общественных зданий. Роль вещи в образно-стилевом решении интервьюера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Дизайн-проект</w:t>
            </w:r>
            <w:proofErr w:type="spellEnd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proofErr w:type="spellEnd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Дизайн-проект</w:t>
            </w:r>
            <w:proofErr w:type="spellEnd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</w:t>
            </w:r>
            <w:proofErr w:type="spellEnd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парка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Функционально-архитектурная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планировка своего жилища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28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 организации пространства и среды жилой комнаты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Дизайн-проект </w:t>
            </w:r>
            <w:proofErr w:type="gram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интерьере</w:t>
            </w:r>
            <w:proofErr w:type="gramEnd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частного дома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Мода и культура. Стиль в одежде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Композиционно-конструктивные принципы дизайна одежды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Дизайн современной одежды: творческие эскизы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Грим и причёска в практике дизайна</w:t>
            </w:r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39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84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Имидж-дизайн</w:t>
            </w:r>
            <w:proofErr w:type="spellEnd"/>
          </w:p>
        </w:tc>
        <w:tc>
          <w:tcPr>
            <w:tcW w:w="865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8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8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58AD" w:rsidRPr="000C5C9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34 </w:t>
            </w:r>
          </w:p>
        </w:tc>
        <w:tc>
          <w:tcPr>
            <w:tcW w:w="1570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D458AD" w:rsidRPr="000C5C94" w:rsidRDefault="009A276B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5C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458AD" w:rsidRPr="000C5C94" w:rsidRDefault="00D458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58AD" w:rsidRPr="000C5C94" w:rsidRDefault="00D458AD">
      <w:pPr>
        <w:rPr>
          <w:rFonts w:ascii="Times New Roman" w:hAnsi="Times New Roman" w:cs="Times New Roman"/>
          <w:sz w:val="24"/>
          <w:szCs w:val="24"/>
        </w:rPr>
        <w:sectPr w:rsidR="00D458AD" w:rsidRPr="000C5C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58AD" w:rsidRPr="000C5C94" w:rsidRDefault="00D458AD">
      <w:pPr>
        <w:rPr>
          <w:rFonts w:ascii="Times New Roman" w:hAnsi="Times New Roman" w:cs="Times New Roman"/>
          <w:sz w:val="24"/>
          <w:szCs w:val="24"/>
        </w:rPr>
        <w:sectPr w:rsidR="00D458AD" w:rsidRPr="000C5C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458AD" w:rsidRPr="00AB791F" w:rsidRDefault="009A276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block-19520349"/>
      <w:bookmarkEnd w:id="11"/>
      <w:r w:rsidRPr="00AB79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D458AD" w:rsidRPr="00AB791F" w:rsidRDefault="009A276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AB791F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D458AD" w:rsidRPr="000C5C94" w:rsidRDefault="009A276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​‌• Изобразительное искусство, 6 класс/ </w:t>
      </w:r>
      <w:proofErr w:type="spell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Неменская</w:t>
      </w:r>
      <w:proofErr w:type="spell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Л.А.; под редакцией </w:t>
      </w:r>
      <w:proofErr w:type="spell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Б.М., Акционерное общество «Издательство «Просвещение»</w:t>
      </w:r>
      <w:r w:rsidRPr="000C5C9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Изобразительное искусство, 7 класс/ Питерских А.С., Гуров Г.Е.; под редакцией </w:t>
      </w:r>
      <w:proofErr w:type="spell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Б.М., Акционерное общество «Издательство «Просвещение»</w:t>
      </w:r>
      <w:r w:rsidRPr="000C5C94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3" w:name="db50a40d-f8ae-4e5d-8e70-919f427dc0ce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• Изобразительное искусство: 5-й класс: учебник, 5 класс/ Горяева Н. А., Островская О. В.; под ред. </w:t>
      </w:r>
      <w:proofErr w:type="spell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Б. М., Акционерное общество «Издательство «Просвещение»</w:t>
      </w:r>
      <w:bookmarkEnd w:id="13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  <w:proofErr w:type="gramEnd"/>
    </w:p>
    <w:p w:rsidR="00D458AD" w:rsidRPr="000C5C94" w:rsidRDefault="009A276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​‌‌</w:t>
      </w:r>
    </w:p>
    <w:p w:rsidR="00D458AD" w:rsidRPr="000C5C94" w:rsidRDefault="009A276B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D458AD" w:rsidRPr="000C5C94" w:rsidRDefault="009A276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D458AD" w:rsidRPr="000C5C94" w:rsidRDefault="009A276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​‌Изобразительное искусство. 5 класс/Горяева Н. А., Островская О.В.; под редакцией </w:t>
      </w:r>
      <w:proofErr w:type="spell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Б.М., Акционерное общество «Издательство «Просвещение»; Изобразительное искусство. Рабочие программы. Предметная линия учебников под редакцией Б.М. </w:t>
      </w:r>
      <w:proofErr w:type="spellStart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Неменского</w:t>
      </w:r>
      <w:proofErr w:type="spellEnd"/>
      <w:r w:rsidRPr="000C5C9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C5C94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0C5C94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4" w:name="27f88a84-cde6-45cc-9a12-309dd9b67dab"/>
      <w:bookmarkEnd w:id="14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:rsidR="00D458AD" w:rsidRPr="000C5C94" w:rsidRDefault="00D458AD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D458AD" w:rsidRPr="000C5C94" w:rsidRDefault="009A276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D458AD" w:rsidRPr="000C5C94" w:rsidRDefault="009A276B">
      <w:pPr>
        <w:spacing w:after="0" w:line="480" w:lineRule="auto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0C5C94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C5C94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proofErr w:type="spellStart"/>
      <w:r w:rsidRPr="000C5C94">
        <w:rPr>
          <w:rFonts w:ascii="Times New Roman" w:hAnsi="Times New Roman" w:cs="Times New Roman"/>
          <w:color w:val="000000"/>
          <w:sz w:val="24"/>
          <w:szCs w:val="24"/>
        </w:rPr>
        <w:t>rech</w:t>
      </w:r>
      <w:proofErr w:type="spell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0C5C94">
        <w:rPr>
          <w:rFonts w:ascii="Times New Roman" w:hAnsi="Times New Roman" w:cs="Times New Roman"/>
          <w:color w:val="000000"/>
          <w:sz w:val="24"/>
          <w:szCs w:val="24"/>
        </w:rPr>
        <w:t>edu</w:t>
      </w:r>
      <w:proofErr w:type="spellEnd"/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0C5C94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0C5C94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5" w:name="e2d6e2bf-4893-4145-be02-d49817b4b26f"/>
      <w:bookmarkEnd w:id="15"/>
      <w:r w:rsidRPr="000C5C94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  <w:r w:rsidRPr="000C5C94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:rsidR="00D458AD" w:rsidRPr="000C5C94" w:rsidRDefault="00D458AD">
      <w:pPr>
        <w:rPr>
          <w:rFonts w:ascii="Times New Roman" w:hAnsi="Times New Roman" w:cs="Times New Roman"/>
          <w:sz w:val="24"/>
          <w:szCs w:val="24"/>
          <w:lang w:val="ru-RU"/>
        </w:rPr>
        <w:sectPr w:rsidR="00D458AD" w:rsidRPr="000C5C94">
          <w:pgSz w:w="11906" w:h="16383"/>
          <w:pgMar w:top="1134" w:right="850" w:bottom="1134" w:left="1701" w:header="720" w:footer="720" w:gutter="0"/>
          <w:cols w:space="720"/>
        </w:sectPr>
      </w:pPr>
    </w:p>
    <w:bookmarkEnd w:id="12"/>
    <w:p w:rsidR="00A24C3A" w:rsidRDefault="00AB791F" w:rsidP="009A329E">
      <w:pPr>
        <w:rPr>
          <w:rFonts w:ascii="Times New Roman" w:hAnsi="Times New Roman" w:cs="Times New Roman"/>
          <w:sz w:val="32"/>
          <w:szCs w:val="32"/>
          <w:lang w:val="ru-RU"/>
        </w:rPr>
      </w:pPr>
      <w:r w:rsidRPr="00AB791F">
        <w:rPr>
          <w:rFonts w:ascii="Times New Roman" w:hAnsi="Times New Roman" w:cs="Times New Roman"/>
          <w:sz w:val="32"/>
          <w:szCs w:val="32"/>
          <w:lang w:val="ru-RU"/>
        </w:rPr>
        <w:lastRenderedPageBreak/>
        <w:t>Лист внесения изменений в рабочую программу</w:t>
      </w:r>
    </w:p>
    <w:tbl>
      <w:tblPr>
        <w:tblStyle w:val="ac"/>
        <w:tblW w:w="9747" w:type="dxa"/>
        <w:tblLook w:val="04A0" w:firstRow="1" w:lastRow="0" w:firstColumn="1" w:lastColumn="0" w:noHBand="0" w:noVBand="1"/>
      </w:tblPr>
      <w:tblGrid>
        <w:gridCol w:w="1242"/>
        <w:gridCol w:w="4920"/>
        <w:gridCol w:w="3585"/>
      </w:tblGrid>
      <w:tr w:rsidR="00AB791F" w:rsidTr="00AB791F">
        <w:tc>
          <w:tcPr>
            <w:tcW w:w="1242" w:type="dxa"/>
          </w:tcPr>
          <w:p w:rsidR="00AB791F" w:rsidRPr="00AB791F" w:rsidRDefault="00AB791F" w:rsidP="009A329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91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№ урока</w:t>
            </w:r>
          </w:p>
          <w:p w:rsidR="00AB791F" w:rsidRPr="00AB791F" w:rsidRDefault="00AB791F" w:rsidP="009A329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4920" w:type="dxa"/>
          </w:tcPr>
          <w:p w:rsidR="00AB791F" w:rsidRPr="00AB791F" w:rsidRDefault="00AB791F" w:rsidP="009A329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    </w:t>
            </w:r>
            <w:r w:rsidRPr="00AB791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Содержание изменений</w:t>
            </w:r>
          </w:p>
        </w:tc>
        <w:tc>
          <w:tcPr>
            <w:tcW w:w="3585" w:type="dxa"/>
          </w:tcPr>
          <w:p w:rsidR="00AB791F" w:rsidRPr="00AB791F" w:rsidRDefault="00AB791F" w:rsidP="009A329E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AB791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Нормативные документы</w:t>
            </w:r>
          </w:p>
        </w:tc>
      </w:tr>
      <w:tr w:rsidR="00AB791F" w:rsidTr="00AB791F">
        <w:tc>
          <w:tcPr>
            <w:tcW w:w="1242" w:type="dxa"/>
          </w:tcPr>
          <w:p w:rsidR="00AB791F" w:rsidRDefault="00AB791F" w:rsidP="009A329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B791F" w:rsidRPr="00AB791F" w:rsidRDefault="00AB791F" w:rsidP="009A329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20" w:type="dxa"/>
          </w:tcPr>
          <w:p w:rsidR="00AB791F" w:rsidRPr="00AB791F" w:rsidRDefault="00AB791F" w:rsidP="009A329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85" w:type="dxa"/>
          </w:tcPr>
          <w:p w:rsidR="00AB791F" w:rsidRPr="00AB791F" w:rsidRDefault="00AB791F" w:rsidP="009A329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B791F" w:rsidTr="00AB791F">
        <w:tc>
          <w:tcPr>
            <w:tcW w:w="1242" w:type="dxa"/>
          </w:tcPr>
          <w:p w:rsidR="00AB791F" w:rsidRDefault="00AB791F" w:rsidP="009A329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B791F" w:rsidRPr="00AB791F" w:rsidRDefault="00AB791F" w:rsidP="009A329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20" w:type="dxa"/>
          </w:tcPr>
          <w:p w:rsidR="00AB791F" w:rsidRPr="00AB791F" w:rsidRDefault="00AB791F" w:rsidP="009A329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85" w:type="dxa"/>
          </w:tcPr>
          <w:p w:rsidR="00AB791F" w:rsidRPr="00AB791F" w:rsidRDefault="00AB791F" w:rsidP="009A329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B791F" w:rsidTr="00AB791F">
        <w:tc>
          <w:tcPr>
            <w:tcW w:w="1242" w:type="dxa"/>
          </w:tcPr>
          <w:p w:rsidR="00AB791F" w:rsidRDefault="00AB791F" w:rsidP="009A329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B791F" w:rsidRPr="00AB791F" w:rsidRDefault="00AB791F" w:rsidP="009A329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20" w:type="dxa"/>
          </w:tcPr>
          <w:p w:rsidR="00AB791F" w:rsidRPr="00AB791F" w:rsidRDefault="00AB791F" w:rsidP="009A329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85" w:type="dxa"/>
          </w:tcPr>
          <w:p w:rsidR="00AB791F" w:rsidRPr="00AB791F" w:rsidRDefault="00AB791F" w:rsidP="009A329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AB791F" w:rsidTr="00AB791F">
        <w:tc>
          <w:tcPr>
            <w:tcW w:w="1242" w:type="dxa"/>
          </w:tcPr>
          <w:p w:rsidR="00AB791F" w:rsidRDefault="00AB791F" w:rsidP="009A329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AB791F" w:rsidRPr="00AB791F" w:rsidRDefault="00AB791F" w:rsidP="009A329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920" w:type="dxa"/>
          </w:tcPr>
          <w:p w:rsidR="00AB791F" w:rsidRPr="00AB791F" w:rsidRDefault="00AB791F" w:rsidP="009A329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3585" w:type="dxa"/>
          </w:tcPr>
          <w:p w:rsidR="00AB791F" w:rsidRPr="00AB791F" w:rsidRDefault="00AB791F" w:rsidP="009A329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:rsidR="00AB791F" w:rsidRPr="00AB791F" w:rsidRDefault="00AB791F" w:rsidP="009A329E">
      <w:pPr>
        <w:rPr>
          <w:rFonts w:ascii="Times New Roman" w:hAnsi="Times New Roman" w:cs="Times New Roman"/>
          <w:sz w:val="32"/>
          <w:szCs w:val="32"/>
          <w:lang w:val="ru-RU"/>
        </w:rPr>
      </w:pPr>
    </w:p>
    <w:sectPr w:rsidR="00AB791F" w:rsidRPr="00AB791F" w:rsidSect="00D458A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61EFE"/>
    <w:multiLevelType w:val="hybridMultilevel"/>
    <w:tmpl w:val="B0FEA166"/>
    <w:lvl w:ilvl="0" w:tplc="C8EEF0BA">
      <w:start w:val="1"/>
      <w:numFmt w:val="upperRoman"/>
      <w:lvlText w:val="%1."/>
      <w:lvlJc w:val="left"/>
      <w:pPr>
        <w:ind w:left="790" w:hanging="566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1" w:tplc="6E9A8370">
      <w:start w:val="1"/>
      <w:numFmt w:val="decimal"/>
      <w:lvlText w:val="%2."/>
      <w:lvlJc w:val="left"/>
      <w:pPr>
        <w:ind w:left="9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D6D44434">
      <w:start w:val="1"/>
      <w:numFmt w:val="upperRoman"/>
      <w:lvlText w:val="%3."/>
      <w:lvlJc w:val="left"/>
      <w:pPr>
        <w:ind w:left="2648" w:hanging="888"/>
        <w:jc w:val="right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8"/>
        <w:szCs w:val="28"/>
        <w:lang w:val="ru-RU" w:eastAsia="en-US" w:bidi="ar-SA"/>
      </w:rPr>
    </w:lvl>
    <w:lvl w:ilvl="3" w:tplc="0242E934">
      <w:numFmt w:val="bullet"/>
      <w:lvlText w:val="•"/>
      <w:lvlJc w:val="left"/>
      <w:pPr>
        <w:ind w:left="3588" w:hanging="888"/>
      </w:pPr>
      <w:rPr>
        <w:rFonts w:hint="default"/>
        <w:lang w:val="ru-RU" w:eastAsia="en-US" w:bidi="ar-SA"/>
      </w:rPr>
    </w:lvl>
    <w:lvl w:ilvl="4" w:tplc="1C6E2968">
      <w:numFmt w:val="bullet"/>
      <w:lvlText w:val="•"/>
      <w:lvlJc w:val="left"/>
      <w:pPr>
        <w:ind w:left="4536" w:hanging="888"/>
      </w:pPr>
      <w:rPr>
        <w:rFonts w:hint="default"/>
        <w:lang w:val="ru-RU" w:eastAsia="en-US" w:bidi="ar-SA"/>
      </w:rPr>
    </w:lvl>
    <w:lvl w:ilvl="5" w:tplc="07220D24">
      <w:numFmt w:val="bullet"/>
      <w:lvlText w:val="•"/>
      <w:lvlJc w:val="left"/>
      <w:pPr>
        <w:ind w:left="5484" w:hanging="888"/>
      </w:pPr>
      <w:rPr>
        <w:rFonts w:hint="default"/>
        <w:lang w:val="ru-RU" w:eastAsia="en-US" w:bidi="ar-SA"/>
      </w:rPr>
    </w:lvl>
    <w:lvl w:ilvl="6" w:tplc="8132C44A">
      <w:numFmt w:val="bullet"/>
      <w:lvlText w:val="•"/>
      <w:lvlJc w:val="left"/>
      <w:pPr>
        <w:ind w:left="6433" w:hanging="888"/>
      </w:pPr>
      <w:rPr>
        <w:rFonts w:hint="default"/>
        <w:lang w:val="ru-RU" w:eastAsia="en-US" w:bidi="ar-SA"/>
      </w:rPr>
    </w:lvl>
    <w:lvl w:ilvl="7" w:tplc="D996DD5E">
      <w:numFmt w:val="bullet"/>
      <w:lvlText w:val="•"/>
      <w:lvlJc w:val="left"/>
      <w:pPr>
        <w:ind w:left="7381" w:hanging="888"/>
      </w:pPr>
      <w:rPr>
        <w:rFonts w:hint="default"/>
        <w:lang w:val="ru-RU" w:eastAsia="en-US" w:bidi="ar-SA"/>
      </w:rPr>
    </w:lvl>
    <w:lvl w:ilvl="8" w:tplc="1B88A2BA">
      <w:numFmt w:val="bullet"/>
      <w:lvlText w:val="•"/>
      <w:lvlJc w:val="left"/>
      <w:pPr>
        <w:ind w:left="8329" w:hanging="888"/>
      </w:pPr>
      <w:rPr>
        <w:rFonts w:hint="default"/>
        <w:lang w:val="ru-RU" w:eastAsia="en-US" w:bidi="ar-SA"/>
      </w:rPr>
    </w:lvl>
  </w:abstractNum>
  <w:abstractNum w:abstractNumId="1">
    <w:nsid w:val="080838FC"/>
    <w:multiLevelType w:val="multilevel"/>
    <w:tmpl w:val="9F5869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AEC21C8"/>
    <w:multiLevelType w:val="multilevel"/>
    <w:tmpl w:val="2A64BC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D685BDC"/>
    <w:multiLevelType w:val="multilevel"/>
    <w:tmpl w:val="7F9CE9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EC2202"/>
    <w:multiLevelType w:val="multilevel"/>
    <w:tmpl w:val="E2AC9E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24F3A75"/>
    <w:multiLevelType w:val="multilevel"/>
    <w:tmpl w:val="CE7014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BC04766"/>
    <w:multiLevelType w:val="multilevel"/>
    <w:tmpl w:val="B40E01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B17A03"/>
    <w:multiLevelType w:val="multilevel"/>
    <w:tmpl w:val="35AC88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3"/>
  </w:num>
  <w:num w:numId="5">
    <w:abstractNumId w:val="7"/>
  </w:num>
  <w:num w:numId="6">
    <w:abstractNumId w:val="6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458AD"/>
    <w:rsid w:val="000C5C94"/>
    <w:rsid w:val="000E7D27"/>
    <w:rsid w:val="002B4AE7"/>
    <w:rsid w:val="00317308"/>
    <w:rsid w:val="00887852"/>
    <w:rsid w:val="009A276B"/>
    <w:rsid w:val="009A329E"/>
    <w:rsid w:val="00A24C3A"/>
    <w:rsid w:val="00AB791F"/>
    <w:rsid w:val="00AE6CB7"/>
    <w:rsid w:val="00B42896"/>
    <w:rsid w:val="00D42EEB"/>
    <w:rsid w:val="00D458AD"/>
    <w:rsid w:val="00E2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st Paragraph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D458A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D458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link w:val="af"/>
    <w:uiPriority w:val="1"/>
    <w:qFormat/>
    <w:rsid w:val="009A276B"/>
    <w:pPr>
      <w:spacing w:after="0" w:line="240" w:lineRule="auto"/>
    </w:pPr>
    <w:rPr>
      <w:lang w:val="ru-RU"/>
    </w:rPr>
  </w:style>
  <w:style w:type="paragraph" w:styleId="af0">
    <w:name w:val="List Paragraph"/>
    <w:basedOn w:val="a"/>
    <w:uiPriority w:val="1"/>
    <w:qFormat/>
    <w:rsid w:val="009A276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">
    <w:name w:val="Без интервала Знак"/>
    <w:link w:val="ae"/>
    <w:uiPriority w:val="1"/>
    <w:rsid w:val="009A276B"/>
    <w:rPr>
      <w:lang w:val="ru-RU"/>
    </w:rPr>
  </w:style>
  <w:style w:type="paragraph" w:styleId="af1">
    <w:name w:val="Balloon Text"/>
    <w:basedOn w:val="a"/>
    <w:link w:val="af2"/>
    <w:uiPriority w:val="99"/>
    <w:semiHidden/>
    <w:unhideWhenUsed/>
    <w:rsid w:val="00D42E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42E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52</Pages>
  <Words>13202</Words>
  <Characters>75253</Characters>
  <Application>Microsoft Office Word</Application>
  <DocSecurity>0</DocSecurity>
  <Lines>627</Lines>
  <Paragraphs>176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Прокопьева Юлия</cp:lastModifiedBy>
  <cp:revision>8</cp:revision>
  <dcterms:created xsi:type="dcterms:W3CDTF">2024-06-18T03:20:00Z</dcterms:created>
  <dcterms:modified xsi:type="dcterms:W3CDTF">2024-10-19T07:20:00Z</dcterms:modified>
</cp:coreProperties>
</file>