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BA4" w:rsidRDefault="00F87EBC" w:rsidP="00B6046E">
      <w:pPr>
        <w:jc w:val="center"/>
        <w:rPr>
          <w:rFonts w:ascii="Times New Roman" w:eastAsia="TimesNew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6B141CFF" wp14:editId="7DA95619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6046E" w:rsidRPr="00E85F03" w:rsidRDefault="00B6046E" w:rsidP="00B6046E">
      <w:pPr>
        <w:jc w:val="center"/>
        <w:rPr>
          <w:rFonts w:ascii="Times New Roman" w:eastAsia="TimesNewRoman" w:hAnsi="Times New Roman" w:cs="Times New Roman"/>
          <w:sz w:val="24"/>
          <w:szCs w:val="24"/>
        </w:rPr>
      </w:pPr>
    </w:p>
    <w:p w:rsidR="0038505C" w:rsidRDefault="0038505C" w:rsidP="003850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F87EBC" w:rsidRDefault="00F87EBC" w:rsidP="003850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A6BA4" w:rsidRPr="00742B5A" w:rsidRDefault="004A6BA4" w:rsidP="0038505C">
      <w:pPr>
        <w:spacing w:after="0" w:line="36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8505C" w:rsidRPr="0002234E" w:rsidRDefault="0038505C" w:rsidP="0038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38505C" w:rsidRPr="0002234E" w:rsidRDefault="0038505C" w:rsidP="0038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ПО КУРСУ</w:t>
      </w:r>
    </w:p>
    <w:p w:rsidR="0038505C" w:rsidRPr="0002234E" w:rsidRDefault="0038505C" w:rsidP="0038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</w:t>
      </w:r>
      <w:r w:rsidR="00F87EBC">
        <w:rPr>
          <w:rFonts w:ascii="Times New Roman" w:eastAsia="Times New Roman" w:hAnsi="Times New Roman" w:cs="Times New Roman"/>
          <w:b/>
          <w:bCs/>
          <w:sz w:val="28"/>
          <w:szCs w:val="28"/>
        </w:rPr>
        <w:t>ЗР</w:t>
      </w:r>
    </w:p>
    <w:p w:rsidR="0038505C" w:rsidRPr="0002234E" w:rsidRDefault="0038505C" w:rsidP="0038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 общего образования</w:t>
      </w:r>
    </w:p>
    <w:p w:rsidR="0038505C" w:rsidRDefault="0038505C" w:rsidP="0038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6</w:t>
      </w: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класс)</w:t>
      </w: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(ФГОС ООО)</w:t>
      </w:r>
    </w:p>
    <w:p w:rsidR="0038505C" w:rsidRPr="0002234E" w:rsidRDefault="0038505C" w:rsidP="003850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Срок реализации: 202</w:t>
      </w:r>
      <w:r w:rsidR="00F87EBC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F87EBC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38505C" w:rsidRPr="00742B5A" w:rsidRDefault="0038505C" w:rsidP="0038505C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DEB" w:rsidRPr="00742B5A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DEB" w:rsidRPr="00742B5A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DEB" w:rsidRPr="00742B5A" w:rsidRDefault="00753DEB" w:rsidP="00753DEB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Разработал</w:t>
      </w:r>
      <w:r w:rsidRPr="00742B5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753DEB" w:rsidRPr="00742B5A" w:rsidRDefault="00753DEB" w:rsidP="00753DE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Проскуряков Михаил Николаевич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br/>
        <w:t xml:space="preserve">учитель 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F87EBC">
        <w:rPr>
          <w:rFonts w:ascii="Times New Roman" w:eastAsia="Times New Roman" w:hAnsi="Times New Roman" w:cs="Times New Roman"/>
          <w:sz w:val="24"/>
          <w:szCs w:val="24"/>
        </w:rPr>
        <w:t>ЗР</w:t>
      </w:r>
    </w:p>
    <w:p w:rsidR="00753DEB" w:rsidRPr="00742B5A" w:rsidRDefault="00753DEB" w:rsidP="00753DE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Pr="00742B5A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Default="00753DEB" w:rsidP="00753DE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53DEB" w:rsidRPr="00F87EBC" w:rsidRDefault="00753DEB" w:rsidP="00F87EBC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34E">
        <w:rPr>
          <w:rFonts w:ascii="Times New Roman" w:eastAsia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02234E">
        <w:rPr>
          <w:rFonts w:ascii="Times New Roman" w:eastAsia="Times New Roman" w:hAnsi="Times New Roman" w:cs="Times New Roman"/>
          <w:bCs/>
          <w:sz w:val="24"/>
          <w:szCs w:val="24"/>
        </w:rPr>
        <w:t>Ануйское</w:t>
      </w:r>
      <w:proofErr w:type="spellEnd"/>
      <w:r w:rsidR="00E1737B">
        <w:rPr>
          <w:rFonts w:ascii="Times New Roman" w:eastAsia="Times New Roman" w:hAnsi="Times New Roman" w:cs="Times New Roman"/>
          <w:bCs/>
          <w:sz w:val="24"/>
          <w:szCs w:val="24"/>
        </w:rPr>
        <w:t xml:space="preserve"> 202</w:t>
      </w:r>
      <w:r w:rsidR="00F87EBC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742B5A"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</w:t>
      </w:r>
      <w:r w:rsidRPr="00742B5A">
        <w:rPr>
          <w:rFonts w:ascii="Times New Roman" w:hAnsi="Times New Roman" w:cs="Times New Roman"/>
          <w:b/>
          <w:bCs/>
          <w:iCs/>
          <w:sz w:val="24"/>
          <w:szCs w:val="24"/>
        </w:rPr>
        <w:t>ПОЯСНИТЕЛЬНАЯ ЗАПИСКА.</w:t>
      </w:r>
    </w:p>
    <w:p w:rsidR="00981F59" w:rsidRPr="00FE7AA1" w:rsidRDefault="00753DEB" w:rsidP="00981F59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E7AA1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учебному курсу « Основы безопасности и </w:t>
      </w:r>
      <w:r w:rsidR="00F87EBC">
        <w:rPr>
          <w:rFonts w:ascii="Times New Roman" w:hAnsi="Times New Roman" w:cs="Times New Roman"/>
          <w:sz w:val="28"/>
          <w:szCs w:val="28"/>
        </w:rPr>
        <w:t>Защиты Родины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  <w:r w:rsidRPr="00FE7AA1">
        <w:rPr>
          <w:rFonts w:ascii="Times New Roman" w:hAnsi="Times New Roman" w:cs="Times New Roman"/>
          <w:sz w:val="28"/>
          <w:szCs w:val="28"/>
        </w:rPr>
        <w:t xml:space="preserve"> составлена </w:t>
      </w:r>
      <w:r w:rsidR="00981F59">
        <w:rPr>
          <w:rFonts w:ascii="Times New Roman" w:hAnsi="Times New Roman" w:cs="Times New Roman"/>
          <w:sz w:val="28"/>
          <w:szCs w:val="28"/>
        </w:rPr>
        <w:t>в соответствии с</w:t>
      </w:r>
      <w:r w:rsidR="00981F59" w:rsidRPr="00FE7AA1">
        <w:rPr>
          <w:rFonts w:ascii="Times New Roman" w:hAnsi="Times New Roman" w:cs="Times New Roman"/>
          <w:sz w:val="28"/>
          <w:szCs w:val="28"/>
        </w:rPr>
        <w:t>:</w:t>
      </w:r>
    </w:p>
    <w:p w:rsidR="00981F59" w:rsidRPr="00FD18CA" w:rsidRDefault="00981F59" w:rsidP="00981F59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Федеральн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государственн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образовательн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стандарт</w:t>
      </w:r>
      <w:r>
        <w:rPr>
          <w:sz w:val="24"/>
          <w:szCs w:val="24"/>
        </w:rPr>
        <w:t>ом</w:t>
      </w:r>
      <w:r w:rsidRPr="00FD18CA">
        <w:rPr>
          <w:sz w:val="24"/>
          <w:szCs w:val="24"/>
        </w:rPr>
        <w:t xml:space="preserve"> ООО, утвержденного приказом Министерства образования и науки Российской Федерации от 31.05.2021 г. N 287, (с последующими изменениями от 18.07.2022 № 568)</w:t>
      </w:r>
      <w:proofErr w:type="gramStart"/>
      <w:r w:rsidRPr="00FD18CA">
        <w:rPr>
          <w:sz w:val="24"/>
          <w:szCs w:val="24"/>
        </w:rPr>
        <w:t xml:space="preserve"> ;</w:t>
      </w:r>
      <w:proofErr w:type="gramEnd"/>
    </w:p>
    <w:p w:rsidR="00981F59" w:rsidRPr="00FD18CA" w:rsidRDefault="00981F59" w:rsidP="00981F59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Федеральн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перечн</w:t>
      </w:r>
      <w:r>
        <w:rPr>
          <w:sz w:val="24"/>
          <w:szCs w:val="24"/>
        </w:rPr>
        <w:t>ем</w:t>
      </w:r>
      <w:r w:rsidRPr="00FD18CA">
        <w:rPr>
          <w:sz w:val="24"/>
          <w:szCs w:val="24"/>
        </w:rPr>
        <w:t xml:space="preserve">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981F59" w:rsidRPr="00FD18CA" w:rsidRDefault="00981F59" w:rsidP="00981F59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Основной образовательной программы основное общего образования МБОУ «Ануйская СОШ», утвержденной приказом директора № 59/1-р   от01.09.23г.</w:t>
      </w:r>
    </w:p>
    <w:p w:rsidR="00981F59" w:rsidRPr="00FD18CA" w:rsidRDefault="00981F59" w:rsidP="00981F59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Положени</w:t>
      </w:r>
      <w:r>
        <w:rPr>
          <w:sz w:val="24"/>
          <w:szCs w:val="24"/>
        </w:rPr>
        <w:t>ем</w:t>
      </w:r>
      <w:r w:rsidRPr="00FD18CA">
        <w:rPr>
          <w:sz w:val="24"/>
          <w:szCs w:val="24"/>
        </w:rPr>
        <w:t xml:space="preserve"> о разработке рабочих программ предметов, курсов,  дисциплин (модулей) в рамках реализации ФГОС начального и основного общего образования,  рабочей программе учебных предметов, курсов в МБОУ «Ануйская СОШ», утвержденного приказом  № 23/-</w:t>
      </w:r>
      <w:proofErr w:type="gramStart"/>
      <w:r w:rsidRPr="00FD18CA">
        <w:rPr>
          <w:sz w:val="24"/>
          <w:szCs w:val="24"/>
        </w:rPr>
        <w:t>р</w:t>
      </w:r>
      <w:proofErr w:type="gramEnd"/>
      <w:r w:rsidRPr="00FD18CA">
        <w:rPr>
          <w:sz w:val="24"/>
          <w:szCs w:val="24"/>
        </w:rPr>
        <w:t xml:space="preserve">  от 31.05.18 г. (с дополнением) </w:t>
      </w:r>
    </w:p>
    <w:p w:rsidR="00981F59" w:rsidRPr="00FD18CA" w:rsidRDefault="00981F59" w:rsidP="00981F59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>Годов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календарн</w:t>
      </w:r>
      <w:r>
        <w:rPr>
          <w:sz w:val="24"/>
          <w:szCs w:val="24"/>
        </w:rPr>
        <w:t>ым</w:t>
      </w:r>
      <w:r w:rsidRPr="00FD18CA">
        <w:rPr>
          <w:sz w:val="24"/>
          <w:szCs w:val="24"/>
        </w:rPr>
        <w:t xml:space="preserve"> графи</w:t>
      </w:r>
      <w:r w:rsidR="00212680">
        <w:rPr>
          <w:sz w:val="24"/>
          <w:szCs w:val="24"/>
        </w:rPr>
        <w:t>к</w:t>
      </w:r>
      <w:r>
        <w:rPr>
          <w:sz w:val="24"/>
          <w:szCs w:val="24"/>
        </w:rPr>
        <w:t>ом</w:t>
      </w:r>
      <w:r w:rsidRPr="00FD18CA">
        <w:rPr>
          <w:sz w:val="24"/>
          <w:szCs w:val="24"/>
        </w:rPr>
        <w:t xml:space="preserve"> образовательного процесса в МБОУ «Ануйская СОШ»  на 202</w:t>
      </w:r>
      <w:r w:rsidR="00F87EBC">
        <w:rPr>
          <w:sz w:val="24"/>
          <w:szCs w:val="24"/>
        </w:rPr>
        <w:t>4</w:t>
      </w:r>
      <w:r w:rsidRPr="00FD18CA">
        <w:rPr>
          <w:sz w:val="24"/>
          <w:szCs w:val="24"/>
        </w:rPr>
        <w:t xml:space="preserve">  -202</w:t>
      </w:r>
      <w:r w:rsidR="00F87EBC">
        <w:rPr>
          <w:sz w:val="24"/>
          <w:szCs w:val="24"/>
        </w:rPr>
        <w:t>5</w:t>
      </w:r>
      <w:r w:rsidRPr="00FD18CA">
        <w:rPr>
          <w:sz w:val="24"/>
          <w:szCs w:val="24"/>
        </w:rPr>
        <w:t xml:space="preserve">    уч. год.</w:t>
      </w:r>
    </w:p>
    <w:p w:rsidR="00981F59" w:rsidRPr="00FD18CA" w:rsidRDefault="00981F59" w:rsidP="00981F59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FD18CA">
        <w:rPr>
          <w:sz w:val="24"/>
          <w:szCs w:val="24"/>
        </w:rPr>
        <w:t xml:space="preserve">Федеральной рабочей программы основного общего образования (для 5 - 9 классов образовательных организаций) / Институт </w:t>
      </w:r>
      <w:proofErr w:type="gramStart"/>
      <w:r w:rsidRPr="00FD18CA">
        <w:rPr>
          <w:sz w:val="24"/>
          <w:szCs w:val="24"/>
        </w:rPr>
        <w:t>стратегии развития образования Российской академии образования</w:t>
      </w:r>
      <w:proofErr w:type="gramEnd"/>
      <w:r w:rsidRPr="00FD18CA">
        <w:rPr>
          <w:sz w:val="24"/>
          <w:szCs w:val="24"/>
        </w:rPr>
        <w:t>. — М.: МИНИСТЕРСТВО ПРОСФЕЩЕШИЯ  РФ, 2023</w:t>
      </w:r>
    </w:p>
    <w:p w:rsidR="00981F59" w:rsidRDefault="00981F59" w:rsidP="00981F59">
      <w:pPr>
        <w:pStyle w:val="a4"/>
        <w:numPr>
          <w:ilvl w:val="0"/>
          <w:numId w:val="1"/>
        </w:numPr>
        <w:suppressAutoHyphens w:val="0"/>
        <w:autoSpaceDN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А</w:t>
      </w:r>
      <w:r w:rsidRPr="004B606F">
        <w:rPr>
          <w:sz w:val="24"/>
          <w:szCs w:val="24"/>
        </w:rPr>
        <w:t xml:space="preserve">вторской программы </w:t>
      </w:r>
      <w:r>
        <w:rPr>
          <w:sz w:val="24"/>
          <w:szCs w:val="24"/>
        </w:rPr>
        <w:t xml:space="preserve"> авторской программы «Основы безопасности жизнедеятельности» Комплексная программа 5-11 классы, под общей редакцией А.Т. </w:t>
      </w:r>
      <w:proofErr w:type="spellStart"/>
      <w:r>
        <w:rPr>
          <w:sz w:val="24"/>
          <w:szCs w:val="24"/>
        </w:rPr>
        <w:t>Смирнова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. Просвещение. 2009г.</w:t>
      </w:r>
    </w:p>
    <w:p w:rsidR="00981F59" w:rsidRDefault="00981F59" w:rsidP="00753DEB">
      <w:pPr>
        <w:pStyle w:val="a4"/>
        <w:rPr>
          <w:sz w:val="24"/>
          <w:szCs w:val="24"/>
        </w:rPr>
      </w:pPr>
    </w:p>
    <w:p w:rsidR="00753DEB" w:rsidRDefault="00753DEB" w:rsidP="00753DEB">
      <w:pPr>
        <w:pStyle w:val="a4"/>
        <w:rPr>
          <w:b/>
          <w:sz w:val="24"/>
          <w:szCs w:val="24"/>
        </w:rPr>
      </w:pPr>
      <w:r w:rsidRPr="0023122D">
        <w:rPr>
          <w:b/>
          <w:sz w:val="24"/>
          <w:szCs w:val="24"/>
        </w:rPr>
        <w:t>Место предмета в  базисном  учебном  (образовательном)  плане.</w:t>
      </w:r>
    </w:p>
    <w:p w:rsidR="00753DEB" w:rsidRDefault="00753DEB" w:rsidP="00753DEB">
      <w:pPr>
        <w:pStyle w:val="a4"/>
        <w:rPr>
          <w:b/>
          <w:sz w:val="24"/>
          <w:szCs w:val="24"/>
        </w:rPr>
      </w:pPr>
      <w:r w:rsidRPr="0023122D">
        <w:rPr>
          <w:b/>
          <w:sz w:val="24"/>
          <w:szCs w:val="24"/>
        </w:rPr>
        <w:t xml:space="preserve"> </w:t>
      </w:r>
    </w:p>
    <w:p w:rsidR="00753DEB" w:rsidRPr="006B615E" w:rsidRDefault="00753DEB" w:rsidP="00753DEB">
      <w:pPr>
        <w:pStyle w:val="a4"/>
        <w:rPr>
          <w:sz w:val="24"/>
          <w:szCs w:val="24"/>
        </w:rPr>
      </w:pPr>
      <w:r>
        <w:rPr>
          <w:sz w:val="24"/>
          <w:szCs w:val="24"/>
        </w:rPr>
        <w:t>Предмет « ОБ</w:t>
      </w:r>
      <w:r w:rsidR="00F87EBC">
        <w:rPr>
          <w:sz w:val="24"/>
          <w:szCs w:val="24"/>
        </w:rPr>
        <w:t>ЗР</w:t>
      </w:r>
      <w:r>
        <w:rPr>
          <w:sz w:val="24"/>
          <w:szCs w:val="24"/>
        </w:rPr>
        <w:t xml:space="preserve">    »  изучается в __6</w:t>
      </w:r>
      <w:r w:rsidRPr="006B615E">
        <w:rPr>
          <w:sz w:val="24"/>
          <w:szCs w:val="24"/>
        </w:rPr>
        <w:t>_ классе в количестве _35___ часов</w:t>
      </w:r>
      <w:r>
        <w:rPr>
          <w:sz w:val="24"/>
          <w:szCs w:val="24"/>
        </w:rPr>
        <w:t xml:space="preserve"> за счёт часов </w:t>
      </w:r>
      <w:r w:rsidR="00EF7A7F">
        <w:rPr>
          <w:sz w:val="24"/>
          <w:szCs w:val="24"/>
        </w:rPr>
        <w:t xml:space="preserve">учебного плана </w:t>
      </w:r>
      <w:r>
        <w:rPr>
          <w:sz w:val="24"/>
          <w:szCs w:val="24"/>
        </w:rPr>
        <w:t xml:space="preserve"> по ФГОС.</w:t>
      </w:r>
      <w:r w:rsidRPr="006B615E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6B615E">
        <w:rPr>
          <w:sz w:val="24"/>
          <w:szCs w:val="24"/>
        </w:rPr>
        <w:t>а изучение предмета «</w:t>
      </w:r>
      <w:r>
        <w:rPr>
          <w:sz w:val="24"/>
          <w:szCs w:val="24"/>
        </w:rPr>
        <w:t xml:space="preserve">  ОБЖ   </w:t>
      </w:r>
      <w:r w:rsidRPr="006B615E">
        <w:rPr>
          <w:sz w:val="24"/>
          <w:szCs w:val="24"/>
        </w:rPr>
        <w:t>» отводится __35__ часов, из расчета ___1</w:t>
      </w:r>
      <w:r>
        <w:rPr>
          <w:sz w:val="24"/>
          <w:szCs w:val="24"/>
        </w:rPr>
        <w:t>______ час</w:t>
      </w:r>
      <w:r w:rsidRPr="006B615E">
        <w:rPr>
          <w:sz w:val="24"/>
          <w:szCs w:val="24"/>
        </w:rPr>
        <w:t xml:space="preserve"> (часа) в неделю</w:t>
      </w:r>
    </w:p>
    <w:p w:rsidR="00753DEB" w:rsidRPr="006B615E" w:rsidRDefault="00753DEB" w:rsidP="00753DEB">
      <w:pPr>
        <w:pStyle w:val="a4"/>
        <w:rPr>
          <w:sz w:val="24"/>
          <w:szCs w:val="24"/>
        </w:rPr>
      </w:pP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ПЛАНИРУЕМЫЕ ОБРАЗОВАТЕЛЬНЫЕ РЕЗУЛЬТАТЫ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ЛИЧНОСТНЫЕ РЕЗУЛЬТАТЫ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выражаются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1. Патриотическое воспитание: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2. Гражданское воспитание: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волонтёрство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, помощь людям, нуждающимся в ней);</w:t>
      </w:r>
      <w:proofErr w:type="gramEnd"/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3. Духовно-нравственное воспитание: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4. Эстетическое воспитание: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5.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Ценности научного познания: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видов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6.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Физическое воспитание, формирование культуры здоровья и эмоционального благополучия: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умение принимать себя и других, не осуждая;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 навыка рефлексии, признание своего права на ошибку и такого же права другого человека.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7. Трудовое воспитание: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8. Экологическое воспитание: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 характеризуют сформированность у обучающихся 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межпредметных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результаты, формируемые в ходе изучения учебного предмета ОБЖ, должны отражать: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1. Овладение универсальными познавательными </w:t>
      </w:r>
      <w:proofErr w:type="gramStart"/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действи­ями</w:t>
      </w:r>
      <w:proofErr w:type="gramEnd"/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Базовые логические действия: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выявлять и характеризовать существенные признаки объектов (явлений);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Базовые исследовательские действия: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Работа с информацией: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комбина­циями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эффективно запоминать и систематизировать информацию.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2. Овладение универсальными коммуникативными </w:t>
      </w:r>
      <w:proofErr w:type="gramStart"/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действи­ями</w:t>
      </w:r>
      <w:proofErr w:type="gramEnd"/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Общение: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Совместная деятельность (сотрудничество):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3. Овладение универсальными учебными регулятивными действиями.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Самоорганизация: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выявлять проблемные вопросы, требующие решения в жизненных и учебных ситуациях;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Самоконтроль (рефлексия):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причины достижения (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недостижения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позитивное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в произошедшей ситуации;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оценивать соответствие результата цели и условиям.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Эмоциональный интеллект: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управлять собственными эмоциями и не поддаваться эмоциям других, выявлять и анализировать их причины;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Принятие себя и других: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осознанно относиться к другому человеку, его мнению, признавать право на ошибку свою и чужую;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быть открытым себе и другим, осознавать невозможность контроля всего вокруг.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ПРЕДМЕТНЫЕ РЕЗУЛЬТАТЫ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Предметные результаты характеризуют 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сформированностью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антиэкстремистского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 учебному предмету «Основы безопасности жизнедеятельности»: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видов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8 КЛАСС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1 «Культура безопасности жизнедеятельности в современном обществе»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раскрывать общие принципы безопасного поведения.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2 «Безопасность в быту»: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особенности жизнеобеспечения жилища;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права, обязанности и ответственность граждан в области пожарной безопасности;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криминального характера;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о правилах вызова экстренных служб и ответственности за ложные сообщения;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криминального характера;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3 «Безопасность на транспорте»: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виды опасностей на транспорте (наземный, подземный, железнодорожный, водный, воздушный);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4 «Безопасность в общественных местах»: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 в местах массового пребывания людей (в толпе);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правила информирования экстренных служб;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безопасно действовать при обнаружении в общественных местах бесхозных (потенциально опасных) вещей и предметов;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эвакуироваться из общественных мест и зданий;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пожара и происшествиях в общественных местах;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криминогенного и антиобщественного характера.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5 «Безопасность в природной среде»: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 на природе;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безопасного поведения на водоёмах в различное время года;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правила само- и взаимопомощи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терпящим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бедствие на воде;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и применять способы подачи сигнала о помощи.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6 «Здоровье и как его сохранить. Основы медицинских знаний»: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раскрывать смысл понятий здоровья (физического и психического) и здорового образа жизни;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факторы, влияющие на здоровье человека;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вредным привычкам (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табакокурение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, алкоголизм, наркомания, игровая зависимость);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мер защиты от инфекционных и неинфекционных заболеваний;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о-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социального характера;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оказывать первую помощь и самопомощь при неотложных состояниях.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7 «Безопасность в социуме»: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</w:t>
      </w: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8 «Безопасность в информационном пространстве»: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информационных и компьютерных угроз;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интернет-сообщества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владеть принципами безопасного использования Интернета;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предупреждать возникновение сложных и опасных ситуаций;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мошенни­чество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, 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игромания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, деструктивные сообщества в социальных сетях).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9 «Основы противодействия экстремизму и терроризму»: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экстремизма, терроризма, их причины и последствия;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экстремистской и террористической деятельности;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угрозы террористического акта в доме, в общественном месте;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обнаружении в общественных местах бесхозных (или опасных) вещей и предметов;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9 КЛАСС</w:t>
      </w:r>
    </w:p>
    <w:p w:rsidR="00981F59" w:rsidRPr="00981F59" w:rsidRDefault="00981F59" w:rsidP="00981F59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2 «Безопасность в быту»: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права, обязанности и ответственность граждан в области пожарной безопасности;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о правилах вызова экстренных служб и ответственности за ложные сообщения;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lastRenderedPageBreak/>
        <w:t>Модуль № 3 «Безопасность на транспорте»: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виды опасностей на транспорте (наземный, подземный, железнодорожный, водный, воздушный);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4 «Безопасность в общественных местах»: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правила информирования экстренных служб;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пожара и происшествиях в общественных местах;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криминогенного и антиобщественного характера.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5 «Безопасность в природной среде»: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помнить и выполнять правила безопасного поведения при неблагоприятной экологической обстановке;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безопасного поведения на водоёмах в различное время года;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правила само- и взаимопомощи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терпящим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бедствие на воде;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знать и применять способы подачи сигнала о помощи.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lastRenderedPageBreak/>
        <w:t>Модуль № 6 «Здоровье и как его сохранить. Основы медицинских знаний»: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оказывать первую помощь и самопомощь при неотложных состояниях.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7 «Безопасность в социуме»: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межличностного и группового конфликта;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способы избегания и разрешения конфликтных ситуаций;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опасные проявления конфликтов (в том числе насилие, 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буллинг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 (травля));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опасных проявлениях конфликта и при возможных манипуляциях.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8 «Безопасность в информационном пространстве»: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интернет-сообщества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);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мошенни­чество</w:t>
      </w:r>
      <w:proofErr w:type="gram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 xml:space="preserve">, </w:t>
      </w:r>
      <w:proofErr w:type="spellStart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игромания</w:t>
      </w:r>
      <w:proofErr w:type="spellEnd"/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, деструктивные сообщества в социальных сетях).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9 «Основы противодействия экстремизму и терроризму»: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экстремизма, терроризма, их причины и последствия;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экстремистской и террористической деятельности;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угрозы террористического акта в доме, в общественном месте;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обнаружении в общественных местах бесхозных (или опасных) вещей и предметов;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оповещения и эвакуации населения в условиях чрезвычайных ситуаций;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владеть правилами безопасного поведения и безопасно действовать в различных ситуациях;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владеть способами антикоррупционного поведения с учётом возрастных обязанностей;</w:t>
      </w:r>
    </w:p>
    <w:p w:rsidR="00981F59" w:rsidRPr="00981F59" w:rsidRDefault="00981F59" w:rsidP="00981F59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981F59">
        <w:rPr>
          <w:rFonts w:ascii="Times New Roman" w:eastAsiaTheme="minorHAnsi" w:hAnsi="Times New Roman"/>
          <w:color w:val="000000"/>
          <w:sz w:val="28"/>
          <w:lang w:eastAsia="en-US"/>
        </w:rPr>
        <w:t>информировать население и соответствующие органы о возникновении опасных ситуаций.</w:t>
      </w:r>
    </w:p>
    <w:p w:rsidR="00753DEB" w:rsidRDefault="00753DEB" w:rsidP="0049327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93D54" w:rsidRPr="00393D54" w:rsidRDefault="00753DEB" w:rsidP="00393D54">
      <w:pPr>
        <w:spacing w:before="100" w:beforeAutospacing="1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3D54">
        <w:rPr>
          <w:rFonts w:ascii="Times New Roman" w:hAnsi="Times New Roman" w:cs="Times New Roman"/>
          <w:b/>
          <w:sz w:val="28"/>
          <w:szCs w:val="28"/>
        </w:rPr>
        <w:t>Виды и формы деятельности</w:t>
      </w:r>
      <w:r w:rsidR="00393D54" w:rsidRPr="00393D5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93D54" w:rsidRPr="00151E93" w:rsidRDefault="00393D54" w:rsidP="00393D54">
      <w:pPr>
        <w:spacing w:before="100" w:before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E93">
        <w:rPr>
          <w:rFonts w:ascii="Times New Roman" w:hAnsi="Times New Roman" w:cs="Times New Roman"/>
          <w:sz w:val="24"/>
          <w:szCs w:val="24"/>
        </w:rPr>
        <w:t>Основные методы обучения -  с</w:t>
      </w:r>
      <w:r w:rsidRPr="00151E93">
        <w:rPr>
          <w:rFonts w:ascii="Times New Roman" w:hAnsi="Times New Roman" w:cs="Times New Roman"/>
          <w:iCs/>
          <w:sz w:val="24"/>
          <w:szCs w:val="24"/>
        </w:rPr>
        <w:t>ловесные методы</w:t>
      </w:r>
      <w:r w:rsidRPr="00151E93">
        <w:rPr>
          <w:rFonts w:ascii="Times New Roman" w:hAnsi="Times New Roman" w:cs="Times New Roman"/>
          <w:sz w:val="24"/>
          <w:szCs w:val="24"/>
        </w:rPr>
        <w:t>: лекция, объяснение, рассказ, чтение, беседа, диалог (диалог педагога с учащимися, диалог учащихся друг с другом), консультация.</w:t>
      </w:r>
      <w:proofErr w:type="gramEnd"/>
    </w:p>
    <w:p w:rsidR="00393D54" w:rsidRPr="00151E93" w:rsidRDefault="00393D54" w:rsidP="003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E93">
        <w:rPr>
          <w:rFonts w:ascii="Times New Roman" w:hAnsi="Times New Roman" w:cs="Times New Roman"/>
          <w:iCs/>
          <w:sz w:val="24"/>
          <w:szCs w:val="24"/>
        </w:rPr>
        <w:t>Наглядные методы</w:t>
      </w:r>
      <w:r w:rsidRPr="00151E93">
        <w:rPr>
          <w:rFonts w:ascii="Times New Roman" w:hAnsi="Times New Roman" w:cs="Times New Roman"/>
          <w:sz w:val="24"/>
          <w:szCs w:val="24"/>
        </w:rPr>
        <w:t xml:space="preserve">  основываются на непосредственном восприятии изучаемых предметов посредством использования наглядных материалов: картин, рисунков, плакатов, фотографий; таблиц, схем, диаграмм, чертежей, графиков; демонстрационных материалов: моделей, приборов, предметов (образцов изделий, муляжей и т. д.); видеоматериалов, презентаций.  </w:t>
      </w:r>
      <w:proofErr w:type="gramEnd"/>
    </w:p>
    <w:p w:rsidR="00393D54" w:rsidRPr="00151E93" w:rsidRDefault="00393D54" w:rsidP="00393D54">
      <w:pPr>
        <w:pStyle w:val="a6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  <w:iCs/>
        </w:rPr>
        <w:t>Практические  методы</w:t>
      </w:r>
      <w:r w:rsidRPr="00151E93">
        <w:rPr>
          <w:rFonts w:ascii="Times New Roman" w:hAnsi="Times New Roman"/>
        </w:rPr>
        <w:t xml:space="preserve"> обеспечивают  самостоятельную  деятельность учащихся:</w:t>
      </w:r>
    </w:p>
    <w:p w:rsidR="00393D54" w:rsidRPr="00151E93" w:rsidRDefault="00393D54" w:rsidP="00393D54">
      <w:pPr>
        <w:pStyle w:val="a6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</w:rPr>
        <w:t>- метод упражнения: упражнения, тренинг, тренировка.</w:t>
      </w:r>
    </w:p>
    <w:p w:rsidR="00393D54" w:rsidRPr="00151E93" w:rsidRDefault="00393D54" w:rsidP="00393D54">
      <w:pPr>
        <w:pStyle w:val="a6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>- письменные работы: конспект; выписки, составление тезисов (доклада), реферат; письменные ответы на вопрос; составление аннотации (произведения, статьи).</w:t>
      </w:r>
      <w:proofErr w:type="gramEnd"/>
    </w:p>
    <w:p w:rsidR="00393D54" w:rsidRPr="00151E93" w:rsidRDefault="00393D54" w:rsidP="00393D54">
      <w:pPr>
        <w:pStyle w:val="a6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 xml:space="preserve">- метод наблюдения: запись наблюдений, ведение дневника наблюдений; зарисовка, рисунки; запись звуков, голосов, сигналов; фото -,кино -, видеосъемка; проведение замеров. </w:t>
      </w:r>
      <w:proofErr w:type="gramEnd"/>
    </w:p>
    <w:p w:rsidR="00393D54" w:rsidRPr="00151E93" w:rsidRDefault="00393D54" w:rsidP="00393D54">
      <w:pPr>
        <w:pStyle w:val="a6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</w:rPr>
        <w:t>- практические занятия: оказание первой медицинской помощи.</w:t>
      </w:r>
    </w:p>
    <w:p w:rsidR="00393D54" w:rsidRPr="00151E93" w:rsidRDefault="00393D54" w:rsidP="00393D54">
      <w:pPr>
        <w:pStyle w:val="a6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>- проектные и проектно-конструкторские методы обучения: разработка проектов, программ; построение гипотез; моделирование ситуации; создание новых способов решения задачи; создание моделей, конструкций; создание творческих работ; проектирование (планирование) деятельности, конкретных дел..</w:t>
      </w:r>
      <w:proofErr w:type="gramEnd"/>
    </w:p>
    <w:p w:rsidR="00393D54" w:rsidRPr="00151E93" w:rsidRDefault="00393D54" w:rsidP="003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Основной организационной формой обучения является урок. Основные принципы, методы и средства обучения  конкретизируются и реализуются в ходе урока и через него.</w:t>
      </w:r>
    </w:p>
    <w:p w:rsidR="00393D54" w:rsidRPr="00151E93" w:rsidRDefault="00393D54" w:rsidP="003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lastRenderedPageBreak/>
        <w:t>Типы уроков - вводный, изучения нового материала, комбинированный, обобщающий.</w:t>
      </w:r>
    </w:p>
    <w:p w:rsidR="00393D54" w:rsidRPr="00151E93" w:rsidRDefault="00393D54" w:rsidP="003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</w:t>
      </w:r>
    </w:p>
    <w:p w:rsidR="00393D54" w:rsidRPr="00151E93" w:rsidRDefault="00393D54" w:rsidP="003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Нетрадиционные формы урока – интерне</w:t>
      </w:r>
      <w:proofErr w:type="gramStart"/>
      <w:r w:rsidRPr="00151E93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151E93">
        <w:rPr>
          <w:rFonts w:ascii="Times New Roman" w:hAnsi="Times New Roman" w:cs="Times New Roman"/>
          <w:sz w:val="24"/>
          <w:szCs w:val="24"/>
        </w:rPr>
        <w:t xml:space="preserve"> урок, </w:t>
      </w:r>
      <w:proofErr w:type="spellStart"/>
      <w:r w:rsidRPr="00151E93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151E93">
        <w:rPr>
          <w:rFonts w:ascii="Times New Roman" w:hAnsi="Times New Roman" w:cs="Times New Roman"/>
          <w:sz w:val="24"/>
          <w:szCs w:val="24"/>
        </w:rPr>
        <w:t>, урок интервью и т. д. проводятся после изучения какой –либо темы, выполняя функции обучающего контроля.</w:t>
      </w:r>
    </w:p>
    <w:p w:rsidR="00393D54" w:rsidRPr="00151E93" w:rsidRDefault="00393D54" w:rsidP="00393D5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Для решения воспитательных задач, используются методы воспитания:</w:t>
      </w:r>
    </w:p>
    <w:p w:rsidR="00393D54" w:rsidRPr="00151E93" w:rsidRDefault="00393D54" w:rsidP="00393D54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>- Традиционные – убеждение, упражнения, поощрения, пример</w:t>
      </w:r>
    </w:p>
    <w:p w:rsidR="00393D54" w:rsidRPr="00151E93" w:rsidRDefault="00393D54" w:rsidP="00393D54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51E93">
        <w:rPr>
          <w:rFonts w:ascii="Times New Roman" w:hAnsi="Times New Roman"/>
          <w:sz w:val="24"/>
          <w:szCs w:val="24"/>
        </w:rPr>
        <w:t>Инновационно-деятельностные</w:t>
      </w:r>
      <w:proofErr w:type="spellEnd"/>
      <w:r w:rsidRPr="00151E93">
        <w:rPr>
          <w:rFonts w:ascii="Times New Roman" w:hAnsi="Times New Roman"/>
          <w:sz w:val="24"/>
          <w:szCs w:val="24"/>
        </w:rPr>
        <w:t xml:space="preserve"> – модельно-целевой подход, алгоритмизация</w:t>
      </w:r>
    </w:p>
    <w:p w:rsidR="00393D54" w:rsidRPr="00151E93" w:rsidRDefault="00393D54" w:rsidP="00393D54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151E93">
        <w:rPr>
          <w:rFonts w:ascii="Times New Roman" w:hAnsi="Times New Roman"/>
          <w:sz w:val="24"/>
          <w:szCs w:val="24"/>
        </w:rPr>
        <w:t>Неформально-личностные</w:t>
      </w:r>
      <w:proofErr w:type="gramEnd"/>
      <w:r w:rsidRPr="00151E93">
        <w:rPr>
          <w:rFonts w:ascii="Times New Roman" w:hAnsi="Times New Roman"/>
          <w:sz w:val="24"/>
          <w:szCs w:val="24"/>
        </w:rPr>
        <w:t xml:space="preserve"> – пример личностно-значимых людей, пример авторитетных людей, пример друзей, близких</w:t>
      </w:r>
    </w:p>
    <w:p w:rsidR="00393D54" w:rsidRPr="00151E93" w:rsidRDefault="00393D54" w:rsidP="00393D54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1E93">
        <w:rPr>
          <w:rFonts w:ascii="Times New Roman" w:hAnsi="Times New Roman"/>
          <w:sz w:val="24"/>
          <w:szCs w:val="24"/>
        </w:rPr>
        <w:t>- Рефлексивные – индивидуальное переживание, самоанализ, осознание собственной ценности в реальной действительности</w:t>
      </w:r>
      <w:proofErr w:type="gramEnd"/>
    </w:p>
    <w:p w:rsidR="00753DEB" w:rsidRDefault="00753DEB" w:rsidP="00753DEB">
      <w:pPr>
        <w:pStyle w:val="a4"/>
        <w:jc w:val="center"/>
        <w:rPr>
          <w:b/>
        </w:rPr>
      </w:pPr>
    </w:p>
    <w:p w:rsidR="00393D54" w:rsidRPr="00D939EA" w:rsidRDefault="00393D54" w:rsidP="00753DEB">
      <w:pPr>
        <w:pStyle w:val="a4"/>
        <w:jc w:val="center"/>
        <w:rPr>
          <w:b/>
        </w:rPr>
      </w:pPr>
    </w:p>
    <w:p w:rsidR="00753DEB" w:rsidRPr="00D939EA" w:rsidRDefault="00753DEB" w:rsidP="00753DEB">
      <w:pPr>
        <w:pStyle w:val="a4"/>
        <w:jc w:val="center"/>
        <w:rPr>
          <w:b/>
          <w:sz w:val="24"/>
          <w:szCs w:val="24"/>
        </w:rPr>
      </w:pPr>
      <w:r w:rsidRPr="00D939EA">
        <w:rPr>
          <w:b/>
          <w:sz w:val="24"/>
          <w:szCs w:val="24"/>
        </w:rPr>
        <w:t xml:space="preserve">Особенности рабочей программы: </w:t>
      </w:r>
    </w:p>
    <w:p w:rsidR="00753DEB" w:rsidRDefault="00753DEB" w:rsidP="00753DEB">
      <w:pPr>
        <w:pStyle w:val="a4"/>
        <w:jc w:val="center"/>
        <w:rPr>
          <w:b/>
          <w:sz w:val="24"/>
          <w:szCs w:val="24"/>
        </w:rPr>
      </w:pPr>
    </w:p>
    <w:p w:rsidR="00753DEB" w:rsidRDefault="00753DEB" w:rsidP="00753DEB">
      <w:pPr>
        <w:pStyle w:val="a4"/>
        <w:jc w:val="center"/>
        <w:rPr>
          <w:b/>
          <w:sz w:val="24"/>
          <w:szCs w:val="24"/>
        </w:rPr>
      </w:pPr>
    </w:p>
    <w:p w:rsidR="00753DEB" w:rsidRDefault="00753DEB" w:rsidP="00753DEB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2B5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 УЧЕБНОГО ПРЕДМЕТА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Раздел І. Безопасность человека в природных условиях – 24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Глава 1. Подготовка к активному отдыху на природе - 6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Природа и человек. Общение с живой природой – естественная потребность человека для развития своих духовных и физических качеств. Активный отдых на природе и необходимость подготовки к нему.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Ориентирование на местности. Способы определения сторон горизонта. Определение своего местонахождения и направления движения на местности.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Подготовка к выходу на природу. Порядок движения по маршруту. Определение места для бивака. Разведение костра. Определение необходимого снаряжения для похода.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Глава 2. Активный отдых на природе и безопасность - 5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Общие правила безопасности при активном отдыхе на природе.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Обеспечение безопасности в пеших и горных походах. Порядок движения походных групп. Выбор линии движения в пешем путешествии. Режим и порядок дня похода.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Преодоление водных препятствий.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Подготовка и проведение лыжных походов, одежда и обувь туриста-лыжника, подбор и подготовка лыж. Организация движения, организация ночлегов Меры безопасности в лыжном походе.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Водные походы. Подготовка к водному путешествию. Возможные аварийные ситуации в водном походе. Обеспечение безопасности на воде.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Велосипедные походы, Особенности организации велосипедных походов. Обеспечение безопасности туристов в велосипедных походах.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Глава 3. Дальний (внутренний) и выездной туризм. Меры безопасности - 6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Факторы, оказывающие влияние на безопасность человека в дальнем и выездном туризме. Акклиматизация человека в различных климатических условиях. Акклиматизация к холодному климату. Акклиматизация к жаркому климату. Акклиматизация в горной местности.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Обеспечение личной безопасности при следовании к местам отдыха наземным видам транспорта (автомобильным, железнодорожным).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Обеспечение личной безопасности при следовании к местам отдыха водным или воздушным видами транспорта.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Глава 4. Обеспечение безопасности при автономном существовании человека в природной среде - 4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Автономное пребывание человека в природе. Добровольная и вынужденная автономия.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lastRenderedPageBreak/>
        <w:t>Обеспечение жизнедеятельности человека в природной среде при автономном существовании</w:t>
      </w:r>
      <w:proofErr w:type="gramStart"/>
      <w:r w:rsidRPr="007755CF">
        <w:rPr>
          <w:rFonts w:ascii="Times New Roman" w:hAnsi="Times New Roman"/>
          <w:color w:val="000000"/>
        </w:rPr>
        <w:t xml:space="preserve"> .</w:t>
      </w:r>
      <w:proofErr w:type="gramEnd"/>
      <w:r w:rsidRPr="007755CF">
        <w:rPr>
          <w:rFonts w:ascii="Times New Roman" w:hAnsi="Times New Roman"/>
          <w:color w:val="000000"/>
        </w:rPr>
        <w:t xml:space="preserve"> Сооружение временного укрытия из подручных средств. Добывание огня, обеспечение водой и пищей. Подача сигналов бедствия.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Глава 5. Опасные ситуации в природных условиях - 4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Опасные погодные условия и способы защиты от них.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Обеспечение безопасности при встрече с дикими животными в природных условиях.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Укусы насекомых и защита от них. Клещевой энцефалит и его профилактика.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Раздел</w:t>
      </w:r>
      <w:r w:rsidRPr="007755CF">
        <w:rPr>
          <w:rStyle w:val="apple-converted-space"/>
          <w:rFonts w:ascii="Times New Roman" w:hAnsi="Times New Roman"/>
          <w:bCs/>
          <w:iCs/>
          <w:color w:val="000000"/>
        </w:rPr>
        <w:t> </w:t>
      </w:r>
      <w:r w:rsidRPr="007755CF">
        <w:rPr>
          <w:rFonts w:ascii="Times New Roman" w:hAnsi="Times New Roman"/>
          <w:bCs/>
          <w:iCs/>
          <w:color w:val="000000"/>
        </w:rPr>
        <w:t>II. Основы медицинских знаний и здорового образа жизни – 11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Глава 6. Основы медицинских знаний и оказание первой медицинской помощи - 4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Вопросы личной гигиены и оказание первой медицинской помощи в природных условиях. Походная аптечка. Лекарственные растения.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Оказание первой медицинской помощи при ссадинах и потертостях. Первая медицинская помощь при ушибах, вывихах, растяжениях связок.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Оказание первой медицинской помощи при тепловом и солнечном ударах и отморожении. Первая медицинская помощь при ожогах.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Оказание первой медицинской помощи при укусах ядовитых змей.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Первая медицинская помощь при укусах насекомых.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bCs/>
          <w:iCs/>
          <w:color w:val="000000"/>
        </w:rPr>
        <w:t>Глава 7. Здоровье человека и факторы, на него влияющие - 7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>Здоровый образ жизни и профилактика утомления. Компьютер и его влияние на здоровье. Влияние неблагоприятной окружающей среды на здоровье человека. Влияние социальной среды на развитие и здоровье человека.</w:t>
      </w:r>
    </w:p>
    <w:p w:rsidR="007755CF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 xml:space="preserve">Влияние наркотиков и </w:t>
      </w:r>
      <w:proofErr w:type="spellStart"/>
      <w:r w:rsidRPr="007755CF">
        <w:rPr>
          <w:rFonts w:ascii="Times New Roman" w:hAnsi="Times New Roman"/>
          <w:color w:val="000000"/>
        </w:rPr>
        <w:t>психоактивных</w:t>
      </w:r>
      <w:proofErr w:type="spellEnd"/>
      <w:r w:rsidRPr="007755CF">
        <w:rPr>
          <w:rFonts w:ascii="Times New Roman" w:hAnsi="Times New Roman"/>
          <w:color w:val="000000"/>
        </w:rPr>
        <w:t xml:space="preserve"> веществ на здоровье человека.</w:t>
      </w:r>
    </w:p>
    <w:p w:rsidR="00753DEB" w:rsidRPr="007755CF" w:rsidRDefault="007755CF" w:rsidP="007755CF">
      <w:pPr>
        <w:pStyle w:val="a6"/>
        <w:spacing w:before="0" w:beforeAutospacing="0" w:after="0" w:afterAutospacing="0"/>
        <w:rPr>
          <w:rFonts w:ascii="Times New Roman" w:hAnsi="Times New Roman"/>
          <w:color w:val="000000"/>
        </w:rPr>
      </w:pPr>
      <w:r w:rsidRPr="007755CF">
        <w:rPr>
          <w:rFonts w:ascii="Times New Roman" w:hAnsi="Times New Roman"/>
          <w:color w:val="000000"/>
        </w:rPr>
        <w:t xml:space="preserve">Профилактика употребления наркотиков и </w:t>
      </w:r>
      <w:proofErr w:type="spellStart"/>
      <w:r w:rsidRPr="007755CF">
        <w:rPr>
          <w:rFonts w:ascii="Times New Roman" w:hAnsi="Times New Roman"/>
          <w:color w:val="000000"/>
        </w:rPr>
        <w:t>психоактивных</w:t>
      </w:r>
      <w:proofErr w:type="spellEnd"/>
      <w:r w:rsidRPr="007755CF">
        <w:rPr>
          <w:rFonts w:ascii="Times New Roman" w:hAnsi="Times New Roman"/>
          <w:color w:val="000000"/>
        </w:rPr>
        <w:t xml:space="preserve"> веществ. Стадии развития наркомании. Правила четырех «НЕТ! » наркотикам.</w:t>
      </w:r>
    </w:p>
    <w:p w:rsidR="007755CF" w:rsidRDefault="007755CF" w:rsidP="007755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p w:rsidR="007755CF" w:rsidRDefault="007755CF" w:rsidP="0075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755CF" w:rsidRDefault="007755CF" w:rsidP="00753D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01"/>
        <w:gridCol w:w="7512"/>
        <w:gridCol w:w="1418"/>
      </w:tblGrid>
      <w:tr w:rsidR="007755CF" w:rsidRPr="009A3D61" w:rsidTr="00D26162">
        <w:trPr>
          <w:trHeight w:val="470"/>
        </w:trPr>
        <w:tc>
          <w:tcPr>
            <w:tcW w:w="1101" w:type="dxa"/>
            <w:vMerge w:val="restart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 xml:space="preserve">№ раздела  </w:t>
            </w:r>
          </w:p>
        </w:tc>
        <w:tc>
          <w:tcPr>
            <w:tcW w:w="7512" w:type="dxa"/>
            <w:vMerge w:val="restart"/>
          </w:tcPr>
          <w:p w:rsidR="007755CF" w:rsidRPr="009A3D61" w:rsidRDefault="007755CF" w:rsidP="00D26162">
            <w:pPr>
              <w:spacing w:line="360" w:lineRule="auto"/>
              <w:rPr>
                <w:rFonts w:ascii="Times New Roman" w:hAnsi="Times New Roman"/>
                <w:b/>
              </w:rPr>
            </w:pPr>
          </w:p>
          <w:p w:rsidR="007755CF" w:rsidRPr="009A3D61" w:rsidRDefault="007755CF" w:rsidP="00D26162">
            <w:pPr>
              <w:spacing w:line="360" w:lineRule="auto"/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>Наименование раздела и темы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>Количество часов</w:t>
            </w:r>
          </w:p>
        </w:tc>
      </w:tr>
      <w:tr w:rsidR="007755CF" w:rsidRPr="009A3D61" w:rsidTr="00D26162">
        <w:trPr>
          <w:trHeight w:val="635"/>
        </w:trPr>
        <w:tc>
          <w:tcPr>
            <w:tcW w:w="1101" w:type="dxa"/>
            <w:vMerge/>
          </w:tcPr>
          <w:p w:rsidR="007755CF" w:rsidRPr="009A3D61" w:rsidRDefault="007755CF" w:rsidP="00D26162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7512" w:type="dxa"/>
            <w:vMerge/>
          </w:tcPr>
          <w:p w:rsidR="007755CF" w:rsidRPr="009A3D61" w:rsidRDefault="007755CF" w:rsidP="00D26162">
            <w:pPr>
              <w:spacing w:line="36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b/>
              </w:rPr>
              <w:t>Разделы и темы</w:t>
            </w:r>
          </w:p>
          <w:p w:rsidR="007755CF" w:rsidRPr="009A3D61" w:rsidRDefault="007755CF" w:rsidP="00D26162">
            <w:pPr>
              <w:jc w:val="center"/>
              <w:rPr>
                <w:rFonts w:ascii="Times New Roman" w:hAnsi="Times New Roman"/>
              </w:rPr>
            </w:pPr>
          </w:p>
        </w:tc>
      </w:tr>
      <w:tr w:rsidR="007755CF" w:rsidRPr="009A3D61" w:rsidTr="00187F3E">
        <w:trPr>
          <w:trHeight w:val="548"/>
        </w:trPr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Модуль 1.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 xml:space="preserve">Основы безопасности личности, общества, и государства  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25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I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Основы комплексной безопасности.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i/>
                <w:sz w:val="24"/>
                <w:szCs w:val="24"/>
              </w:rPr>
              <w:t>25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к активному отдыху на природе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Активный отдых на природе и безопасность.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Дальний (внутренний) и выездной туризм, меры безопасности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безопасности при автономном существовании человека в природе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Опасные ситуации в природных условиях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Модуль 2.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здорового образа жизни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V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Основы медицинских знаний и оказание первой  помощи.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i/>
                <w:sz w:val="24"/>
                <w:szCs w:val="24"/>
              </w:rPr>
              <w:t>4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Первая помощь при неотложных состояниях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IV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 xml:space="preserve">Основы здорового образа жизни 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i/>
                <w:sz w:val="24"/>
                <w:szCs w:val="24"/>
              </w:rPr>
              <w:t>6</w:t>
            </w:r>
          </w:p>
        </w:tc>
      </w:tr>
      <w:tr w:rsidR="007755CF" w:rsidRPr="009A3D61" w:rsidTr="00D26162">
        <w:tc>
          <w:tcPr>
            <w:tcW w:w="1101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512" w:type="dxa"/>
          </w:tcPr>
          <w:p w:rsidR="007755CF" w:rsidRPr="009A3D61" w:rsidRDefault="007755CF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Здоровый образ жизни и факторы, на него влияющие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6 </w:t>
            </w:r>
          </w:p>
        </w:tc>
      </w:tr>
      <w:tr w:rsidR="007755CF" w:rsidRPr="009A3D61" w:rsidTr="00D26162">
        <w:tc>
          <w:tcPr>
            <w:tcW w:w="8613" w:type="dxa"/>
            <w:gridSpan w:val="2"/>
          </w:tcPr>
          <w:p w:rsidR="007755CF" w:rsidRPr="009A3D61" w:rsidRDefault="007755CF" w:rsidP="00D26162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 xml:space="preserve">Всего часов        </w:t>
            </w:r>
          </w:p>
        </w:tc>
        <w:tc>
          <w:tcPr>
            <w:tcW w:w="1418" w:type="dxa"/>
          </w:tcPr>
          <w:p w:rsidR="007755CF" w:rsidRPr="009A3D61" w:rsidRDefault="007755CF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b/>
                <w:sz w:val="24"/>
                <w:szCs w:val="24"/>
              </w:rPr>
              <w:t>35</w:t>
            </w:r>
          </w:p>
        </w:tc>
      </w:tr>
    </w:tbl>
    <w:p w:rsidR="00753DEB" w:rsidRPr="00E85F03" w:rsidRDefault="00753DEB" w:rsidP="00753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3DEB" w:rsidRDefault="00753DEB" w:rsidP="00753DE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85F03">
        <w:rPr>
          <w:rFonts w:ascii="Times New Roman" w:eastAsia="Calibri" w:hAnsi="Times New Roman" w:cs="Times New Roman"/>
          <w:b/>
          <w:sz w:val="24"/>
          <w:szCs w:val="24"/>
        </w:rPr>
        <w:t>Календарно</w:t>
      </w:r>
      <w:r w:rsidRPr="00E85F03">
        <w:rPr>
          <w:rFonts w:ascii="Times New Roman" w:eastAsia="TimesNewRoman" w:hAnsi="Times New Roman" w:cs="Times New Roman"/>
          <w:b/>
          <w:sz w:val="24"/>
          <w:szCs w:val="24"/>
        </w:rPr>
        <w:t>-</w:t>
      </w:r>
      <w:r w:rsidRPr="00E85F03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Pr="00E85F03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 w:rsidRPr="00E85F03">
        <w:rPr>
          <w:rFonts w:ascii="Times New Roman" w:eastAsia="Calibri" w:hAnsi="Times New Roman" w:cs="Times New Roman"/>
          <w:b/>
          <w:sz w:val="24"/>
          <w:szCs w:val="24"/>
        </w:rPr>
        <w:t>планирование</w:t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"/>
        <w:gridCol w:w="695"/>
        <w:gridCol w:w="282"/>
        <w:gridCol w:w="7"/>
        <w:gridCol w:w="49"/>
        <w:gridCol w:w="340"/>
        <w:gridCol w:w="678"/>
        <w:gridCol w:w="44"/>
        <w:gridCol w:w="5457"/>
        <w:gridCol w:w="37"/>
        <w:gridCol w:w="1417"/>
        <w:gridCol w:w="73"/>
      </w:tblGrid>
      <w:tr w:rsidR="006459C0" w:rsidRPr="009A3D61" w:rsidTr="006459C0">
        <w:trPr>
          <w:trHeight w:val="330"/>
        </w:trPr>
        <w:tc>
          <w:tcPr>
            <w:tcW w:w="917" w:type="dxa"/>
            <w:vMerge w:val="restart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№</w:t>
            </w:r>
          </w:p>
        </w:tc>
        <w:tc>
          <w:tcPr>
            <w:tcW w:w="1373" w:type="dxa"/>
            <w:gridSpan w:val="5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Дата</w:t>
            </w:r>
          </w:p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179" w:type="dxa"/>
            <w:gridSpan w:val="3"/>
            <w:vMerge w:val="restart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1527" w:type="dxa"/>
            <w:gridSpan w:val="3"/>
            <w:vMerge w:val="restart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Кол-во часов</w:t>
            </w:r>
          </w:p>
        </w:tc>
      </w:tr>
      <w:tr w:rsidR="006459C0" w:rsidRPr="009A3D61" w:rsidTr="006459C0">
        <w:trPr>
          <w:trHeight w:val="420"/>
        </w:trPr>
        <w:tc>
          <w:tcPr>
            <w:tcW w:w="917" w:type="dxa"/>
            <w:vMerge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По плану</w:t>
            </w: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По факту</w:t>
            </w:r>
          </w:p>
        </w:tc>
        <w:tc>
          <w:tcPr>
            <w:tcW w:w="6179" w:type="dxa"/>
            <w:gridSpan w:val="3"/>
            <w:vMerge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7" w:type="dxa"/>
            <w:gridSpan w:val="3"/>
            <w:vMerge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459C0" w:rsidRPr="009A3D61" w:rsidTr="006459C0">
        <w:tc>
          <w:tcPr>
            <w:tcW w:w="9996" w:type="dxa"/>
            <w:gridSpan w:val="12"/>
          </w:tcPr>
          <w:p w:rsidR="006459C0" w:rsidRPr="008946E3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>Модуль 1. Основы безопасности личности, общества и государства  (25 ч)</w:t>
            </w:r>
          </w:p>
          <w:p w:rsidR="006459C0" w:rsidRPr="008946E3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>Раздел 1.  Основы комплексной безопасности (25 ч)</w:t>
            </w:r>
          </w:p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946E3">
              <w:rPr>
                <w:rFonts w:ascii="Times New Roman" w:hAnsi="Times New Roman"/>
                <w:b/>
                <w:i/>
                <w:sz w:val="24"/>
                <w:szCs w:val="24"/>
              </w:rPr>
              <w:t>Тема 1. Подготовка к активному отдыху на природе (6 ч)</w:t>
            </w:r>
          </w:p>
        </w:tc>
      </w:tr>
      <w:tr w:rsidR="006459C0" w:rsidRPr="009A3D61" w:rsidTr="006459C0">
        <w:trPr>
          <w:trHeight w:hRule="exact" w:val="355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Природа и человек.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hRule="exact" w:val="417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Ориентирование на местности.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hRule="exact" w:val="423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Определение своего местонахождения и направления движения на местности.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val="267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4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к выходу на природу.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val="307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5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Определение места для бивака и организация бивачных работ.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val="357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6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Определение необходимого снаряжения для похода.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c>
          <w:tcPr>
            <w:tcW w:w="9996" w:type="dxa"/>
            <w:gridSpan w:val="12"/>
          </w:tcPr>
          <w:p w:rsidR="006459C0" w:rsidRPr="008946E3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>Тема 2.  Активный отдых на природе и безопасность (5 ч)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trHeight w:hRule="exact" w:val="676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7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Общие правила безопасности во время активного отдыха на природе.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hRule="exact" w:val="579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8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и проведение пеших походов на равнинной и горной местности.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hRule="exact" w:val="296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9</w:t>
            </w:r>
          </w:p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Подготовка и проведение лыжных походов.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trHeight w:val="381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10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Водные походы и обеспечение безопасности на  воде.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11</w:t>
            </w:r>
          </w:p>
        </w:tc>
        <w:tc>
          <w:tcPr>
            <w:tcW w:w="695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78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16" w:type="dxa"/>
            <w:gridSpan w:val="4"/>
          </w:tcPr>
          <w:p w:rsidR="006459C0" w:rsidRPr="009A3D61" w:rsidRDefault="006459C0" w:rsidP="00D2616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Велосипедные походы и безопасность туристов.</w:t>
            </w:r>
          </w:p>
        </w:tc>
        <w:tc>
          <w:tcPr>
            <w:tcW w:w="1490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2"/>
          <w:wAfter w:w="1490" w:type="dxa"/>
        </w:trPr>
        <w:tc>
          <w:tcPr>
            <w:tcW w:w="8506" w:type="dxa"/>
            <w:gridSpan w:val="10"/>
            <w:tcBorders>
              <w:right w:val="nil"/>
            </w:tcBorders>
          </w:tcPr>
          <w:p w:rsidR="006459C0" w:rsidRPr="008946E3" w:rsidRDefault="006459C0" w:rsidP="00D261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>Тема 3. Дальний (внутренний) и выездной туризм, меры безопасности (6 ч)</w:t>
            </w:r>
          </w:p>
        </w:tc>
      </w:tr>
      <w:tr w:rsidR="006459C0" w:rsidRPr="009A3D61" w:rsidTr="006459C0">
        <w:trPr>
          <w:gridAfter w:val="1"/>
          <w:wAfter w:w="73" w:type="dxa"/>
          <w:trHeight w:hRule="exact" w:val="721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12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Основные факторы, оказывающие влияние на безопасность человека в дальнем и выездном туризме.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val="371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13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Акклиматизация человека в различных климатических условиях.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val="318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14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Акклиматизация человека в горной местности.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15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Обеспечение личной безопасности при следовании </w:t>
            </w:r>
            <w:r w:rsidRPr="009A3D61">
              <w:rPr>
                <w:rFonts w:ascii="Times New Roman" w:hAnsi="Times New Roman"/>
                <w:sz w:val="24"/>
                <w:szCs w:val="24"/>
              </w:rPr>
              <w:lastRenderedPageBreak/>
              <w:t>к местам отдыха наземными видами транспорта.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lastRenderedPageBreak/>
              <w:t>16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Обеспечение личной безопасности  на </w:t>
            </w:r>
            <w:proofErr w:type="gramStart"/>
            <w:r w:rsidRPr="009A3D61">
              <w:rPr>
                <w:rFonts w:ascii="Times New Roman" w:hAnsi="Times New Roman"/>
                <w:sz w:val="24"/>
                <w:szCs w:val="24"/>
              </w:rPr>
              <w:t>водным</w:t>
            </w:r>
            <w:proofErr w:type="gram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транспорте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17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1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личной безопасности  на воздушном транспорте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2"/>
          <w:wAfter w:w="1490" w:type="dxa"/>
        </w:trPr>
        <w:tc>
          <w:tcPr>
            <w:tcW w:w="8506" w:type="dxa"/>
            <w:gridSpan w:val="10"/>
          </w:tcPr>
          <w:p w:rsidR="006459C0" w:rsidRPr="008946E3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>Тема 4.  Обеспечение безопасности при автономном существовании человека в природной среде (4 ч)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18</w:t>
            </w:r>
          </w:p>
        </w:tc>
        <w:tc>
          <w:tcPr>
            <w:tcW w:w="977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gridSpan w:val="5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Автономное существование человека в природе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19</w:t>
            </w:r>
          </w:p>
        </w:tc>
        <w:tc>
          <w:tcPr>
            <w:tcW w:w="977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gridSpan w:val="5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Добровольная автономия человека в природной среде.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hRule="exact" w:val="296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20</w:t>
            </w:r>
          </w:p>
        </w:tc>
        <w:tc>
          <w:tcPr>
            <w:tcW w:w="977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gridSpan w:val="5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Вынужденная автономия человека в природной среде.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hRule="exact" w:val="347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21</w:t>
            </w:r>
          </w:p>
        </w:tc>
        <w:tc>
          <w:tcPr>
            <w:tcW w:w="977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18" w:type="dxa"/>
            <w:gridSpan w:val="5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494" w:type="dxa"/>
            <w:gridSpan w:val="2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жизнедеятельности человека при автономном существовании.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hRule="exact" w:val="1066"/>
        </w:trPr>
        <w:tc>
          <w:tcPr>
            <w:tcW w:w="9923" w:type="dxa"/>
            <w:gridSpan w:val="11"/>
          </w:tcPr>
          <w:p w:rsidR="006459C0" w:rsidRPr="009A3D61" w:rsidRDefault="006459C0" w:rsidP="00D26162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</w:p>
          <w:p w:rsidR="006459C0" w:rsidRPr="009A3D61" w:rsidRDefault="006459C0" w:rsidP="00D26162">
            <w:pPr>
              <w:jc w:val="center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9A3D61">
              <w:rPr>
                <w:rFonts w:ascii="Times New Roman" w:hAnsi="Times New Roman"/>
                <w:b/>
                <w:i/>
                <w:sz w:val="28"/>
                <w:szCs w:val="28"/>
              </w:rPr>
              <w:t>Тема 5.  Опасные ситуации в природных условиях (4 ч)</w:t>
            </w:r>
          </w:p>
        </w:tc>
      </w:tr>
      <w:tr w:rsidR="006459C0" w:rsidRPr="009A3D61" w:rsidTr="006459C0">
        <w:trPr>
          <w:gridAfter w:val="1"/>
          <w:wAfter w:w="73" w:type="dxa"/>
          <w:trHeight w:hRule="exact" w:val="353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22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Опасные погодные явления.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val="523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23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Обеспечение безопасности при встрече с дикими животными в природных условиях.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val="393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24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Укусы насекомых и защита от них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25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Клещевой энцефалит и его профилактика.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923" w:type="dxa"/>
            <w:gridSpan w:val="11"/>
          </w:tcPr>
          <w:p w:rsidR="006459C0" w:rsidRPr="008946E3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 xml:space="preserve">Модуль 2.  Основы медицинских знаний и здорового образа жизни   (10 ч) </w:t>
            </w:r>
          </w:p>
          <w:p w:rsidR="006459C0" w:rsidRPr="008946E3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>Раздел 4. Основы медицинских знаний и оказания первой медицинской помощи (4 ч)</w:t>
            </w:r>
          </w:p>
          <w:p w:rsidR="006459C0" w:rsidRPr="009A3D61" w:rsidRDefault="006459C0" w:rsidP="00D26162">
            <w:pPr>
              <w:spacing w:after="0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8946E3">
              <w:rPr>
                <w:rFonts w:ascii="Times New Roman" w:hAnsi="Times New Roman"/>
                <w:b/>
                <w:i/>
                <w:sz w:val="24"/>
                <w:szCs w:val="24"/>
              </w:rPr>
              <w:t>Тема 6. Первая помощь при неотложных состояниях (4 ч)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26</w:t>
            </w:r>
          </w:p>
        </w:tc>
        <w:tc>
          <w:tcPr>
            <w:tcW w:w="1033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Личная гигиена и оказание первой  помощи в природных условиях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27</w:t>
            </w:r>
          </w:p>
        </w:tc>
        <w:tc>
          <w:tcPr>
            <w:tcW w:w="1033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Оказание первой помощи при травмах. 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val="627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28</w:t>
            </w:r>
          </w:p>
        </w:tc>
        <w:tc>
          <w:tcPr>
            <w:tcW w:w="1033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Оказание первой  помощи при тепловом и солнечном ударе, отморожении и ожоге.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29</w:t>
            </w:r>
          </w:p>
        </w:tc>
        <w:tc>
          <w:tcPr>
            <w:tcW w:w="1033" w:type="dxa"/>
            <w:gridSpan w:val="4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18" w:type="dxa"/>
            <w:gridSpan w:val="2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Оказание первой  помощи при укусах змей и насекомых 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923" w:type="dxa"/>
            <w:gridSpan w:val="11"/>
          </w:tcPr>
          <w:p w:rsidR="006459C0" w:rsidRPr="008946E3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 xml:space="preserve">Раздел 5. Основы здорового образа жизни (6 ч) </w:t>
            </w:r>
          </w:p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FF0000"/>
                <w:sz w:val="28"/>
                <w:szCs w:val="28"/>
              </w:rPr>
            </w:pPr>
            <w:r w:rsidRPr="008946E3">
              <w:rPr>
                <w:rFonts w:ascii="Times New Roman" w:hAnsi="Times New Roman"/>
                <w:b/>
                <w:sz w:val="24"/>
                <w:szCs w:val="24"/>
              </w:rPr>
              <w:t>Тема 7. Здоровый образ жизни и факторы, на него влияющие (6 ч)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30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Здоровый образ жизни и профилактика переутомления.</w:t>
            </w:r>
          </w:p>
        </w:tc>
        <w:tc>
          <w:tcPr>
            <w:tcW w:w="1417" w:type="dxa"/>
          </w:tcPr>
          <w:p w:rsidR="006459C0" w:rsidRDefault="006459C0" w:rsidP="00D261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31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Компьютер и его влияние на человека.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val="536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32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Влияние окружающей среды на здоровье человека.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  <w:trHeight w:val="536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lastRenderedPageBreak/>
              <w:t>33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>Влияние социальной среды на развитие и здоровье человека.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34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Влияние наркотиков и других </w:t>
            </w:r>
            <w:proofErr w:type="spellStart"/>
            <w:r w:rsidRPr="009A3D61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веществ на здоровье человека.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6459C0" w:rsidRPr="009A3D61" w:rsidTr="006459C0">
        <w:trPr>
          <w:gridAfter w:val="1"/>
          <w:wAfter w:w="73" w:type="dxa"/>
        </w:trPr>
        <w:tc>
          <w:tcPr>
            <w:tcW w:w="917" w:type="dxa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A3D61">
              <w:rPr>
                <w:rFonts w:ascii="Times New Roman" w:hAnsi="Times New Roman"/>
              </w:rPr>
              <w:t>35</w:t>
            </w:r>
          </w:p>
        </w:tc>
        <w:tc>
          <w:tcPr>
            <w:tcW w:w="984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67" w:type="dxa"/>
            <w:gridSpan w:val="3"/>
          </w:tcPr>
          <w:p w:rsidR="006459C0" w:rsidRPr="009A3D61" w:rsidRDefault="006459C0" w:rsidP="00D261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538" w:type="dxa"/>
            <w:gridSpan w:val="3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 w:rsidRPr="009A3D61">
              <w:rPr>
                <w:rFonts w:ascii="Times New Roman" w:hAnsi="Times New Roman"/>
                <w:sz w:val="24"/>
                <w:szCs w:val="24"/>
              </w:rPr>
              <w:t xml:space="preserve">Профилактика употребления наркотиков и других </w:t>
            </w:r>
            <w:proofErr w:type="spellStart"/>
            <w:r w:rsidRPr="009A3D61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9A3D61">
              <w:rPr>
                <w:rFonts w:ascii="Times New Roman" w:hAnsi="Times New Roman"/>
                <w:sz w:val="24"/>
                <w:szCs w:val="24"/>
              </w:rPr>
              <w:t xml:space="preserve"> веществ.</w:t>
            </w:r>
          </w:p>
        </w:tc>
        <w:tc>
          <w:tcPr>
            <w:tcW w:w="1417" w:type="dxa"/>
          </w:tcPr>
          <w:p w:rsidR="006459C0" w:rsidRPr="009A3D61" w:rsidRDefault="006459C0" w:rsidP="00D2616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6459C0" w:rsidRDefault="006459C0" w:rsidP="00753DE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59C0" w:rsidRDefault="006459C0" w:rsidP="00753DE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59C0" w:rsidRDefault="006459C0" w:rsidP="00753DE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6459C0" w:rsidRDefault="006459C0" w:rsidP="00753DE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753DEB" w:rsidRPr="00991599" w:rsidRDefault="00753DEB" w:rsidP="00753DEB">
      <w:pPr>
        <w:pStyle w:val="a4"/>
        <w:rPr>
          <w:b/>
          <w:color w:val="FF0000"/>
        </w:rPr>
      </w:pPr>
    </w:p>
    <w:p w:rsidR="00753DEB" w:rsidRPr="0077642A" w:rsidRDefault="00753DEB" w:rsidP="00753DEB">
      <w:pPr>
        <w:pStyle w:val="a6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642A">
        <w:rPr>
          <w:rFonts w:ascii="Times New Roman" w:hAnsi="Times New Roman"/>
          <w:b/>
          <w:bCs/>
          <w:color w:val="000000"/>
          <w:sz w:val="28"/>
          <w:szCs w:val="28"/>
        </w:rPr>
        <w:t>Учебно - методическое и материально-техническое обеспечение.</w:t>
      </w:r>
    </w:p>
    <w:tbl>
      <w:tblPr>
        <w:tblW w:w="9507" w:type="dxa"/>
        <w:jc w:val="center"/>
        <w:tblInd w:w="-129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73"/>
        <w:gridCol w:w="900"/>
        <w:gridCol w:w="2160"/>
        <w:gridCol w:w="1800"/>
        <w:gridCol w:w="1734"/>
        <w:gridCol w:w="1440"/>
      </w:tblGrid>
      <w:tr w:rsidR="00753DEB" w:rsidRPr="00D403AF" w:rsidTr="00A14E4E">
        <w:trPr>
          <w:trHeight w:val="529"/>
          <w:jc w:val="center"/>
        </w:trPr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DEB" w:rsidRPr="009F2CF1" w:rsidRDefault="00753DEB" w:rsidP="00A14E4E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sz w:val="24"/>
                <w:szCs w:val="24"/>
              </w:rPr>
              <w:t>П</w:t>
            </w:r>
            <w:r w:rsidRPr="009F2CF1">
              <w:rPr>
                <w:rFonts w:eastAsia="Calibri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DEB" w:rsidRPr="009F2CF1" w:rsidRDefault="00753DEB" w:rsidP="00A14E4E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DEB" w:rsidRPr="009F2CF1" w:rsidRDefault="00753DEB" w:rsidP="00A14E4E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DEB" w:rsidRPr="009F2CF1" w:rsidRDefault="00753DEB" w:rsidP="00A14E4E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sz w:val="24"/>
                <w:szCs w:val="24"/>
              </w:rPr>
              <w:t>У</w:t>
            </w:r>
            <w:r w:rsidRPr="009F2CF1">
              <w:rPr>
                <w:rFonts w:eastAsia="Calibri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DEB" w:rsidRPr="009F2CF1" w:rsidRDefault="00753DEB" w:rsidP="00A14E4E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3DEB" w:rsidRPr="009F2CF1" w:rsidRDefault="00753DEB" w:rsidP="00A14E4E">
            <w:pPr>
              <w:pStyle w:val="a4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КИМ</w:t>
            </w:r>
          </w:p>
        </w:tc>
      </w:tr>
      <w:tr w:rsidR="003E5B90" w:rsidRPr="00426F2F" w:rsidTr="00A14E4E">
        <w:trPr>
          <w:trHeight w:val="529"/>
          <w:jc w:val="center"/>
        </w:trPr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B90" w:rsidRPr="009F2CF1" w:rsidRDefault="003E5B90" w:rsidP="00037BC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B90" w:rsidRPr="009F2CF1" w:rsidRDefault="003E5B90" w:rsidP="00037BC7">
            <w:pPr>
              <w:pStyle w:val="a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B90" w:rsidRPr="009F2CF1" w:rsidRDefault="003E5B90" w:rsidP="00037BC7">
            <w:pPr>
              <w:pStyle w:val="a4"/>
              <w:tabs>
                <w:tab w:val="left" w:pos="176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«Основы безопасности жизнедеятельности» Комплексная программа 5-11 классы, под общей редакцией А.Т. </w:t>
            </w:r>
            <w:proofErr w:type="spellStart"/>
            <w:r>
              <w:rPr>
                <w:sz w:val="24"/>
                <w:szCs w:val="24"/>
              </w:rPr>
              <w:t>Смирнова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. Просвещение. 2009г.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B90" w:rsidRPr="00B566C0" w:rsidRDefault="003E5B90" w:rsidP="00037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«Основы безопасности жизнедеятельности»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од редакцией А.Т. Смирнова.</w:t>
            </w:r>
          </w:p>
          <w:p w:rsidR="003E5B90" w:rsidRPr="009F2CF1" w:rsidRDefault="003E5B90" w:rsidP="00037BC7">
            <w:pPr>
              <w:spacing w:after="0" w:line="240" w:lineRule="auto"/>
              <w:rPr>
                <w:sz w:val="24"/>
                <w:szCs w:val="24"/>
              </w:rPr>
            </w:pPr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М.Просвещение.2018г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B90" w:rsidRDefault="003E5B90" w:rsidP="00037BC7">
            <w:pPr>
              <w:pStyle w:val="a4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 xml:space="preserve">1.А.Т.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gramStart"/>
            <w:r w:rsidRPr="00C27FDB">
              <w:rPr>
                <w:sz w:val="22"/>
                <w:szCs w:val="22"/>
              </w:rPr>
              <w:t>,.</w:t>
            </w:r>
            <w:proofErr w:type="gramEnd"/>
            <w:r w:rsidRPr="00C27FDB">
              <w:rPr>
                <w:sz w:val="22"/>
                <w:szCs w:val="22"/>
              </w:rPr>
              <w:t>Основы</w:t>
            </w:r>
            <w:proofErr w:type="spellEnd"/>
            <w:r w:rsidRPr="00C27FDB">
              <w:rPr>
                <w:sz w:val="22"/>
                <w:szCs w:val="22"/>
              </w:rPr>
              <w:t xml:space="preserve"> безопасности жизнедеятельности</w:t>
            </w:r>
            <w:r>
              <w:rPr>
                <w:sz w:val="22"/>
                <w:szCs w:val="22"/>
              </w:rPr>
              <w:t>. Поурочные разработки. 5-6</w:t>
            </w:r>
            <w:r w:rsidRPr="00C27FDB">
              <w:rPr>
                <w:sz w:val="22"/>
                <w:szCs w:val="22"/>
              </w:rPr>
              <w:t xml:space="preserve"> класс </w:t>
            </w:r>
            <w:r>
              <w:rPr>
                <w:sz w:val="22"/>
                <w:szCs w:val="22"/>
              </w:rPr>
              <w:t>М. Просвещение</w:t>
            </w:r>
          </w:p>
          <w:p w:rsidR="003E5B90" w:rsidRPr="00C27FDB" w:rsidRDefault="003E5B90" w:rsidP="00037BC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.2014</w:t>
            </w:r>
          </w:p>
          <w:p w:rsidR="003E5B90" w:rsidRPr="00C27FDB" w:rsidRDefault="003E5B90" w:rsidP="00037BC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3E5B90" w:rsidRDefault="003E5B90" w:rsidP="00037BC7">
            <w:pPr>
              <w:pStyle w:val="a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C27FDB">
              <w:rPr>
                <w:sz w:val="22"/>
                <w:szCs w:val="22"/>
              </w:rPr>
              <w:t xml:space="preserve">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spellEnd"/>
            <w:r w:rsidRPr="00C27FDB">
              <w:rPr>
                <w:sz w:val="22"/>
                <w:szCs w:val="22"/>
              </w:rPr>
              <w:t xml:space="preserve">  «Основы безопасности жизнедеятельности. Планируемые результаты. Система заданий для 5-9 класса». М. Просвещение.</w:t>
            </w:r>
          </w:p>
          <w:p w:rsidR="003E5B90" w:rsidRPr="00C27FDB" w:rsidRDefault="003E5B90" w:rsidP="00037BC7">
            <w:pPr>
              <w:pStyle w:val="a4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>2013</w:t>
            </w:r>
          </w:p>
          <w:p w:rsidR="003E5B90" w:rsidRPr="00C27FDB" w:rsidRDefault="003E5B90" w:rsidP="00037BC7">
            <w:pPr>
              <w:spacing w:after="0" w:line="240" w:lineRule="auto"/>
              <w:contextualSpacing/>
              <w:jc w:val="both"/>
            </w:pPr>
          </w:p>
          <w:p w:rsidR="003E5B90" w:rsidRPr="009F2CF1" w:rsidRDefault="003E5B90" w:rsidP="00037BC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5B90" w:rsidRPr="00C27FDB" w:rsidRDefault="003E5B90" w:rsidP="00037BC7">
            <w:pPr>
              <w:pStyle w:val="a4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 xml:space="preserve">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gramStart"/>
            <w:r w:rsidRPr="00C27FDB">
              <w:rPr>
                <w:sz w:val="22"/>
                <w:szCs w:val="22"/>
              </w:rPr>
              <w:t>,.</w:t>
            </w:r>
            <w:proofErr w:type="gramEnd"/>
            <w:r w:rsidRPr="00C27FDB">
              <w:rPr>
                <w:sz w:val="22"/>
                <w:szCs w:val="22"/>
              </w:rPr>
              <w:t>Основы</w:t>
            </w:r>
            <w:proofErr w:type="spellEnd"/>
            <w:r w:rsidRPr="00C27FDB">
              <w:rPr>
                <w:sz w:val="22"/>
                <w:szCs w:val="22"/>
              </w:rPr>
              <w:t xml:space="preserve"> безопасности жизнедеятельности. </w:t>
            </w:r>
            <w:r>
              <w:rPr>
                <w:sz w:val="22"/>
                <w:szCs w:val="22"/>
              </w:rPr>
              <w:t xml:space="preserve">5-6 классы. </w:t>
            </w:r>
            <w:r w:rsidRPr="00C27FDB">
              <w:rPr>
                <w:sz w:val="22"/>
                <w:szCs w:val="22"/>
              </w:rPr>
              <w:t>Тестовый контроль</w:t>
            </w:r>
            <w:proofErr w:type="gramStart"/>
            <w:r w:rsidRPr="00C27FDB">
              <w:rPr>
                <w:sz w:val="22"/>
                <w:szCs w:val="22"/>
              </w:rPr>
              <w:t>.М</w:t>
            </w:r>
            <w:proofErr w:type="gramEnd"/>
            <w:r w:rsidRPr="00C27FDB">
              <w:rPr>
                <w:sz w:val="22"/>
                <w:szCs w:val="22"/>
              </w:rPr>
              <w:t>.Просвещение.2018</w:t>
            </w:r>
          </w:p>
        </w:tc>
      </w:tr>
    </w:tbl>
    <w:p w:rsidR="00753DEB" w:rsidRPr="00742B5A" w:rsidRDefault="00753DEB" w:rsidP="00753DEB">
      <w:pPr>
        <w:pStyle w:val="3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753DEB" w:rsidRDefault="00753DEB" w:rsidP="00753DEB">
      <w:pPr>
        <w:pStyle w:val="a4"/>
        <w:jc w:val="center"/>
        <w:rPr>
          <w:b/>
          <w:sz w:val="24"/>
          <w:szCs w:val="24"/>
        </w:rPr>
      </w:pPr>
      <w:r w:rsidRPr="005523F1">
        <w:rPr>
          <w:b/>
          <w:sz w:val="24"/>
          <w:szCs w:val="24"/>
        </w:rPr>
        <w:t>Лист изменений и дополнений.</w:t>
      </w:r>
    </w:p>
    <w:p w:rsidR="00753DEB" w:rsidRDefault="00753DEB" w:rsidP="00753DEB">
      <w:pPr>
        <w:pStyle w:val="a4"/>
        <w:jc w:val="center"/>
        <w:rPr>
          <w:b/>
          <w:sz w:val="24"/>
          <w:szCs w:val="24"/>
        </w:rPr>
      </w:pPr>
    </w:p>
    <w:p w:rsidR="00753DEB" w:rsidRPr="005523F1" w:rsidRDefault="00753DEB" w:rsidP="00753DEB">
      <w:pPr>
        <w:pStyle w:val="a4"/>
        <w:jc w:val="center"/>
        <w:rPr>
          <w:b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  <w:jc w:val="center"/>
            </w:pPr>
            <w:r w:rsidRPr="005523F1">
              <w:t xml:space="preserve">№ </w:t>
            </w:r>
            <w:r w:rsidRPr="005523F1">
              <w:lastRenderedPageBreak/>
              <w:t>п./п.</w:t>
            </w:r>
          </w:p>
        </w:tc>
        <w:tc>
          <w:tcPr>
            <w:tcW w:w="4820" w:type="dxa"/>
          </w:tcPr>
          <w:p w:rsidR="00753DEB" w:rsidRPr="005523F1" w:rsidRDefault="00753DEB" w:rsidP="00A14E4E">
            <w:pPr>
              <w:pStyle w:val="a4"/>
              <w:jc w:val="center"/>
            </w:pPr>
            <w:r w:rsidRPr="005523F1">
              <w:lastRenderedPageBreak/>
              <w:t>Содержание</w:t>
            </w:r>
          </w:p>
          <w:p w:rsidR="00753DEB" w:rsidRPr="005523F1" w:rsidRDefault="00753DEB" w:rsidP="00A14E4E">
            <w:pPr>
              <w:pStyle w:val="a4"/>
              <w:jc w:val="center"/>
            </w:pPr>
            <w:r w:rsidRPr="005523F1">
              <w:lastRenderedPageBreak/>
              <w:t>изменения</w:t>
            </w:r>
          </w:p>
        </w:tc>
        <w:tc>
          <w:tcPr>
            <w:tcW w:w="3613" w:type="dxa"/>
          </w:tcPr>
          <w:p w:rsidR="00753DEB" w:rsidRPr="005523F1" w:rsidRDefault="00753DEB" w:rsidP="00A14E4E">
            <w:pPr>
              <w:pStyle w:val="a4"/>
              <w:jc w:val="center"/>
            </w:pPr>
            <w:r w:rsidRPr="005523F1">
              <w:lastRenderedPageBreak/>
              <w:t>Нормативный документ</w:t>
            </w:r>
          </w:p>
        </w:tc>
      </w:tr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  <w:jc w:val="center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  <w:numPr>
                <w:ilvl w:val="0"/>
                <w:numId w:val="4"/>
              </w:numPr>
              <w:jc w:val="center"/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Основание корректировки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 xml:space="preserve">Сокращение фактического числа уроков в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четверти за счет праздничных дней</w:t>
            </w:r>
          </w:p>
          <w:p w:rsidR="00753DEB" w:rsidRDefault="00753DEB" w:rsidP="00A14E4E">
            <w:pPr>
              <w:pStyle w:val="a4"/>
              <w:rPr>
                <w:rFonts w:eastAsia="Calibri"/>
                <w:sz w:val="24"/>
                <w:szCs w:val="24"/>
                <w:lang w:eastAsia="en-US"/>
              </w:rPr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Цель корректировки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Выполнение программы по предмету и освоение государственного стандарта</w:t>
            </w:r>
          </w:p>
          <w:p w:rsidR="00753DEB" w:rsidRDefault="00753DEB" w:rsidP="00A14E4E">
            <w:pPr>
              <w:pStyle w:val="a4"/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Произведенные изменения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Уплотнение материала по темам:</w:t>
            </w:r>
          </w:p>
          <w:p w:rsidR="00753DEB" w:rsidRPr="005523F1" w:rsidRDefault="00753DEB" w:rsidP="00A14E4E">
            <w:pPr>
              <w:pStyle w:val="a4"/>
              <w:jc w:val="center"/>
            </w:pPr>
          </w:p>
        </w:tc>
        <w:tc>
          <w:tcPr>
            <w:tcW w:w="3613" w:type="dxa"/>
          </w:tcPr>
          <w:p w:rsidR="00753DEB" w:rsidRPr="005523F1" w:rsidRDefault="00753DEB" w:rsidP="00A14E4E">
            <w:pPr>
              <w:pStyle w:val="a4"/>
              <w:jc w:val="center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  <w:p w:rsidR="00753DEB" w:rsidRPr="005523F1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Pr="005523F1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Pr="005523F1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Pr="005523F1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Pr="005523F1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Pr="005523F1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Pr="005523F1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Pr="005523F1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  <w:p w:rsidR="00753DEB" w:rsidRPr="005523F1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  <w:p w:rsidR="00753DEB" w:rsidRDefault="00753DEB" w:rsidP="00A14E4E">
            <w:pPr>
              <w:pStyle w:val="a4"/>
            </w:pPr>
          </w:p>
        </w:tc>
      </w:tr>
      <w:tr w:rsidR="00753DEB" w:rsidRPr="005523F1" w:rsidTr="00A14E4E">
        <w:tc>
          <w:tcPr>
            <w:tcW w:w="675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4820" w:type="dxa"/>
          </w:tcPr>
          <w:p w:rsidR="00753DEB" w:rsidRDefault="00753DEB" w:rsidP="00A14E4E">
            <w:pPr>
              <w:pStyle w:val="a4"/>
            </w:pPr>
          </w:p>
        </w:tc>
        <w:tc>
          <w:tcPr>
            <w:tcW w:w="3613" w:type="dxa"/>
          </w:tcPr>
          <w:p w:rsidR="00753DEB" w:rsidRDefault="00753DEB" w:rsidP="00A14E4E">
            <w:pPr>
              <w:pStyle w:val="a4"/>
            </w:pPr>
          </w:p>
        </w:tc>
      </w:tr>
    </w:tbl>
    <w:p w:rsidR="00753DEB" w:rsidRPr="00742B5A" w:rsidRDefault="00753DEB" w:rsidP="00753DEB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753DEB" w:rsidRDefault="00753DEB" w:rsidP="00753DEB"/>
    <w:p w:rsidR="002E5355" w:rsidRDefault="002E5355"/>
    <w:sectPr w:rsidR="002E5355" w:rsidSect="00C15FBA">
      <w:pgSz w:w="11906" w:h="16838"/>
      <w:pgMar w:top="709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DF4944"/>
    <w:multiLevelType w:val="multilevel"/>
    <w:tmpl w:val="EA0A0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FC270D"/>
    <w:multiLevelType w:val="hybridMultilevel"/>
    <w:tmpl w:val="9B56DD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E6C415C"/>
    <w:multiLevelType w:val="hybridMultilevel"/>
    <w:tmpl w:val="599C4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53DEB"/>
    <w:rsid w:val="00165FF9"/>
    <w:rsid w:val="00187F3E"/>
    <w:rsid w:val="001B3C2F"/>
    <w:rsid w:val="00212680"/>
    <w:rsid w:val="0024485C"/>
    <w:rsid w:val="002E5355"/>
    <w:rsid w:val="00316A96"/>
    <w:rsid w:val="00345664"/>
    <w:rsid w:val="0038505C"/>
    <w:rsid w:val="00393D54"/>
    <w:rsid w:val="003A3971"/>
    <w:rsid w:val="003E2E73"/>
    <w:rsid w:val="003E5B90"/>
    <w:rsid w:val="0049327A"/>
    <w:rsid w:val="004A6BA4"/>
    <w:rsid w:val="00542BBC"/>
    <w:rsid w:val="006459C0"/>
    <w:rsid w:val="00753DEB"/>
    <w:rsid w:val="007755CF"/>
    <w:rsid w:val="00896F9A"/>
    <w:rsid w:val="00981F59"/>
    <w:rsid w:val="00A5123E"/>
    <w:rsid w:val="00B6046E"/>
    <w:rsid w:val="00E1737B"/>
    <w:rsid w:val="00EF246E"/>
    <w:rsid w:val="00EF7A7F"/>
    <w:rsid w:val="00F36667"/>
    <w:rsid w:val="00F64EB3"/>
    <w:rsid w:val="00F8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C2F"/>
  </w:style>
  <w:style w:type="paragraph" w:styleId="3">
    <w:name w:val="heading 3"/>
    <w:aliases w:val="Обычный 2"/>
    <w:basedOn w:val="a"/>
    <w:next w:val="a"/>
    <w:link w:val="30"/>
    <w:qFormat/>
    <w:rsid w:val="00753DE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753DEB"/>
    <w:rPr>
      <w:rFonts w:ascii="Times New Roman" w:eastAsia="Times New Roman" w:hAnsi="Times New Roman" w:cs="Times New Roman"/>
      <w:b/>
      <w:bCs/>
      <w:sz w:val="28"/>
      <w:szCs w:val="27"/>
    </w:rPr>
  </w:style>
  <w:style w:type="table" w:styleId="a3">
    <w:name w:val="Table Grid"/>
    <w:basedOn w:val="a1"/>
    <w:uiPriority w:val="59"/>
    <w:rsid w:val="00753D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753DE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</w:rPr>
  </w:style>
  <w:style w:type="paragraph" w:styleId="a6">
    <w:name w:val="Normal (Web)"/>
    <w:basedOn w:val="a"/>
    <w:uiPriority w:val="99"/>
    <w:unhideWhenUsed/>
    <w:rsid w:val="00753DEB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customStyle="1" w:styleId="a5">
    <w:name w:val="Без интервала Знак"/>
    <w:link w:val="a4"/>
    <w:uiPriority w:val="1"/>
    <w:rsid w:val="00753DEB"/>
    <w:rPr>
      <w:rFonts w:ascii="Times New Roman" w:eastAsia="Times New Roman" w:hAnsi="Times New Roman" w:cs="Times New Roman"/>
      <w:kern w:val="3"/>
      <w:sz w:val="28"/>
      <w:szCs w:val="28"/>
    </w:rPr>
  </w:style>
  <w:style w:type="character" w:customStyle="1" w:styleId="FontStyle42">
    <w:name w:val="Font Style42"/>
    <w:rsid w:val="00753DEB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">
    <w:name w:val="Абзац списка1"/>
    <w:basedOn w:val="a"/>
    <w:uiPriority w:val="99"/>
    <w:rsid w:val="00393D54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pple-converted-space">
    <w:name w:val="apple-converted-space"/>
    <w:rsid w:val="007755CF"/>
  </w:style>
  <w:style w:type="paragraph" w:styleId="a7">
    <w:name w:val="Balloon Text"/>
    <w:basedOn w:val="a"/>
    <w:link w:val="a8"/>
    <w:uiPriority w:val="99"/>
    <w:semiHidden/>
    <w:unhideWhenUsed/>
    <w:rsid w:val="00E17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173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22</Pages>
  <Words>6735</Words>
  <Characters>38392</Characters>
  <Application>Microsoft Office Word</Application>
  <DocSecurity>0</DocSecurity>
  <Lines>319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45037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Прокопьева Юлия</cp:lastModifiedBy>
  <cp:revision>19</cp:revision>
  <dcterms:created xsi:type="dcterms:W3CDTF">2019-10-06T13:27:00Z</dcterms:created>
  <dcterms:modified xsi:type="dcterms:W3CDTF">2024-10-19T07:27:00Z</dcterms:modified>
</cp:coreProperties>
</file>