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EEC" w:rsidRPr="00001BBE" w:rsidRDefault="00F74042" w:rsidP="006F6EEC">
      <w:pPr>
        <w:spacing w:after="0"/>
        <w:ind w:left="120"/>
      </w:pPr>
      <w:r>
        <w:rPr>
          <w:noProof/>
        </w:rPr>
        <w:drawing>
          <wp:inline distT="0" distB="0" distL="0" distR="0" wp14:anchorId="5C2E4610" wp14:editId="7642B537">
            <wp:extent cx="4933315" cy="2434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EEC" w:rsidRPr="00001BBE" w:rsidRDefault="006F6EEC" w:rsidP="006F6EEC">
      <w:pPr>
        <w:spacing w:after="0"/>
        <w:ind w:left="120"/>
      </w:pPr>
    </w:p>
    <w:p w:rsidR="006F6EEC" w:rsidRPr="00001BBE" w:rsidRDefault="006F6EEC" w:rsidP="006F6EEC">
      <w:pPr>
        <w:spacing w:after="0"/>
        <w:ind w:left="120"/>
      </w:pPr>
    </w:p>
    <w:p w:rsidR="006F6EEC" w:rsidRPr="00001BBE" w:rsidRDefault="006F6EEC" w:rsidP="006F6EEC">
      <w:pPr>
        <w:spacing w:after="0" w:line="240" w:lineRule="auto"/>
      </w:pPr>
    </w:p>
    <w:p w:rsidR="00F74042" w:rsidRDefault="00F74042" w:rsidP="006F6EEC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F74042" w:rsidRDefault="00F74042" w:rsidP="006F6EEC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F74042" w:rsidRDefault="00F74042" w:rsidP="006F6EEC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F74042" w:rsidRDefault="00F74042" w:rsidP="006F6EEC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6F6EEC" w:rsidRPr="00584535" w:rsidRDefault="006F6EEC" w:rsidP="006F6EEC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584535">
        <w:rPr>
          <w:rFonts w:ascii="Times New Roman" w:hAnsi="Times New Roman"/>
          <w:color w:val="000000"/>
          <w:sz w:val="28"/>
        </w:rPr>
        <w:t>РАБОЧАЯ ПРОГРАММА</w:t>
      </w:r>
    </w:p>
    <w:p w:rsidR="006F6EEC" w:rsidRPr="007247BA" w:rsidRDefault="006F6EEC" w:rsidP="006F6EEC">
      <w:pPr>
        <w:spacing w:after="0" w:line="240" w:lineRule="auto"/>
        <w:jc w:val="center"/>
      </w:pPr>
    </w:p>
    <w:p w:rsidR="006F6EEC" w:rsidRPr="007247BA" w:rsidRDefault="006F6EEC" w:rsidP="006F6EEC">
      <w:pPr>
        <w:spacing w:after="0" w:line="240" w:lineRule="auto"/>
        <w:jc w:val="center"/>
      </w:pPr>
      <w:r w:rsidRPr="007247BA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6F6EEC" w:rsidRPr="00584535" w:rsidRDefault="006F6EEC" w:rsidP="006F6EE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4535">
        <w:rPr>
          <w:rFonts w:ascii="Times New Roman" w:eastAsia="Times New Roman" w:hAnsi="Times New Roman" w:cs="Times New Roman"/>
          <w:sz w:val="28"/>
          <w:szCs w:val="28"/>
        </w:rPr>
        <w:t>для детей с задержкой психического развития (вариант 7.2)</w:t>
      </w:r>
    </w:p>
    <w:p w:rsidR="006F6EEC" w:rsidRPr="00584535" w:rsidRDefault="006F6EEC" w:rsidP="006F6EEC">
      <w:pPr>
        <w:spacing w:after="0" w:line="240" w:lineRule="auto"/>
        <w:jc w:val="center"/>
        <w:rPr>
          <w:sz w:val="28"/>
          <w:szCs w:val="28"/>
        </w:rPr>
      </w:pPr>
      <w:r w:rsidRPr="00584535">
        <w:rPr>
          <w:rFonts w:ascii="Times New Roman" w:hAnsi="Times New Roman"/>
          <w:color w:val="000000"/>
          <w:sz w:val="28"/>
          <w:szCs w:val="28"/>
        </w:rPr>
        <w:t xml:space="preserve"> 1 класс</w:t>
      </w:r>
    </w:p>
    <w:p w:rsidR="006F6EEC" w:rsidRPr="007247BA" w:rsidRDefault="006F6EEC" w:rsidP="006F6EEC">
      <w:pPr>
        <w:spacing w:after="0"/>
        <w:ind w:left="120"/>
        <w:jc w:val="center"/>
      </w:pPr>
    </w:p>
    <w:p w:rsidR="006F6EEC" w:rsidRPr="007247BA" w:rsidRDefault="006F6EEC" w:rsidP="006F6EEC">
      <w:pPr>
        <w:spacing w:after="0"/>
        <w:ind w:left="120"/>
        <w:jc w:val="center"/>
      </w:pPr>
    </w:p>
    <w:p w:rsidR="006F6EEC" w:rsidRPr="007247BA" w:rsidRDefault="006F6EEC" w:rsidP="006F6EEC">
      <w:pPr>
        <w:spacing w:after="0"/>
        <w:ind w:left="120"/>
        <w:jc w:val="center"/>
      </w:pPr>
    </w:p>
    <w:p w:rsidR="006F6EEC" w:rsidRPr="007247BA" w:rsidRDefault="006F6EEC" w:rsidP="006F6EEC">
      <w:pPr>
        <w:spacing w:after="0"/>
        <w:ind w:left="120"/>
        <w:jc w:val="center"/>
      </w:pPr>
    </w:p>
    <w:p w:rsidR="006F6EEC" w:rsidRPr="007247BA" w:rsidRDefault="006F6EEC" w:rsidP="006F6EEC">
      <w:pPr>
        <w:spacing w:after="0"/>
        <w:ind w:left="120"/>
        <w:jc w:val="center"/>
      </w:pPr>
    </w:p>
    <w:p w:rsidR="00AD1005" w:rsidRPr="006F081C" w:rsidRDefault="003B5B08" w:rsidP="00AD1005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  <w:r w:rsidRPr="006F081C">
        <w:rPr>
          <w:rFonts w:ascii="Times New Roman" w:hAnsi="Times New Roman" w:cs="Times New Roman"/>
          <w:sz w:val="28"/>
        </w:rPr>
        <w:t>Составитель</w:t>
      </w:r>
      <w:r w:rsidR="00AD1005" w:rsidRPr="006F081C">
        <w:rPr>
          <w:rFonts w:ascii="Times New Roman" w:hAnsi="Times New Roman" w:cs="Times New Roman"/>
          <w:sz w:val="28"/>
        </w:rPr>
        <w:t>: Проскурякова Н.Б.</w:t>
      </w:r>
      <w:r w:rsidRPr="006F081C">
        <w:rPr>
          <w:rFonts w:ascii="Times New Roman" w:hAnsi="Times New Roman" w:cs="Times New Roman"/>
          <w:sz w:val="28"/>
        </w:rPr>
        <w:t>,</w:t>
      </w:r>
    </w:p>
    <w:p w:rsidR="006F6EEC" w:rsidRPr="006F081C" w:rsidRDefault="00AD1005" w:rsidP="00AD1005">
      <w:pPr>
        <w:spacing w:after="0"/>
        <w:ind w:left="120"/>
        <w:jc w:val="right"/>
        <w:rPr>
          <w:rFonts w:ascii="Times New Roman" w:hAnsi="Times New Roman" w:cs="Times New Roman"/>
          <w:sz w:val="28"/>
        </w:rPr>
      </w:pPr>
      <w:r w:rsidRPr="006F081C">
        <w:rPr>
          <w:rFonts w:ascii="Times New Roman" w:hAnsi="Times New Roman" w:cs="Times New Roman"/>
          <w:sz w:val="28"/>
        </w:rPr>
        <w:t>учитель начальных классов</w:t>
      </w:r>
    </w:p>
    <w:p w:rsidR="006F6EEC" w:rsidRPr="00AD1005" w:rsidRDefault="006F6EEC" w:rsidP="006F6EEC">
      <w:pPr>
        <w:spacing w:after="0"/>
        <w:ind w:left="120"/>
        <w:jc w:val="center"/>
        <w:rPr>
          <w:rFonts w:ascii="Times New Roman" w:hAnsi="Times New Roman" w:cs="Times New Roman"/>
          <w:sz w:val="24"/>
        </w:rPr>
      </w:pPr>
    </w:p>
    <w:p w:rsidR="006F6EEC" w:rsidRDefault="006F6EEC" w:rsidP="006F6EEC">
      <w:pPr>
        <w:spacing w:after="0"/>
        <w:ind w:left="120"/>
        <w:jc w:val="center"/>
      </w:pPr>
    </w:p>
    <w:p w:rsidR="006F6EEC" w:rsidRDefault="006F6EEC" w:rsidP="006F6EEC">
      <w:pPr>
        <w:spacing w:after="0"/>
        <w:ind w:left="120"/>
        <w:jc w:val="center"/>
      </w:pPr>
    </w:p>
    <w:p w:rsidR="00AD1005" w:rsidRDefault="00AD1005" w:rsidP="006F6EEC">
      <w:pPr>
        <w:spacing w:after="0"/>
        <w:ind w:left="120"/>
        <w:jc w:val="center"/>
      </w:pPr>
    </w:p>
    <w:p w:rsidR="00F74042" w:rsidRDefault="00F74042" w:rsidP="006F6EEC">
      <w:pPr>
        <w:spacing w:after="0"/>
        <w:ind w:left="120"/>
        <w:jc w:val="center"/>
      </w:pPr>
    </w:p>
    <w:p w:rsidR="00F74042" w:rsidRDefault="00F74042" w:rsidP="006F6EEC">
      <w:pPr>
        <w:spacing w:after="0"/>
        <w:ind w:left="120"/>
        <w:jc w:val="center"/>
      </w:pPr>
    </w:p>
    <w:p w:rsidR="00F74042" w:rsidRDefault="00F74042" w:rsidP="006F6EEC">
      <w:pPr>
        <w:spacing w:after="0"/>
        <w:ind w:left="120"/>
        <w:jc w:val="center"/>
      </w:pPr>
      <w:bookmarkStart w:id="0" w:name="_GoBack"/>
      <w:bookmarkEnd w:id="0"/>
    </w:p>
    <w:p w:rsidR="00AD1005" w:rsidRDefault="00AD1005" w:rsidP="006F6EEC">
      <w:pPr>
        <w:spacing w:after="0"/>
        <w:ind w:left="120"/>
        <w:jc w:val="center"/>
      </w:pPr>
    </w:p>
    <w:p w:rsidR="00AD1005" w:rsidRDefault="00AD1005" w:rsidP="006F6EEC">
      <w:pPr>
        <w:spacing w:after="0"/>
        <w:ind w:left="120"/>
        <w:jc w:val="center"/>
      </w:pPr>
    </w:p>
    <w:p w:rsidR="00AD1005" w:rsidRDefault="00AD1005" w:rsidP="006F6EEC">
      <w:pPr>
        <w:spacing w:after="0"/>
        <w:ind w:left="120"/>
        <w:jc w:val="center"/>
      </w:pPr>
    </w:p>
    <w:p w:rsidR="00AD1005" w:rsidRDefault="00AD1005" w:rsidP="006F6EEC">
      <w:pPr>
        <w:spacing w:after="0"/>
        <w:ind w:left="120"/>
        <w:jc w:val="center"/>
      </w:pPr>
    </w:p>
    <w:p w:rsidR="006F6EEC" w:rsidRDefault="006F6EEC" w:rsidP="006F6EEC">
      <w:pPr>
        <w:spacing w:after="0"/>
        <w:ind w:left="120"/>
        <w:jc w:val="center"/>
      </w:pPr>
    </w:p>
    <w:p w:rsidR="006F6EEC" w:rsidRPr="00001BBE" w:rsidRDefault="006F6EEC" w:rsidP="006F6EEC">
      <w:pPr>
        <w:spacing w:after="0"/>
        <w:ind w:left="120"/>
        <w:jc w:val="center"/>
      </w:pPr>
      <w:bookmarkStart w:id="1" w:name="6129fc25-1484-4cce-a161-840ff826026d"/>
      <w:r w:rsidRPr="00001BBE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spellStart"/>
      <w:r w:rsidRPr="00001BBE">
        <w:rPr>
          <w:rFonts w:ascii="Times New Roman" w:hAnsi="Times New Roman"/>
          <w:b/>
          <w:color w:val="000000"/>
          <w:sz w:val="28"/>
        </w:rPr>
        <w:t>Ануйское</w:t>
      </w:r>
      <w:proofErr w:type="spellEnd"/>
      <w:r w:rsidRPr="00001BBE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62614f64-10de-4f5c-96b5-e9621fb5538a"/>
      <w:bookmarkEnd w:id="1"/>
      <w:r w:rsidRPr="00001BBE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BF571F" w:rsidRPr="006F6EEC" w:rsidRDefault="006F6EEC" w:rsidP="006F6EEC">
      <w:pPr>
        <w:pStyle w:val="1"/>
        <w:spacing w:before="0" w:after="0" w:line="276" w:lineRule="auto"/>
        <w:rPr>
          <w:rFonts w:cs="Times New Roman"/>
          <w:b/>
          <w:sz w:val="24"/>
          <w:szCs w:val="24"/>
        </w:rPr>
      </w:pPr>
      <w:bookmarkStart w:id="3" w:name="_Toc142329392"/>
      <w:r>
        <w:rPr>
          <w:rFonts w:cs="Times New Roman"/>
          <w:b/>
          <w:sz w:val="24"/>
          <w:szCs w:val="24"/>
        </w:rPr>
        <w:lastRenderedPageBreak/>
        <w:t xml:space="preserve">      </w:t>
      </w:r>
      <w:r w:rsidR="00BF571F" w:rsidRPr="006F6EEC">
        <w:rPr>
          <w:rFonts w:cs="Times New Roman"/>
          <w:b/>
          <w:sz w:val="24"/>
          <w:szCs w:val="24"/>
        </w:rPr>
        <w:t>ПОЯСНИТЕЛЬНАЯ ЗАПИСКА</w:t>
      </w:r>
      <w:bookmarkEnd w:id="3"/>
    </w:p>
    <w:p w:rsidR="00AD1005" w:rsidRDefault="00AD1005" w:rsidP="00D07C23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D07C23" w:rsidRDefault="00D07C23" w:rsidP="00D07C23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6F6EEC">
        <w:rPr>
          <w:rFonts w:ascii="Times New Roman" w:hAnsi="Times New Roman" w:cs="Times New Roman"/>
          <w:sz w:val="24"/>
          <w:szCs w:val="24"/>
        </w:rPr>
        <w:t xml:space="preserve">             Рабочая программа по </w:t>
      </w:r>
      <w:r w:rsidR="006F6EEC" w:rsidRPr="006F6EEC">
        <w:rPr>
          <w:rFonts w:ascii="Times New Roman" w:hAnsi="Times New Roman" w:cs="Times New Roman"/>
          <w:sz w:val="24"/>
          <w:szCs w:val="24"/>
        </w:rPr>
        <w:t>«</w:t>
      </w:r>
      <w:r w:rsidR="006F6EEC" w:rsidRPr="006F6EEC">
        <w:rPr>
          <w:rFonts w:ascii="Times New Roman" w:hAnsi="Times New Roman"/>
          <w:sz w:val="24"/>
          <w:szCs w:val="24"/>
        </w:rPr>
        <w:t>Изобразительному искусству»</w:t>
      </w:r>
      <w:r w:rsidRPr="00D07C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составлена на основе:</w:t>
      </w:r>
    </w:p>
    <w:p w:rsidR="00D07C23" w:rsidRDefault="00D07C23" w:rsidP="00D07C23">
      <w:pPr>
        <w:pStyle w:val="af1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>
        <w:rPr>
          <w:rFonts w:ascii="Times New Roman" w:hAnsi="Times New Roman" w:cs="Times New Roman"/>
        </w:rPr>
        <w:t xml:space="preserve"> (последняя редакция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07C23" w:rsidRDefault="00D07C23" w:rsidP="00D07C23">
      <w:pPr>
        <w:pStyle w:val="af1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начального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D07C23" w:rsidRDefault="00D07C23" w:rsidP="00D07C23">
      <w:pPr>
        <w:pStyle w:val="af1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D07C23" w:rsidRDefault="00D07C23" w:rsidP="00D07C23">
      <w:pPr>
        <w:pStyle w:val="af1"/>
        <w:numPr>
          <w:ilvl w:val="0"/>
          <w:numId w:val="13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D07C23" w:rsidRDefault="00D07C23" w:rsidP="00D07C23">
      <w:pPr>
        <w:pStyle w:val="af1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D07C23" w:rsidRDefault="00D07C23" w:rsidP="00D07C23">
      <w:pPr>
        <w:pStyle w:val="af1"/>
        <w:numPr>
          <w:ilvl w:val="0"/>
          <w:numId w:val="13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6F6EEC">
        <w:rPr>
          <w:rStyle w:val="FontStyle42"/>
          <w:b w:val="0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6F6E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6EEC">
        <w:rPr>
          <w:rFonts w:ascii="Times New Roman" w:hAnsi="Times New Roman" w:cs="Times New Roman"/>
          <w:sz w:val="24"/>
          <w:szCs w:val="24"/>
        </w:rPr>
        <w:t>рабочей программе учебных предметов, курсов в МБОУ «Ануйская СОШ»,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утвержденного приказом № 44-р  от 01.06.22 г.  </w:t>
      </w:r>
    </w:p>
    <w:p w:rsidR="00D07C23" w:rsidRDefault="00D07C23" w:rsidP="00D07C23">
      <w:pPr>
        <w:pStyle w:val="af1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5F6522" w:rsidRPr="00BF571F" w:rsidRDefault="005F6522" w:rsidP="00BF571F">
      <w:pPr>
        <w:pStyle w:val="a3"/>
        <w:spacing w:line="276" w:lineRule="auto"/>
        <w:ind w:left="0" w:right="0" w:firstLine="0"/>
        <w:rPr>
          <w:b/>
          <w:sz w:val="24"/>
          <w:szCs w:val="24"/>
        </w:rPr>
      </w:pPr>
    </w:p>
    <w:p w:rsidR="00BF571F" w:rsidRPr="00BF571F" w:rsidRDefault="00E2751D" w:rsidP="00BF571F">
      <w:pPr>
        <w:pStyle w:val="a4"/>
        <w:spacing w:line="276" w:lineRule="auto"/>
        <w:ind w:left="0" w:right="0" w:firstLine="709"/>
        <w:rPr>
          <w:rFonts w:eastAsiaTheme="minorHAnsi"/>
          <w:kern w:val="2"/>
          <w:sz w:val="24"/>
          <w:szCs w:val="24"/>
        </w:rPr>
      </w:pPr>
      <w:r>
        <w:rPr>
          <w:sz w:val="24"/>
          <w:szCs w:val="24"/>
        </w:rPr>
        <w:t>Р</w:t>
      </w:r>
      <w:r w:rsidR="00BF571F" w:rsidRPr="00BF571F">
        <w:rPr>
          <w:sz w:val="24"/>
          <w:szCs w:val="24"/>
        </w:rPr>
        <w:t>абочая программа учитывает особенности</w:t>
      </w:r>
      <w:r w:rsidR="00AD1005">
        <w:rPr>
          <w:sz w:val="24"/>
          <w:szCs w:val="24"/>
        </w:rPr>
        <w:t xml:space="preserve"> развития обучающихся с ЗПР 7–8</w:t>
      </w:r>
      <w:r w:rsidR="00BF571F" w:rsidRPr="00BF571F">
        <w:rPr>
          <w:sz w:val="24"/>
          <w:szCs w:val="24"/>
        </w:rPr>
        <w:t xml:space="preserve"> лет, однако содержание занятий может также адаптироваться с учётом индивидуальных психофизических особенностей обучающихся.</w:t>
      </w:r>
      <w:r w:rsidR="00BF571F" w:rsidRPr="00BF571F">
        <w:rPr>
          <w:rFonts w:eastAsiaTheme="minorHAnsi"/>
          <w:kern w:val="2"/>
          <w:sz w:val="24"/>
          <w:szCs w:val="24"/>
        </w:rPr>
        <w:t xml:space="preserve"> 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с ЗПР 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b/>
          <w:sz w:val="24"/>
          <w:szCs w:val="24"/>
        </w:rPr>
        <w:t>Основная цель</w:t>
      </w:r>
      <w:r w:rsidRPr="00BF571F">
        <w:rPr>
          <w:sz w:val="24"/>
          <w:szCs w:val="24"/>
        </w:rPr>
        <w:t xml:space="preserve"> преподавания предмета «Изобразительное искусство»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</w:t>
      </w:r>
      <w:r w:rsidRPr="00BF571F">
        <w:rPr>
          <w:sz w:val="24"/>
          <w:szCs w:val="24"/>
        </w:rPr>
        <w:lastRenderedPageBreak/>
        <w:t>потенциала.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b/>
          <w:sz w:val="24"/>
          <w:szCs w:val="24"/>
        </w:rPr>
        <w:t xml:space="preserve">Специальная цель </w:t>
      </w:r>
      <w:r w:rsidRPr="00BF571F">
        <w:rPr>
          <w:sz w:val="24"/>
          <w:szCs w:val="24"/>
        </w:rPr>
        <w:t>изучения предмета «Изобразительное искусство» в соответствии с федеральной адаптированной общеобразовательной программой начального общего образования для обучающихся с ЗПР заключается:</w:t>
      </w:r>
    </w:p>
    <w:p w:rsidR="00BF571F" w:rsidRPr="00BF571F" w:rsidRDefault="00BF571F" w:rsidP="00BF571F">
      <w:pPr>
        <w:pStyle w:val="a4"/>
        <w:numPr>
          <w:ilvl w:val="0"/>
          <w:numId w:val="2"/>
        </w:numPr>
        <w:spacing w:line="276" w:lineRule="auto"/>
        <w:ind w:left="0" w:right="0"/>
        <w:rPr>
          <w:sz w:val="24"/>
          <w:szCs w:val="24"/>
        </w:rPr>
      </w:pPr>
      <w:r w:rsidRPr="00BF571F">
        <w:rPr>
          <w:sz w:val="24"/>
          <w:szCs w:val="24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BF571F" w:rsidRPr="00BF571F" w:rsidRDefault="00BF571F" w:rsidP="00BF571F">
      <w:pPr>
        <w:pStyle w:val="a4"/>
        <w:numPr>
          <w:ilvl w:val="0"/>
          <w:numId w:val="2"/>
        </w:numPr>
        <w:spacing w:line="276" w:lineRule="auto"/>
        <w:ind w:left="0" w:right="0"/>
        <w:rPr>
          <w:sz w:val="24"/>
          <w:szCs w:val="24"/>
        </w:rPr>
      </w:pPr>
      <w:r w:rsidRPr="00BF571F">
        <w:rPr>
          <w:sz w:val="24"/>
          <w:szCs w:val="24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BF571F" w:rsidRPr="00BF571F" w:rsidRDefault="00BF571F" w:rsidP="00BF571F">
      <w:pPr>
        <w:pStyle w:val="a4"/>
        <w:numPr>
          <w:ilvl w:val="0"/>
          <w:numId w:val="2"/>
        </w:numPr>
        <w:spacing w:line="276" w:lineRule="auto"/>
        <w:ind w:left="0" w:right="0"/>
        <w:rPr>
          <w:sz w:val="24"/>
          <w:szCs w:val="24"/>
        </w:rPr>
      </w:pPr>
      <w:r w:rsidRPr="00BF571F">
        <w:rPr>
          <w:sz w:val="24"/>
          <w:szCs w:val="24"/>
        </w:rPr>
        <w:t>в формировании позитивного эмоционально-ценностного отношения к искусству и людям творческих профессий.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b/>
          <w:sz w:val="24"/>
          <w:szCs w:val="24"/>
        </w:rPr>
        <w:t>Общие задачи</w:t>
      </w:r>
      <w:r w:rsidRPr="00BF571F">
        <w:rPr>
          <w:sz w:val="24"/>
          <w:szCs w:val="24"/>
        </w:rPr>
        <w:t xml:space="preserve"> курса:</w:t>
      </w:r>
    </w:p>
    <w:p w:rsidR="00BF571F" w:rsidRPr="00BF571F" w:rsidRDefault="00BF571F" w:rsidP="00BF571F">
      <w:pPr>
        <w:pStyle w:val="a4"/>
        <w:numPr>
          <w:ilvl w:val="0"/>
          <w:numId w:val="2"/>
        </w:numPr>
        <w:spacing w:line="276" w:lineRule="auto"/>
        <w:ind w:left="0" w:right="0"/>
        <w:rPr>
          <w:sz w:val="24"/>
          <w:szCs w:val="24"/>
        </w:rPr>
      </w:pPr>
      <w:r w:rsidRPr="00BF571F">
        <w:rPr>
          <w:sz w:val="24"/>
          <w:szCs w:val="24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BF571F" w:rsidRPr="00BF571F" w:rsidRDefault="00BF571F" w:rsidP="00BF571F">
      <w:pPr>
        <w:pStyle w:val="a4"/>
        <w:numPr>
          <w:ilvl w:val="0"/>
          <w:numId w:val="2"/>
        </w:numPr>
        <w:spacing w:line="276" w:lineRule="auto"/>
        <w:ind w:left="0" w:right="0"/>
        <w:rPr>
          <w:sz w:val="24"/>
          <w:szCs w:val="24"/>
        </w:rPr>
      </w:pPr>
      <w:r w:rsidRPr="00BF571F">
        <w:rPr>
          <w:sz w:val="24"/>
          <w:szCs w:val="24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BF571F" w:rsidRPr="00BF571F" w:rsidRDefault="00BF571F" w:rsidP="00BF571F">
      <w:pPr>
        <w:pStyle w:val="a4"/>
        <w:numPr>
          <w:ilvl w:val="0"/>
          <w:numId w:val="2"/>
        </w:numPr>
        <w:spacing w:line="276" w:lineRule="auto"/>
        <w:ind w:left="0" w:right="0"/>
        <w:rPr>
          <w:sz w:val="24"/>
          <w:szCs w:val="24"/>
        </w:rPr>
      </w:pPr>
      <w:r w:rsidRPr="00BF571F">
        <w:rPr>
          <w:sz w:val="24"/>
          <w:szCs w:val="24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BF571F" w:rsidRPr="00BF571F" w:rsidRDefault="00BF571F" w:rsidP="00BF571F">
      <w:pPr>
        <w:pStyle w:val="a4"/>
        <w:numPr>
          <w:ilvl w:val="0"/>
          <w:numId w:val="2"/>
        </w:numPr>
        <w:spacing w:line="276" w:lineRule="auto"/>
        <w:ind w:left="0" w:right="0"/>
        <w:rPr>
          <w:sz w:val="24"/>
          <w:szCs w:val="24"/>
        </w:rPr>
      </w:pPr>
      <w:r w:rsidRPr="00BF571F">
        <w:rPr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BF571F" w:rsidRPr="00BF571F" w:rsidRDefault="00BF571F" w:rsidP="00BF571F">
      <w:pPr>
        <w:pStyle w:val="a4"/>
        <w:numPr>
          <w:ilvl w:val="0"/>
          <w:numId w:val="2"/>
        </w:numPr>
        <w:spacing w:line="276" w:lineRule="auto"/>
        <w:ind w:left="0" w:right="0"/>
        <w:rPr>
          <w:sz w:val="24"/>
          <w:szCs w:val="24"/>
        </w:rPr>
      </w:pPr>
      <w:r w:rsidRPr="00BF571F">
        <w:rPr>
          <w:sz w:val="24"/>
          <w:szCs w:val="24"/>
        </w:rPr>
        <w:t>воспитание активного эмоционально-эстетического отношения к произведениям искусства;</w:t>
      </w:r>
    </w:p>
    <w:p w:rsidR="00BF571F" w:rsidRPr="00BF571F" w:rsidRDefault="00BF571F" w:rsidP="00BF571F">
      <w:pPr>
        <w:pStyle w:val="a4"/>
        <w:numPr>
          <w:ilvl w:val="0"/>
          <w:numId w:val="2"/>
        </w:numPr>
        <w:spacing w:line="276" w:lineRule="auto"/>
        <w:ind w:left="0" w:right="0"/>
        <w:rPr>
          <w:sz w:val="24"/>
          <w:szCs w:val="24"/>
        </w:rPr>
      </w:pPr>
      <w:r w:rsidRPr="00BF571F">
        <w:rPr>
          <w:sz w:val="24"/>
          <w:szCs w:val="24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BF571F" w:rsidRPr="00BF571F" w:rsidRDefault="00BF571F" w:rsidP="00BF571F">
      <w:pPr>
        <w:pStyle w:val="a4"/>
        <w:numPr>
          <w:ilvl w:val="0"/>
          <w:numId w:val="2"/>
        </w:numPr>
        <w:spacing w:line="276" w:lineRule="auto"/>
        <w:ind w:left="0" w:right="0"/>
        <w:rPr>
          <w:sz w:val="24"/>
          <w:szCs w:val="24"/>
        </w:rPr>
      </w:pPr>
      <w:r w:rsidRPr="00BF571F">
        <w:rPr>
          <w:sz w:val="24"/>
          <w:szCs w:val="24"/>
        </w:rPr>
        <w:t>овладение практическими умениями самовыражения средствами изобразительного искусства.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>Содержание предмета охватывает все основные виды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обучающихся с ЗПР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носит обучающий характер.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lastRenderedPageBreak/>
        <w:t xml:space="preserve">На занятиях обучающиеся с ЗПР знакомятся с многообразием видов художественной деятельности и технически доступным разнообразием художественных материалов. </w:t>
      </w:r>
      <w:r w:rsidRPr="00BF571F">
        <w:rPr>
          <w:rFonts w:ascii="Times New Roman" w:hAnsi="Times New Roman" w:cs="Times New Roman"/>
          <w:bCs/>
          <w:i/>
          <w:sz w:val="24"/>
          <w:szCs w:val="24"/>
        </w:rPr>
        <w:t>Практическая художественно-творческая деятельность занимает приоритетное пространство учебного времени</w:t>
      </w:r>
      <w:r w:rsidRPr="00BF571F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 xml:space="preserve">Предмет «Изобразительное искусство» имеет важное </w:t>
      </w:r>
      <w:r w:rsidRPr="00BF571F">
        <w:rPr>
          <w:b/>
          <w:sz w:val="24"/>
          <w:szCs w:val="24"/>
        </w:rPr>
        <w:t>коррекционно-развивающее значение</w:t>
      </w:r>
      <w:r w:rsidRPr="00BF571F">
        <w:rPr>
          <w:sz w:val="24"/>
          <w:szCs w:val="24"/>
        </w:rPr>
        <w:t xml:space="preserve">: </w:t>
      </w:r>
    </w:p>
    <w:p w:rsidR="00BF571F" w:rsidRPr="00BF571F" w:rsidRDefault="00BF571F" w:rsidP="00BF571F">
      <w:pPr>
        <w:pStyle w:val="a4"/>
        <w:numPr>
          <w:ilvl w:val="0"/>
          <w:numId w:val="3"/>
        </w:numPr>
        <w:spacing w:line="276" w:lineRule="auto"/>
        <w:ind w:left="0" w:right="0" w:hanging="425"/>
        <w:rPr>
          <w:sz w:val="24"/>
          <w:szCs w:val="24"/>
        </w:rPr>
      </w:pPr>
      <w:r w:rsidRPr="00BF571F">
        <w:rPr>
          <w:sz w:val="24"/>
          <w:szCs w:val="24"/>
        </w:rPr>
        <w:t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BF571F" w:rsidRPr="00BF571F" w:rsidRDefault="00BF571F" w:rsidP="00BF571F">
      <w:pPr>
        <w:pStyle w:val="a4"/>
        <w:numPr>
          <w:ilvl w:val="0"/>
          <w:numId w:val="3"/>
        </w:numPr>
        <w:spacing w:line="276" w:lineRule="auto"/>
        <w:ind w:left="0" w:right="0" w:hanging="425"/>
        <w:rPr>
          <w:sz w:val="24"/>
          <w:szCs w:val="24"/>
        </w:rPr>
      </w:pPr>
      <w:r w:rsidRPr="00BF571F">
        <w:rPr>
          <w:sz w:val="24"/>
          <w:szCs w:val="24"/>
        </w:rPr>
        <w:t>формирует умение находить в изображаемом существенные признаки, устанавливать сходство и различие;</w:t>
      </w:r>
    </w:p>
    <w:p w:rsidR="00BF571F" w:rsidRPr="00BF571F" w:rsidRDefault="00BF571F" w:rsidP="00BF571F">
      <w:pPr>
        <w:pStyle w:val="a4"/>
        <w:numPr>
          <w:ilvl w:val="0"/>
          <w:numId w:val="3"/>
        </w:numPr>
        <w:spacing w:line="276" w:lineRule="auto"/>
        <w:ind w:left="0" w:right="0" w:hanging="425"/>
        <w:rPr>
          <w:sz w:val="24"/>
          <w:szCs w:val="24"/>
        </w:rPr>
      </w:pPr>
      <w:r w:rsidRPr="00BF571F">
        <w:rPr>
          <w:sz w:val="24"/>
          <w:szCs w:val="24"/>
        </w:rPr>
        <w:t>содействует развитию у обучающихся с ЗПР аналитико-синтетической деятельности, умения сравнивать, обобщать;</w:t>
      </w:r>
    </w:p>
    <w:p w:rsidR="00BF571F" w:rsidRPr="00BF571F" w:rsidRDefault="00BF571F" w:rsidP="00BF571F">
      <w:pPr>
        <w:pStyle w:val="a4"/>
        <w:numPr>
          <w:ilvl w:val="0"/>
          <w:numId w:val="3"/>
        </w:numPr>
        <w:spacing w:line="276" w:lineRule="auto"/>
        <w:ind w:left="0" w:right="0" w:hanging="425"/>
        <w:rPr>
          <w:sz w:val="24"/>
          <w:szCs w:val="24"/>
        </w:rPr>
      </w:pPr>
      <w:r w:rsidRPr="00BF571F">
        <w:rPr>
          <w:sz w:val="24"/>
          <w:szCs w:val="24"/>
        </w:rPr>
        <w:t>учит ориентироваться в задании и планировать свою работу, намечать последовательность выполнения рисунка;</w:t>
      </w:r>
    </w:p>
    <w:p w:rsidR="00BF571F" w:rsidRPr="00BF571F" w:rsidRDefault="00BF571F" w:rsidP="00BF571F">
      <w:pPr>
        <w:pStyle w:val="a4"/>
        <w:numPr>
          <w:ilvl w:val="0"/>
          <w:numId w:val="3"/>
        </w:numPr>
        <w:spacing w:line="276" w:lineRule="auto"/>
        <w:ind w:left="0" w:right="0" w:hanging="425"/>
        <w:rPr>
          <w:sz w:val="24"/>
          <w:szCs w:val="24"/>
        </w:rPr>
      </w:pPr>
      <w:r w:rsidRPr="00BF571F">
        <w:rPr>
          <w:sz w:val="24"/>
          <w:szCs w:val="24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BF571F" w:rsidRPr="00BF571F" w:rsidRDefault="00BF571F" w:rsidP="00BF571F">
      <w:pPr>
        <w:pStyle w:val="a4"/>
        <w:numPr>
          <w:ilvl w:val="0"/>
          <w:numId w:val="3"/>
        </w:numPr>
        <w:spacing w:line="276" w:lineRule="auto"/>
        <w:ind w:left="0" w:right="0" w:hanging="425"/>
        <w:rPr>
          <w:sz w:val="24"/>
          <w:szCs w:val="24"/>
        </w:rPr>
      </w:pPr>
      <w:r w:rsidRPr="00BF571F">
        <w:rPr>
          <w:sz w:val="24"/>
          <w:szCs w:val="24"/>
        </w:rPr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 w:rsidR="00BF571F" w:rsidRPr="00BF571F" w:rsidRDefault="00BF571F" w:rsidP="00BF571F">
      <w:pPr>
        <w:pStyle w:val="a4"/>
        <w:numPr>
          <w:ilvl w:val="0"/>
          <w:numId w:val="3"/>
        </w:numPr>
        <w:spacing w:line="276" w:lineRule="auto"/>
        <w:ind w:left="0" w:right="0" w:hanging="425"/>
        <w:rPr>
          <w:sz w:val="24"/>
          <w:szCs w:val="24"/>
        </w:rPr>
      </w:pPr>
      <w:r w:rsidRPr="00BF571F">
        <w:rPr>
          <w:sz w:val="24"/>
          <w:szCs w:val="24"/>
        </w:rPr>
        <w:t>знакомит обучающихся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BF571F" w:rsidRPr="00BF571F" w:rsidRDefault="00BF571F" w:rsidP="00BF571F">
      <w:pPr>
        <w:pStyle w:val="a4"/>
        <w:numPr>
          <w:ilvl w:val="0"/>
          <w:numId w:val="3"/>
        </w:numPr>
        <w:spacing w:line="276" w:lineRule="auto"/>
        <w:ind w:left="0" w:right="0" w:hanging="425"/>
        <w:rPr>
          <w:sz w:val="24"/>
          <w:szCs w:val="24"/>
        </w:rPr>
      </w:pPr>
      <w:r w:rsidRPr="00BF571F">
        <w:rPr>
          <w:sz w:val="24"/>
          <w:szCs w:val="24"/>
        </w:rPr>
        <w:t>развивает у обучающихся с ЗПР речь, художественный вкус, интерес и любовь к изобразительной деятельности.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компетенции.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</w:t>
      </w:r>
      <w:proofErr w:type="gramStart"/>
      <w:r w:rsidRPr="00BF571F">
        <w:rPr>
          <w:sz w:val="24"/>
          <w:szCs w:val="24"/>
        </w:rPr>
        <w:t>возможностей</w:t>
      </w:r>
      <w:proofErr w:type="gramEnd"/>
      <w:r w:rsidRPr="00BF571F">
        <w:rPr>
          <w:sz w:val="24"/>
          <w:szCs w:val="24"/>
        </w:rPr>
        <w:t xml:space="preserve"> обучающихся с ЗПР, раскрывает содержание, методы и приемы обучения изобразительным умениям, учитывает основные положения дифференцированного подхода к обучающимся.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>В урочное время деятельность обучающихся с ЗПР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71F">
        <w:rPr>
          <w:rFonts w:ascii="Times New Roman" w:hAnsi="Times New Roman" w:cs="Times New Roman"/>
          <w:b/>
          <w:sz w:val="24"/>
          <w:szCs w:val="24"/>
        </w:rPr>
        <w:t>Место учебного предмета «Изобразительное искусство» в учебном плане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 xml:space="preserve">В соответствии с Федеральным государственным образовательным стандартом </w:t>
      </w:r>
      <w:r w:rsidRPr="00BF571F">
        <w:rPr>
          <w:sz w:val="24"/>
          <w:szCs w:val="24"/>
        </w:rPr>
        <w:lastRenderedPageBreak/>
        <w:t>начального общего образования обучающихся с ОВЗ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</w:t>
      </w:r>
      <w:r w:rsidR="003B5B08">
        <w:rPr>
          <w:sz w:val="24"/>
          <w:szCs w:val="24"/>
        </w:rPr>
        <w:t>дулей и входит в учебный план 1 класса</w:t>
      </w:r>
      <w:r w:rsidRPr="00BF571F">
        <w:rPr>
          <w:sz w:val="24"/>
          <w:szCs w:val="24"/>
        </w:rPr>
        <w:t xml:space="preserve"> программы начального общего образования в объёме одного учебного часа в неделю. Изучен</w:t>
      </w:r>
      <w:r w:rsidR="003B5B08">
        <w:rPr>
          <w:sz w:val="24"/>
          <w:szCs w:val="24"/>
        </w:rPr>
        <w:t>ие содержания всех модулей в 1 классе</w:t>
      </w:r>
      <w:r w:rsidRPr="00BF571F">
        <w:rPr>
          <w:sz w:val="24"/>
          <w:szCs w:val="24"/>
        </w:rPr>
        <w:t xml:space="preserve"> обязательно.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>Общее число часов, отведённых на изучение учебного предмета «И</w:t>
      </w:r>
      <w:r w:rsidR="003B5B08">
        <w:rPr>
          <w:sz w:val="24"/>
          <w:szCs w:val="24"/>
        </w:rPr>
        <w:t>зобразительное искусство», — 33</w:t>
      </w:r>
      <w:r w:rsidRPr="00BF571F">
        <w:rPr>
          <w:sz w:val="24"/>
          <w:szCs w:val="24"/>
        </w:rPr>
        <w:t xml:space="preserve"> ч (один час в неделю в каждом классе).</w:t>
      </w:r>
    </w:p>
    <w:p w:rsidR="00BF571F" w:rsidRPr="00BF571F" w:rsidRDefault="00BF571F" w:rsidP="003B5B08">
      <w:pPr>
        <w:pStyle w:val="a4"/>
        <w:spacing w:line="276" w:lineRule="auto"/>
        <w:ind w:right="0"/>
        <w:rPr>
          <w:sz w:val="24"/>
          <w:szCs w:val="24"/>
        </w:rPr>
      </w:pPr>
    </w:p>
    <w:p w:rsidR="00BF571F" w:rsidRPr="00BF571F" w:rsidRDefault="00BF571F" w:rsidP="003B5B08">
      <w:pPr>
        <w:pStyle w:val="1"/>
        <w:spacing w:before="0" w:after="0" w:line="276" w:lineRule="auto"/>
        <w:rPr>
          <w:rFonts w:cs="Times New Roman"/>
          <w:b/>
          <w:sz w:val="24"/>
          <w:szCs w:val="24"/>
        </w:rPr>
      </w:pPr>
      <w:bookmarkStart w:id="4" w:name="_Toc142329393"/>
      <w:r w:rsidRPr="00BF571F">
        <w:rPr>
          <w:rFonts w:cs="Times New Roman"/>
          <w:b/>
          <w:sz w:val="24"/>
          <w:szCs w:val="24"/>
        </w:rPr>
        <w:t>СОДЕРЖАНИЕ УЧЕБНОГО ПРЕДМЕТА «ИЗОБРАЗИТЕЛЬНОЕ ИСКУССТВО»</w:t>
      </w:r>
      <w:bookmarkEnd w:id="4"/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</w:p>
    <w:p w:rsidR="00BF571F" w:rsidRPr="00BF571F" w:rsidRDefault="00BF571F" w:rsidP="00BF571F">
      <w:pPr>
        <w:pStyle w:val="2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42329394"/>
      <w:bookmarkStart w:id="6" w:name="_Toc110614548"/>
      <w:r w:rsidRPr="00BF571F">
        <w:rPr>
          <w:rFonts w:ascii="Times New Roman" w:hAnsi="Times New Roman" w:cs="Times New Roman"/>
          <w:color w:val="auto"/>
          <w:sz w:val="24"/>
          <w:szCs w:val="24"/>
        </w:rPr>
        <w:t>1 КЛАСС</w:t>
      </w:r>
      <w:bookmarkEnd w:id="5"/>
      <w:r w:rsidRPr="00BF571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bookmarkEnd w:id="6"/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BF571F">
        <w:rPr>
          <w:rFonts w:ascii="Times New Roman" w:eastAsiaTheme="majorEastAsia" w:hAnsi="Times New Roman" w:cs="Times New Roman"/>
          <w:b/>
          <w:sz w:val="24"/>
          <w:szCs w:val="24"/>
        </w:rPr>
        <w:t>Модуль «Живопись»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Развитие воображения.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BF571F">
        <w:rPr>
          <w:rFonts w:ascii="Times New Roman" w:eastAsiaTheme="majorEastAsia" w:hAnsi="Times New Roman" w:cs="Times New Roman"/>
          <w:b/>
          <w:sz w:val="24"/>
          <w:szCs w:val="24"/>
        </w:rPr>
        <w:t>Модуль «Скульптура»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BF571F">
        <w:rPr>
          <w:rFonts w:ascii="Times New Roman" w:eastAsiaTheme="majorEastAsia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Оригами — создание игрушки для новогодней ёлки. Приёмы складывания бумаги.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BF571F">
        <w:rPr>
          <w:rFonts w:ascii="Times New Roman" w:eastAsiaTheme="majorEastAsia" w:hAnsi="Times New Roman" w:cs="Times New Roman"/>
          <w:b/>
          <w:sz w:val="24"/>
          <w:szCs w:val="24"/>
        </w:rPr>
        <w:t>Модуль «Архитектура»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lastRenderedPageBreak/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BF571F">
        <w:rPr>
          <w:rFonts w:ascii="Times New Roman" w:eastAsiaTheme="majorEastAsia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содержания детских работ.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BF571F">
        <w:rPr>
          <w:rFonts w:ascii="Times New Roman" w:eastAsiaTheme="majorEastAsia" w:hAnsi="Times New Roman" w:cs="Times New Roman"/>
          <w:b/>
          <w:sz w:val="24"/>
          <w:szCs w:val="24"/>
        </w:rPr>
        <w:t>Модуль «Азбука цифровой графики»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BF571F" w:rsidRPr="00BF571F" w:rsidRDefault="00BF571F" w:rsidP="00BF571F">
      <w:pPr>
        <w:pStyle w:val="3"/>
        <w:tabs>
          <w:tab w:val="left" w:pos="1164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571F" w:rsidRPr="00BF571F" w:rsidRDefault="00BF571F" w:rsidP="003B5B08">
      <w:pPr>
        <w:pStyle w:val="1"/>
        <w:spacing w:before="0" w:after="0" w:line="276" w:lineRule="auto"/>
        <w:jc w:val="both"/>
        <w:rPr>
          <w:rFonts w:eastAsia="Times New Roman" w:cs="Times New Roman"/>
          <w:b/>
          <w:sz w:val="24"/>
          <w:szCs w:val="24"/>
        </w:rPr>
      </w:pPr>
      <w:bookmarkStart w:id="7" w:name="_Toc142329399"/>
      <w:r w:rsidRPr="00BF571F">
        <w:rPr>
          <w:rFonts w:eastAsia="Times New Roman" w:cs="Times New Roman"/>
          <w:b/>
          <w:sz w:val="24"/>
          <w:szCs w:val="24"/>
        </w:rPr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7"/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571F" w:rsidRPr="00BF571F" w:rsidRDefault="00BF571F" w:rsidP="00BF571F">
      <w:pPr>
        <w:pStyle w:val="2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110614553"/>
      <w:bookmarkStart w:id="9" w:name="_Toc142329400"/>
      <w:r w:rsidRPr="00BF571F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8"/>
      <w:bookmarkEnd w:id="9"/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социализация личности.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>Программа призвана обеспечить достижение обучающимися личностных результатов: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>уважения и ценностного отношения к своей Родине — России;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>духовно-нравственное развитие обучающихся;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>мотивацию к познанию и обучению, готовность к активному участию в социально-значимой деятельности;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 xml:space="preserve">позитивный опыт участия в творческой деятельности; 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i/>
          <w:sz w:val="24"/>
          <w:szCs w:val="24"/>
        </w:rPr>
        <w:t xml:space="preserve">Патриотическое воспитание </w:t>
      </w:r>
      <w:r w:rsidRPr="00BF571F">
        <w:rPr>
          <w:sz w:val="24"/>
          <w:szCs w:val="24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i/>
          <w:sz w:val="24"/>
          <w:szCs w:val="24"/>
        </w:rPr>
        <w:t xml:space="preserve">Гражданское воспитание </w:t>
      </w:r>
      <w:r w:rsidRPr="00BF571F">
        <w:rPr>
          <w:sz w:val="24"/>
          <w:szCs w:val="24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</w:t>
      </w:r>
      <w:r w:rsidRPr="00BF571F">
        <w:rPr>
          <w:sz w:val="24"/>
          <w:szCs w:val="24"/>
        </w:rPr>
        <w:lastRenderedPageBreak/>
        <w:t>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i/>
          <w:sz w:val="24"/>
          <w:szCs w:val="24"/>
        </w:rPr>
        <w:t xml:space="preserve">Духовно-нравственное воспитание </w:t>
      </w:r>
      <w:r w:rsidRPr="00BF571F">
        <w:rPr>
          <w:sz w:val="24"/>
          <w:szCs w:val="24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i/>
          <w:sz w:val="24"/>
          <w:szCs w:val="24"/>
        </w:rPr>
        <w:t xml:space="preserve">Эстетическое воспитание — </w:t>
      </w:r>
      <w:r w:rsidRPr="00BF571F">
        <w:rPr>
          <w:sz w:val="24"/>
          <w:szCs w:val="24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i/>
          <w:sz w:val="24"/>
          <w:szCs w:val="24"/>
        </w:rPr>
        <w:t xml:space="preserve">Ценности познавательной деятельности </w:t>
      </w:r>
      <w:r w:rsidRPr="00BF571F">
        <w:rPr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i/>
          <w:sz w:val="24"/>
          <w:szCs w:val="24"/>
        </w:rPr>
        <w:t xml:space="preserve">Экологическое воспитание </w:t>
      </w:r>
      <w:r w:rsidRPr="00BF571F">
        <w:rPr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F571F" w:rsidRPr="00BF571F" w:rsidRDefault="00BF571F" w:rsidP="00BF571F">
      <w:pPr>
        <w:pStyle w:val="a4"/>
        <w:spacing w:line="276" w:lineRule="auto"/>
        <w:ind w:left="0" w:right="0" w:firstLine="709"/>
        <w:rPr>
          <w:sz w:val="24"/>
          <w:szCs w:val="24"/>
        </w:rPr>
      </w:pPr>
      <w:r w:rsidRPr="00BF571F">
        <w:rPr>
          <w:i/>
          <w:sz w:val="24"/>
          <w:szCs w:val="24"/>
        </w:rPr>
        <w:t xml:space="preserve">Трудовое воспитание </w:t>
      </w:r>
      <w:r w:rsidRPr="00BF571F">
        <w:rPr>
          <w:sz w:val="24"/>
          <w:szCs w:val="24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работу.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571F" w:rsidRPr="00BF571F" w:rsidRDefault="00BF571F" w:rsidP="00BF571F">
      <w:pPr>
        <w:pStyle w:val="2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110614554"/>
      <w:bookmarkStart w:id="11" w:name="_Toc142329401"/>
      <w:r w:rsidRPr="00BF571F">
        <w:rPr>
          <w:rFonts w:ascii="Times New Roman" w:hAnsi="Times New Roman" w:cs="Times New Roman"/>
          <w:color w:val="auto"/>
          <w:sz w:val="24"/>
          <w:szCs w:val="24"/>
        </w:rPr>
        <w:t>Метапредметные результаты</w:t>
      </w:r>
      <w:bookmarkEnd w:id="10"/>
      <w:bookmarkEnd w:id="11"/>
    </w:p>
    <w:p w:rsidR="00BF571F" w:rsidRPr="00BF571F" w:rsidRDefault="00BF571F" w:rsidP="00BF571F">
      <w:pPr>
        <w:pStyle w:val="a3"/>
        <w:numPr>
          <w:ilvl w:val="0"/>
          <w:numId w:val="4"/>
        </w:numPr>
        <w:spacing w:line="276" w:lineRule="auto"/>
        <w:ind w:left="0" w:right="0" w:firstLine="709"/>
        <w:rPr>
          <w:b/>
          <w:sz w:val="24"/>
          <w:szCs w:val="24"/>
        </w:rPr>
      </w:pPr>
      <w:r w:rsidRPr="00BF571F">
        <w:rPr>
          <w:b/>
          <w:sz w:val="24"/>
          <w:szCs w:val="24"/>
        </w:rPr>
        <w:t>Овладение универсальными познавательными действиями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571F">
        <w:rPr>
          <w:rFonts w:ascii="Times New Roman" w:hAnsi="Times New Roman" w:cs="Times New Roman"/>
          <w:b/>
          <w:bCs/>
          <w:sz w:val="24"/>
          <w:szCs w:val="24"/>
        </w:rPr>
        <w:t>Пространственные представления и сенсорные способности: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ориентироваться в пространстве класса и на плоскости;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отвечать на простые вопросы учителя, находить нужную информацию в пространстве;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 по предложенному плану, вопросам;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выявлять доминантные черты (характерные особенности) в визуальном образе на доступном для обучающегося с ЗПР уровне;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сравнивать плоскостные и пространственные объекты по заданным основаниям на основе предложенного плана;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сопоставлять части и целое в видимом образе, предмете, конструкции;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анализировать пропорциональные отношения частей внутри целого и предметов между собой с помощью учителя;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lastRenderedPageBreak/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соотносить тональные отношения (тёмное — светлое) в пространственных и плоскостных объектах.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571F">
        <w:rPr>
          <w:rFonts w:ascii="Times New Roman" w:hAnsi="Times New Roman" w:cs="Times New Roman"/>
          <w:b/>
          <w:bCs/>
          <w:sz w:val="24"/>
          <w:szCs w:val="24"/>
        </w:rPr>
        <w:t>Базовые логические и исследовательские действия: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 xml:space="preserve">сравнивать, группировать предметы, объекты: находить общее и различие; 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 xml:space="preserve">понимать знаки, символы, модели, схемы, используемые на уроках; 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анализировать объекты творчества с выделением их существенных признаков;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проявлять исследовательские действия в процессе освоения выразительных свойств различных художественных материалов;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формулировать простейшие выводы, соответствующие учебным установкам по результатам проведённого наблюдения;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классифицировать с опорой на образец произведения искусства по видам и, соответственно, по назначению в жизни людей;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классифицировать с опорой на образец произведения изобразительного искусства по жанрам;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F571F">
        <w:rPr>
          <w:rFonts w:ascii="Times New Roman" w:hAnsi="Times New Roman" w:cs="Times New Roman"/>
          <w:b/>
          <w:bCs/>
          <w:iCs/>
          <w:sz w:val="24"/>
          <w:szCs w:val="24"/>
        </w:rPr>
        <w:t>Работа с информацией: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работать с электронными учебниками и учебными пособиями;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lastRenderedPageBreak/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F571F">
        <w:rPr>
          <w:rFonts w:ascii="Times New Roman" w:hAnsi="Times New Roman" w:cs="Times New Roman"/>
          <w:sz w:val="24"/>
          <w:szCs w:val="24"/>
        </w:rPr>
        <w:t>квестов</w:t>
      </w:r>
      <w:proofErr w:type="spellEnd"/>
      <w:r w:rsidRPr="00BF571F">
        <w:rPr>
          <w:rFonts w:ascii="Times New Roman" w:hAnsi="Times New Roman" w:cs="Times New Roman"/>
          <w:sz w:val="24"/>
          <w:szCs w:val="24"/>
        </w:rPr>
        <w:t>, предложенных учителем;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при работе в сети Интернет.</w:t>
      </w:r>
    </w:p>
    <w:p w:rsidR="00BF571F" w:rsidRPr="00BF571F" w:rsidRDefault="00BF571F" w:rsidP="00BF571F">
      <w:pPr>
        <w:pStyle w:val="a3"/>
        <w:numPr>
          <w:ilvl w:val="0"/>
          <w:numId w:val="4"/>
        </w:numPr>
        <w:spacing w:line="276" w:lineRule="auto"/>
        <w:ind w:left="0" w:right="0" w:firstLine="709"/>
        <w:rPr>
          <w:b/>
          <w:sz w:val="24"/>
          <w:szCs w:val="24"/>
        </w:rPr>
      </w:pPr>
      <w:r w:rsidRPr="00BF571F">
        <w:rPr>
          <w:b/>
          <w:sz w:val="24"/>
          <w:szCs w:val="24"/>
        </w:rPr>
        <w:t>Овладение универсальными коммуникативными действиями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участвовать в диалоге или дискуссии, проявляя уважительное отношение к оппонентам;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F571F" w:rsidRPr="00BF571F" w:rsidRDefault="00BF571F" w:rsidP="00BF571F">
      <w:pPr>
        <w:pStyle w:val="a3"/>
        <w:numPr>
          <w:ilvl w:val="0"/>
          <w:numId w:val="4"/>
        </w:numPr>
        <w:spacing w:line="276" w:lineRule="auto"/>
        <w:ind w:left="0" w:right="0" w:firstLine="709"/>
        <w:rPr>
          <w:b/>
          <w:sz w:val="24"/>
          <w:szCs w:val="24"/>
        </w:rPr>
      </w:pPr>
      <w:r w:rsidRPr="00BF571F">
        <w:rPr>
          <w:b/>
          <w:sz w:val="24"/>
          <w:szCs w:val="24"/>
        </w:rPr>
        <w:t>Овладение универсальными регулятивными действиями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соблюдать последовательность учебных действий при выполнении задания, при необходимости с опорой на план;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71F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F571F" w:rsidRPr="00BF571F" w:rsidRDefault="00BF571F" w:rsidP="00BF57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571F" w:rsidRPr="00BF571F" w:rsidRDefault="00BF571F" w:rsidP="00BF571F">
      <w:pPr>
        <w:pStyle w:val="2"/>
        <w:spacing w:before="0" w:line="276" w:lineRule="auto"/>
        <w:rPr>
          <w:rFonts w:ascii="Times New Roman" w:eastAsia="Tahoma" w:hAnsi="Times New Roman" w:cs="Times New Roman"/>
          <w:sz w:val="24"/>
          <w:szCs w:val="24"/>
        </w:rPr>
      </w:pPr>
      <w:bookmarkStart w:id="12" w:name="_Toc142329402"/>
      <w:r w:rsidRPr="00BF571F">
        <w:rPr>
          <w:rFonts w:ascii="Times New Roman" w:eastAsia="Tahoma" w:hAnsi="Times New Roman" w:cs="Times New Roman"/>
          <w:color w:val="auto"/>
          <w:sz w:val="24"/>
          <w:szCs w:val="24"/>
        </w:rPr>
        <w:t>Предметные результаты</w:t>
      </w:r>
      <w:bookmarkEnd w:id="12"/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</w:t>
      </w:r>
    </w:p>
    <w:p w:rsidR="00BF571F" w:rsidRPr="00BF571F" w:rsidRDefault="00BF571F" w:rsidP="00BF571F">
      <w:pPr>
        <w:pStyle w:val="3"/>
        <w:spacing w:before="0" w:line="276" w:lineRule="auto"/>
        <w:rPr>
          <w:rFonts w:ascii="Times New Roman" w:eastAsia="Trebuchet MS" w:hAnsi="Times New Roman" w:cs="Times New Roman"/>
          <w:color w:val="auto"/>
          <w:sz w:val="24"/>
          <w:szCs w:val="24"/>
        </w:rPr>
      </w:pPr>
      <w:bookmarkStart w:id="13" w:name="_TOC_250004"/>
      <w:bookmarkStart w:id="14" w:name="_Toc110614556"/>
      <w:bookmarkStart w:id="15" w:name="_Toc142329403"/>
      <w:r w:rsidRPr="00BF571F">
        <w:rPr>
          <w:rFonts w:ascii="Times New Roman" w:eastAsia="Trebuchet MS" w:hAnsi="Times New Roman" w:cs="Times New Roman"/>
          <w:color w:val="auto"/>
          <w:sz w:val="24"/>
          <w:szCs w:val="24"/>
        </w:rPr>
        <w:t xml:space="preserve">1 </w:t>
      </w:r>
      <w:bookmarkEnd w:id="13"/>
      <w:r w:rsidRPr="00BF571F">
        <w:rPr>
          <w:rFonts w:ascii="Times New Roman" w:eastAsia="Trebuchet MS" w:hAnsi="Times New Roman" w:cs="Times New Roman"/>
          <w:color w:val="auto"/>
          <w:sz w:val="24"/>
          <w:szCs w:val="24"/>
        </w:rPr>
        <w:t>КЛАСС</w:t>
      </w:r>
      <w:bookmarkEnd w:id="14"/>
      <w:bookmarkEnd w:id="15"/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 xml:space="preserve">Приобретать опыт наблюдения формы предмета, опыт обобщения и геометризации </w:t>
      </w:r>
      <w:r w:rsidRPr="00BF571F">
        <w:rPr>
          <w:rFonts w:ascii="Times New Roman" w:eastAsia="Times New Roman" w:hAnsi="Times New Roman" w:cs="Times New Roman"/>
          <w:sz w:val="24"/>
          <w:szCs w:val="24"/>
        </w:rPr>
        <w:lastRenderedPageBreak/>
        <w:t>наблюдаемой формы как основы обучения рисунку.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рисунка простого (плоского) предмета с натуры.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Осваивать навыки работы красками «гуашь» в условиях урока.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Знать три основных цвета; называть ассоциативные представления, которые рождает каждый цвет.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 xml:space="preserve">Осваивать первичные навыки </w:t>
      </w:r>
      <w:proofErr w:type="spellStart"/>
      <w:r w:rsidRPr="00BF571F">
        <w:rPr>
          <w:rFonts w:ascii="Times New Roman" w:eastAsia="Times New Roman" w:hAnsi="Times New Roman" w:cs="Times New Roman"/>
          <w:sz w:val="24"/>
          <w:szCs w:val="24"/>
        </w:rPr>
        <w:t>бумагопластики</w:t>
      </w:r>
      <w:proofErr w:type="spellEnd"/>
      <w:r w:rsidRPr="00BF571F">
        <w:rPr>
          <w:rFonts w:ascii="Times New Roman" w:eastAsia="Times New Roman" w:hAnsi="Times New Roman" w:cs="Times New Roman"/>
          <w:sz w:val="24"/>
          <w:szCs w:val="24"/>
        </w:rPr>
        <w:t xml:space="preserve"> — создания объёмных форм из бумаги путём её складывания, надрезания, закручивания и др.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примеры узоров в природе (в условиях урока на основе фотографий); приводить примеры с помощью учителя и с опорой на образец орнаментов в произведениях декоративно-прикладного искусства.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Приобретать знания о значении и назначении украшений в жизни людей.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Осваивать опыт эстетического восприятия архитектурных построек.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 xml:space="preserve"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</w:t>
      </w:r>
      <w:r w:rsidRPr="00BF571F">
        <w:rPr>
          <w:rFonts w:ascii="Times New Roman" w:eastAsia="Times New Roman" w:hAnsi="Times New Roman" w:cs="Times New Roman"/>
          <w:sz w:val="24"/>
          <w:szCs w:val="24"/>
        </w:rPr>
        <w:lastRenderedPageBreak/>
        <w:t>настроением (например, натюрморты В. Ван Гога или А. Матисса).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_TOC_250003"/>
      <w:bookmarkStart w:id="17" w:name="_Toc110614557"/>
    </w:p>
    <w:p w:rsidR="00BF571F" w:rsidRPr="00BF571F" w:rsidRDefault="00BF571F" w:rsidP="003B5B08">
      <w:pPr>
        <w:pStyle w:val="1"/>
        <w:spacing w:before="0" w:after="0" w:line="276" w:lineRule="auto"/>
        <w:rPr>
          <w:rFonts w:eastAsia="Tahoma" w:cs="Times New Roman"/>
          <w:b/>
          <w:sz w:val="24"/>
          <w:szCs w:val="24"/>
        </w:rPr>
      </w:pPr>
      <w:bookmarkStart w:id="18" w:name="_Toc110614560"/>
      <w:bookmarkStart w:id="19" w:name="_Toc142329408"/>
      <w:bookmarkEnd w:id="16"/>
      <w:bookmarkEnd w:id="17"/>
      <w:r w:rsidRPr="00BF571F">
        <w:rPr>
          <w:rFonts w:eastAsia="Tahoma" w:cs="Times New Roman"/>
          <w:b/>
          <w:sz w:val="24"/>
          <w:szCs w:val="24"/>
        </w:rPr>
        <w:t>ТЕМАТИЧЕСКОЕ ПЛАНИРОВАНИЕ</w:t>
      </w:r>
      <w:bookmarkEnd w:id="18"/>
      <w:bookmarkEnd w:id="19"/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iCs/>
          <w:sz w:val="24"/>
          <w:szCs w:val="24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особых образовательных потребностей </w:t>
      </w:r>
      <w:proofErr w:type="spellStart"/>
      <w:r w:rsidRPr="00BF571F">
        <w:rPr>
          <w:rFonts w:ascii="Times New Roman" w:eastAsia="Times New Roman" w:hAnsi="Times New Roman" w:cs="Times New Roman"/>
          <w:iCs/>
          <w:sz w:val="24"/>
          <w:szCs w:val="24"/>
        </w:rPr>
        <w:t>обучаюихся</w:t>
      </w:r>
      <w:proofErr w:type="spellEnd"/>
      <w:r w:rsidRPr="00BF571F">
        <w:rPr>
          <w:rFonts w:ascii="Times New Roman" w:eastAsia="Times New Roman" w:hAnsi="Times New Roman" w:cs="Times New Roman"/>
          <w:iCs/>
          <w:sz w:val="24"/>
          <w:szCs w:val="24"/>
        </w:rPr>
        <w:t xml:space="preserve"> с ЗПР и требований к результатам освоения учебного предмета, выносимым на промежуточную аттестацию.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iCs/>
          <w:sz w:val="24"/>
          <w:szCs w:val="24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iCs/>
          <w:sz w:val="24"/>
          <w:szCs w:val="24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iCs/>
          <w:sz w:val="24"/>
          <w:szCs w:val="24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F571F" w:rsidRPr="00BF571F" w:rsidRDefault="00BF571F" w:rsidP="00BF57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F571F">
        <w:rPr>
          <w:rFonts w:ascii="Times New Roman" w:eastAsia="Times New Roman" w:hAnsi="Times New Roman" w:cs="Times New Roman"/>
          <w:iCs/>
          <w:sz w:val="24"/>
          <w:szCs w:val="24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:rsidR="00866D52" w:rsidRDefault="00866D52" w:rsidP="00BF571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66D52" w:rsidRPr="009E3437" w:rsidRDefault="00866D52" w:rsidP="00866D52">
      <w:pPr>
        <w:spacing w:after="0" w:line="240" w:lineRule="auto"/>
        <w:rPr>
          <w:sz w:val="24"/>
          <w:szCs w:val="24"/>
        </w:rPr>
      </w:pPr>
      <w:bookmarkStart w:id="20" w:name="block-31130209"/>
      <w:r w:rsidRPr="009E3437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2857"/>
        <w:gridCol w:w="2268"/>
        <w:gridCol w:w="3610"/>
      </w:tblGrid>
      <w:tr w:rsidR="00866D52" w:rsidRPr="003B5B08" w:rsidTr="00965772">
        <w:trPr>
          <w:trHeight w:val="895"/>
          <w:tblCellSpacing w:w="20" w:type="nil"/>
        </w:trPr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5B0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B5B08">
              <w:rPr>
                <w:rFonts w:ascii="Times New Roman" w:hAnsi="Times New Roman"/>
                <w:b/>
                <w:sz w:val="24"/>
                <w:szCs w:val="24"/>
              </w:rPr>
              <w:t xml:space="preserve">/п </w:t>
            </w:r>
          </w:p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866D52" w:rsidRPr="003B5B08" w:rsidTr="00965772">
        <w:trPr>
          <w:trHeight w:val="144"/>
          <w:tblCellSpacing w:w="20" w:type="nil"/>
        </w:trPr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>Ты учишься изображать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3B5B08" w:rsidTr="00965772">
        <w:trPr>
          <w:trHeight w:val="144"/>
          <w:tblCellSpacing w:w="20" w:type="nil"/>
        </w:trPr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>Ты украшаешь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3B5B08" w:rsidTr="00965772">
        <w:trPr>
          <w:trHeight w:val="144"/>
          <w:tblCellSpacing w:w="20" w:type="nil"/>
        </w:trPr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>Ты строишь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3B5B08" w:rsidTr="00965772">
        <w:trPr>
          <w:trHeight w:val="144"/>
          <w:tblCellSpacing w:w="20" w:type="nil"/>
        </w:trPr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3B5B08" w:rsidTr="00965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B5B08">
              <w:rPr>
                <w:rFonts w:ascii="Times New Roman" w:hAnsi="Times New Roman"/>
                <w:sz w:val="24"/>
                <w:szCs w:val="24"/>
              </w:rPr>
              <w:t xml:space="preserve"> 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6D52" w:rsidRPr="003B5B08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66D52" w:rsidRPr="009E3437" w:rsidRDefault="00866D52" w:rsidP="00866D52">
      <w:pPr>
        <w:spacing w:after="0" w:line="240" w:lineRule="auto"/>
        <w:rPr>
          <w:sz w:val="24"/>
          <w:szCs w:val="24"/>
        </w:rPr>
        <w:sectPr w:rsidR="00866D52" w:rsidRPr="009E3437" w:rsidSect="00866D5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66D52" w:rsidRPr="009E3437" w:rsidRDefault="00866D52" w:rsidP="00965772">
      <w:pPr>
        <w:spacing w:after="0" w:line="240" w:lineRule="auto"/>
        <w:jc w:val="center"/>
        <w:rPr>
          <w:sz w:val="24"/>
          <w:szCs w:val="24"/>
        </w:rPr>
      </w:pPr>
      <w:bookmarkStart w:id="21" w:name="block-31130212"/>
      <w:bookmarkEnd w:id="20"/>
      <w:r w:rsidRPr="009E3437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866D52" w:rsidRPr="009E3437" w:rsidRDefault="00866D52" w:rsidP="00866D52">
      <w:pPr>
        <w:spacing w:after="0" w:line="240" w:lineRule="auto"/>
        <w:rPr>
          <w:sz w:val="24"/>
          <w:szCs w:val="24"/>
        </w:rPr>
      </w:pPr>
      <w:r w:rsidRPr="009E3437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8376"/>
        <w:gridCol w:w="1134"/>
        <w:gridCol w:w="3118"/>
      </w:tblGrid>
      <w:tr w:rsidR="00866D52" w:rsidRPr="009E3437" w:rsidTr="00965772">
        <w:trPr>
          <w:trHeight w:val="895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</w:t>
            </w:r>
            <w:r w:rsidRPr="009E34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 часов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 можно в объеме: лепим зверушек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 можно линией: рисуем ветви деревьев, травы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Цветы: создаем коллективную работу «Ваза с цветами»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Красивые рыбы: выполняем рисунок рыб в технике монотипия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Украшения птиц создаем сказочную птицу из цветной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Постройки в нашей жизни: рассматриваем и обсуждаем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Дома бывают разными: рисуем домики для героев книг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Снаружи и внутри: создаем домик для маленьких человечков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Азбука компьютерной графики: знакомство с программами </w:t>
            </w:r>
            <w:proofErr w:type="spellStart"/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</w:t>
            </w:r>
            <w:proofErr w:type="spellStart"/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net</w:t>
            </w:r>
            <w:proofErr w:type="spellEnd"/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. Создание и обсуждение фотографий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года: создаем рисунки о каждом времени года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D52" w:rsidRPr="009E3437" w:rsidTr="00965772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E3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66D52" w:rsidRPr="009E3437" w:rsidRDefault="00866D52" w:rsidP="009657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66D52" w:rsidRPr="009E3437" w:rsidRDefault="00866D52" w:rsidP="00866D52">
      <w:pPr>
        <w:spacing w:after="0" w:line="240" w:lineRule="auto"/>
        <w:rPr>
          <w:sz w:val="24"/>
          <w:szCs w:val="24"/>
        </w:rPr>
        <w:sectPr w:rsidR="00866D52" w:rsidRPr="009E34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9C1" w:rsidRPr="007B49C1" w:rsidRDefault="007B49C1" w:rsidP="007B49C1">
      <w:pPr>
        <w:spacing w:after="0" w:line="276" w:lineRule="auto"/>
        <w:ind w:left="120"/>
      </w:pPr>
      <w:bookmarkStart w:id="22" w:name="block-32150918"/>
      <w:bookmarkEnd w:id="21"/>
      <w:r w:rsidRPr="007B49C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B49C1" w:rsidRPr="007B49C1" w:rsidRDefault="007B49C1" w:rsidP="007B49C1">
      <w:pPr>
        <w:spacing w:after="0" w:line="480" w:lineRule="auto"/>
        <w:ind w:left="120"/>
        <w:rPr>
          <w:lang w:val="en-US"/>
        </w:rPr>
      </w:pPr>
      <w:r w:rsidRPr="007B49C1">
        <w:rPr>
          <w:rFonts w:ascii="Times New Roman" w:hAnsi="Times New Roman"/>
          <w:b/>
          <w:color w:val="000000"/>
          <w:sz w:val="28"/>
          <w:lang w:val="en-US"/>
        </w:rPr>
        <w:t>ОБЯЗАТЕЛЬНЫЕ УЧЕБНЫЕ МАТЕРИАЛЫ ДЛЯ УЧЕНИКА</w:t>
      </w:r>
    </w:p>
    <w:p w:rsidR="007B49C1" w:rsidRPr="007B49C1" w:rsidRDefault="007B49C1" w:rsidP="007B49C1">
      <w:pPr>
        <w:spacing w:after="0" w:line="480" w:lineRule="auto"/>
        <w:ind w:left="120"/>
      </w:pPr>
      <w:bookmarkStart w:id="23" w:name="db50a40d-f8ae-4e5d-8e70-919f427dc0ce"/>
      <w:r w:rsidRPr="007B49C1">
        <w:rPr>
          <w:rFonts w:ascii="Times New Roman" w:hAnsi="Times New Roman"/>
          <w:color w:val="000000"/>
          <w:sz w:val="28"/>
        </w:rPr>
        <w:t xml:space="preserve">• Изобразительное искусство: 1-й класс: учебник; 14-е издание, переработанное, 1 класс/ </w:t>
      </w:r>
      <w:proofErr w:type="spellStart"/>
      <w:r w:rsidRPr="007B49C1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7B49C1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7B49C1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7B49C1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23"/>
    </w:p>
    <w:p w:rsidR="007B49C1" w:rsidRPr="007B49C1" w:rsidRDefault="007B49C1" w:rsidP="007B49C1">
      <w:pPr>
        <w:spacing w:after="0" w:line="480" w:lineRule="auto"/>
        <w:ind w:left="120"/>
      </w:pPr>
    </w:p>
    <w:p w:rsidR="007B49C1" w:rsidRPr="007B49C1" w:rsidRDefault="007B49C1" w:rsidP="007B49C1">
      <w:pPr>
        <w:spacing w:after="0" w:line="276" w:lineRule="auto"/>
        <w:ind w:left="120"/>
      </w:pPr>
    </w:p>
    <w:p w:rsidR="007B49C1" w:rsidRPr="007B49C1" w:rsidRDefault="007B49C1" w:rsidP="007B49C1">
      <w:pPr>
        <w:spacing w:after="0" w:line="480" w:lineRule="auto"/>
        <w:ind w:left="120"/>
      </w:pPr>
      <w:r w:rsidRPr="007B49C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B49C1" w:rsidRPr="007B49C1" w:rsidRDefault="007B49C1" w:rsidP="007B49C1">
      <w:pPr>
        <w:spacing w:after="0" w:line="480" w:lineRule="auto"/>
        <w:ind w:left="120"/>
      </w:pPr>
      <w:r w:rsidRPr="007B49C1">
        <w:rPr>
          <w:rFonts w:ascii="Times New Roman" w:hAnsi="Times New Roman"/>
          <w:color w:val="000000"/>
          <w:sz w:val="28"/>
        </w:rPr>
        <w:t xml:space="preserve">Изобразительное искусство. Рабочие программы. Предметная линия учебников под редакцией Б. М. </w:t>
      </w:r>
      <w:proofErr w:type="spellStart"/>
      <w:r w:rsidRPr="007B49C1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7B49C1">
        <w:rPr>
          <w:rFonts w:ascii="Times New Roman" w:hAnsi="Times New Roman"/>
          <w:color w:val="000000"/>
          <w:sz w:val="28"/>
        </w:rPr>
        <w:t xml:space="preserve"> 1-4 классы.</w:t>
      </w:r>
      <w:r w:rsidRPr="007B49C1">
        <w:rPr>
          <w:sz w:val="28"/>
        </w:rPr>
        <w:br/>
      </w:r>
      <w:r w:rsidRPr="007B49C1">
        <w:rPr>
          <w:rFonts w:ascii="Times New Roman" w:hAnsi="Times New Roman"/>
          <w:color w:val="000000"/>
          <w:sz w:val="28"/>
        </w:rPr>
        <w:t xml:space="preserve"> Учебное пособие для общеобразовательных организаций / – М.: Просвещение, 2019.</w:t>
      </w:r>
      <w:r w:rsidRPr="007B49C1">
        <w:rPr>
          <w:sz w:val="28"/>
        </w:rPr>
        <w:br/>
      </w:r>
      <w:r w:rsidRPr="007B49C1">
        <w:rPr>
          <w:rFonts w:ascii="Times New Roman" w:hAnsi="Times New Roman"/>
          <w:color w:val="000000"/>
          <w:sz w:val="28"/>
        </w:rPr>
        <w:t xml:space="preserve"> Под редакцией Б. М. </w:t>
      </w:r>
      <w:proofErr w:type="spellStart"/>
      <w:r w:rsidRPr="007B49C1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7B49C1">
        <w:rPr>
          <w:rFonts w:ascii="Times New Roman" w:hAnsi="Times New Roman"/>
          <w:color w:val="000000"/>
          <w:sz w:val="28"/>
        </w:rPr>
        <w:t xml:space="preserve"> Уроки изобразительного искусства. Поурочные разработки. 1- 4 классы. – М.: Просвещение, 2019.</w:t>
      </w:r>
      <w:r w:rsidRPr="007B49C1">
        <w:rPr>
          <w:sz w:val="28"/>
        </w:rPr>
        <w:br/>
      </w:r>
      <w:bookmarkStart w:id="24" w:name="27f88a84-cde6-45cc-9a12-309dd9b67dab"/>
      <w:bookmarkEnd w:id="24"/>
    </w:p>
    <w:p w:rsidR="007B49C1" w:rsidRPr="007B49C1" w:rsidRDefault="007B49C1" w:rsidP="007B49C1">
      <w:pPr>
        <w:spacing w:after="0" w:line="276" w:lineRule="auto"/>
        <w:ind w:left="120"/>
      </w:pPr>
    </w:p>
    <w:p w:rsidR="007B49C1" w:rsidRPr="007B49C1" w:rsidRDefault="007B49C1" w:rsidP="007B49C1">
      <w:pPr>
        <w:spacing w:after="0" w:line="480" w:lineRule="auto"/>
        <w:ind w:left="120"/>
      </w:pPr>
      <w:r w:rsidRPr="007B49C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B49C1" w:rsidRPr="007B49C1" w:rsidRDefault="007B49C1" w:rsidP="007B49C1">
      <w:pPr>
        <w:spacing w:after="0" w:line="480" w:lineRule="auto"/>
        <w:ind w:left="120"/>
      </w:pPr>
      <w:r w:rsidRPr="007B49C1">
        <w:rPr>
          <w:rFonts w:ascii="Times New Roman" w:hAnsi="Times New Roman"/>
          <w:color w:val="000000"/>
          <w:sz w:val="28"/>
          <w:lang w:val="en-US"/>
        </w:rPr>
        <w:t>https</w:t>
      </w:r>
      <w:r w:rsidRPr="007B49C1">
        <w:rPr>
          <w:rFonts w:ascii="Times New Roman" w:hAnsi="Times New Roman"/>
          <w:color w:val="000000"/>
          <w:sz w:val="28"/>
        </w:rPr>
        <w:t>://</w:t>
      </w:r>
      <w:r w:rsidRPr="007B49C1">
        <w:rPr>
          <w:rFonts w:ascii="Times New Roman" w:hAnsi="Times New Roman"/>
          <w:color w:val="000000"/>
          <w:sz w:val="28"/>
          <w:lang w:val="en-US"/>
        </w:rPr>
        <w:t>www</w:t>
      </w:r>
      <w:r w:rsidRPr="007B49C1">
        <w:rPr>
          <w:rFonts w:ascii="Times New Roman" w:hAnsi="Times New Roman"/>
          <w:color w:val="000000"/>
          <w:sz w:val="28"/>
        </w:rPr>
        <w:t>.</w:t>
      </w:r>
      <w:proofErr w:type="spellStart"/>
      <w:r w:rsidRPr="007B49C1">
        <w:rPr>
          <w:rFonts w:ascii="Times New Roman" w:hAnsi="Times New Roman"/>
          <w:color w:val="000000"/>
          <w:sz w:val="28"/>
          <w:lang w:val="en-US"/>
        </w:rPr>
        <w:t>skype</w:t>
      </w:r>
      <w:proofErr w:type="spellEnd"/>
      <w:r w:rsidRPr="007B49C1">
        <w:rPr>
          <w:rFonts w:ascii="Times New Roman" w:hAnsi="Times New Roman"/>
          <w:color w:val="000000"/>
          <w:sz w:val="28"/>
        </w:rPr>
        <w:t>.</w:t>
      </w:r>
      <w:r w:rsidRPr="007B49C1">
        <w:rPr>
          <w:rFonts w:ascii="Times New Roman" w:hAnsi="Times New Roman"/>
          <w:color w:val="000000"/>
          <w:sz w:val="28"/>
          <w:lang w:val="en-US"/>
        </w:rPr>
        <w:t>com</w:t>
      </w:r>
      <w:r w:rsidRPr="007B49C1">
        <w:rPr>
          <w:rFonts w:ascii="Times New Roman" w:hAnsi="Times New Roman"/>
          <w:color w:val="000000"/>
          <w:sz w:val="28"/>
        </w:rPr>
        <w:t>/</w:t>
      </w:r>
      <w:proofErr w:type="spellStart"/>
      <w:r w:rsidRPr="007B49C1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B49C1">
        <w:rPr>
          <w:rFonts w:ascii="Times New Roman" w:hAnsi="Times New Roman"/>
          <w:color w:val="000000"/>
          <w:sz w:val="28"/>
        </w:rPr>
        <w:t>/</w:t>
      </w:r>
      <w:r w:rsidRPr="007B49C1">
        <w:rPr>
          <w:sz w:val="28"/>
        </w:rPr>
        <w:br/>
      </w:r>
      <w:r w:rsidRPr="007B49C1">
        <w:rPr>
          <w:rFonts w:ascii="Times New Roman" w:hAnsi="Times New Roman"/>
          <w:color w:val="000000"/>
          <w:sz w:val="28"/>
        </w:rPr>
        <w:t xml:space="preserve"> РЭШ </w:t>
      </w:r>
      <w:r w:rsidRPr="007B49C1">
        <w:rPr>
          <w:rFonts w:ascii="Times New Roman" w:hAnsi="Times New Roman"/>
          <w:color w:val="000000"/>
          <w:sz w:val="28"/>
          <w:lang w:val="en-US"/>
        </w:rPr>
        <w:t>https</w:t>
      </w:r>
      <w:r w:rsidRPr="007B49C1">
        <w:rPr>
          <w:rFonts w:ascii="Times New Roman" w:hAnsi="Times New Roman"/>
          <w:color w:val="000000"/>
          <w:sz w:val="28"/>
        </w:rPr>
        <w:t>://</w:t>
      </w:r>
      <w:proofErr w:type="spellStart"/>
      <w:r w:rsidRPr="007B49C1">
        <w:rPr>
          <w:rFonts w:ascii="Times New Roman" w:hAnsi="Times New Roman"/>
          <w:color w:val="000000"/>
          <w:sz w:val="28"/>
          <w:lang w:val="en-US"/>
        </w:rPr>
        <w:t>resh</w:t>
      </w:r>
      <w:proofErr w:type="spellEnd"/>
      <w:r w:rsidRPr="007B49C1">
        <w:rPr>
          <w:rFonts w:ascii="Times New Roman" w:hAnsi="Times New Roman"/>
          <w:color w:val="000000"/>
          <w:sz w:val="28"/>
        </w:rPr>
        <w:t>.</w:t>
      </w:r>
      <w:proofErr w:type="spellStart"/>
      <w:r w:rsidRPr="007B49C1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7B49C1">
        <w:rPr>
          <w:rFonts w:ascii="Times New Roman" w:hAnsi="Times New Roman"/>
          <w:color w:val="000000"/>
          <w:sz w:val="28"/>
        </w:rPr>
        <w:t>.</w:t>
      </w:r>
      <w:proofErr w:type="spellStart"/>
      <w:r w:rsidRPr="007B49C1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B49C1">
        <w:rPr>
          <w:rFonts w:ascii="Times New Roman" w:hAnsi="Times New Roman"/>
          <w:color w:val="000000"/>
          <w:sz w:val="28"/>
        </w:rPr>
        <w:t>/</w:t>
      </w:r>
      <w:r w:rsidRPr="007B49C1">
        <w:rPr>
          <w:sz w:val="28"/>
        </w:rPr>
        <w:br/>
      </w:r>
      <w:r w:rsidRPr="007B49C1">
        <w:rPr>
          <w:rFonts w:ascii="Times New Roman" w:hAnsi="Times New Roman"/>
          <w:color w:val="000000"/>
          <w:sz w:val="28"/>
        </w:rPr>
        <w:t xml:space="preserve"> Просвещение </w:t>
      </w:r>
      <w:r w:rsidRPr="007B49C1">
        <w:rPr>
          <w:sz w:val="28"/>
        </w:rPr>
        <w:br/>
      </w:r>
      <w:r w:rsidRPr="007B49C1">
        <w:rPr>
          <w:rFonts w:ascii="Times New Roman" w:hAnsi="Times New Roman"/>
          <w:color w:val="000000"/>
          <w:sz w:val="28"/>
        </w:rPr>
        <w:t xml:space="preserve"> </w:t>
      </w:r>
      <w:r w:rsidRPr="007B49C1">
        <w:rPr>
          <w:rFonts w:ascii="Times New Roman" w:hAnsi="Times New Roman"/>
          <w:color w:val="000000"/>
          <w:sz w:val="28"/>
          <w:lang w:val="en-US"/>
        </w:rPr>
        <w:t>https</w:t>
      </w:r>
      <w:r w:rsidRPr="007B49C1">
        <w:rPr>
          <w:rFonts w:ascii="Times New Roman" w:hAnsi="Times New Roman"/>
          <w:color w:val="000000"/>
          <w:sz w:val="28"/>
        </w:rPr>
        <w:t>://</w:t>
      </w:r>
      <w:proofErr w:type="spellStart"/>
      <w:r w:rsidRPr="007B49C1">
        <w:rPr>
          <w:rFonts w:ascii="Times New Roman" w:hAnsi="Times New Roman"/>
          <w:color w:val="000000"/>
          <w:sz w:val="28"/>
          <w:lang w:val="en-US"/>
        </w:rPr>
        <w:t>schoolrussia</w:t>
      </w:r>
      <w:proofErr w:type="spellEnd"/>
      <w:r w:rsidRPr="007B49C1">
        <w:rPr>
          <w:rFonts w:ascii="Times New Roman" w:hAnsi="Times New Roman"/>
          <w:color w:val="000000"/>
          <w:sz w:val="28"/>
        </w:rPr>
        <w:t>.</w:t>
      </w:r>
      <w:proofErr w:type="spellStart"/>
      <w:r w:rsidRPr="007B49C1">
        <w:rPr>
          <w:rFonts w:ascii="Times New Roman" w:hAnsi="Times New Roman"/>
          <w:color w:val="000000"/>
          <w:sz w:val="28"/>
          <w:lang w:val="en-US"/>
        </w:rPr>
        <w:t>prosv</w:t>
      </w:r>
      <w:proofErr w:type="spellEnd"/>
      <w:r w:rsidRPr="007B49C1">
        <w:rPr>
          <w:rFonts w:ascii="Times New Roman" w:hAnsi="Times New Roman"/>
          <w:color w:val="000000"/>
          <w:sz w:val="28"/>
        </w:rPr>
        <w:t>.</w:t>
      </w:r>
      <w:proofErr w:type="spellStart"/>
      <w:r w:rsidRPr="007B49C1">
        <w:rPr>
          <w:rFonts w:ascii="Times New Roman" w:hAnsi="Times New Roman"/>
          <w:color w:val="000000"/>
          <w:sz w:val="28"/>
          <w:lang w:val="en-US"/>
        </w:rPr>
        <w:t>ru</w:t>
      </w:r>
      <w:bookmarkStart w:id="25" w:name="e2d6e2bf-4893-4145-be02-d49817b4b26f"/>
      <w:bookmarkEnd w:id="22"/>
      <w:bookmarkEnd w:id="25"/>
      <w:proofErr w:type="spellEnd"/>
    </w:p>
    <w:p w:rsidR="00866D52" w:rsidRPr="00BF571F" w:rsidRDefault="00866D52" w:rsidP="007B4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6D52" w:rsidRPr="00BF571F" w:rsidSect="007F4301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D942FF1"/>
    <w:multiLevelType w:val="multilevel"/>
    <w:tmpl w:val="872655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DC920EC"/>
    <w:multiLevelType w:val="hybridMultilevel"/>
    <w:tmpl w:val="CCB6ED80"/>
    <w:lvl w:ilvl="0" w:tplc="3AD6B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960BD2"/>
    <w:multiLevelType w:val="multilevel"/>
    <w:tmpl w:val="56406D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31082C"/>
    <w:multiLevelType w:val="multilevel"/>
    <w:tmpl w:val="45A8A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794BAD"/>
    <w:multiLevelType w:val="multilevel"/>
    <w:tmpl w:val="034A98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1A4AB3"/>
    <w:multiLevelType w:val="multilevel"/>
    <w:tmpl w:val="16B21A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1268BF"/>
    <w:multiLevelType w:val="multilevel"/>
    <w:tmpl w:val="7018BE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D32D9A"/>
    <w:multiLevelType w:val="multilevel"/>
    <w:tmpl w:val="33B65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0"/>
  </w:num>
  <w:num w:numId="5">
    <w:abstractNumId w:val="3"/>
  </w:num>
  <w:num w:numId="6">
    <w:abstractNumId w:val="11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  <w:num w:numId="11">
    <w:abstractNumId w:val="9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6522"/>
    <w:rsid w:val="00052FEA"/>
    <w:rsid w:val="000613D1"/>
    <w:rsid w:val="00230EE8"/>
    <w:rsid w:val="0035496D"/>
    <w:rsid w:val="003B5B08"/>
    <w:rsid w:val="004734C7"/>
    <w:rsid w:val="00584535"/>
    <w:rsid w:val="005F6522"/>
    <w:rsid w:val="006F081C"/>
    <w:rsid w:val="006F6EEC"/>
    <w:rsid w:val="007B49C1"/>
    <w:rsid w:val="00866D52"/>
    <w:rsid w:val="00965772"/>
    <w:rsid w:val="00AC500A"/>
    <w:rsid w:val="00AD1005"/>
    <w:rsid w:val="00AF3D71"/>
    <w:rsid w:val="00B33A9A"/>
    <w:rsid w:val="00B929CA"/>
    <w:rsid w:val="00BF571F"/>
    <w:rsid w:val="00D07C23"/>
    <w:rsid w:val="00E2751D"/>
    <w:rsid w:val="00F7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52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F571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kern w:val="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F57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F57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66D52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F6522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F571F"/>
    <w:rPr>
      <w:rFonts w:ascii="Times New Roman" w:eastAsiaTheme="majorEastAsia" w:hAnsi="Times New Roman" w:cstheme="majorBidi"/>
      <w:kern w:val="2"/>
      <w:sz w:val="28"/>
      <w:szCs w:val="32"/>
    </w:rPr>
  </w:style>
  <w:style w:type="paragraph" w:styleId="a4">
    <w:name w:val="Body Text"/>
    <w:basedOn w:val="a"/>
    <w:link w:val="a5"/>
    <w:uiPriority w:val="1"/>
    <w:qFormat/>
    <w:rsid w:val="00BF571F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BF571F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BF57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F571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66D52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6">
    <w:name w:val="header"/>
    <w:basedOn w:val="a"/>
    <w:link w:val="a7"/>
    <w:uiPriority w:val="99"/>
    <w:unhideWhenUsed/>
    <w:rsid w:val="00866D52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866D52"/>
    <w:rPr>
      <w:lang w:val="en-US"/>
    </w:rPr>
  </w:style>
  <w:style w:type="paragraph" w:styleId="a8">
    <w:name w:val="Normal Indent"/>
    <w:basedOn w:val="a"/>
    <w:uiPriority w:val="99"/>
    <w:unhideWhenUsed/>
    <w:rsid w:val="00866D52"/>
    <w:pPr>
      <w:spacing w:after="200" w:line="276" w:lineRule="auto"/>
      <w:ind w:left="720"/>
    </w:pPr>
    <w:rPr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866D52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866D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866D52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866D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866D52"/>
    <w:rPr>
      <w:i/>
      <w:iCs/>
    </w:rPr>
  </w:style>
  <w:style w:type="character" w:styleId="ae">
    <w:name w:val="Hyperlink"/>
    <w:basedOn w:val="a0"/>
    <w:uiPriority w:val="99"/>
    <w:unhideWhenUsed/>
    <w:rsid w:val="00866D52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866D5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866D52"/>
    <w:pPr>
      <w:spacing w:after="200"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1">
    <w:name w:val="No Spacing"/>
    <w:uiPriority w:val="1"/>
    <w:qFormat/>
    <w:rsid w:val="00D07C23"/>
    <w:pPr>
      <w:spacing w:after="0" w:line="240" w:lineRule="auto"/>
    </w:pPr>
  </w:style>
  <w:style w:type="character" w:customStyle="1" w:styleId="FontStyle42">
    <w:name w:val="Font Style42"/>
    <w:rsid w:val="00D07C23"/>
    <w:rPr>
      <w:rFonts w:ascii="Times New Roman" w:hAnsi="Times New Roman" w:cs="Times New Roman" w:hint="default"/>
      <w:b/>
      <w:bCs/>
      <w:sz w:val="18"/>
      <w:szCs w:val="18"/>
    </w:rPr>
  </w:style>
  <w:style w:type="paragraph" w:styleId="af2">
    <w:name w:val="Balloon Text"/>
    <w:basedOn w:val="a"/>
    <w:link w:val="af3"/>
    <w:uiPriority w:val="99"/>
    <w:semiHidden/>
    <w:unhideWhenUsed/>
    <w:rsid w:val="00F74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740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6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19400-29A5-4A45-9A8F-9368FA5A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14</Pages>
  <Words>4431</Words>
  <Characters>25261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Прокопьева Юлия</cp:lastModifiedBy>
  <cp:revision>13</cp:revision>
  <dcterms:created xsi:type="dcterms:W3CDTF">2024-10-18T08:02:00Z</dcterms:created>
  <dcterms:modified xsi:type="dcterms:W3CDTF">2024-11-14T13:10:00Z</dcterms:modified>
</cp:coreProperties>
</file>