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2FA" w:rsidRPr="00001BBE" w:rsidRDefault="0090077F" w:rsidP="008F72FA">
      <w:pPr>
        <w:spacing w:after="0"/>
        <w:ind w:left="120"/>
      </w:pPr>
      <w:r>
        <w:rPr>
          <w:noProof/>
          <w:lang w:eastAsia="ru-RU"/>
        </w:rPr>
        <w:drawing>
          <wp:inline distT="0" distB="0" distL="0" distR="0" wp14:anchorId="3220EDD8" wp14:editId="2B78BA1A">
            <wp:extent cx="4933315" cy="2434590"/>
            <wp:effectExtent l="0" t="0" r="635" b="381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2FA" w:rsidRPr="00001BBE" w:rsidRDefault="008F72FA" w:rsidP="008F72FA">
      <w:pPr>
        <w:spacing w:after="0"/>
        <w:ind w:left="120"/>
      </w:pPr>
    </w:p>
    <w:p w:rsidR="008F72FA" w:rsidRPr="00001BBE" w:rsidRDefault="008F72FA" w:rsidP="008F72FA">
      <w:pPr>
        <w:spacing w:after="0"/>
        <w:ind w:left="120"/>
      </w:pPr>
    </w:p>
    <w:p w:rsidR="008F72FA" w:rsidRDefault="008F72FA" w:rsidP="008F72FA">
      <w:pPr>
        <w:spacing w:after="0" w:line="240" w:lineRule="auto"/>
      </w:pPr>
    </w:p>
    <w:p w:rsidR="0090077F" w:rsidRDefault="0090077F" w:rsidP="008F72FA">
      <w:pPr>
        <w:spacing w:after="0" w:line="240" w:lineRule="auto"/>
      </w:pPr>
    </w:p>
    <w:p w:rsidR="0090077F" w:rsidRDefault="0090077F" w:rsidP="008F72FA">
      <w:pPr>
        <w:spacing w:after="0" w:line="240" w:lineRule="auto"/>
      </w:pPr>
    </w:p>
    <w:p w:rsidR="0090077F" w:rsidRDefault="0090077F" w:rsidP="008F72FA">
      <w:pPr>
        <w:spacing w:after="0" w:line="240" w:lineRule="auto"/>
      </w:pPr>
    </w:p>
    <w:p w:rsidR="0090077F" w:rsidRDefault="0090077F" w:rsidP="008F72FA">
      <w:pPr>
        <w:spacing w:after="0" w:line="240" w:lineRule="auto"/>
      </w:pPr>
    </w:p>
    <w:p w:rsidR="0090077F" w:rsidRDefault="0090077F" w:rsidP="008F72FA">
      <w:pPr>
        <w:spacing w:after="0" w:line="240" w:lineRule="auto"/>
      </w:pPr>
    </w:p>
    <w:p w:rsidR="0090077F" w:rsidRPr="00001BBE" w:rsidRDefault="0090077F" w:rsidP="008F72FA">
      <w:pPr>
        <w:spacing w:after="0" w:line="240" w:lineRule="auto"/>
      </w:pPr>
      <w:bookmarkStart w:id="0" w:name="_GoBack"/>
      <w:bookmarkEnd w:id="0"/>
    </w:p>
    <w:p w:rsidR="008F72FA" w:rsidRPr="00584535" w:rsidRDefault="008F72FA" w:rsidP="008F72FA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584535">
        <w:rPr>
          <w:rFonts w:ascii="Times New Roman" w:hAnsi="Times New Roman"/>
          <w:color w:val="000000"/>
          <w:sz w:val="28"/>
        </w:rPr>
        <w:t>РАБОЧАЯ ПРОГРАММА</w:t>
      </w:r>
    </w:p>
    <w:p w:rsidR="008F72FA" w:rsidRPr="007247BA" w:rsidRDefault="008F72FA" w:rsidP="008F72FA">
      <w:pPr>
        <w:spacing w:after="0" w:line="240" w:lineRule="auto"/>
        <w:jc w:val="center"/>
      </w:pPr>
    </w:p>
    <w:p w:rsidR="008F72FA" w:rsidRPr="008F72FA" w:rsidRDefault="008F72FA" w:rsidP="008F72FA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247BA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Pr="00AD33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F72FA">
        <w:rPr>
          <w:rFonts w:ascii="Times New Roman" w:eastAsia="Times New Roman" w:hAnsi="Times New Roman" w:cs="Times New Roman"/>
          <w:b/>
          <w:sz w:val="28"/>
          <w:szCs w:val="24"/>
        </w:rPr>
        <w:t xml:space="preserve">«Математика» </w:t>
      </w:r>
    </w:p>
    <w:p w:rsidR="008F72FA" w:rsidRPr="00584535" w:rsidRDefault="008F72FA" w:rsidP="008F72F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4535">
        <w:rPr>
          <w:rFonts w:ascii="Times New Roman" w:eastAsia="Times New Roman" w:hAnsi="Times New Roman" w:cs="Times New Roman"/>
          <w:sz w:val="28"/>
          <w:szCs w:val="28"/>
        </w:rPr>
        <w:t>для детей с задержкой психического развития (вариант 7.2)</w:t>
      </w:r>
    </w:p>
    <w:p w:rsidR="008F72FA" w:rsidRPr="00584535" w:rsidRDefault="008F72FA" w:rsidP="008F72FA">
      <w:pPr>
        <w:spacing w:after="0" w:line="240" w:lineRule="auto"/>
        <w:jc w:val="center"/>
        <w:rPr>
          <w:sz w:val="28"/>
          <w:szCs w:val="28"/>
        </w:rPr>
      </w:pPr>
      <w:r w:rsidRPr="00584535">
        <w:rPr>
          <w:rFonts w:ascii="Times New Roman" w:hAnsi="Times New Roman"/>
          <w:color w:val="000000"/>
          <w:sz w:val="28"/>
          <w:szCs w:val="28"/>
        </w:rPr>
        <w:t xml:space="preserve"> 1 класс</w:t>
      </w:r>
    </w:p>
    <w:p w:rsidR="008F72FA" w:rsidRPr="007247BA" w:rsidRDefault="008F72FA" w:rsidP="008F72FA">
      <w:pPr>
        <w:spacing w:after="0"/>
        <w:ind w:left="120"/>
        <w:jc w:val="center"/>
      </w:pPr>
    </w:p>
    <w:p w:rsidR="008F72FA" w:rsidRPr="007247BA" w:rsidRDefault="008F72FA" w:rsidP="008F72FA">
      <w:pPr>
        <w:spacing w:after="0"/>
        <w:ind w:left="120"/>
        <w:jc w:val="center"/>
      </w:pPr>
    </w:p>
    <w:p w:rsidR="008F72FA" w:rsidRPr="007247BA" w:rsidRDefault="008F72FA" w:rsidP="008F72FA">
      <w:pPr>
        <w:spacing w:after="0"/>
        <w:ind w:left="120"/>
        <w:jc w:val="center"/>
      </w:pPr>
    </w:p>
    <w:p w:rsidR="008F72FA" w:rsidRPr="007247BA" w:rsidRDefault="008F72FA" w:rsidP="008F72FA">
      <w:pPr>
        <w:spacing w:after="0"/>
        <w:ind w:left="120"/>
        <w:jc w:val="center"/>
      </w:pPr>
    </w:p>
    <w:p w:rsidR="008F72FA" w:rsidRPr="007247BA" w:rsidRDefault="008F72FA" w:rsidP="008F72FA">
      <w:pPr>
        <w:spacing w:after="0"/>
        <w:ind w:left="120"/>
        <w:jc w:val="center"/>
      </w:pPr>
    </w:p>
    <w:p w:rsidR="008F72FA" w:rsidRPr="006F081C" w:rsidRDefault="008F72FA" w:rsidP="008F72FA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  <w:r w:rsidRPr="006F081C">
        <w:rPr>
          <w:rFonts w:ascii="Times New Roman" w:hAnsi="Times New Roman" w:cs="Times New Roman"/>
          <w:sz w:val="28"/>
        </w:rPr>
        <w:t>Составитель: Проскурякова Н.Б.,</w:t>
      </w:r>
    </w:p>
    <w:p w:rsidR="008F72FA" w:rsidRPr="006F081C" w:rsidRDefault="008F72FA" w:rsidP="008F72FA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  <w:r w:rsidRPr="006F081C">
        <w:rPr>
          <w:rFonts w:ascii="Times New Roman" w:hAnsi="Times New Roman" w:cs="Times New Roman"/>
          <w:sz w:val="28"/>
        </w:rPr>
        <w:t>учитель начальных классов</w:t>
      </w:r>
    </w:p>
    <w:p w:rsidR="008F72FA" w:rsidRPr="00AD1005" w:rsidRDefault="008F72FA" w:rsidP="008F72FA">
      <w:pPr>
        <w:spacing w:after="0"/>
        <w:ind w:left="120"/>
        <w:jc w:val="center"/>
        <w:rPr>
          <w:rFonts w:ascii="Times New Roman" w:hAnsi="Times New Roman" w:cs="Times New Roman"/>
          <w:sz w:val="24"/>
        </w:rPr>
      </w:pPr>
    </w:p>
    <w:p w:rsidR="008F72FA" w:rsidRDefault="008F72FA" w:rsidP="008F72FA">
      <w:pPr>
        <w:spacing w:after="0"/>
        <w:ind w:left="120"/>
        <w:jc w:val="center"/>
      </w:pPr>
    </w:p>
    <w:p w:rsidR="008F72FA" w:rsidRDefault="008F72FA" w:rsidP="008F72FA">
      <w:pPr>
        <w:spacing w:after="0"/>
        <w:ind w:left="120"/>
        <w:jc w:val="center"/>
      </w:pPr>
    </w:p>
    <w:p w:rsidR="008F72FA" w:rsidRDefault="008F72FA" w:rsidP="008F72FA">
      <w:pPr>
        <w:spacing w:after="0"/>
        <w:ind w:left="120"/>
        <w:jc w:val="center"/>
      </w:pPr>
    </w:p>
    <w:p w:rsidR="008F72FA" w:rsidRDefault="008F72FA" w:rsidP="008F72FA">
      <w:pPr>
        <w:spacing w:after="0"/>
        <w:ind w:left="120"/>
        <w:jc w:val="center"/>
      </w:pPr>
    </w:p>
    <w:p w:rsidR="008F72FA" w:rsidRDefault="008F72FA" w:rsidP="008F72FA">
      <w:pPr>
        <w:spacing w:after="0"/>
        <w:ind w:left="120"/>
        <w:jc w:val="center"/>
      </w:pPr>
    </w:p>
    <w:p w:rsidR="008F72FA" w:rsidRDefault="008F72FA" w:rsidP="008F72FA">
      <w:pPr>
        <w:spacing w:after="0"/>
        <w:ind w:left="120"/>
        <w:jc w:val="center"/>
      </w:pPr>
    </w:p>
    <w:p w:rsidR="008F72FA" w:rsidRDefault="008F72FA" w:rsidP="008F72FA">
      <w:pPr>
        <w:spacing w:after="0"/>
        <w:ind w:left="120"/>
        <w:jc w:val="center"/>
      </w:pPr>
    </w:p>
    <w:p w:rsidR="008F72FA" w:rsidRDefault="008F72FA" w:rsidP="008F72FA">
      <w:pPr>
        <w:spacing w:after="0"/>
        <w:ind w:left="120"/>
        <w:jc w:val="center"/>
      </w:pPr>
    </w:p>
    <w:p w:rsidR="008F72FA" w:rsidRDefault="008F72FA" w:rsidP="008F72FA">
      <w:pPr>
        <w:spacing w:after="0"/>
        <w:ind w:left="120"/>
        <w:jc w:val="center"/>
      </w:pPr>
    </w:p>
    <w:p w:rsidR="008F72FA" w:rsidRPr="00001BBE" w:rsidRDefault="008F72FA" w:rsidP="008F72FA">
      <w:pPr>
        <w:spacing w:after="0"/>
        <w:ind w:left="120"/>
        <w:jc w:val="center"/>
      </w:pPr>
      <w:bookmarkStart w:id="1" w:name="6129fc25-1484-4cce-a161-840ff826026d"/>
      <w:r w:rsidRPr="00001BBE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spellStart"/>
      <w:r w:rsidRPr="00001BBE">
        <w:rPr>
          <w:rFonts w:ascii="Times New Roman" w:hAnsi="Times New Roman"/>
          <w:b/>
          <w:color w:val="000000"/>
          <w:sz w:val="28"/>
        </w:rPr>
        <w:t>Ануйское</w:t>
      </w:r>
      <w:proofErr w:type="spellEnd"/>
      <w:r w:rsidRPr="00001BBE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62614f64-10de-4f5c-96b5-e9621fb5538a"/>
      <w:bookmarkEnd w:id="1"/>
      <w:r w:rsidRPr="00001BBE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8F72FA" w:rsidRPr="006F6EEC" w:rsidRDefault="008F72FA" w:rsidP="008F72FA">
      <w:pPr>
        <w:pStyle w:val="1"/>
        <w:spacing w:before="0" w:after="0" w:line="276" w:lineRule="auto"/>
        <w:rPr>
          <w:rFonts w:cs="Times New Roman"/>
          <w:b/>
          <w:sz w:val="24"/>
          <w:szCs w:val="24"/>
        </w:rPr>
      </w:pPr>
      <w:bookmarkStart w:id="3" w:name="_Toc142329392"/>
      <w:r>
        <w:rPr>
          <w:rFonts w:cs="Times New Roman"/>
          <w:b/>
          <w:sz w:val="24"/>
          <w:szCs w:val="24"/>
        </w:rPr>
        <w:lastRenderedPageBreak/>
        <w:t xml:space="preserve">      </w:t>
      </w:r>
      <w:r w:rsidRPr="006F6EEC">
        <w:rPr>
          <w:rFonts w:cs="Times New Roman"/>
          <w:b/>
          <w:sz w:val="24"/>
          <w:szCs w:val="24"/>
        </w:rPr>
        <w:t>ПОЯСНИТЕЛЬНАЯ ЗАПИСКА</w:t>
      </w:r>
      <w:bookmarkEnd w:id="3"/>
    </w:p>
    <w:p w:rsidR="008F72FA" w:rsidRDefault="008F72FA" w:rsidP="008F72FA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8F72FA" w:rsidRDefault="008F72FA" w:rsidP="008F72FA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6F6EEC">
        <w:rPr>
          <w:rFonts w:ascii="Times New Roman" w:hAnsi="Times New Roman" w:cs="Times New Roman"/>
          <w:sz w:val="24"/>
          <w:szCs w:val="24"/>
        </w:rPr>
        <w:t xml:space="preserve">             Рабочая программа по «</w:t>
      </w:r>
      <w:r>
        <w:rPr>
          <w:rFonts w:ascii="Times New Roman" w:hAnsi="Times New Roman"/>
          <w:sz w:val="24"/>
          <w:szCs w:val="24"/>
        </w:rPr>
        <w:t>Математике</w:t>
      </w:r>
      <w:r w:rsidRPr="006F6EEC">
        <w:rPr>
          <w:rFonts w:ascii="Times New Roman" w:hAnsi="Times New Roman"/>
          <w:sz w:val="24"/>
          <w:szCs w:val="24"/>
        </w:rPr>
        <w:t>»</w:t>
      </w:r>
      <w:r w:rsidRPr="00D07C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составлена на основе:</w:t>
      </w:r>
    </w:p>
    <w:p w:rsidR="008F72FA" w:rsidRDefault="008F72FA" w:rsidP="008F72FA">
      <w:pPr>
        <w:pStyle w:val="af1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>
        <w:rPr>
          <w:rFonts w:ascii="Times New Roman" w:hAnsi="Times New Roman" w:cs="Times New Roman"/>
        </w:rPr>
        <w:t xml:space="preserve"> (последняя редакция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F72FA" w:rsidRDefault="008F72FA" w:rsidP="008F72FA">
      <w:pPr>
        <w:pStyle w:val="af1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начального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8F72FA" w:rsidRDefault="008F72FA" w:rsidP="008F72FA">
      <w:pPr>
        <w:pStyle w:val="af1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8F72FA" w:rsidRDefault="008F72FA" w:rsidP="008F72FA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8F72FA" w:rsidRDefault="008F72FA" w:rsidP="008F72FA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8F72FA" w:rsidRDefault="008F72FA" w:rsidP="008F72FA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8F72FA">
        <w:rPr>
          <w:rStyle w:val="FontStyle42"/>
          <w:b w:val="0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8F72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6EEC">
        <w:rPr>
          <w:rFonts w:ascii="Times New Roman" w:hAnsi="Times New Roman" w:cs="Times New Roman"/>
          <w:sz w:val="24"/>
          <w:szCs w:val="24"/>
        </w:rPr>
        <w:t>рабочей программе учебных предметов, курсов в МБОУ «Ануйская СОШ»,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утвержденного приказом № 44-р  от 01.06.22 г.  </w:t>
      </w:r>
    </w:p>
    <w:p w:rsidR="008F72FA" w:rsidRDefault="008F72FA" w:rsidP="008F72FA">
      <w:pPr>
        <w:pStyle w:val="af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C63EFF" w:rsidRPr="00AD3344" w:rsidRDefault="00C63EFF" w:rsidP="00AD3344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В начальной школе изучение математики имеет особое значение в развитии </w:t>
      </w:r>
      <w:proofErr w:type="gramStart"/>
      <w:r w:rsidRPr="00AD3344">
        <w:rPr>
          <w:sz w:val="24"/>
          <w:szCs w:val="24"/>
        </w:rPr>
        <w:t>обучающегося</w:t>
      </w:r>
      <w:proofErr w:type="gramEnd"/>
      <w:r w:rsidRPr="00AD3344">
        <w:rPr>
          <w:sz w:val="24"/>
          <w:szCs w:val="24"/>
        </w:rPr>
        <w:t xml:space="preserve">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 w:rsidRPr="00AD3344">
        <w:rPr>
          <w:i/>
          <w:sz w:val="24"/>
          <w:szCs w:val="24"/>
        </w:rPr>
        <w:t>образовательных,</w:t>
      </w:r>
      <w:r w:rsidRPr="00AD3344">
        <w:rPr>
          <w:sz w:val="24"/>
          <w:szCs w:val="24"/>
        </w:rPr>
        <w:t xml:space="preserve"> </w:t>
      </w:r>
      <w:r w:rsidRPr="00AD3344">
        <w:rPr>
          <w:i/>
          <w:sz w:val="24"/>
          <w:szCs w:val="24"/>
        </w:rPr>
        <w:t>развивающих целей</w:t>
      </w:r>
      <w:r w:rsidRPr="00AD3344">
        <w:rPr>
          <w:sz w:val="24"/>
          <w:szCs w:val="24"/>
        </w:rPr>
        <w:t xml:space="preserve">, а также </w:t>
      </w:r>
      <w:r w:rsidRPr="00AD3344">
        <w:rPr>
          <w:i/>
          <w:sz w:val="24"/>
          <w:szCs w:val="24"/>
        </w:rPr>
        <w:t>целей воспитания</w:t>
      </w:r>
      <w:r w:rsidRPr="00AD3344">
        <w:rPr>
          <w:sz w:val="24"/>
          <w:szCs w:val="24"/>
        </w:rPr>
        <w:t>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lastRenderedPageBreak/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</w:t>
      </w:r>
      <w:proofErr w:type="spellStart"/>
      <w:r w:rsidRPr="00AD3344">
        <w:rPr>
          <w:sz w:val="24"/>
          <w:szCs w:val="24"/>
        </w:rPr>
        <w:t>внетабличное</w:t>
      </w:r>
      <w:proofErr w:type="spellEnd"/>
      <w:r w:rsidRPr="00AD3344">
        <w:rPr>
          <w:sz w:val="24"/>
          <w:szCs w:val="24"/>
        </w:rPr>
        <w:t xml:space="preserve"> деление.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</w:t>
      </w:r>
      <w:r w:rsidRPr="00AD3344">
        <w:rPr>
          <w:sz w:val="24"/>
          <w:szCs w:val="24"/>
        </w:rPr>
        <w:lastRenderedPageBreak/>
        <w:t>предметно-практическому оперированию, отработке алгоритмов работы с правилом, письменных приемов вычислений и т.д.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В первом классе предусмотрен пропедевтический период, позволяющий сформировать </w:t>
      </w:r>
      <w:proofErr w:type="spellStart"/>
      <w:r w:rsidRPr="00AD3344">
        <w:rPr>
          <w:sz w:val="24"/>
          <w:szCs w:val="24"/>
        </w:rPr>
        <w:t>дефицитарные</w:t>
      </w:r>
      <w:proofErr w:type="spellEnd"/>
      <w:r w:rsidRPr="00AD3344">
        <w:rPr>
          <w:sz w:val="24"/>
          <w:szCs w:val="24"/>
        </w:rPr>
        <w:t xml:space="preserve"> математические представления, общие учебные умения и 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AD3344" w:rsidRPr="00AD3344" w:rsidRDefault="00AD3344" w:rsidP="00AD3344">
      <w:pPr>
        <w:pStyle w:val="a4"/>
        <w:numPr>
          <w:ilvl w:val="0"/>
          <w:numId w:val="2"/>
        </w:numPr>
        <w:spacing w:before="0" w:after="0" w:line="276" w:lineRule="auto"/>
        <w:ind w:left="0"/>
        <w:rPr>
          <w:sz w:val="24"/>
          <w:szCs w:val="24"/>
        </w:rPr>
      </w:pPr>
      <w:r w:rsidRPr="00AD3344">
        <w:rPr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AD3344" w:rsidRPr="00AD3344" w:rsidRDefault="00AD3344" w:rsidP="00AD3344">
      <w:pPr>
        <w:pStyle w:val="a4"/>
        <w:numPr>
          <w:ilvl w:val="0"/>
          <w:numId w:val="2"/>
        </w:numPr>
        <w:spacing w:before="0" w:after="0" w:line="276" w:lineRule="auto"/>
        <w:ind w:left="0"/>
        <w:rPr>
          <w:sz w:val="24"/>
          <w:szCs w:val="24"/>
        </w:rPr>
      </w:pPr>
      <w:r w:rsidRPr="00AD3344">
        <w:rPr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D3344" w:rsidRPr="00AD3344" w:rsidRDefault="00AD3344" w:rsidP="00AD3344">
      <w:pPr>
        <w:pStyle w:val="a4"/>
        <w:numPr>
          <w:ilvl w:val="0"/>
          <w:numId w:val="2"/>
        </w:numPr>
        <w:spacing w:before="0" w:after="0" w:line="276" w:lineRule="auto"/>
        <w:ind w:left="0"/>
        <w:rPr>
          <w:sz w:val="24"/>
          <w:szCs w:val="24"/>
        </w:rPr>
      </w:pPr>
      <w:r w:rsidRPr="00AD3344">
        <w:rPr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lastRenderedPageBreak/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В федеральном учебном плане на изучение математики в </w:t>
      </w:r>
      <w:r w:rsidR="004F5A62">
        <w:rPr>
          <w:sz w:val="24"/>
          <w:szCs w:val="24"/>
        </w:rPr>
        <w:t xml:space="preserve">1 </w:t>
      </w:r>
      <w:r w:rsidRPr="00AD3344">
        <w:rPr>
          <w:sz w:val="24"/>
          <w:szCs w:val="24"/>
        </w:rPr>
        <w:t>классе начальной школы отводится 4 часа в неделю, всего</w:t>
      </w:r>
      <w:r>
        <w:rPr>
          <w:sz w:val="24"/>
          <w:szCs w:val="24"/>
        </w:rPr>
        <w:t xml:space="preserve"> — 132 часа</w:t>
      </w:r>
      <w:r w:rsidR="004F5A62">
        <w:rPr>
          <w:sz w:val="24"/>
          <w:szCs w:val="24"/>
        </w:rPr>
        <w:t>.</w:t>
      </w:r>
    </w:p>
    <w:p w:rsidR="00AD3344" w:rsidRPr="00AD3344" w:rsidRDefault="00AD3344" w:rsidP="00AD3344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D3344" w:rsidRPr="008F72FA" w:rsidRDefault="00AD3344" w:rsidP="008F72F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bookmarkStart w:id="4" w:name="_Toc142903357"/>
      <w:r w:rsidRPr="008F72FA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«МАТЕМАТИКА»</w:t>
      </w:r>
      <w:bookmarkEnd w:id="4"/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AD3344" w:rsidRPr="00AD3344" w:rsidRDefault="00AD3344" w:rsidP="00AD3344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D3344" w:rsidRPr="00AD3344" w:rsidRDefault="00AD3344" w:rsidP="00AD3344">
      <w:pPr>
        <w:pStyle w:val="210"/>
        <w:spacing w:before="0" w:after="0" w:line="276" w:lineRule="auto"/>
        <w:rPr>
          <w:rFonts w:cs="Times New Roman"/>
          <w:b w:val="0"/>
          <w:sz w:val="24"/>
          <w:szCs w:val="24"/>
        </w:rPr>
      </w:pPr>
      <w:bookmarkStart w:id="5" w:name="_Toc142903358"/>
      <w:r w:rsidRPr="00AD3344">
        <w:rPr>
          <w:rFonts w:cs="Times New Roman"/>
          <w:sz w:val="24"/>
          <w:szCs w:val="24"/>
        </w:rPr>
        <w:t>1 КЛАСС</w:t>
      </w:r>
      <w:bookmarkEnd w:id="5"/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b/>
          <w:sz w:val="24"/>
          <w:szCs w:val="24"/>
        </w:rPr>
      </w:pPr>
      <w:r w:rsidRPr="00AD3344">
        <w:rPr>
          <w:b/>
          <w:sz w:val="24"/>
          <w:szCs w:val="24"/>
        </w:rPr>
        <w:t>Числа и величины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Оценка сформированности элементарных математических представлений.  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Выполнение действий со множеством объектов (объединение, сравнение, уравнивание множества путем добавления и убавления предметов); установление </w:t>
      </w:r>
      <w:proofErr w:type="spellStart"/>
      <w:r w:rsidRPr="00AD3344">
        <w:rPr>
          <w:sz w:val="24"/>
          <w:szCs w:val="24"/>
        </w:rPr>
        <w:t>взаимооднозначных</w:t>
      </w:r>
      <w:proofErr w:type="spellEnd"/>
      <w:r w:rsidRPr="00AD3344">
        <w:rPr>
          <w:sz w:val="24"/>
          <w:szCs w:val="24"/>
        </w:rPr>
        <w:t xml:space="preserve"> соответствий.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Длина и её измерение. Единицы длины: сантиметр.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b/>
          <w:sz w:val="24"/>
          <w:szCs w:val="24"/>
        </w:rPr>
      </w:pP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b/>
          <w:sz w:val="24"/>
          <w:szCs w:val="24"/>
        </w:rPr>
      </w:pPr>
      <w:r w:rsidRPr="00AD3344">
        <w:rPr>
          <w:b/>
          <w:sz w:val="24"/>
          <w:szCs w:val="24"/>
        </w:rPr>
        <w:t>Арифметические действия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AD3344" w:rsidRPr="00AD3344" w:rsidRDefault="00AD3344" w:rsidP="00AD3344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b/>
          <w:sz w:val="24"/>
          <w:szCs w:val="24"/>
        </w:rPr>
      </w:pPr>
      <w:r w:rsidRPr="00AD3344">
        <w:rPr>
          <w:b/>
          <w:sz w:val="24"/>
          <w:szCs w:val="24"/>
        </w:rPr>
        <w:t>Текстовые задачи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b/>
          <w:sz w:val="24"/>
          <w:szCs w:val="24"/>
        </w:rPr>
      </w:pPr>
      <w:r w:rsidRPr="00AD3344">
        <w:rPr>
          <w:b/>
          <w:sz w:val="24"/>
          <w:szCs w:val="24"/>
        </w:rPr>
        <w:t>Пространственные, временные отношения и геометрические фигуры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lastRenderedPageBreak/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b/>
          <w:sz w:val="24"/>
          <w:szCs w:val="24"/>
        </w:rPr>
      </w:pPr>
      <w:r w:rsidRPr="00AD3344">
        <w:rPr>
          <w:b/>
          <w:sz w:val="24"/>
          <w:szCs w:val="24"/>
        </w:rPr>
        <w:t>Математическая информация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Закономерность в ряду заданных объектов: её обнаружение, продолжение ряда, «9 клеточка».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Чтение рисунка, схемы с одним-двумя числовыми данными (значениями данных величин).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Двух-</w:t>
      </w:r>
      <w:proofErr w:type="spellStart"/>
      <w:r w:rsidRPr="00AD3344">
        <w:rPr>
          <w:sz w:val="24"/>
          <w:szCs w:val="24"/>
        </w:rPr>
        <w:t>трёхшаговые</w:t>
      </w:r>
      <w:proofErr w:type="spellEnd"/>
      <w:r w:rsidRPr="00AD3344">
        <w:rPr>
          <w:sz w:val="24"/>
          <w:szCs w:val="24"/>
        </w:rPr>
        <w:t xml:space="preserve"> инструкции, связанные с вычислением, измерением длины, изображением геометрической фигуры.</w:t>
      </w:r>
    </w:p>
    <w:p w:rsidR="00AD3344" w:rsidRPr="00AD3344" w:rsidRDefault="00AD3344" w:rsidP="00AD3344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b/>
          <w:sz w:val="24"/>
          <w:szCs w:val="24"/>
        </w:rPr>
      </w:pPr>
      <w:r w:rsidRPr="00AD3344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i/>
          <w:sz w:val="24"/>
          <w:szCs w:val="24"/>
        </w:rPr>
      </w:pPr>
      <w:r w:rsidRPr="00AD3344">
        <w:rPr>
          <w:i/>
          <w:sz w:val="24"/>
          <w:szCs w:val="24"/>
        </w:rPr>
        <w:t>Универсальные познавательные учебные действия: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наблюдать математические объекты (числа, величины) в окружающем мире;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обнаруживать общее и различное в записи арифметических действий;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понимать назначение и необходимость использования величин в жизни;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наблюдать действие измерительных приборов;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сравнивать два объекта, два числа;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выделять признаки объекта, геометрической фигуры;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распределять объекты на группы по заданному основанию;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устанавливать закономерность в логических рядах;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копировать изученные фигуры;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приводить примеры чисел, геометрических фигур;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вести порядковый и количественный счет (соблюдать последовательность).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i/>
          <w:sz w:val="24"/>
          <w:szCs w:val="24"/>
        </w:rPr>
      </w:pPr>
      <w:r w:rsidRPr="00AD3344">
        <w:rPr>
          <w:i/>
          <w:sz w:val="24"/>
          <w:szCs w:val="24"/>
        </w:rPr>
        <w:t>Работа с информацией: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читать схему, извлекать информацию, представленную схематической форме.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i/>
          <w:sz w:val="24"/>
          <w:szCs w:val="24"/>
        </w:rPr>
      </w:pPr>
      <w:r w:rsidRPr="00AD3344">
        <w:rPr>
          <w:i/>
          <w:sz w:val="24"/>
          <w:szCs w:val="24"/>
        </w:rPr>
        <w:t>Универсальные коммуникативные учебные действия: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выполнять учебные задания в соответствии с требованиями педагога;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lastRenderedPageBreak/>
        <w:t>удерживать внимание на время выполнения задания;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характеризовать (описывать) число, геометрическую фигуру;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комментировать ход сравнения двух объектов (с опорой на образец);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различать и использовать математические знаки;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строить предложения относительно заданного набора объектов (с помощью педагога).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i/>
          <w:sz w:val="24"/>
          <w:szCs w:val="24"/>
        </w:rPr>
      </w:pPr>
      <w:r w:rsidRPr="00AD3344">
        <w:rPr>
          <w:i/>
          <w:sz w:val="24"/>
          <w:szCs w:val="24"/>
        </w:rPr>
        <w:t>Универсальные регулятивные учебные действия: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принимать учебную задачу, удерживать её в процессе деятельности;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различать способы и результат действия;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действовать в соответствии с предложенным образцом, инструкцией;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i/>
          <w:sz w:val="24"/>
          <w:szCs w:val="24"/>
        </w:rPr>
      </w:pPr>
      <w:r w:rsidRPr="00AD3344">
        <w:rPr>
          <w:i/>
          <w:sz w:val="24"/>
          <w:szCs w:val="24"/>
        </w:rPr>
        <w:t>Совместная деятельность: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4F5A62" w:rsidRPr="004F5A62" w:rsidRDefault="004F5A62" w:rsidP="004F5A62">
      <w:pPr>
        <w:pStyle w:val="11"/>
        <w:spacing w:before="0" w:after="0" w:line="276" w:lineRule="auto"/>
        <w:jc w:val="center"/>
        <w:rPr>
          <w:rFonts w:cs="Times New Roman"/>
          <w:b/>
          <w:sz w:val="24"/>
          <w:szCs w:val="24"/>
        </w:rPr>
      </w:pPr>
      <w:bookmarkStart w:id="6" w:name="_TOC_250011"/>
      <w:bookmarkStart w:id="7" w:name="_Toc142903363"/>
      <w:bookmarkEnd w:id="6"/>
    </w:p>
    <w:p w:rsidR="00AD3344" w:rsidRPr="004F5A62" w:rsidRDefault="00AD3344" w:rsidP="008F72FA">
      <w:pPr>
        <w:pStyle w:val="11"/>
        <w:spacing w:before="0" w:after="0" w:line="276" w:lineRule="auto"/>
        <w:jc w:val="both"/>
        <w:rPr>
          <w:rFonts w:cs="Times New Roman"/>
          <w:b/>
          <w:sz w:val="24"/>
          <w:szCs w:val="24"/>
        </w:rPr>
      </w:pPr>
      <w:r w:rsidRPr="004F5A62">
        <w:rPr>
          <w:rFonts w:cs="Times New Roman"/>
          <w:b/>
          <w:sz w:val="24"/>
          <w:szCs w:val="24"/>
        </w:rPr>
        <w:t>ПЛАНИРУЕМЫЕ РЕЗУЛЬТАТЫ ОСВОЕНИЯ ПРОГРАММЫ УЧЕБНОГО ПРЕДМЕТА «МАТЕМАТИКА» НА УРОВНЕ НАЧАЛЬНОГО ОБЩЕГО ОБРАЗОВАНИЯ</w:t>
      </w:r>
      <w:bookmarkEnd w:id="7"/>
    </w:p>
    <w:p w:rsidR="00AD3344" w:rsidRPr="004F5A62" w:rsidRDefault="00AD3344" w:rsidP="004F5A62">
      <w:pPr>
        <w:pStyle w:val="a4"/>
        <w:spacing w:before="0" w:after="0" w:line="276" w:lineRule="auto"/>
        <w:ind w:firstLine="709"/>
        <w:jc w:val="center"/>
        <w:rPr>
          <w:b/>
          <w:sz w:val="24"/>
          <w:szCs w:val="24"/>
        </w:rPr>
      </w:pP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proofErr w:type="gramStart"/>
      <w:r w:rsidRPr="00AD3344">
        <w:rPr>
          <w:sz w:val="24"/>
          <w:szCs w:val="24"/>
        </w:rPr>
        <w:t>Обучающийся</w:t>
      </w:r>
      <w:proofErr w:type="gramEnd"/>
      <w:r w:rsidRPr="00AD3344">
        <w:rPr>
          <w:sz w:val="24"/>
          <w:szCs w:val="24"/>
        </w:rPr>
        <w:t xml:space="preserve">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 и т. д.).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bookmarkStart w:id="8" w:name="_TOC_250007"/>
    </w:p>
    <w:p w:rsidR="00AD3344" w:rsidRPr="00AD3344" w:rsidRDefault="00AD3344" w:rsidP="00AD3344">
      <w:pPr>
        <w:pStyle w:val="210"/>
        <w:spacing w:before="0" w:after="0" w:line="276" w:lineRule="auto"/>
        <w:rPr>
          <w:rFonts w:cs="Times New Roman"/>
          <w:sz w:val="24"/>
          <w:szCs w:val="24"/>
        </w:rPr>
      </w:pPr>
      <w:bookmarkStart w:id="9" w:name="_Toc142903364"/>
      <w:r w:rsidRPr="00AD3344">
        <w:rPr>
          <w:rFonts w:cs="Times New Roman"/>
          <w:sz w:val="24"/>
          <w:szCs w:val="24"/>
        </w:rPr>
        <w:t xml:space="preserve">ЛИЧНОСТНЫЕ </w:t>
      </w:r>
      <w:bookmarkEnd w:id="8"/>
      <w:r w:rsidRPr="00AD3344">
        <w:rPr>
          <w:rFonts w:cs="Times New Roman"/>
          <w:sz w:val="24"/>
          <w:szCs w:val="24"/>
        </w:rPr>
        <w:t>РЕЗУЛЬТАТЫ</w:t>
      </w:r>
      <w:bookmarkEnd w:id="9"/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lastRenderedPageBreak/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bookmarkStart w:id="10" w:name="_TOC_250006"/>
    </w:p>
    <w:p w:rsidR="00AD3344" w:rsidRPr="00AD3344" w:rsidRDefault="00AD3344" w:rsidP="00AD3344">
      <w:pPr>
        <w:pStyle w:val="210"/>
        <w:spacing w:before="0" w:after="0" w:line="276" w:lineRule="auto"/>
        <w:rPr>
          <w:rFonts w:cs="Times New Roman"/>
          <w:sz w:val="24"/>
          <w:szCs w:val="24"/>
        </w:rPr>
      </w:pPr>
      <w:bookmarkStart w:id="11" w:name="_Toc142903365"/>
      <w:r w:rsidRPr="00AD3344">
        <w:rPr>
          <w:rFonts w:cs="Times New Roman"/>
          <w:sz w:val="24"/>
          <w:szCs w:val="24"/>
        </w:rPr>
        <w:t xml:space="preserve">МЕТАПРЕДМЕТНЫЕ </w:t>
      </w:r>
      <w:bookmarkEnd w:id="10"/>
      <w:r w:rsidRPr="00AD3344">
        <w:rPr>
          <w:rFonts w:cs="Times New Roman"/>
          <w:sz w:val="24"/>
          <w:szCs w:val="24"/>
        </w:rPr>
        <w:t>РЕЗУЛЬТАТЫ</w:t>
      </w:r>
      <w:bookmarkEnd w:id="11"/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b/>
          <w:sz w:val="24"/>
          <w:szCs w:val="24"/>
        </w:rPr>
      </w:pPr>
      <w:r w:rsidRPr="00AD3344">
        <w:rPr>
          <w:b/>
          <w:sz w:val="24"/>
          <w:szCs w:val="24"/>
        </w:rPr>
        <w:t>Универсальные познавательные учебные действия: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i/>
          <w:sz w:val="24"/>
          <w:szCs w:val="24"/>
        </w:rPr>
      </w:pPr>
      <w:r w:rsidRPr="00AD3344">
        <w:rPr>
          <w:i/>
          <w:sz w:val="24"/>
          <w:szCs w:val="24"/>
        </w:rPr>
        <w:t>Базовые логические действия: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представлять текстовую задачу, её решение в виде схемы, арифметической записи.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i/>
          <w:sz w:val="24"/>
          <w:szCs w:val="24"/>
        </w:rPr>
      </w:pPr>
      <w:r w:rsidRPr="00AD3344">
        <w:rPr>
          <w:i/>
          <w:sz w:val="24"/>
          <w:szCs w:val="24"/>
        </w:rPr>
        <w:t>Базовые исследовательские действия: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lastRenderedPageBreak/>
        <w:t>применять изученные методы познания (измерение, моделирование, перебор вариантов).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i/>
          <w:sz w:val="24"/>
          <w:szCs w:val="24"/>
        </w:rPr>
      </w:pPr>
      <w:r w:rsidRPr="00AD3344">
        <w:rPr>
          <w:i/>
          <w:sz w:val="24"/>
          <w:szCs w:val="24"/>
        </w:rPr>
        <w:t>Работа с информацией: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b/>
          <w:sz w:val="24"/>
          <w:szCs w:val="24"/>
        </w:rPr>
      </w:pPr>
      <w:r w:rsidRPr="00AD3344">
        <w:rPr>
          <w:b/>
          <w:sz w:val="24"/>
          <w:szCs w:val="24"/>
        </w:rPr>
        <w:t>Универсальные коммуникативные учебные действия: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уметь работать в паре, в подгруппе;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с помощью педагога строить логическое рассуждение;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комментировать процесс вычисления, построения, решения;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самостоятельно составлять тексты заданий, аналогичные типовым изученным после совместного анализа.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b/>
          <w:sz w:val="24"/>
          <w:szCs w:val="24"/>
        </w:rPr>
      </w:pPr>
      <w:r w:rsidRPr="00AD3344">
        <w:rPr>
          <w:b/>
          <w:sz w:val="24"/>
          <w:szCs w:val="24"/>
        </w:rPr>
        <w:t>Универсальные регулятивные учебные действия: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i/>
          <w:sz w:val="24"/>
          <w:szCs w:val="24"/>
        </w:rPr>
      </w:pPr>
      <w:r w:rsidRPr="00AD3344">
        <w:rPr>
          <w:i/>
          <w:sz w:val="24"/>
          <w:szCs w:val="24"/>
        </w:rPr>
        <w:t>Самоорганизация: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выполнять учебные задания вопреки нежеланию, утомлению;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lastRenderedPageBreak/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AD3344">
        <w:rPr>
          <w:sz w:val="24"/>
          <w:szCs w:val="24"/>
        </w:rPr>
        <w:t>оречевлять</w:t>
      </w:r>
      <w:proofErr w:type="spellEnd"/>
      <w:r w:rsidRPr="00AD3344">
        <w:rPr>
          <w:sz w:val="24"/>
          <w:szCs w:val="24"/>
        </w:rPr>
        <w:t xml:space="preserve"> алгоритм решения математических заданий и соотносить свои действия с алгоритмом;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i/>
          <w:sz w:val="24"/>
          <w:szCs w:val="24"/>
        </w:rPr>
      </w:pPr>
      <w:r w:rsidRPr="00AD3344">
        <w:rPr>
          <w:i/>
          <w:sz w:val="24"/>
          <w:szCs w:val="24"/>
        </w:rPr>
        <w:t>Самоконтроль: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осуществлять контроль процесса и результата своей деятельности; оценивать их;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выбирать и при необходимости корректировать способы действий.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i/>
          <w:sz w:val="24"/>
          <w:szCs w:val="24"/>
        </w:rPr>
      </w:pPr>
      <w:r w:rsidRPr="00AD3344">
        <w:rPr>
          <w:i/>
          <w:sz w:val="24"/>
          <w:szCs w:val="24"/>
        </w:rPr>
        <w:t xml:space="preserve">Самооценка: 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b/>
          <w:sz w:val="24"/>
          <w:szCs w:val="24"/>
        </w:rPr>
      </w:pPr>
      <w:r w:rsidRPr="00AD3344">
        <w:rPr>
          <w:b/>
          <w:sz w:val="24"/>
          <w:szCs w:val="24"/>
        </w:rPr>
        <w:t>Совместная деятельность: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участвовать в совместной деятельности: распределять работу между членами группы;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bookmarkStart w:id="12" w:name="_Toc139358032"/>
    </w:p>
    <w:p w:rsidR="00AD3344" w:rsidRPr="00AD3344" w:rsidRDefault="00AD3344" w:rsidP="00AD3344">
      <w:pPr>
        <w:pStyle w:val="210"/>
        <w:spacing w:before="0" w:after="0" w:line="276" w:lineRule="auto"/>
        <w:rPr>
          <w:rFonts w:cs="Times New Roman"/>
          <w:sz w:val="24"/>
          <w:szCs w:val="24"/>
        </w:rPr>
      </w:pPr>
      <w:bookmarkStart w:id="13" w:name="_Toc142903366"/>
      <w:r w:rsidRPr="00AD3344">
        <w:rPr>
          <w:rFonts w:cs="Times New Roman"/>
          <w:sz w:val="24"/>
          <w:szCs w:val="24"/>
        </w:rPr>
        <w:t>ПРЕДМЕТНЫЕ РЕЗУЛЬТАТЫ</w:t>
      </w:r>
      <w:bookmarkEnd w:id="12"/>
      <w:bookmarkEnd w:id="13"/>
    </w:p>
    <w:p w:rsidR="00AD3344" w:rsidRPr="00AD3344" w:rsidRDefault="00AD3344" w:rsidP="00AD3344">
      <w:pPr>
        <w:pStyle w:val="310"/>
        <w:spacing w:before="0" w:after="0" w:line="276" w:lineRule="auto"/>
        <w:ind w:left="0"/>
        <w:rPr>
          <w:rFonts w:cs="Times New Roman"/>
          <w:sz w:val="24"/>
          <w:szCs w:val="24"/>
          <w:lang w:val="ru-RU"/>
        </w:rPr>
      </w:pPr>
      <w:bookmarkStart w:id="14" w:name="_Toc142903367"/>
      <w:r w:rsidRPr="00AD3344">
        <w:rPr>
          <w:rFonts w:cs="Times New Roman"/>
          <w:sz w:val="24"/>
          <w:szCs w:val="24"/>
          <w:lang w:val="ru-RU"/>
        </w:rPr>
        <w:t>1 КЛАСС</w:t>
      </w:r>
      <w:bookmarkEnd w:id="14"/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К концу обучения в первом классе обучающийся научится: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выполнять действия со множеством объектов (объединять, сравнивать, уравнивать множества путем добавления и убавления предметов); устанавливать </w:t>
      </w:r>
      <w:proofErr w:type="spellStart"/>
      <w:r w:rsidRPr="00AD3344">
        <w:rPr>
          <w:sz w:val="24"/>
          <w:szCs w:val="24"/>
        </w:rPr>
        <w:t>взаимооднозначные</w:t>
      </w:r>
      <w:proofErr w:type="spellEnd"/>
      <w:r w:rsidRPr="00AD3344">
        <w:rPr>
          <w:sz w:val="24"/>
          <w:szCs w:val="24"/>
        </w:rPr>
        <w:t xml:space="preserve"> соответствия;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читать, записывать, сравнивать, упорядочивать числа от 0 до 10;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знать состав числа от 2 – 10;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читать и записывать числа от 11 – 20;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пересчитывать различные объекты, устанавливать порядковый номер объекта;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находить числа, большие/меньшие данного числа на заданное число;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lastRenderedPageBreak/>
        <w:t>сравнивать объекты по длине, устанавливая между ними соотношение длиннее/короче (выше/ниже, шире/уже);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различать число и цифру;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 w:rsidRPr="00AD3344">
        <w:rPr>
          <w:sz w:val="24"/>
          <w:szCs w:val="24"/>
        </w:rPr>
        <w:tab/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устанавливать между объектами соотношения: слева/справа, дальше/ближе, между, перед/за, над/под;  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 xml:space="preserve"> ориентироваться в пространстве и на листе бумаги;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различать пространственные термины;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сравнивать два объекта (числа, геометрические фигуры);</w:t>
      </w:r>
    </w:p>
    <w:p w:rsidR="00AD3344" w:rsidRPr="00AD3344" w:rsidRDefault="00AD3344" w:rsidP="00AD3344">
      <w:pPr>
        <w:pStyle w:val="a4"/>
        <w:spacing w:before="0" w:after="0" w:line="276" w:lineRule="auto"/>
        <w:ind w:firstLine="709"/>
        <w:rPr>
          <w:sz w:val="24"/>
          <w:szCs w:val="24"/>
        </w:rPr>
      </w:pPr>
      <w:r w:rsidRPr="00AD3344">
        <w:rPr>
          <w:sz w:val="24"/>
          <w:szCs w:val="24"/>
        </w:rPr>
        <w:t>распределять объекты на две группы по заданному основанию.</w:t>
      </w:r>
    </w:p>
    <w:p w:rsidR="008F72FA" w:rsidRDefault="008F72FA" w:rsidP="00E601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5" w:name="block-31191084"/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C21B9" w:rsidRDefault="005C21B9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E601D3" w:rsidRDefault="00E601D3" w:rsidP="00E601D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B329D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601D3" w:rsidRPr="008F72FA" w:rsidRDefault="00E601D3" w:rsidP="00E601D3">
      <w:pPr>
        <w:spacing w:after="0" w:line="240" w:lineRule="auto"/>
        <w:rPr>
          <w:sz w:val="24"/>
          <w:szCs w:val="24"/>
        </w:rPr>
      </w:pPr>
    </w:p>
    <w:p w:rsidR="00E601D3" w:rsidRPr="008F72FA" w:rsidRDefault="00E601D3" w:rsidP="00E601D3">
      <w:pPr>
        <w:spacing w:after="0" w:line="240" w:lineRule="auto"/>
        <w:rPr>
          <w:sz w:val="24"/>
          <w:szCs w:val="24"/>
        </w:rPr>
      </w:pPr>
      <w:r w:rsidRPr="008F72FA">
        <w:rPr>
          <w:rFonts w:ascii="Times New Roman" w:hAnsi="Times New Roman"/>
          <w:b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3172"/>
        <w:gridCol w:w="1339"/>
        <w:gridCol w:w="1865"/>
        <w:gridCol w:w="2714"/>
      </w:tblGrid>
      <w:tr w:rsidR="00E601D3" w:rsidRPr="008F72FA" w:rsidTr="008F72FA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F72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72FA">
              <w:rPr>
                <w:rFonts w:ascii="Times New Roman" w:hAnsi="Times New Roman"/>
                <w:b/>
                <w:sz w:val="24"/>
                <w:szCs w:val="24"/>
              </w:rPr>
              <w:t xml:space="preserve">/п </w:t>
            </w:r>
          </w:p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>Числа и величины</w:t>
            </w: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Числа от 1 до 9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13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Числа от 0 до 10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Числа от 11 до 20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Длина. Измерение длины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>Арифметические действия</w:t>
            </w: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11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Сложение и вычитание в пределах 20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29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>Текстовые задачи</w:t>
            </w: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16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Пространственные отношения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17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2FA">
              <w:rPr>
                <w:rFonts w:ascii="Times New Roman" w:hAnsi="Times New Roman"/>
                <w:b/>
                <w:sz w:val="24"/>
                <w:szCs w:val="24"/>
              </w:rPr>
              <w:t>Математическая информация</w:t>
            </w: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Характеристика объекта, группы объектов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Таблицы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14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1D3" w:rsidRPr="008F72FA" w:rsidTr="008F7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132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2FA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601D3" w:rsidRPr="008F72FA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601D3" w:rsidRPr="004F5A62" w:rsidRDefault="00E601D3" w:rsidP="00E601D3">
      <w:pPr>
        <w:spacing w:after="0" w:line="240" w:lineRule="auto"/>
        <w:rPr>
          <w:color w:val="FF0000"/>
          <w:sz w:val="24"/>
          <w:szCs w:val="24"/>
        </w:rPr>
        <w:sectPr w:rsidR="00E601D3" w:rsidRPr="004F5A62" w:rsidSect="00E601D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E601D3" w:rsidRPr="005B329D" w:rsidRDefault="00E601D3" w:rsidP="004F5A62">
      <w:pPr>
        <w:spacing w:after="0" w:line="240" w:lineRule="auto"/>
        <w:jc w:val="center"/>
        <w:rPr>
          <w:sz w:val="24"/>
          <w:szCs w:val="24"/>
        </w:rPr>
      </w:pPr>
      <w:bookmarkStart w:id="16" w:name="block-31191085"/>
      <w:bookmarkEnd w:id="15"/>
      <w:r w:rsidRPr="005B329D">
        <w:rPr>
          <w:rFonts w:ascii="Times New Roman" w:hAnsi="Times New Roman"/>
          <w:b/>
          <w:color w:val="000000"/>
          <w:sz w:val="24"/>
          <w:szCs w:val="24"/>
        </w:rPr>
        <w:lastRenderedPageBreak/>
        <w:t>ВАРИАНТ 1. ПОУРОЧНОЕ ПЛАНИРОВАНИЕ ДЛЯ ПЕДАГОГОВ, ИСПОЛЬЗУЮЩИХ УЧЕБНИК «МАТЕМАТИКА.</w:t>
      </w:r>
      <w:r w:rsidR="008F72FA">
        <w:rPr>
          <w:rFonts w:ascii="Times New Roman" w:hAnsi="Times New Roman"/>
          <w:b/>
          <w:color w:val="000000"/>
          <w:sz w:val="24"/>
          <w:szCs w:val="24"/>
        </w:rPr>
        <w:t xml:space="preserve"> 1</w:t>
      </w:r>
      <w:r w:rsidRPr="005B329D">
        <w:rPr>
          <w:rFonts w:ascii="Times New Roman" w:hAnsi="Times New Roman"/>
          <w:b/>
          <w:color w:val="000000"/>
          <w:sz w:val="24"/>
          <w:szCs w:val="24"/>
        </w:rPr>
        <w:t xml:space="preserve"> КЛАСС В 2 ЧАСТЯХ. М.И. МОРО И ДР.»</w:t>
      </w:r>
    </w:p>
    <w:p w:rsidR="00E601D3" w:rsidRPr="005B329D" w:rsidRDefault="00E601D3" w:rsidP="00E601D3">
      <w:pPr>
        <w:spacing w:after="0" w:line="240" w:lineRule="auto"/>
        <w:rPr>
          <w:sz w:val="24"/>
          <w:szCs w:val="24"/>
        </w:rPr>
      </w:pPr>
      <w:r w:rsidRPr="005B329D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0010"/>
        <w:gridCol w:w="850"/>
        <w:gridCol w:w="1701"/>
      </w:tblGrid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0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Количественный счёт. Один, два, три…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Порядковый счёт. Первый, второй, третий…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Различение, чтение чисел. Число и цифра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Число и количество. Число и цифра 2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чисел, упорядочение чисел. Число и цифра 3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числа на одну или несколько единиц. Знаки действий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Чтение таблицы (содержащей не более четырёх данных)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Распознавание геометрических фигур: точка, отрезок и др. Точка. Кривая линия. Прямая линия. Отрезок. Луч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Число как результат счета. Состав числа. Числа 8 и 9. Цифра 8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Чи</w:t>
            </w:r>
            <w:r w:rsidR="00E155B3">
              <w:rPr>
                <w:rFonts w:ascii="Times New Roman" w:hAnsi="Times New Roman"/>
                <w:color w:val="000000"/>
                <w:sz w:val="24"/>
                <w:szCs w:val="24"/>
              </w:rPr>
              <w:t>сло как результат измерения. Чи</w:t>
            </w: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сла 8 и 9. Цифра 9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Число 10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Обобщение. Состав чисел в пределах 10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Единицы длины: сантиметр. Сантиметр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длины отрезка. Сантиметр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длины с помощью линейки. Сантиметр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Числа от 1 до 10. Повторение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 до 10. Запись действия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Задачи на </w:t>
            </w: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увеличение числа на несколько единиц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задачи по краткой записи, рисунку, схеме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геометрических фигур с помощью линейки на листе в клетку. Изображение ломаной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Таблица сложения чисел (в пределах 10)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 «Решение текстовых задач»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длин отрезков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 объектов по заданному признаку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Между. Перед? За? Между?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фигуры: распознавание круга, треугольника, четырёхугольника. Распределение фигур на группы. Отрезок Ломаная. Треугольник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Перестановка слагаемых при сложении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Извлечение данного из строки, столбца таблицы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фигуры: квадрат. Прямоугольник. Квадрат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увеличение, уменьшение длины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квадрата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Вычитание как действие, обратное сложению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Внесение одного-двух данных в таблицу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двузначные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Десяток. Счёт десятками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с числом 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Задачи на разностное сравнение. Повторение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Вычитание в пределах 15. Табличное вычитание. Вычитание вида 11 - □. Вычитание вида 12 - □. Вычитание вида 13 - □. Вычитание вида 14 - □. Вычитание вида 15 - □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Сложение в пределах 20. Что узнали. Чему научились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Вычитание в пределах 20. Что узнали. Чему научились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Счёт по 2, по 3, по 5. Сложение одинаковых слагаемых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неизвестного компонента: действия сложения, вычитания. Повторение. Что узнали. Чему научились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001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Таблицы. Повторение. Что узнали. Чему научились в 1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1D3" w:rsidRPr="005B329D" w:rsidTr="008F72FA">
        <w:trPr>
          <w:trHeight w:val="144"/>
          <w:tblCellSpacing w:w="20" w:type="nil"/>
        </w:trPr>
        <w:tc>
          <w:tcPr>
            <w:tcW w:w="11157" w:type="dxa"/>
            <w:gridSpan w:val="2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601D3" w:rsidRPr="005B329D" w:rsidRDefault="00E601D3" w:rsidP="008F72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3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E601D3" w:rsidRPr="005B329D" w:rsidRDefault="00E601D3" w:rsidP="00E601D3">
      <w:pPr>
        <w:spacing w:after="0" w:line="240" w:lineRule="auto"/>
        <w:rPr>
          <w:sz w:val="24"/>
          <w:szCs w:val="24"/>
        </w:rPr>
        <w:sectPr w:rsidR="00E601D3" w:rsidRPr="005B32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21B9" w:rsidRPr="005C21B9" w:rsidRDefault="005C21B9" w:rsidP="005C21B9">
      <w:pPr>
        <w:spacing w:after="0" w:line="276" w:lineRule="auto"/>
        <w:ind w:left="120"/>
      </w:pPr>
      <w:bookmarkStart w:id="17" w:name="block-32130385"/>
      <w:bookmarkEnd w:id="16"/>
      <w:r w:rsidRPr="005C21B9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21B9" w:rsidRPr="005C21B9" w:rsidRDefault="005C21B9" w:rsidP="005C21B9">
      <w:pPr>
        <w:spacing w:after="0" w:line="480" w:lineRule="auto"/>
        <w:ind w:left="120"/>
      </w:pPr>
      <w:r w:rsidRPr="005C21B9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21B9" w:rsidRPr="005C21B9" w:rsidRDefault="005C21B9" w:rsidP="005C21B9">
      <w:pPr>
        <w:spacing w:after="0" w:line="360" w:lineRule="auto"/>
        <w:ind w:left="119"/>
      </w:pPr>
      <w:bookmarkStart w:id="18" w:name="7e61753f-514e-40fe-996f-253694acfacb"/>
      <w:r w:rsidRPr="005C21B9">
        <w:rPr>
          <w:rFonts w:ascii="Times New Roman" w:hAnsi="Times New Roman"/>
          <w:color w:val="000000"/>
          <w:sz w:val="28"/>
        </w:rPr>
        <w:t>• Математика: 1-й класс: учебник: в 2 частях; 15-е издание, переработанное, 1 класс/ Моро М.И., Волкова С.И., Степанова С.В., Акционерное общество «Издательство «Просвещение»</w:t>
      </w:r>
      <w:bookmarkEnd w:id="18"/>
    </w:p>
    <w:p w:rsidR="005C21B9" w:rsidRPr="005C21B9" w:rsidRDefault="005C21B9" w:rsidP="005C21B9">
      <w:pPr>
        <w:spacing w:after="0" w:line="360" w:lineRule="auto"/>
        <w:ind w:left="119"/>
        <w:rPr>
          <w:rFonts w:ascii="Times New Roman" w:hAnsi="Times New Roman"/>
          <w:b/>
          <w:color w:val="000000"/>
          <w:sz w:val="28"/>
        </w:rPr>
      </w:pPr>
      <w:r w:rsidRPr="005C21B9">
        <w:rPr>
          <w:rFonts w:ascii="Times New Roman" w:hAnsi="Times New Roman"/>
          <w:color w:val="000000"/>
          <w:sz w:val="28"/>
        </w:rPr>
        <w:t>М.И. Моро, С.И. Волкова Математика: Рабочая тетрадь. Учебное пособие для общеобразовательных организаций 1класс</w:t>
      </w:r>
      <w:proofErr w:type="gramStart"/>
      <w:r w:rsidRPr="005C21B9">
        <w:rPr>
          <w:rFonts w:ascii="Times New Roman" w:hAnsi="Times New Roman"/>
          <w:color w:val="000000"/>
          <w:sz w:val="28"/>
        </w:rPr>
        <w:t>:В</w:t>
      </w:r>
      <w:proofErr w:type="gramEnd"/>
      <w:r w:rsidRPr="005C21B9">
        <w:rPr>
          <w:rFonts w:ascii="Times New Roman" w:hAnsi="Times New Roman"/>
          <w:color w:val="000000"/>
          <w:sz w:val="28"/>
        </w:rPr>
        <w:t xml:space="preserve"> 2 ч. -</w:t>
      </w:r>
      <w:proofErr w:type="spellStart"/>
      <w:r w:rsidRPr="005C21B9">
        <w:rPr>
          <w:rFonts w:ascii="Times New Roman" w:hAnsi="Times New Roman"/>
          <w:color w:val="000000"/>
          <w:sz w:val="28"/>
        </w:rPr>
        <w:t>М.:Просвещение</w:t>
      </w:r>
      <w:proofErr w:type="spellEnd"/>
      <w:r w:rsidRPr="005C21B9">
        <w:rPr>
          <w:rFonts w:ascii="Times New Roman" w:hAnsi="Times New Roman"/>
          <w:color w:val="000000"/>
          <w:sz w:val="28"/>
        </w:rPr>
        <w:t>, 2023</w:t>
      </w:r>
      <w:r w:rsidRPr="005C21B9">
        <w:rPr>
          <w:sz w:val="28"/>
        </w:rPr>
        <w:br/>
      </w:r>
      <w:r w:rsidRPr="005C21B9">
        <w:rPr>
          <w:rFonts w:ascii="Times New Roman" w:hAnsi="Times New Roman"/>
          <w:color w:val="000000"/>
          <w:sz w:val="28"/>
        </w:rPr>
        <w:t xml:space="preserve"> С.И. Волкова Математика: Проверочные работы. Учебное пособие для общеобразовательных организаций 1 класс </w:t>
      </w:r>
      <w:proofErr w:type="gramStart"/>
      <w:r w:rsidRPr="005C21B9">
        <w:rPr>
          <w:rFonts w:ascii="Times New Roman" w:hAnsi="Times New Roman"/>
          <w:color w:val="000000"/>
          <w:sz w:val="28"/>
        </w:rPr>
        <w:t>-М</w:t>
      </w:r>
      <w:proofErr w:type="gramEnd"/>
      <w:r w:rsidRPr="005C21B9">
        <w:rPr>
          <w:rFonts w:ascii="Times New Roman" w:hAnsi="Times New Roman"/>
          <w:color w:val="000000"/>
          <w:sz w:val="28"/>
        </w:rPr>
        <w:t>.: Просвещение, 2023</w:t>
      </w:r>
      <w:r w:rsidRPr="005C21B9">
        <w:rPr>
          <w:sz w:val="28"/>
        </w:rPr>
        <w:br/>
      </w:r>
      <w:bookmarkStart w:id="19" w:name="3fd16b47-1eb9-4d72-bbe7-a63ca90c7a6e"/>
      <w:bookmarkEnd w:id="19"/>
    </w:p>
    <w:p w:rsidR="005C21B9" w:rsidRPr="005C21B9" w:rsidRDefault="005C21B9" w:rsidP="005C21B9">
      <w:pPr>
        <w:spacing w:after="0" w:line="360" w:lineRule="auto"/>
        <w:ind w:left="119"/>
      </w:pPr>
      <w:r w:rsidRPr="005C21B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C21B9" w:rsidRPr="005C21B9" w:rsidRDefault="005C21B9" w:rsidP="005C21B9">
      <w:pPr>
        <w:spacing w:after="0" w:line="360" w:lineRule="auto"/>
        <w:rPr>
          <w:rFonts w:ascii="Times New Roman" w:hAnsi="Times New Roman"/>
          <w:b/>
          <w:color w:val="000000"/>
          <w:sz w:val="28"/>
        </w:rPr>
      </w:pPr>
      <w:r w:rsidRPr="005C21B9">
        <w:rPr>
          <w:rFonts w:ascii="Times New Roman" w:hAnsi="Times New Roman"/>
          <w:color w:val="000000"/>
          <w:sz w:val="28"/>
        </w:rPr>
        <w:t>М. И. Моро, С. И. Волкова, С. В. Степанова и др., Рабочие программы. Математика. Предметная линия учебников системы «Школа России». 1-4 классы. Учебное пособие для общеобразовательных организаций - М.: Просвещение, 2019</w:t>
      </w:r>
      <w:r w:rsidRPr="005C21B9">
        <w:rPr>
          <w:sz w:val="28"/>
        </w:rPr>
        <w:br/>
      </w:r>
      <w:r w:rsidRPr="005C21B9">
        <w:rPr>
          <w:rFonts w:ascii="Times New Roman" w:hAnsi="Times New Roman"/>
          <w:color w:val="000000"/>
          <w:sz w:val="28"/>
        </w:rPr>
        <w:t xml:space="preserve"> Математика. Методические рекомендации 1 класс. Степанова С.В., Волкова С.И. -М.: Просвещение, 2019 </w:t>
      </w:r>
      <w:r w:rsidRPr="005C21B9">
        <w:rPr>
          <w:sz w:val="28"/>
        </w:rPr>
        <w:br/>
      </w:r>
      <w:r w:rsidRPr="005C21B9">
        <w:rPr>
          <w:rFonts w:ascii="Times New Roman" w:hAnsi="Times New Roman"/>
          <w:color w:val="000000"/>
          <w:sz w:val="28"/>
        </w:rPr>
        <w:t xml:space="preserve"> Волкова С.И. Математика: Контрольные работы: 1класс. Учебное пособие для общеобразовательных организаций, М.: Просвещение, 2019</w:t>
      </w:r>
      <w:r w:rsidRPr="005C21B9">
        <w:rPr>
          <w:sz w:val="28"/>
        </w:rPr>
        <w:br/>
      </w:r>
      <w:bookmarkStart w:id="20" w:name="4ccd20f5-4b97-462e-8469-dea56de20829"/>
      <w:bookmarkEnd w:id="20"/>
    </w:p>
    <w:p w:rsidR="005C21B9" w:rsidRPr="005C21B9" w:rsidRDefault="005C21B9" w:rsidP="005C21B9">
      <w:pPr>
        <w:spacing w:after="0" w:line="360" w:lineRule="auto"/>
      </w:pPr>
      <w:r w:rsidRPr="005C21B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C21B9" w:rsidRPr="005C21B9" w:rsidRDefault="0090077F" w:rsidP="005C21B9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hyperlink r:id="rId7" w:history="1">
        <w:r w:rsidR="005C21B9" w:rsidRPr="005C21B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https</w:t>
        </w:r>
        <w:r w:rsidR="005C21B9" w:rsidRPr="005C21B9">
          <w:rPr>
            <w:rFonts w:ascii="Times New Roman" w:hAnsi="Times New Roman"/>
            <w:color w:val="0000FF" w:themeColor="hyperlink"/>
            <w:sz w:val="28"/>
            <w:u w:val="single"/>
          </w:rPr>
          <w:t>://</w:t>
        </w:r>
        <w:r w:rsidR="005C21B9" w:rsidRPr="005C21B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www</w:t>
        </w:r>
        <w:r w:rsidR="005C21B9" w:rsidRPr="005C21B9">
          <w:rPr>
            <w:rFonts w:ascii="Times New Roman" w:hAnsi="Times New Roman"/>
            <w:color w:val="0000FF" w:themeColor="hyperlink"/>
            <w:sz w:val="28"/>
            <w:u w:val="single"/>
          </w:rPr>
          <w:t>.</w:t>
        </w:r>
        <w:proofErr w:type="spellStart"/>
        <w:r w:rsidR="005C21B9" w:rsidRPr="005C21B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skype</w:t>
        </w:r>
        <w:proofErr w:type="spellEnd"/>
        <w:r w:rsidR="005C21B9" w:rsidRPr="005C21B9">
          <w:rPr>
            <w:rFonts w:ascii="Times New Roman" w:hAnsi="Times New Roman"/>
            <w:color w:val="0000FF" w:themeColor="hyperlink"/>
            <w:sz w:val="28"/>
            <w:u w:val="single"/>
          </w:rPr>
          <w:t>.</w:t>
        </w:r>
        <w:r w:rsidR="005C21B9" w:rsidRPr="005C21B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com</w:t>
        </w:r>
        <w:r w:rsidR="005C21B9" w:rsidRPr="005C21B9">
          <w:rPr>
            <w:rFonts w:ascii="Times New Roman" w:hAnsi="Times New Roman"/>
            <w:color w:val="0000FF" w:themeColor="hyperlink"/>
            <w:sz w:val="28"/>
            <w:u w:val="single"/>
          </w:rPr>
          <w:t>/</w:t>
        </w:r>
        <w:proofErr w:type="spellStart"/>
        <w:r w:rsidR="005C21B9" w:rsidRPr="005C21B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ru</w:t>
        </w:r>
        <w:proofErr w:type="spellEnd"/>
        <w:r w:rsidR="005C21B9" w:rsidRPr="005C21B9">
          <w:rPr>
            <w:rFonts w:ascii="Times New Roman" w:hAnsi="Times New Roman"/>
            <w:color w:val="0000FF" w:themeColor="hyperlink"/>
            <w:sz w:val="28"/>
            <w:u w:val="single"/>
          </w:rPr>
          <w:t>/</w:t>
        </w:r>
      </w:hyperlink>
      <w:r w:rsidR="005C21B9" w:rsidRPr="005C21B9">
        <w:rPr>
          <w:rFonts w:ascii="Times New Roman" w:hAnsi="Times New Roman"/>
          <w:color w:val="000000"/>
          <w:sz w:val="28"/>
        </w:rPr>
        <w:t xml:space="preserve">           </w:t>
      </w:r>
    </w:p>
    <w:p w:rsidR="005C21B9" w:rsidRPr="005C21B9" w:rsidRDefault="005C21B9" w:rsidP="005C21B9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5C21B9">
        <w:rPr>
          <w:rFonts w:ascii="Times New Roman" w:hAnsi="Times New Roman"/>
          <w:color w:val="000000"/>
          <w:sz w:val="28"/>
        </w:rPr>
        <w:t xml:space="preserve"> РЭШ </w:t>
      </w:r>
      <w:r w:rsidRPr="005C21B9">
        <w:rPr>
          <w:rFonts w:ascii="Times New Roman" w:hAnsi="Times New Roman"/>
          <w:color w:val="000000"/>
          <w:sz w:val="28"/>
          <w:lang w:val="en-US"/>
        </w:rPr>
        <w:t>https</w:t>
      </w:r>
      <w:r w:rsidRPr="005C21B9">
        <w:rPr>
          <w:rFonts w:ascii="Times New Roman" w:hAnsi="Times New Roman"/>
          <w:color w:val="000000"/>
          <w:sz w:val="28"/>
        </w:rPr>
        <w:t>://</w:t>
      </w:r>
      <w:proofErr w:type="spellStart"/>
      <w:r w:rsidRPr="005C21B9">
        <w:rPr>
          <w:rFonts w:ascii="Times New Roman" w:hAnsi="Times New Roman"/>
          <w:color w:val="000000"/>
          <w:sz w:val="28"/>
          <w:lang w:val="en-US"/>
        </w:rPr>
        <w:t>resh</w:t>
      </w:r>
      <w:proofErr w:type="spellEnd"/>
      <w:r w:rsidRPr="005C21B9">
        <w:rPr>
          <w:rFonts w:ascii="Times New Roman" w:hAnsi="Times New Roman"/>
          <w:color w:val="000000"/>
          <w:sz w:val="28"/>
        </w:rPr>
        <w:t>.</w:t>
      </w:r>
      <w:proofErr w:type="spellStart"/>
      <w:r w:rsidRPr="005C21B9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5C21B9">
        <w:rPr>
          <w:rFonts w:ascii="Times New Roman" w:hAnsi="Times New Roman"/>
          <w:color w:val="000000"/>
          <w:sz w:val="28"/>
        </w:rPr>
        <w:t>.</w:t>
      </w:r>
      <w:proofErr w:type="spellStart"/>
      <w:r w:rsidRPr="005C21B9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5C21B9">
        <w:rPr>
          <w:rFonts w:ascii="Times New Roman" w:hAnsi="Times New Roman"/>
          <w:color w:val="000000"/>
          <w:sz w:val="28"/>
        </w:rPr>
        <w:t>/</w:t>
      </w:r>
      <w:r w:rsidRPr="005C21B9">
        <w:rPr>
          <w:sz w:val="28"/>
        </w:rPr>
        <w:br/>
      </w:r>
      <w:r w:rsidRPr="005C21B9">
        <w:rPr>
          <w:rFonts w:ascii="Times New Roman" w:hAnsi="Times New Roman"/>
          <w:color w:val="000000"/>
          <w:sz w:val="28"/>
        </w:rPr>
        <w:t xml:space="preserve"> Просвещение    </w:t>
      </w:r>
    </w:p>
    <w:p w:rsidR="000613D1" w:rsidRPr="00AD3344" w:rsidRDefault="005C21B9" w:rsidP="005C21B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C21B9">
        <w:rPr>
          <w:rFonts w:ascii="Times New Roman" w:hAnsi="Times New Roman"/>
          <w:color w:val="000000"/>
          <w:sz w:val="28"/>
        </w:rPr>
        <w:t xml:space="preserve"> </w:t>
      </w:r>
      <w:r w:rsidRPr="005C21B9">
        <w:rPr>
          <w:rFonts w:ascii="Times New Roman" w:hAnsi="Times New Roman"/>
          <w:color w:val="000000"/>
          <w:sz w:val="28"/>
          <w:lang w:val="en-US"/>
        </w:rPr>
        <w:t>https</w:t>
      </w:r>
      <w:r w:rsidRPr="005C21B9">
        <w:rPr>
          <w:rFonts w:ascii="Times New Roman" w:hAnsi="Times New Roman"/>
          <w:color w:val="000000"/>
          <w:sz w:val="28"/>
        </w:rPr>
        <w:t>://</w:t>
      </w:r>
      <w:proofErr w:type="spellStart"/>
      <w:r w:rsidRPr="005C21B9">
        <w:rPr>
          <w:rFonts w:ascii="Times New Roman" w:hAnsi="Times New Roman"/>
          <w:color w:val="000000"/>
          <w:sz w:val="28"/>
          <w:lang w:val="en-US"/>
        </w:rPr>
        <w:t>schoolrussia</w:t>
      </w:r>
      <w:proofErr w:type="spellEnd"/>
      <w:r w:rsidRPr="005C21B9">
        <w:rPr>
          <w:rFonts w:ascii="Times New Roman" w:hAnsi="Times New Roman"/>
          <w:color w:val="000000"/>
          <w:sz w:val="28"/>
        </w:rPr>
        <w:t>.</w:t>
      </w:r>
      <w:proofErr w:type="spellStart"/>
      <w:r w:rsidRPr="005C21B9">
        <w:rPr>
          <w:rFonts w:ascii="Times New Roman" w:hAnsi="Times New Roman"/>
          <w:color w:val="000000"/>
          <w:sz w:val="28"/>
          <w:lang w:val="en-US"/>
        </w:rPr>
        <w:t>prosv</w:t>
      </w:r>
      <w:bookmarkStart w:id="21" w:name="c563541b-dafa-4bd9-a500-57d2c647696a"/>
      <w:bookmarkEnd w:id="17"/>
      <w:bookmarkEnd w:id="21"/>
      <w:proofErr w:type="spellEnd"/>
      <w:r w:rsidRPr="005C21B9">
        <w:rPr>
          <w:rFonts w:ascii="Times New Roman" w:hAnsi="Times New Roman"/>
          <w:color w:val="000000"/>
          <w:sz w:val="28"/>
        </w:rPr>
        <w:t>.</w:t>
      </w:r>
    </w:p>
    <w:sectPr w:rsidR="000613D1" w:rsidRPr="00AD3344" w:rsidSect="00061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17EA"/>
    <w:multiLevelType w:val="hybridMultilevel"/>
    <w:tmpl w:val="33CCAACA"/>
    <w:lvl w:ilvl="0" w:tplc="735C15D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D4E4C55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644C4510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7261CD2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DD806C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534ACC98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6E92601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838AE24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B980ADC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DC920EC"/>
    <w:multiLevelType w:val="hybridMultilevel"/>
    <w:tmpl w:val="CCB6ED80"/>
    <w:lvl w:ilvl="0" w:tplc="3AD6B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F23F32"/>
    <w:multiLevelType w:val="multilevel"/>
    <w:tmpl w:val="297006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255A2F"/>
    <w:multiLevelType w:val="multilevel"/>
    <w:tmpl w:val="C1EE80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3EFF"/>
    <w:rsid w:val="000613D1"/>
    <w:rsid w:val="00320493"/>
    <w:rsid w:val="004F5A62"/>
    <w:rsid w:val="005C21B9"/>
    <w:rsid w:val="00781BEB"/>
    <w:rsid w:val="008F72FA"/>
    <w:rsid w:val="0090077F"/>
    <w:rsid w:val="00AD3344"/>
    <w:rsid w:val="00B022BE"/>
    <w:rsid w:val="00C63EFF"/>
    <w:rsid w:val="00CE626E"/>
    <w:rsid w:val="00E155B3"/>
    <w:rsid w:val="00E6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EFF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C63EF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kern w:val="2"/>
      <w:sz w:val="28"/>
      <w:szCs w:val="32"/>
    </w:rPr>
  </w:style>
  <w:style w:type="paragraph" w:styleId="2">
    <w:name w:val="heading 2"/>
    <w:basedOn w:val="a"/>
    <w:next w:val="a"/>
    <w:link w:val="21"/>
    <w:uiPriority w:val="9"/>
    <w:unhideWhenUsed/>
    <w:qFormat/>
    <w:rsid w:val="00E601D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1"/>
    <w:uiPriority w:val="9"/>
    <w:unhideWhenUsed/>
    <w:qFormat/>
    <w:rsid w:val="00E601D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601D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EFF"/>
    <w:rPr>
      <w:rFonts w:ascii="Times New Roman" w:eastAsiaTheme="majorEastAsia" w:hAnsi="Times New Roman" w:cstheme="majorBidi"/>
      <w:kern w:val="2"/>
      <w:sz w:val="28"/>
      <w:szCs w:val="32"/>
    </w:rPr>
  </w:style>
  <w:style w:type="paragraph" w:styleId="a3">
    <w:name w:val="List Paragraph"/>
    <w:basedOn w:val="a"/>
    <w:uiPriority w:val="1"/>
    <w:qFormat/>
    <w:rsid w:val="00C63EFF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next w:val="a"/>
    <w:uiPriority w:val="9"/>
    <w:qFormat/>
    <w:rsid w:val="00AD3344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customStyle="1" w:styleId="210">
    <w:name w:val="Заголовок 21"/>
    <w:basedOn w:val="a"/>
    <w:next w:val="a"/>
    <w:link w:val="20"/>
    <w:uiPriority w:val="9"/>
    <w:unhideWhenUsed/>
    <w:qFormat/>
    <w:rsid w:val="00AD3344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310">
    <w:name w:val="Заголовок 31"/>
    <w:basedOn w:val="a"/>
    <w:next w:val="a"/>
    <w:link w:val="30"/>
    <w:uiPriority w:val="9"/>
    <w:unhideWhenUsed/>
    <w:qFormat/>
    <w:rsid w:val="00AD3344"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a4">
    <w:name w:val="Body Text"/>
    <w:basedOn w:val="a"/>
    <w:link w:val="a5"/>
    <w:uiPriority w:val="1"/>
    <w:qFormat/>
    <w:rsid w:val="00AD3344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AD3344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10"/>
    <w:uiPriority w:val="9"/>
    <w:rsid w:val="00AD3344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customStyle="1" w:styleId="20">
    <w:name w:val="Заголовок 2 Знак"/>
    <w:basedOn w:val="a0"/>
    <w:link w:val="210"/>
    <w:uiPriority w:val="9"/>
    <w:rsid w:val="00AD3344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21">
    <w:name w:val="Заголовок 2 Знак1"/>
    <w:basedOn w:val="a0"/>
    <w:link w:val="2"/>
    <w:uiPriority w:val="9"/>
    <w:semiHidden/>
    <w:rsid w:val="00E60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basedOn w:val="a0"/>
    <w:link w:val="3"/>
    <w:uiPriority w:val="9"/>
    <w:semiHidden/>
    <w:rsid w:val="00E601D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601D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6">
    <w:name w:val="header"/>
    <w:basedOn w:val="a"/>
    <w:link w:val="a7"/>
    <w:uiPriority w:val="99"/>
    <w:unhideWhenUsed/>
    <w:rsid w:val="00E601D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E601D3"/>
    <w:rPr>
      <w:lang w:val="en-US"/>
    </w:rPr>
  </w:style>
  <w:style w:type="paragraph" w:styleId="a8">
    <w:name w:val="Normal Indent"/>
    <w:basedOn w:val="a"/>
    <w:uiPriority w:val="99"/>
    <w:unhideWhenUsed/>
    <w:rsid w:val="00E601D3"/>
    <w:pPr>
      <w:spacing w:after="200" w:line="276" w:lineRule="auto"/>
      <w:ind w:left="720"/>
    </w:pPr>
    <w:rPr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E601D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E601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E601D3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E601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E601D3"/>
    <w:rPr>
      <w:i/>
      <w:iCs/>
    </w:rPr>
  </w:style>
  <w:style w:type="character" w:styleId="ae">
    <w:name w:val="Hyperlink"/>
    <w:basedOn w:val="a0"/>
    <w:uiPriority w:val="99"/>
    <w:unhideWhenUsed/>
    <w:rsid w:val="00E601D3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E601D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E601D3"/>
    <w:pPr>
      <w:spacing w:after="200"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1">
    <w:name w:val="No Spacing"/>
    <w:uiPriority w:val="1"/>
    <w:qFormat/>
    <w:rsid w:val="008F72FA"/>
    <w:pPr>
      <w:spacing w:after="0" w:line="240" w:lineRule="auto"/>
    </w:pPr>
  </w:style>
  <w:style w:type="character" w:customStyle="1" w:styleId="FontStyle42">
    <w:name w:val="Font Style42"/>
    <w:rsid w:val="008F72FA"/>
    <w:rPr>
      <w:rFonts w:ascii="Times New Roman" w:hAnsi="Times New Roman" w:cs="Times New Roman" w:hint="default"/>
      <w:b/>
      <w:bCs/>
      <w:sz w:val="18"/>
      <w:szCs w:val="18"/>
    </w:rPr>
  </w:style>
  <w:style w:type="paragraph" w:styleId="af2">
    <w:name w:val="Balloon Text"/>
    <w:basedOn w:val="a"/>
    <w:link w:val="af3"/>
    <w:uiPriority w:val="99"/>
    <w:semiHidden/>
    <w:unhideWhenUsed/>
    <w:rsid w:val="00900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007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kype.com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19</Pages>
  <Words>5735</Words>
  <Characters>32691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Прокопьева Юлия</cp:lastModifiedBy>
  <cp:revision>9</cp:revision>
  <dcterms:created xsi:type="dcterms:W3CDTF">2024-10-18T09:09:00Z</dcterms:created>
  <dcterms:modified xsi:type="dcterms:W3CDTF">2024-11-14T13:10:00Z</dcterms:modified>
</cp:coreProperties>
</file>