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AD" w:rsidRPr="00975AA4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6106AD" w:rsidRDefault="009125A8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  <w:r w:rsidRPr="009125A8">
        <w:rPr>
          <w:rFonts w:ascii="Calibri" w:eastAsia="Times New Roman" w:hAnsi="Calibri" w:cs="Times New Roman"/>
          <w:noProof/>
        </w:rPr>
        <w:drawing>
          <wp:inline distT="0" distB="0" distL="0" distR="0" wp14:anchorId="780D789D" wp14:editId="21CA3BF7">
            <wp:extent cx="4933315" cy="242443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6AD" w:rsidRPr="00975AA4" w:rsidRDefault="006106AD" w:rsidP="006106AD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9125A8" w:rsidRDefault="009125A8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9125A8" w:rsidRDefault="009125A8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9125A8" w:rsidRDefault="009125A8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</w:p>
    <w:p w:rsidR="006106AD" w:rsidRPr="00975AA4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 w:rsidR="00470227">
        <w:rPr>
          <w:rFonts w:ascii="Times New Roman" w:eastAsiaTheme="minorHAnsi" w:hAnsi="Times New Roman"/>
          <w:sz w:val="24"/>
          <w:szCs w:val="24"/>
        </w:rPr>
        <w:t>Литературному чтению»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6106AD" w:rsidRPr="004F71EE" w:rsidRDefault="006106AD" w:rsidP="006106AD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6106AD" w:rsidRPr="004F71EE" w:rsidRDefault="00470227" w:rsidP="006106AD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М-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учитель начальных классов</w:t>
      </w: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rPr>
          <w:b/>
        </w:rPr>
      </w:pPr>
    </w:p>
    <w:p w:rsidR="006106AD" w:rsidRPr="004F71EE" w:rsidRDefault="006106AD" w:rsidP="006106AD">
      <w:pPr>
        <w:pStyle w:val="af0"/>
        <w:rPr>
          <w:b/>
        </w:rPr>
      </w:pPr>
    </w:p>
    <w:p w:rsidR="006106AD" w:rsidRPr="004F71EE" w:rsidRDefault="006106AD" w:rsidP="006106AD">
      <w:pPr>
        <w:pStyle w:val="af0"/>
        <w:jc w:val="center"/>
      </w:pPr>
    </w:p>
    <w:p w:rsidR="006106AD" w:rsidRPr="004F71EE" w:rsidRDefault="006106AD" w:rsidP="006106AD">
      <w:pPr>
        <w:pStyle w:val="af0"/>
        <w:jc w:val="center"/>
      </w:pPr>
      <w:proofErr w:type="spellStart"/>
      <w:r w:rsidRPr="004F71EE">
        <w:t>с</w:t>
      </w:r>
      <w:proofErr w:type="gramStart"/>
      <w:r w:rsidRPr="004F71EE">
        <w:t>.А</w:t>
      </w:r>
      <w:proofErr w:type="gramEnd"/>
      <w:r w:rsidRPr="004F71EE">
        <w:t>нуйское</w:t>
      </w:r>
      <w:proofErr w:type="spellEnd"/>
      <w:r w:rsidRPr="004F71EE">
        <w:t>, 20</w:t>
      </w:r>
      <w:r>
        <w:t>24 г.</w:t>
      </w:r>
    </w:p>
    <w:p w:rsidR="009125A8" w:rsidRDefault="009125A8" w:rsidP="006106AD">
      <w:pPr>
        <w:pStyle w:val="af0"/>
        <w:jc w:val="center"/>
        <w:rPr>
          <w:b/>
        </w:rPr>
      </w:pPr>
    </w:p>
    <w:p w:rsidR="006106AD" w:rsidRPr="004F71EE" w:rsidRDefault="006106AD" w:rsidP="006106AD">
      <w:pPr>
        <w:pStyle w:val="af0"/>
        <w:jc w:val="center"/>
        <w:rPr>
          <w:b/>
        </w:rPr>
      </w:pPr>
      <w:bookmarkStart w:id="0" w:name="_GoBack"/>
      <w:bookmarkEnd w:id="0"/>
      <w:r w:rsidRPr="004F71EE">
        <w:rPr>
          <w:b/>
        </w:rPr>
        <w:lastRenderedPageBreak/>
        <w:t>Пояснительная записка</w:t>
      </w:r>
    </w:p>
    <w:p w:rsidR="006106AD" w:rsidRPr="004F71EE" w:rsidRDefault="006106AD" w:rsidP="006106AD">
      <w:pPr>
        <w:pStyle w:val="af0"/>
        <w:jc w:val="center"/>
      </w:pPr>
    </w:p>
    <w:p w:rsidR="006106AD" w:rsidRPr="004F71EE" w:rsidRDefault="006106AD" w:rsidP="006106AD">
      <w:pPr>
        <w:pStyle w:val="af0"/>
      </w:pPr>
    </w:p>
    <w:p w:rsidR="006106AD" w:rsidRPr="004F71EE" w:rsidRDefault="006106AD" w:rsidP="006106AD">
      <w:pPr>
        <w:pStyle w:val="af0"/>
        <w:jc w:val="both"/>
      </w:pPr>
      <w:r w:rsidRPr="004F71EE">
        <w:t xml:space="preserve">             Раб</w:t>
      </w:r>
      <w:r>
        <w:t>очая программа по литературному чтению</w:t>
      </w:r>
      <w:r w:rsidRPr="004F71EE">
        <w:t xml:space="preserve"> составлена на основе:</w:t>
      </w:r>
    </w:p>
    <w:p w:rsidR="006106AD" w:rsidRPr="00F008EF" w:rsidRDefault="006106AD" w:rsidP="00470227">
      <w:pPr>
        <w:pStyle w:val="af0"/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Федерального</w:t>
      </w:r>
      <w:r w:rsidRPr="00F008EF">
        <w:rPr>
          <w:color w:val="000000"/>
        </w:rPr>
        <w:t xml:space="preserve"> Закон</w:t>
      </w:r>
      <w:r>
        <w:rPr>
          <w:color w:val="000000"/>
        </w:rPr>
        <w:t>а</w:t>
      </w:r>
      <w:r w:rsidRPr="00F008EF">
        <w:rPr>
          <w:color w:val="000000"/>
        </w:rPr>
        <w:t xml:space="preserve"> от 29.12.2012 №273-ФЗ «Об обра</w:t>
      </w:r>
      <w:r>
        <w:rPr>
          <w:color w:val="000000"/>
        </w:rPr>
        <w:t>зовании в Российской Федерации»</w:t>
      </w:r>
      <w:r w:rsidRPr="00BA01BC">
        <w:t xml:space="preserve"> (последняя редакция</w:t>
      </w:r>
      <w:r w:rsidRPr="00BA01BC">
        <w:rPr>
          <w:color w:val="000000"/>
        </w:rPr>
        <w:t xml:space="preserve"> от 08.08.2024 N 329-ФЗ</w:t>
      </w:r>
      <w:r w:rsidRPr="00BA01BC">
        <w:t>)</w:t>
      </w:r>
      <w:r w:rsidRPr="00BA01BC">
        <w:rPr>
          <w:color w:val="000000"/>
        </w:rPr>
        <w:t>;</w:t>
      </w:r>
    </w:p>
    <w:p w:rsidR="006106AD" w:rsidRPr="00F008EF" w:rsidRDefault="006106AD" w:rsidP="00470227">
      <w:pPr>
        <w:pStyle w:val="af0"/>
        <w:numPr>
          <w:ilvl w:val="0"/>
          <w:numId w:val="8"/>
        </w:numPr>
        <w:jc w:val="both"/>
      </w:pPr>
      <w:r>
        <w:rPr>
          <w:color w:val="000000"/>
        </w:rPr>
        <w:t>П</w:t>
      </w:r>
      <w:r w:rsidRPr="00383D89">
        <w:rPr>
          <w:color w:val="000000"/>
        </w:rPr>
        <w:t>риказ</w:t>
      </w:r>
      <w:r>
        <w:rPr>
          <w:color w:val="000000"/>
        </w:rPr>
        <w:t>а</w:t>
      </w:r>
      <w:r w:rsidRPr="00383D89">
        <w:rPr>
          <w:color w:val="000000"/>
        </w:rPr>
        <w:t xml:space="preserve"> </w:t>
      </w:r>
      <w:proofErr w:type="spellStart"/>
      <w:r w:rsidRPr="00383D89">
        <w:rPr>
          <w:color w:val="000000"/>
        </w:rPr>
        <w:t>Минпросвещения</w:t>
      </w:r>
      <w:proofErr w:type="spellEnd"/>
      <w:r w:rsidRPr="00383D89">
        <w:rPr>
          <w:color w:val="000000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color w:val="000000"/>
        </w:rPr>
        <w:t xml:space="preserve">В </w:t>
      </w:r>
      <w:r w:rsidRPr="004F71EE">
        <w:rPr>
          <w:color w:val="000000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6106AD" w:rsidRPr="004F71EE" w:rsidRDefault="006106AD" w:rsidP="00470227">
      <w:pPr>
        <w:pStyle w:val="af0"/>
        <w:numPr>
          <w:ilvl w:val="0"/>
          <w:numId w:val="8"/>
        </w:numPr>
        <w:jc w:val="both"/>
      </w:pPr>
      <w:r w:rsidRPr="004F71EE">
        <w:rPr>
          <w:color w:val="000000"/>
        </w:rPr>
        <w:t>Требовани</w:t>
      </w:r>
      <w:r>
        <w:rPr>
          <w:color w:val="000000"/>
        </w:rPr>
        <w:t xml:space="preserve">й </w:t>
      </w:r>
      <w:r w:rsidRPr="004F71EE">
        <w:rPr>
          <w:color w:val="000000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color w:val="000000"/>
        </w:rPr>
        <w:t>;</w:t>
      </w:r>
    </w:p>
    <w:p w:rsidR="006106AD" w:rsidRPr="00383D89" w:rsidRDefault="006106AD" w:rsidP="00470227">
      <w:pPr>
        <w:pStyle w:val="af0"/>
        <w:numPr>
          <w:ilvl w:val="0"/>
          <w:numId w:val="7"/>
        </w:numPr>
        <w:jc w:val="both"/>
        <w:rPr>
          <w:color w:val="FF0000"/>
        </w:rPr>
      </w:pPr>
      <w:r w:rsidRPr="00F008EF">
        <w:t>Приказ</w:t>
      </w:r>
      <w:r>
        <w:t>а</w:t>
      </w:r>
      <w:r w:rsidRPr="00F008EF">
        <w:t xml:space="preserve"> </w:t>
      </w:r>
      <w:proofErr w:type="spellStart"/>
      <w:r w:rsidRPr="00F008EF">
        <w:t>Минпросвещения</w:t>
      </w:r>
      <w:proofErr w:type="spellEnd"/>
      <w:r w:rsidRPr="00F008EF">
        <w:t xml:space="preserve"> России от 24.11.2022 N 1026</w:t>
      </w:r>
      <w:proofErr w:type="gramStart"/>
      <w:r w:rsidRPr="00F008EF">
        <w:t xml:space="preserve"> О</w:t>
      </w:r>
      <w:proofErr w:type="gramEnd"/>
      <w:r w:rsidRPr="00F008EF"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t>юсте России 30.12.2022 N 71930)</w:t>
      </w:r>
      <w:r w:rsidRPr="00383D89">
        <w:t>;</w:t>
      </w:r>
    </w:p>
    <w:p w:rsidR="006106AD" w:rsidRPr="00383D89" w:rsidRDefault="006106AD" w:rsidP="00470227">
      <w:pPr>
        <w:pStyle w:val="af0"/>
        <w:numPr>
          <w:ilvl w:val="0"/>
          <w:numId w:val="7"/>
        </w:numPr>
        <w:jc w:val="both"/>
      </w:pPr>
      <w:r w:rsidRPr="00383D89">
        <w:t>Приказ</w:t>
      </w:r>
      <w:r>
        <w:t>а</w:t>
      </w:r>
      <w:r w:rsidRPr="00383D89">
        <w:t xml:space="preserve"> </w:t>
      </w:r>
      <w:proofErr w:type="spellStart"/>
      <w:r w:rsidRPr="00383D89">
        <w:t>Минпросвещения</w:t>
      </w:r>
      <w:proofErr w:type="spellEnd"/>
      <w:r w:rsidRPr="00383D89"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6106AD" w:rsidRPr="004F71EE" w:rsidRDefault="006106AD" w:rsidP="00470227">
      <w:pPr>
        <w:pStyle w:val="af0"/>
        <w:numPr>
          <w:ilvl w:val="0"/>
          <w:numId w:val="7"/>
        </w:numPr>
        <w:jc w:val="both"/>
        <w:rPr>
          <w:color w:val="FF0000"/>
        </w:rPr>
      </w:pPr>
      <w:r w:rsidRPr="004F71EE">
        <w:t xml:space="preserve">Положения о </w:t>
      </w:r>
      <w:r w:rsidRPr="004F71EE">
        <w:rPr>
          <w:rStyle w:val="FontStyle42"/>
          <w:rFonts w:eastAsiaTheme="majorEastAsia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t xml:space="preserve"> рабочей программе учебных предметов, курсов в МБОУ «Ануйская СОШ», утвержденного приказом № </w:t>
      </w:r>
      <w:r>
        <w:t>44</w:t>
      </w:r>
      <w:r w:rsidRPr="004F71EE">
        <w:t xml:space="preserve">-р  от </w:t>
      </w:r>
      <w:r>
        <w:t>01</w:t>
      </w:r>
      <w:r w:rsidRPr="004F71EE">
        <w:t>.06.</w:t>
      </w:r>
      <w:r>
        <w:t>22</w:t>
      </w:r>
      <w:r w:rsidRPr="004F71EE">
        <w:t xml:space="preserve"> г.  </w:t>
      </w:r>
    </w:p>
    <w:p w:rsidR="006106AD" w:rsidRPr="004F71EE" w:rsidRDefault="006106AD" w:rsidP="00470227">
      <w:pPr>
        <w:pStyle w:val="af0"/>
        <w:numPr>
          <w:ilvl w:val="0"/>
          <w:numId w:val="7"/>
        </w:numPr>
        <w:jc w:val="both"/>
      </w:pPr>
      <w:r w:rsidRPr="004F71EE">
        <w:t>Годового календарного графика образовательного процесса в МБОУ «Ануйская СОШ»  на 20</w:t>
      </w:r>
      <w:r>
        <w:t>24</w:t>
      </w:r>
      <w:r w:rsidRPr="004F71EE">
        <w:t>-202</w:t>
      </w:r>
      <w:r>
        <w:t>5</w:t>
      </w:r>
      <w:r w:rsidRPr="004F71EE">
        <w:t xml:space="preserve"> уч. год.</w:t>
      </w:r>
    </w:p>
    <w:p w:rsidR="006106AD" w:rsidRDefault="006106AD" w:rsidP="006106A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6AD" w:rsidRPr="00073CE0" w:rsidRDefault="006106AD" w:rsidP="006106A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6106AD" w:rsidRPr="00073CE0" w:rsidRDefault="006106AD" w:rsidP="006106AD">
      <w:pPr>
        <w:suppressAutoHyphens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Для корректного овладения навыками чтения помимо </w:t>
      </w:r>
      <w:proofErr w:type="spellStart"/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общеречевого</w:t>
      </w:r>
      <w:proofErr w:type="spellEnd"/>
      <w:r w:rsidRPr="00073C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развития, необходимо достаточное созревание психофизиологических функций, например, правильного звукопроизношения,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фонематического восприятия, пространственной ориентации, зрительного восприятия, внимания, зрительно-моторной координации, памяти.</w:t>
      </w:r>
    </w:p>
    <w:p w:rsidR="006106AD" w:rsidRPr="00073CE0" w:rsidRDefault="006106AD" w:rsidP="006106AD">
      <w:pPr>
        <w:suppressAutoHyphens/>
        <w:spacing w:after="0" w:line="36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Необходимость использования разнообразных приемов и методов при обучении чтению детей с НОДА проявляется из-за различных по своей структуре степеней нарушения двигательной и речевой функции, а также особенностей формирования психических процессов.</w:t>
      </w:r>
    </w:p>
    <w:p w:rsidR="006106AD" w:rsidRPr="00073CE0" w:rsidRDefault="006106AD" w:rsidP="006106AD">
      <w:pPr>
        <w:suppressAutoHyphens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Рабочая программа реализует познавательные и социокультурные цели и способствует решению следующих задач: 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развитие художественно-творческих и познавательных способностей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эмоциональной отзывчивости при чтении художественных произведений, формирование эстетического отношения к искусству слова, совершенствование речевой деятельности, умений вести диалог, выразительно читать и рассказывать;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овладение осознанным, правильным, беглым и выразительным чтением, формирование читательского кругозора и приобретение опыта самостоятельности.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Программа реализует </w:t>
      </w: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коррекционные задачи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:</w:t>
      </w:r>
    </w:p>
    <w:p w:rsidR="006106AD" w:rsidRPr="00073CE0" w:rsidRDefault="006106AD" w:rsidP="00470227">
      <w:pPr>
        <w:numPr>
          <w:ilvl w:val="0"/>
          <w:numId w:val="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коррекция и развитие речи;</w:t>
      </w:r>
    </w:p>
    <w:p w:rsidR="006106AD" w:rsidRPr="00073CE0" w:rsidRDefault="006106AD" w:rsidP="00470227">
      <w:pPr>
        <w:numPr>
          <w:ilvl w:val="0"/>
          <w:numId w:val="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развитие фонетико-фонематических представлений;</w:t>
      </w:r>
    </w:p>
    <w:p w:rsidR="006106AD" w:rsidRPr="00073CE0" w:rsidRDefault="006106AD" w:rsidP="00470227">
      <w:pPr>
        <w:pStyle w:val="211"/>
        <w:numPr>
          <w:ilvl w:val="0"/>
          <w:numId w:val="1"/>
        </w:numPr>
        <w:spacing w:line="360" w:lineRule="auto"/>
        <w:ind w:left="0" w:firstLine="426"/>
        <w:rPr>
          <w:bCs/>
          <w:sz w:val="24"/>
        </w:rPr>
      </w:pPr>
      <w:r w:rsidRPr="00073CE0">
        <w:rPr>
          <w:bCs/>
          <w:sz w:val="24"/>
        </w:rPr>
        <w:t>формирование умения работать по словесной и письменной инструкции, алгоритму;</w:t>
      </w:r>
    </w:p>
    <w:p w:rsidR="006106AD" w:rsidRPr="00073CE0" w:rsidRDefault="006106AD" w:rsidP="00470227">
      <w:pPr>
        <w:pStyle w:val="23"/>
        <w:numPr>
          <w:ilvl w:val="0"/>
          <w:numId w:val="1"/>
        </w:numPr>
        <w:suppressAutoHyphens/>
        <w:spacing w:line="360" w:lineRule="auto"/>
        <w:contextualSpacing/>
        <w:rPr>
          <w:bCs/>
        </w:rPr>
      </w:pPr>
      <w:r w:rsidRPr="00073CE0">
        <w:rPr>
          <w:bCs/>
        </w:rPr>
        <w:t>развитие представлений об окружающем мире;</w:t>
      </w:r>
    </w:p>
    <w:p w:rsidR="006106AD" w:rsidRPr="00073CE0" w:rsidRDefault="006106AD" w:rsidP="00470227">
      <w:pPr>
        <w:pStyle w:val="211"/>
        <w:numPr>
          <w:ilvl w:val="0"/>
          <w:numId w:val="1"/>
        </w:numPr>
        <w:spacing w:line="360" w:lineRule="auto"/>
        <w:ind w:left="0" w:firstLine="426"/>
        <w:rPr>
          <w:bCs/>
          <w:sz w:val="24"/>
        </w:rPr>
      </w:pPr>
      <w:r w:rsidRPr="00073CE0">
        <w:rPr>
          <w:bCs/>
          <w:sz w:val="24"/>
        </w:rPr>
        <w:t>формирование умения планировать свою деятельность;</w:t>
      </w:r>
    </w:p>
    <w:p w:rsidR="006106AD" w:rsidRPr="00073CE0" w:rsidRDefault="006106AD" w:rsidP="00470227">
      <w:pPr>
        <w:pStyle w:val="211"/>
        <w:numPr>
          <w:ilvl w:val="0"/>
          <w:numId w:val="1"/>
        </w:numPr>
        <w:spacing w:line="360" w:lineRule="auto"/>
        <w:ind w:left="0" w:firstLine="426"/>
        <w:rPr>
          <w:bCs/>
          <w:sz w:val="24"/>
        </w:rPr>
      </w:pPr>
      <w:r w:rsidRPr="00073CE0">
        <w:rPr>
          <w:bCs/>
          <w:sz w:val="24"/>
        </w:rPr>
        <w:t>развитие слухового внимания и памяти.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Данная программа составлена для реализации курса литературного чтения, который является частью начального образования и разработан в логике учебного процесса и возрастных особенностей младших школьников коррекционной школы.</w:t>
      </w:r>
    </w:p>
    <w:p w:rsidR="006106AD" w:rsidRPr="00073CE0" w:rsidRDefault="006106AD" w:rsidP="006106AD">
      <w:pPr>
        <w:shd w:val="clear" w:color="auto" w:fill="FFFFFF"/>
        <w:suppressAutoHyphens/>
        <w:spacing w:after="0" w:line="360" w:lineRule="auto"/>
        <w:ind w:right="4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Ключевая идея курса заключается в освоении общекультурных навыков чтения и понимания текста, воспитание интереса к чтению и книге.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Calibri" w:hAnsi="Times New Roman" w:cs="Times New Roman"/>
          <w:bCs/>
          <w:sz w:val="24"/>
          <w:szCs w:val="24"/>
          <w:lang w:val="en-US" w:eastAsia="ar-SA"/>
        </w:rPr>
        <w:t>C</w:t>
      </w:r>
      <w:proofErr w:type="spellStart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пецифика</w:t>
      </w:r>
      <w:proofErr w:type="spellEnd"/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курса литературного чтения требует особой организации учебной деятельности школьников в форме урока.</w:t>
      </w:r>
      <w:proofErr w:type="gramEnd"/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При организации процесса обучения в рамках данной программы предполагается применением следующих педагогических технологий обучения: игровые, технология опорных сигналов, проективные. Внеурочная деятельность по предмету предусматривается в формах: внеклассного чтения, кружковой деятельности, игры, викторины.</w:t>
      </w:r>
    </w:p>
    <w:p w:rsidR="006106AD" w:rsidRPr="00073CE0" w:rsidRDefault="006106AD" w:rsidP="00610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CE0">
        <w:rPr>
          <w:rFonts w:ascii="Times New Roman" w:hAnsi="Times New Roman" w:cs="Times New Roman"/>
          <w:sz w:val="24"/>
          <w:szCs w:val="24"/>
        </w:rPr>
        <w:t xml:space="preserve">При тяжёлых нарушениях моторики рук и деятельности артикуляционного аппарата наряду с использованием </w:t>
      </w:r>
      <w:proofErr w:type="spellStart"/>
      <w:r w:rsidRPr="00073CE0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073CE0">
        <w:rPr>
          <w:rFonts w:ascii="Times New Roman" w:hAnsi="Times New Roman" w:cs="Times New Roman"/>
          <w:sz w:val="24"/>
          <w:szCs w:val="24"/>
        </w:rPr>
        <w:t xml:space="preserve"> устройств и технологий формируются альтернативные средства коммуникации. Однако это не означает, что такие системы коммуникации становятся единственным способом взаимодействия с окружающим миром. Альтернативные средства, выполняя главным образом коммуникативную функцию, помогают осваивать язык, расширяя возможности устной и письменной речи ребёнка. Формирование представлений о языке, развитие </w:t>
      </w:r>
      <w:proofErr w:type="spellStart"/>
      <w:r w:rsidRPr="00073CE0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073CE0">
        <w:rPr>
          <w:rFonts w:ascii="Times New Roman" w:hAnsi="Times New Roman" w:cs="Times New Roman"/>
          <w:sz w:val="24"/>
          <w:szCs w:val="24"/>
        </w:rPr>
        <w:t xml:space="preserve"> и экспрессивной речи осуществляются одновременно на уроках русского языка, литературного чтения, в процессе реализации коррекционных курсов («Речевая практика», «Основы коммуникации» и др.), на логопедических занятиях. Это определяет актуальность </w:t>
      </w:r>
      <w:r w:rsidRPr="00073CE0">
        <w:rPr>
          <w:rFonts w:ascii="Times New Roman" w:hAnsi="Times New Roman" w:cs="Times New Roman"/>
          <w:sz w:val="24"/>
          <w:szCs w:val="24"/>
        </w:rPr>
        <w:lastRenderedPageBreak/>
        <w:t>вопросов преемственности содержания и технологий обучения, которые используются при освоении данной предметной области.</w:t>
      </w:r>
    </w:p>
    <w:p w:rsidR="006106AD" w:rsidRPr="00073CE0" w:rsidRDefault="006106AD" w:rsidP="006106A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«Литературное чтение» выделяется: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- 136 часов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(4 часа 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6106AD" w:rsidRPr="00073CE0" w:rsidRDefault="006106AD" w:rsidP="006106A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результаты: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1) формирование чувства гордости за свою Родину, её исто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рию, российский народ, становление гуманистических и 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мократических ценностных ориентаций многонационального российского общества;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3) воспитание художественно-эстетического вкуса, эстетиче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ских потребностей, ценностей и чувств на основе опыта слу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шания и заучивания наизусть произведений художественной литературы;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4) развитие этических чувств, доброжелательности и эмо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ционально-нравственной отзывчивости, понимания и сопере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живания чувствам других людей;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5) формирование уважительного отношения к иному мне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нию, истории и культуре других народов, выработка умения тер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пимо относиться к людям иной национальной принадлежности;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овладение начальными навыками адаптации к школе, к школьному коллективу; 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ностного смысла учения;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9) развитие навыков сотрудничества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взрослыми и сверст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никами в разных социальных ситуациях, умения избегать кон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фликтов и находить выходы из спорных ситуаций, умения срав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10) наличие мотивации к творческому труду и бережному отношению к материальным и духовным ценностям, формиро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вание установки на безопасный, здоровый образ жизни.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результаты: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6106AD" w:rsidRPr="00073CE0" w:rsidRDefault="006106AD" w:rsidP="006106AD">
      <w:pPr>
        <w:suppressAutoHyphens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2)  освоение способами решения проблем творческого и по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искового характера;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фективные способы достижения результата;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5) использование знаково-символических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едстав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ления информации о книгах;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6) активное использование речевых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дл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я решения коммуникативных и познавательных задач;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7) использование различных способов поиска учебной ин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формации в справочниках, словарях, энциклопедиях и интер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претации информации в соответствии с коммуникативными и познавательными задачами;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8) овладение навыками смыслового чтения текстов в соот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ставления текстов в устной и письменной формах;</w:t>
      </w:r>
      <w:proofErr w:type="gramEnd"/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кам, установления причинно-следственных связей, построения рассуждений;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10) готовность слушать собеседника и вести диалог, при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иоценку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событий;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11) умение договариваться о распределении ролей в совмест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деятельности, осуществлять взаимный контроль в совмест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деятельности, общей цели и путей её достижения, осмыс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ливать собственное поведение и поведение окружающих;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12) готовность конструктивно разрешать конфликты посред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ством учёта интересов сторон и сотрудничества.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1) делить текст на части, озаглавливать части;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2) 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самостоятельно или с помощью учителя 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выбирать наиболее точную формулировку главной мысли из ряда данных;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3) самостоятельно или с помощью плана, составленного </w:t>
      </w:r>
      <w:proofErr w:type="spell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учителем</w:t>
      </w: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,п</w:t>
      </w:r>
      <w:proofErr w:type="gram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одробно</w:t>
      </w:r>
      <w:proofErr w:type="spell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 и выборочно пересказывать текст;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4) составлять устный рассказ о герое прочитанного произведения по плану;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5) размышлять о характере и поступках героя;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lastRenderedPageBreak/>
        <w:t>6) относить произведение к одному из жанров: сказка, пословица, загадка, песенка, скороговорка; различать народную и литературную (авторскую) сказку;</w:t>
      </w:r>
      <w:proofErr w:type="gramEnd"/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7) самостоятельно или по наводящим вопросам учителя</w:t>
      </w:r>
      <w:r w:rsidR="00470227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 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находить в сказке зачин, концовку, троекратный повтор и другие сказочные приметы;</w:t>
      </w:r>
    </w:p>
    <w:p w:rsidR="006106AD" w:rsidRPr="00073CE0" w:rsidRDefault="006106AD" w:rsidP="006106AD">
      <w:pPr>
        <w:widowControl w:val="0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8) относить сказочных героев к одной из групп (положительные, отрицательные, герои-помощники, нейтральные персонажи);</w:t>
      </w:r>
    </w:p>
    <w:p w:rsidR="006106AD" w:rsidRPr="00073CE0" w:rsidRDefault="006106AD" w:rsidP="006106AD">
      <w:pPr>
        <w:shd w:val="clear" w:color="auto" w:fill="FFFFFF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9) соотносить автора, название и героев прочитанных произведений.</w:t>
      </w:r>
    </w:p>
    <w:p w:rsidR="006106AD" w:rsidRPr="00073CE0" w:rsidRDefault="006106AD" w:rsidP="006106AD">
      <w:pPr>
        <w:shd w:val="clear" w:color="auto" w:fill="FFFFFF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освоения учебного предмета</w:t>
      </w:r>
    </w:p>
    <w:p w:rsidR="006106AD" w:rsidRPr="00073CE0" w:rsidRDefault="006106AD" w:rsidP="006106AD">
      <w:pPr>
        <w:widowControl w:val="0"/>
        <w:tabs>
          <w:tab w:val="left" w:pos="20"/>
          <w:tab w:val="left" w:pos="41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Учащиеся научатся: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читать осознанно, правильно, бегло (целыми словами вслух – не менее 50-60 слов в минуту) и выразительно доступные по содержанию и объему произведения; - применять различные способы чтения (ознакомительное, творческое, изучающее, поисковое);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полноценно воспринимать (при чтении вслух и «про себя», при прослушивании) художественную литературу, получая от этого удовольствие; эмоционально отзываться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прочитанное;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нравственном содержании прочитанного, оценивать поступки персонажей с точки зрения общепринятых морально-этических норм;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работать с литературным текстом с точки зрения его эстетической и познавательной сущности;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определять авторскую позицию и выражать свое отношение к герою и его поступкам;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устанавливать причинно-следственные связи и определять жанр, тему и главную мысль произведения; характеризовать героев;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-о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тличать поэтический текст от прозаического;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распознавать основные жанровые особенности фольклорных форм (сказки, загадки, пословицы, небылицы, считалки, песни, скороговорки и др.); </w:t>
      </w:r>
      <w:proofErr w:type="gramEnd"/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различные формы интерпретации текста (выразительное чтение, декламация, драматизация, словесное рисование, творческий пересказ и др.);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делить текст на части, озаглавливать их; составлять простой план;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передавать содержание прочитанного или прослушанного текста в виде пересказа (полного, выборочного, краткого) с учетом специфики текста;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высказывать собственное мнение и обосновывать его фактами из текста;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иллюстраций к произведению или на основе личного опыта; 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необходимой информации в художественном, учебном, научно-популярном текстах;</w:t>
      </w:r>
    </w:p>
    <w:p w:rsidR="006106AD" w:rsidRPr="00073CE0" w:rsidRDefault="006106AD" w:rsidP="00470227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отдельной книге и группе книг, представленных в детской библиотеке. 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Учащиеся получат возможность научиться: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осознавать основные духовно-нравственные ценности человечества;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воспринимать окружающий мир в его единстве и многообразии;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применять в учебной и в реальной жизни доступные для освоения в данном возрасте личностные и регулятивные универсальные учебные действия;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испытывать чувство гордости за свою Родину, народ, историю;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уважать культуру народов многонациональной России и других стран;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бережно и ответственно относиться к окружающей природе;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развивать способность к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эмпатии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эмоционально-нравственной отзывчивости (на основе сопереживания литературным героям);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сходство и различие произведений разных жанров;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полученную при чтении научно-популярного и учебного текста информацию в практической деятельности;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высказывать и пояснять свою точку зрения;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применять правила сотрудничества;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выделять в тексте опорные (ключевые) слова;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делать устную презентацию книги (произведения);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пользоваться тематическим (систематическим) каталогом;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работать с детской периодикой; 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расширять свой читательский кругозор и приобретать дальнейший опыт самостоятельной читательской деятельности.</w:t>
      </w:r>
    </w:p>
    <w:p w:rsidR="006106AD" w:rsidRPr="00073CE0" w:rsidRDefault="006106AD" w:rsidP="00470227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 различные способы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предмета.</w:t>
      </w:r>
    </w:p>
    <w:p w:rsidR="006106AD" w:rsidRPr="00073CE0" w:rsidRDefault="006106AD" w:rsidP="00610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CE0">
        <w:rPr>
          <w:rFonts w:ascii="Times New Roman" w:hAnsi="Times New Roman"/>
          <w:sz w:val="24"/>
          <w:szCs w:val="24"/>
        </w:rPr>
        <w:lastRenderedPageBreak/>
        <w:t xml:space="preserve">В тех случаях, когда трудности организации устного высказывания могут быть компенсированы за счёт развития письменной речи, чтение и письмо выступают в качестве обходных путей для формирования языковых представлений и развития речи. В качестве </w:t>
      </w:r>
      <w:proofErr w:type="gramStart"/>
      <w:r w:rsidRPr="00073CE0">
        <w:rPr>
          <w:rFonts w:ascii="Times New Roman" w:hAnsi="Times New Roman"/>
          <w:sz w:val="24"/>
          <w:szCs w:val="24"/>
        </w:rPr>
        <w:t>дополнительных</w:t>
      </w:r>
      <w:proofErr w:type="gramEnd"/>
      <w:r w:rsidRPr="00073CE0">
        <w:rPr>
          <w:rFonts w:ascii="Times New Roman" w:hAnsi="Times New Roman"/>
          <w:sz w:val="24"/>
          <w:szCs w:val="24"/>
        </w:rPr>
        <w:t xml:space="preserve"> могут использоваться неречевые средства общения (например, элементы жестового языка, дактилология). При неспособности </w:t>
      </w:r>
      <w:proofErr w:type="gramStart"/>
      <w:r w:rsidRPr="00073CE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73CE0">
        <w:rPr>
          <w:rFonts w:ascii="Times New Roman" w:hAnsi="Times New Roman"/>
          <w:sz w:val="24"/>
          <w:szCs w:val="24"/>
        </w:rPr>
        <w:t xml:space="preserve"> овладеть </w:t>
      </w:r>
      <w:proofErr w:type="spellStart"/>
      <w:r w:rsidRPr="00073CE0">
        <w:rPr>
          <w:rFonts w:ascii="Times New Roman" w:hAnsi="Times New Roman"/>
          <w:sz w:val="24"/>
          <w:szCs w:val="24"/>
        </w:rPr>
        <w:t>графомоторными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 навыками на помощь приходят </w:t>
      </w:r>
      <w:proofErr w:type="spellStart"/>
      <w:r w:rsidRPr="00073CE0">
        <w:rPr>
          <w:rFonts w:ascii="Times New Roman" w:hAnsi="Times New Roman"/>
          <w:sz w:val="24"/>
          <w:szCs w:val="24"/>
        </w:rPr>
        <w:t>ассистивные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 технологии, используются технические средства реабилитации.</w:t>
      </w:r>
    </w:p>
    <w:p w:rsidR="006106AD" w:rsidRPr="00073CE0" w:rsidRDefault="006106AD" w:rsidP="006106AD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</w:rPr>
        <w:t xml:space="preserve">При тяжёлых нарушениях моторики рук и деятельности артикуляционного аппарата наряду с использованием </w:t>
      </w:r>
      <w:proofErr w:type="spellStart"/>
      <w:r w:rsidRPr="00073CE0">
        <w:rPr>
          <w:rFonts w:ascii="Times New Roman" w:hAnsi="Times New Roman"/>
          <w:sz w:val="24"/>
          <w:szCs w:val="24"/>
        </w:rPr>
        <w:t>ассистивных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 устройств и технологий формируются альтернативные средства коммуникации. Могут, как использоваться уже зарекомендовавшие себя методики (</w:t>
      </w:r>
      <w:proofErr w:type="spellStart"/>
      <w:r w:rsidRPr="00073CE0">
        <w:rPr>
          <w:rFonts w:ascii="Times New Roman" w:hAnsi="Times New Roman"/>
          <w:sz w:val="24"/>
          <w:szCs w:val="24"/>
        </w:rPr>
        <w:t>Блисс</w:t>
      </w:r>
      <w:proofErr w:type="spellEnd"/>
      <w:r w:rsidRPr="00073CE0">
        <w:rPr>
          <w:rFonts w:ascii="Times New Roman" w:hAnsi="Times New Roman"/>
          <w:sz w:val="24"/>
          <w:szCs w:val="24"/>
        </w:rPr>
        <w:t xml:space="preserve">-коммуникация, </w:t>
      </w:r>
      <w:proofErr w:type="spellStart"/>
      <w:r w:rsidRPr="00073CE0">
        <w:rPr>
          <w:rFonts w:ascii="Times New Roman" w:hAnsi="Times New Roman"/>
          <w:sz w:val="24"/>
          <w:szCs w:val="24"/>
        </w:rPr>
        <w:t>Лёб</w:t>
      </w:r>
      <w:proofErr w:type="spellEnd"/>
      <w:r w:rsidRPr="00073CE0">
        <w:rPr>
          <w:rFonts w:ascii="Times New Roman" w:hAnsi="Times New Roman"/>
          <w:sz w:val="24"/>
          <w:szCs w:val="24"/>
        </w:rPr>
        <w:t>-система, PECS), так и создаваться индивидуальные системы коммуникации на основе пиктограмм, схематических изображений и т. д.</w:t>
      </w:r>
    </w:p>
    <w:p w:rsidR="006106AD" w:rsidRPr="00073CE0" w:rsidRDefault="006106AD" w:rsidP="006106AD">
      <w:pPr>
        <w:shd w:val="clear" w:color="auto" w:fill="FFFFFF"/>
        <w:tabs>
          <w:tab w:val="left" w:pos="9355"/>
        </w:tabs>
        <w:suppressAutoHyphens/>
        <w:autoSpaceDE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6106AD" w:rsidRPr="00073CE0" w:rsidRDefault="006106AD" w:rsidP="006106AD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Примеры контрольно-оценочных материалов и критериев оценки предметных результатов.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Оценка предметных результатов осуществляется учителем традиционно по пятибалльной шкале. О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тметки выставляю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тся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констатирующие работы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являются основой для определения итоговых отметок по предмету за отчетные периоды.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Основными способами учета знаний учащихся по предмету являются письменные констатирующие работы (тесты, диктанты, изложения, сочинения, эссе, проверочные, самостоятельные, контрольные и диагностические работы).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Констатирующие работы – это работы, выполненные в классе при учителе, позволяющие определить уровень сформированности учебных умений и навыков при завершении изучения блока учебной информации.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Отметка за четверть или полугодие определяется посредством вычисления среднего арифметического отметок за констатирующие работы, округленного до целого значения согласно правилам математики.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имеет право самостоятельно выбирать дидактические материалы для составления констатирующей работы. При этом текст работы должен соответствовать требованиям адаптированной основной образовательной программы к содержанию предмета. 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составлении констатирующей работы учитель обязан каждому заданию поставить в соответствие определенное количество баллов в зависимости от количества операций, требующихся для его выполнения.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Критерии оценивания констатирующих работ: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0% - 5% от общего количества баллов – отметка «1»;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6% - 35% от общего количества баллов – отметка «2»;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35% - 50% от общего количества баллов – отметка «3»;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51% - 75% от общего количества баллов – отметка «4»;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76% - 100% от общего количества баллов – отметка «5».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проверке констатирующей работы учитель обязан указать количество выставленных баллов за каждое задание, сумму баллов за работу, максимально возможное количество баллов за работу и отметку.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Примерное тестовое задание по чтению для 2 класса</w:t>
      </w:r>
    </w:p>
    <w:p w:rsidR="006106AD" w:rsidRPr="00073CE0" w:rsidRDefault="006106AD" w:rsidP="00470227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Прочитай стихотворение. (5 баллов за 1 и 2 задания вместе)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Тучка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Тучка с солнышком опять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прятки начали играть.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Только солнце спрячется,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Тучка вся расплачется. 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 как солнышко найдется,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небе радуга смеется. (23 слова).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(В.Д.Берестов)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2. Найди и подчеркни в тексте слова, которые о неживых предметах говорят, как о живых.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3. Ответь на вопрос: меняется ли настроение в стихотворении? Если настроение меняется, то как? Отметь правильный ответ. (3 балла).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Веселое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→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грустное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Грустное 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→ веселое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Веселое → грустное  →  веселое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4. Прочитай стихотворение. (3 балла за 4 и 5 задания)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Росинка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Росинка дрожала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тонком листке.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Речонка дышала,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Шурша в тростнике.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В росинку гляжу я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вижу, что в ней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Играет, ликуя,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Так много огней.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Зеленый и синий,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красный горят,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белый, как иней,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 светлый, как взгляд.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Их еле заметишь, Так малы они.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Но где же ты встретишь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Такие огни?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>(К.Д. Бальмонт)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5. Ответь на </w:t>
      </w:r>
      <w:proofErr w:type="gramStart"/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вопрос</w:t>
      </w:r>
      <w:proofErr w:type="gramEnd"/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: какой образ создал автор?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6. Найди и подчеркни в стихотворении слова, обозначающие цвета. (5 баллов)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7. Ответь на вопрос: для чего К.Д. Бальмонт использует слова, обозначающие цвета? Отметь правильный ответ. (1 балл).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Любит яркие цвета.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Чтобы всем было весело.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Чтобы показать красоту росинки.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16 – 17 баллов – оценка «5» /усвоено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13 – 15 баллов – оценка «4»/усвоено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7 - 12 баллов – оценка «3»/частично усвоено</w:t>
      </w:r>
    </w:p>
    <w:p w:rsidR="006106AD" w:rsidRPr="00073CE0" w:rsidRDefault="006106AD" w:rsidP="006106AD">
      <w:pPr>
        <w:widowControl w:val="0"/>
        <w:suppressAutoHyphens/>
        <w:overflowPunct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>Менее 7 баллов -  оценка «2»/ не усвоено.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Самое великое чудо на свете (5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Книги, прочитанные летом. Любимые книги. Герои любимых книг. Творчество читателя. Талант читателя.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Устное народное творчество (12 часов)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Произведения устного народного творчества: пословицы, поговорки, народные песни,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потешки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прибаутки, считалки, небылицы, загадки, сказки.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Русские народные сказки «Петушок и бобовое зёрнышко», «У страха глаза велики», «Лиса и тетерев», «Лиса и журавль», «Каша из топора», «Гуси-лебеди».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Люблю природу русскую. Осень (7ч)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Лирические стихотворения Ф. Тютчева, К. Бальмонта, А. Плещеева, А. Фета, А. Толстого, С. Есенина.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Русские писатели (15ч).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А.С. Пушкин. Лирические стихотворения, «Сказка о рыбаке и рыбке». И.А. Крылов. Басни. Л.Н. Толстой. Басни. Рассказы.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братьях наших меньших (9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Весёлые стихи о животных А. Шибаева, Б.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Заходера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И. Пивоваровой, В.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Берестова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Научно-популярный текст Н. Сладкова. Рассказы о животных М. Пришвина, Е.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Чарушина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Б. Житкова, В. Бианки.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 детских журналов (9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Произведения из детских журналов. Д. Хармс, Ю. Владимиров, А. Введенский.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Люблю природу русскую. Зима (10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Лирические стихотворения И. Бунина, К. Бальмонта, Я. Акима, Ф. Тютчева, С. Есенина, С. Дрожжина.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Русская народная сказка «Два Мороза». С. Михалков «Новогодняя быль», весёлые стихи о зиме А.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Барто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А. Прокофьева.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Писатели детям (21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Чуковский. Сказки. «Путаница», «Радость», «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Федорино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горе». С. Маршак «Кот и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лодыри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». Стихотворения С.В. Михалкова, А.Л.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Барто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Юмористические рассказы Н.Н. Носова.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Я и мои друзья (13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Стихи о дружбе и друзьях В.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Берестова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Э.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Мошковской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В. Лунина. Рассказы Н. Булгакова, Ю. Ермолаева, В. Осеевой.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Люблю природу русскую. Весна (9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Весенние загадки. Лирические стихотворения Ф. Тютчева, А. Плещеева, А. Блока, И. Бунина, С. Маршака, Е. Благининой, Э.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Мошковской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в шутку и всерьёз (11 ч).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Весёлые стихи Б.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Заходера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Э. Успенского, И.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Токмаковой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Герой авторских стихотворений. Ритм стихотворения.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зарубежных стран (15 ч)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Американские, английские, французские, немецкие народные песенки в переводе С. Маршака, В. Викторова, Л. Яхнина.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Ш. Перро «Кот в сапогах», «Красная Шапочка».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Г.С. Андерсен «Принцесса на горошине»,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Эни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Хогарт. «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Мафин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паук».</w:t>
      </w:r>
    </w:p>
    <w:p w:rsidR="006106AD" w:rsidRPr="00073CE0" w:rsidRDefault="006106AD" w:rsidP="006106AD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6106AD" w:rsidRPr="00073CE0" w:rsidRDefault="006106AD" w:rsidP="006106AD">
      <w:pPr>
        <w:shd w:val="clear" w:color="auto" w:fill="FFFFFF"/>
        <w:suppressAutoHyphens/>
        <w:autoSpaceDE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0227" w:rsidRDefault="00470227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0227" w:rsidRDefault="00470227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Учебно-тематический план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810"/>
        <w:gridCol w:w="6440"/>
        <w:gridCol w:w="2309"/>
      </w:tblGrid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 часов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Самое великое чудо на свете.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Устное народное творчество.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Люблю природу русскую. Осень.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Русские писатели.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О братьях наших меньших.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4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детских журналов.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Люблю природу русскую. Зима.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Писатели – детям.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21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мои друзья.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Люблю природу русскую. Весна.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в шутку, и всерьез.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 зарубежных стран.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6106AD" w:rsidRPr="00073CE0" w:rsidTr="005243F6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6AD" w:rsidRPr="00073CE0" w:rsidRDefault="006106AD" w:rsidP="005243F6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136 </w:t>
            </w:r>
          </w:p>
        </w:tc>
      </w:tr>
    </w:tbl>
    <w:p w:rsidR="006106AD" w:rsidRPr="00073CE0" w:rsidRDefault="006106AD" w:rsidP="006106AD">
      <w:pPr>
        <w:tabs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06AD" w:rsidRPr="00073CE0" w:rsidRDefault="006106AD" w:rsidP="006106A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06AD" w:rsidRPr="00073CE0" w:rsidRDefault="006106AD" w:rsidP="006106AD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  <w:sectPr w:rsidR="006106AD" w:rsidRPr="00073CE0" w:rsidSect="004702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06AD" w:rsidRPr="00073CE0" w:rsidRDefault="006106AD" w:rsidP="006106AD">
      <w:pPr>
        <w:pStyle w:val="a4"/>
        <w:spacing w:before="0" w:after="0" w:line="360" w:lineRule="auto"/>
        <w:jc w:val="center"/>
        <w:rPr>
          <w:b/>
        </w:rPr>
      </w:pPr>
      <w:r w:rsidRPr="00073CE0">
        <w:rPr>
          <w:b/>
        </w:rPr>
        <w:lastRenderedPageBreak/>
        <w:t>Тематическое планирование</w:t>
      </w:r>
      <w:r>
        <w:rPr>
          <w:b/>
        </w:rPr>
        <w:t xml:space="preserve"> </w:t>
      </w:r>
      <w:r w:rsidRPr="00073CE0">
        <w:rPr>
          <w:b/>
        </w:rPr>
        <w:t xml:space="preserve"> </w:t>
      </w:r>
    </w:p>
    <w:p w:rsidR="006106AD" w:rsidRPr="00073CE0" w:rsidRDefault="006106AD" w:rsidP="006106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85"/>
        <w:gridCol w:w="567"/>
        <w:gridCol w:w="3119"/>
        <w:gridCol w:w="4394"/>
        <w:gridCol w:w="142"/>
        <w:gridCol w:w="1275"/>
        <w:gridCol w:w="1277"/>
      </w:tblGrid>
      <w:tr w:rsidR="006106AD" w:rsidRPr="00073CE0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изучаемой темы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предмета</w:t>
            </w:r>
          </w:p>
          <w:p w:rsidR="006106AD" w:rsidRPr="00073CE0" w:rsidRDefault="006106AD" w:rsidP="005243F6">
            <w:pPr>
              <w:suppressAutoHyphens/>
              <w:spacing w:before="280" w:after="28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Характеристика основных видов деятельности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(на уровне учебных действий)</w:t>
            </w:r>
          </w:p>
        </w:tc>
      </w:tr>
      <w:tr w:rsidR="006106AD" w:rsidRPr="00073CE0" w:rsidTr="005243F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урока, тип урока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</w:rPr>
              <w:t>Деятельность учащихся на уроке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Контрольно-оценочная деятельность</w:t>
            </w:r>
          </w:p>
        </w:tc>
      </w:tr>
      <w:tr w:rsidR="006106AD" w:rsidRPr="00073CE0" w:rsidTr="005243F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Вид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Форма</w:t>
            </w:r>
          </w:p>
        </w:tc>
      </w:tr>
      <w:tr w:rsidR="006106AD" w:rsidRPr="00073CE0" w:rsidTr="005243F6">
        <w:trPr>
          <w:trHeight w:val="6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1: «Вводный урок по курсу литературного чтения»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часов___1__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Вводный урок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Ориентироваться в учебнике по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литературному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чтению, применять систему условных обозначений.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знаковосимволические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средства,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том числе модели и схемы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для решения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учебных задач.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Входной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2: «Самое великое чудо на свете»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часов___4___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 в библиотеку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правилами пользования библиотекой, повторение правил обращения с книгами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Ориентироваться в пространстве школьной библиотеки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нужную книгу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любимых книг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навыка чтения, составление рассказа по картинке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Рассказывать о прочитанной книге по плану, составлять список прочитанных книг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Размышлять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над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прочитанным, представлять любимую книгу и любимых героев, выставку книг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великое чудо на свете.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Р.С.Сеф</w:t>
            </w:r>
            <w:proofErr w:type="spellEnd"/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«Читателю»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Вспомнить сказочных и литературных героев из прочитанных книг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на чтение про себя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Обсуждать в паре и группе высказывания великих людей о книге и чтении, сравнивать эти высказывания, находить сходства и отличия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«О чём может рассказать школьная библиотека»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Ознакомить с правилами подготовки к выполнению проекта: подбор материалов, подготовка презентации, определение средств реализации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информацию о книгах, готовить выступления на заданную тему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коллективном проекте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3: «Устное народное творчество»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часов___12___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Русские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песни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русскими народными песнями, обогащение словарного запаса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Прогнозировать содержание раздела, читать вслух с постепенным переходом на чтение про себя; читать, выражая настроение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созвучные окончания к песне, самостоятельно оценивать свои достижения, сочинять колыбельные песни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прибаутки, считалки и небылицы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слова, которые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помогают представить героя произведения устного народного творчества. Находить различие в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потешках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прибаутках.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Правилам заучивания стихотворений,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Узнавать малые фольклорные жанры: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считалки,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небылицы,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потешки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прибаутки.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Выполнять словесное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Рисование картин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природы,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осознанно текст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художественного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 выделением существенных 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несущественных признаков.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Загадки, пословицы и поговорки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малыми жанрами фольклора, объяснение смысла пословиц, составление рассказа по пословице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приводить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примеры произведений фольклора, составлять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свои загадки.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 выделением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существенных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не-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существенных признаков.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Ю.П.Мориц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по лесу идет»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Чтение вслух с переходом на чтение про себя. Придумывать свои сказочные сюжеты.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 при обсуждении темы урока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для выполнения учебных заданий с использованием учебной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литературы. Читать целыми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«Петушок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 бобовое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зернышко»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про себя,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читать, передавая наст-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роение героя, читать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ролям, рассказывать сказку, используя иллюстрации в книге.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понятия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«народная сказка и авторская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сказка», уметь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пересказывать, приводить примеры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произведений фольклора.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и познавательных текстов,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выделять существенную информацию из текстов разных видов.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целыми словами с переходом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схватывание смысла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«У страха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глаза велики»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Читать, передавая ощущения героя. Характеризовать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сказки. Придумывать свои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сказочные сюжеты. Исправлять ошибки при повторном чтении.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понятия «народная сказка и авторская сказка», уметь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 пересказывать, приводить примеры произведений фольклора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для выполнения учебных заданий с использованием учебной литературы. Читать целыми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«Лиса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Тетерев»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вслух с постепенным переходом про себя. Характеризовать героев сказки. Составлять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плансказки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пересказывать.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Исправлять ошибки при повторном чтении.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понятия «народная сказка и авторская сказка», уметь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 пересказывать, приводить примеры произведений фольклора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Осуществлять поиск необходимой информации для выполнения учебных заданий с использованием учебной литературы. Читать целыми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«Лиса и журавль»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вслух с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переходомна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чтение про себя. Придумывать свои сказочные сюжеты.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Исправлятьошибки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 повторном чтении.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понятий «народная сказка и авторская сказка», умение читать текст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осознанно, пересказывать, приводить примеры произведений фольклора.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для выполнения учебных заданий с использованием учебной литературы. Читать целыми словами с переходом на схватывание смысловой фразы.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«Каша из топора»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«Гуси-лебеди»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А.Шибаев «Вспомни сказку»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Вспомнить русские народные сказки и их героев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Обобщающий урок по теме «Устное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народное творчество»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вслух с постепенным переходом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 себя. Характеризовать героев сказки.  Соотносить пословицы со сказками.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народных сказок. Умение читать выразительно текст, различать жанры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художественной литературы, приводить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примеры художественных произведений разной тематики по изученному материалу. Осуществлять анализ объектов с выделением существенных и несущественных признаков. Оценивать свои достижения.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4: «Люблю природу русскую!»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часов___7___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Нравится ли вам осень? 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загадки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Прогнозировать содержание раздела. Отвечать на вопросы, используя свои наблюдения. Формулировать ответы. Составлять загадки, используя свои знания сезонных изменений в природе.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Работать в парах.</w:t>
            </w: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читать осознанно текст, пересказывать его, объяснять смысл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пословиц. Умение различать элементы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книги (обложка, оглавление, титульный лист, иллюстрация, аннотация).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выделением существенных и несущественных признаков.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Ф.Тютчев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«Есть в осени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первоначальной.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«К.Бальмонт «Поспевает брусника»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передавая с помощью интонации настроение поэта. Сравнивать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поэтов на одну тему. Объяснять интересные выражения в лирическом тексте.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русских поэтов. Уметь выразительно читать стихотворение, использовать интонацию.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 наизусть (по выбору). Учиться основам смыслового чтения поэтического текста. Выделять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существенную информацию,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декламировать произведения,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 характер текста.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А.Плещеев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«Осень наступила», А.Фет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«Ласточки пропали»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 Толстой «Осень»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передавая с помощью интонации настроение поэта, слушать звуки осени, переданные в произведениях. Представлять картины осени.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С.Есенин «Закружилась листва золотая…»,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В.Брюсов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«Сухие листья»,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И.Токмакова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«Опустел скворечник»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передавая с помощью интонации настроение поэта, сравнивать стихи разных поэтов на одну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тему, объяснять интересные выражения в лирическом тексте. Иллюстрировать стихотворение, сравнивать стихи разных поэтов на одну тему. Объяснять интересные выражения в лирическом тексте. Иллюстрировать стихотворения. Проверить свои знания.</w:t>
            </w: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произведений русских поэтов. Умение выразительно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стихотворение, использовать интонацию.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 наизусть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(по выбору)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Выделять существенную информацию,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декламировать произведения,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аналогии, формулировать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собственное мнение и позицию, выделять существенную информацию.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В.Д.Берестов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«Хитрые грибы»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Как хорошо уметь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М.Пришвин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«Осеннее утро»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произведение,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передавая с помощью интонации настроение автора. Иллюстрировать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рассказ. Наблюдать за жизнью слов в художественном тексте.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описывать поэтический образ осени в стихах, анализировать поэтическое изображение осени в стихах.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аналогии, формулировать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собственное мнение и позицию, выделять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существенную информацию.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«Люблю природу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русскую! Осень»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стихотворения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прозаические произведения, передавать с помощью интонации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настроение авторов, сравнивать стихи разных поэтов на одну тему, объяснять интересные выражения в лирическом тексте. Иллюстрировать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стихотворение. Проверить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свои знания.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произведений русских поэтов.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описывать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поэтический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осенив стихах, анализировать поэтическое изображение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осени в стихах и др. произведениях,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выразительно читать текст, участвовать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диалоге при обсуждении прочитанного произведения. Уметь обобщать и выделять индивидуальное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для ряда произведений. Декламировать произведения.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5: «Русские писатели»  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часов___15___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Викторина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сказкам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Познакомится с биографией Пушкина. Ответить на вопросы викторины.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за рифмой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ритмом стихотворного текста. Находить средства художественной выразительности. Объяснять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интересные выражения в лирическом тексте.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Иллюстрировать стихотворение.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произведений Пушкина.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читать выразительно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осознанно текст произведения, осуществлять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выборочное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чтение отрывков, соответствующих описаниям каких-либо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явлений природы, определять изобразительные выразительности речи, отображающие красоту природы,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стихотворение наизусть. Выделять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существенную информацию,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декламировать произведения, определять эмоциональный характер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 Лукоморья дуб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зеленый…»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«Вот север, тучи нагоняя…»,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«Зима!..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Крестьянин, торжествуя…»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за рифмой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ритмом стихотворного текста. Находить средства художественной выразительности. Объяснять интересные выражения в лирическом тексте. Иллюстрировать стихотворение.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Пушкина.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читать выразительно и осознанно те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кст пр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оизведения, осуществлять выборочное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чтение отрывков, соответствующих описаниям каких-либо явлений природы, определять изобразительные выразительности речи, отображающие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красоту природы, читать стихотворение наизусть.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информацию, декламировать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произведения,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 характер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5.4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5.5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А.С.Пушкин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«Сказка о рыбаке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рыбке»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на чтение про себя. Различать стихотворный и прозаичный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текст. Находить авторские сравнения и подбирать свои. Определять главных героев произведения. Давать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характеристики героям.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обсуждении. Составлять план произведения. Пересказывать сказку в прозе по плану. Выразительно читать. Оценивать свой ответ.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Знание содержания сказки Пушкина. Умение определить тему и главную мысль, участвовать в обсуждении прочитанного произведения, составлять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план произведения, пересказывать по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плану. Определять устно текст-описание героя.  Характеризовать героев сказки и авторское отношение к ним.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Крылов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Познакомится с биографией Крылова. Отвечать и задавать вопросы. Отличать басню от стихотворения, знать особенности басенного текста,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басни с опорой на басенный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текст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Отличать басню от стихотворения,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особенности басенного текста,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героев басни с опорой на басенный текст. Установление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Причинно- следственных связей.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Построение логической цепи рассуждений, доказательство.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Крылов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«Лебедь, Рак и Щука»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И.А. Крылов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«Стрекоза и 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Муравей»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«Старый дед и внучек»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главных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 Уметь определить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тему и главную мысль, участвовать в обсуждении прочитанного произведения, читать выразительно.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 аналогии, формулировать собственное мнение и позицию,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«Филиппок»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главных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 Уметь определить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тему и главную мысль, участвовать в обсуждении прочитанного произведения, читать выразительно.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познавательных текстов.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 из текстов разных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2четв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Правда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всего дороже»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Пересказывать текст, соотносить пословицы 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смысл прозаического произведения. Участвовать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обсуждении. Составлять план произведения.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Л.Н. Толстой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«Котенок»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главных героев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различать жанры (рассказ, быль, стихотворение), осознанно читать текст художественного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Установление причинно-следственных связей.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Построение логической цепи рассуждений, доказательство.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вариант исправления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допущенных ошибок.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различать жанры (рассказ, быль, стихотворение), осознанно читать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 художественного произведения.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Актуализировать свои знания для проведения простейших доказательств.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Понимать причины успеха и неуспеха в учебной деятельности. Развивать воображение.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5.15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«Русские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писатели».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 вариант исправления допущенных ошибок.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«быль» творчества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 Толстого.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различать жанры (рассказ, быль, стихотворение),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оценивать свои знания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Обобщить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пройденный материал. Развивать воображение.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6: «О братьях наших меньших»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– 10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Н.И. Сладков «Они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 мы».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А.А. Шибаев «Кто кем становится?»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 Тренировка в заучивании наизусть.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авторов, которые пишут о природе.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мотив поведения героев.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Формулировать собственное мнение, выделять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существенную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Заходер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«Плачет киска...»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 Пивоварова «Жила-была собака...»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 Тренировка в заучивании наизусть. Находить авторские  сравнения, подбирать свои.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о животных, авторов. Уметь участвовать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анализе содержания, оценивать события и поступки. Устанавливать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причинно-следственные связи. Строить логические цепи рассуждений, доказательство. Воспринимать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художественные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 разных жанров.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 Берестов «Кошкин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щенок»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Находить авторские сравнения, подбирать свои.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Воспринимать на слух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прочитанное. Участвовать в обсуждении. Обогащение словарного запаса.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причинно-следственные связи. Строить логические цепи рассуждений, доказательство.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художественные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 разных жанров.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М.М. Пришвин «Ребята и утята»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Сравнивать художественные и научно-познавательные тексты.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Сказки и рассказы о животных.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произведения М.М. Пришвина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определить от какого лица идет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повествование. Пересказывать текст,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делить на части. Составлять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простой план.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Обмениваться мнениями с одноклассниками по поводу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читаемых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Е.И.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Чарушин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«Страшный рассказ»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Определять героев, сравнивать их.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 Обогащение словарного запаса.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Знать произведения Е.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Чарушина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определять построение и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Воспринимать на слух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прочитанное. Участвовать в обсуждении. Обогащение словарного запаса.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 Житков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«Храбрый утенок»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Житкова.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определять построение и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Обмениваться мнениями с одноклассниками по поводу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читаемых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 Бианки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«Музыкант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Выражать свое отношение к героям. Давать нравственную оценку поступкам. Участвовать в обсуждении.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произведения Бианки.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 определять построение и характер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диалоге.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Формулировать собственное мнение, выделять существенную информацию.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 Бианки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Видеть красоту природы.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Составлять план, пересказывать. Участвовать в обсуждении.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вариант исправления допущенных ошибок.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Выбирать книги по темам и авторам.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животных,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авторов. Умение участвовать в анализе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содержания, оценивать события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поступки.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и познавательных текстов, выделять существенную информацию из текстов разных видов. Развивать творческое воображение. Обобщать целый ряд единичных объектов на основе выделения сущностной связи.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«О братьях наших меньших»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Вариант исправления допущенных ошибок.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Выбирать книги по темам и авторам.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7: «Из детских журналов»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– 9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детскими журналами. Подготовка к проектной деятельности «Мой любимый детский журнал»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Отличать журнал от книги. Придумывать свои вопросы по содержанию.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найти нужную статью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журнале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Выделять существенную информацию. Осуществлять анализ объектов.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«Игра»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работу на уроке. Подбирать заголовок в соответствии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содержанием,  главной мыслью.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познавательных текстов. Выслушивать разные точки зрения о прочитанных произведениях.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«Вы знаете»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Находить интересные статьи в журнале. Выразительно читать.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нужную статью в журнале. Выделять существенную информацию.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«Веселые чижи»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Планировать работу на уроке. Подбирать заголовок в соответствии с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содержанием,  главной мыслью.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нужную статью в журнале. 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смыслового чтения художественных и познавательных текстов, выделять существенную информацию из текстов разных видов. Развивать творческое воображение.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7.5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«Что это было»,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«Очень-очень вкусный пирог»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Рисовать иллюстрации к прочитанному журналу.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Писать свои рассказы.</w:t>
            </w: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Ю. Владимиров «Чудаки».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 Введенский «Ученый Петя»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работу на уроке. Подбирать заголовок в соответствии с содержанием, главной мыслью.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познавательных текстов. Выделять существенную информацию. Осуществлять анализ объектов.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 Введенский «Лошадка».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 Хармс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«Веселый старичок»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работу на уроке. Подбирать заголовок в соответствии с содержанием, главной мыслью.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названия детских журналов.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Нужную статью в журнале. Учиться основам смыслового чтения художественных и познавательных текстов, выделять существенную информацию из текстов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7.8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«Из детских журналов»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Планировать возможный вариант исправления допущенных ошибок.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как устроен журнал.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поддержать диалог. Вступить в дискуссию. Выделять существенную информацию. Осуществлять анализ объектов.</w:t>
            </w:r>
          </w:p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Защита проектов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«Мой любимый детский журнал»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Участие в проекте.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Создавать собственный журнал устно, описывать его оформление, придумывать необычные вопросы для детского журнала и ответы к ним, создавать иллюстрации к ним, писать свои рассказы и стихи для детского журнала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8: «Люблю природу русскую. Зима»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– 10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Нравится ли вам зима? Загадки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Прогнозировать содержание раздела.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зиме. Умение отгадывать загадки. Осуществлять простейшие доказательства.</w:t>
            </w: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 Бунин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Зимним холодом пахнуло»,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К. Бальмонт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«Светло-пушистая…»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Наблюдать за рифмой и ритмом стихотворного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Находить средства художественной выразительности. Объяснять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интересные выражения в лирическом тексте.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Умение определять в тексте средства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выразительности, читать выразительно. Осуществлять простейшие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доказательства.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Я. Аким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«Утром кот…», Ф. Тютчев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«Чародейкою Зимою…»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вслух с постепенным переходом чтения про себя. Различать стихотворный и прозаический текст. Находить авторские сравнения и подбирать свои.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определять в тексте средства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выразительности, читать вы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разительно.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собственное мнение.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 Есенин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«Поет зима - аукает»,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«Береза»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выразительно, передавая настроение поэта. Сравнивать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поэтов на одну тему. Объяснять интересные выражения.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Знать стихи Есенина. Умение воспринимать на слух художественный текст. Построение логической цепи рассуждений, доказательств.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Русская народная сказка «Два Мороза»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Понимать особенности сказочного текста.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Характеризовать и сравнивать героев. Объяснять интересные выражения.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Знание отличия прозаического произведения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лирического. Умение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объяснять авторское и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к героям. Выделять существенную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информацию из 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С.В. Михалков «Новогодняя быль»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произведение, передавая с помощью интонации настроение писателя. Объяснять интересные выражения в тексте.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зимних праздников. Умение рифмовать слова, делить текст на       смысловые      части, создавать    устный текст на новогоднюю тему. Выделять существенную информацию из 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А.Л.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«Дело было в январе»,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Дрожжин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«Улицей       гуляет»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творчества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Умение находить тему и определять главных героев. Установление причинно-следственных связей. Построение логической цепи рассуждений, доказательство.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 викторина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зиме. Умение   поддержать диалог, вступить в дискуссию, оценить свой       ответ.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тексте. Построение логической цепи рассуждений, доказательств.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</w:t>
            </w: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Люблю природу русскую. Зима»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зиме. Умение   поддержать диалог, вступить в дискуссию, оценить свой       ответ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свой ответ, исправлять ошибки.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техники чтения.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 и коррекция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Выявить уровень сформированности  навыков чтения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Оценивать свои достижения, планировать возможный вариант исправления допущенных ошибок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9: «Писатели – детям»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21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Чуковского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Познакомиться с биографией писателя. Обзор произведений Чуковского.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Чуковского.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найти информацию из дополнительной литературы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    поиск необходимой информации для выполнения      задания.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32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Чуковский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«Путаница»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Урок-игра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Воспринимать на слух художественный текст,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особенности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юмористического произведения. Характеризовать и сравнивать героев, использовать слова-антонимы.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Чуковского.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анализировать шутливое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искажение    действительности, давать характеристику героям.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   существенных признаков.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К.И. Чуковский «Радость»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Чуковского Умение определять смысл произведения, поддержать диалог, вступить в дискуссию, оценить свой       ответ. Учиться основам смыслового чтения художественных и юмористических текстов, выделять существенную информацию из текстов разных видов. Строить монологическое высказывание, владеть диалогической формой речи.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9.4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9.5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9.6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К. Чуковский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Федорино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горе»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Определять смысл произведения. Составлять план. Давать характеристику героям, пересказать в прозе, выучить наизусть отрывок,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составление картинного плана.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С.Я. Маршак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 Маршака. Обзор произведений.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Маршака. Уметь найти информацию из дополнительной литературы.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поиск необходимой информации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дополнительной литературы.</w:t>
            </w: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Маршак.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«Кот 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лодыри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поэта. Объяснять интересные выражения в тексте.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творчество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Маршака. Умение анализировать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юмористическое произведение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и юмористических текстов, выделять существенную информацию из текстов разных 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 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Биография С. Михалкова. Обзор произведений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С. Михалкова. Уметь найти информацию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 дополнительной литературы.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Осуществлять поиск необходимой информации из дополнительной литературы.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С.В. 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«Мой секрет»</w:t>
            </w:r>
          </w:p>
          <w:p w:rsidR="006106AD" w:rsidRPr="00073CE0" w:rsidRDefault="006106AD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Определить смысл произведения. Обсудить заголовок. Дать характеристику героям.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Михалкова. Умение определять смысл произведения,  поддержать диалог, вступить в дискуссию, оценить свой       ответ.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необходимой информации из дополнительной литературы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 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«Сила воли»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Определить смысл произведения. Обсудить заголовок. Дать характеристику героям. Разделить текст на смысловые части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Михалкова.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выразительно читать произведение. Прогнозировать содержание по названию, отвечать на вопросы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прочитанному.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текстов, выделять существенную информацию из текстов разных видов.</w:t>
            </w:r>
          </w:p>
          <w:p w:rsidR="006106AD" w:rsidRPr="00073CE0" w:rsidRDefault="006106AD" w:rsidP="005243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Михалков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«Мой щенок»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Определить смысл произведения. Обсудить заголовок. Дать характеристику героям.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Разделить текст на смысловые части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Определить смысл произведения. Обсудить заголовок. Дать характеристику героям. Учиться основам смыслового чтения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«Веревочка»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Биография А.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 Произведения. Определить смысл произведения, обсудить заголовок и почувствовать ритм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произведения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.В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спомнить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детские считалки и сопоставить с данным произведением.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творчества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Умение определять тему и    главную мысль произведения, выразительно читать.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 Л.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«Мы не заметили жука».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«В школу»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Анализировать заголовки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произведений, подобрать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выразительно читать.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понятия «темп чтения»,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устанавливать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свой темп от смысла читаемого.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Формулировать собственное мнение, определять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А. Л.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«Вовка - добрая душа»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Анализировать заголовок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произведения, определить тему и главную мысль, дать характеристику герою.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Знание творчества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А.Л.Барто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Умение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определять тему и    главную мысль произведения, выразительно читать.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Формулировать собственное мнение, определять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эмоциональный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Н.Носов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«Затейники»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Познакомиться с биографией Носова. 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творчества Носова, умение определять тему и    главную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мысль произведения, выразительно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читать. Выделение существенных и несущественных    признаков, сравнивать произведения схожей тематики, сравнивать персонажей, близких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потематике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9.18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«Живая шляпа»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творчества Носова, умение определять тему и главную мысль произведения, выразительно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читать. 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схожей тематики, сравнивать персонажей близких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тематике.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9.19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Носов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 горке»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схожей тематики, сравнивать персонажей, близких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потематике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Разноцветные страницы.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изученных писателей. Умение отвечать на вопросы. Оценивать свои ответы.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изученных писателей. Формулировать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собственное мнение.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Тематический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9.21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«Писатели детям»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Обучение правильному названию книги (автор, заглавие), обучение ориентировке в книге по обложке и содержанию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(оглавлению)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Уметь: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Обобщать и выделять главное.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10: «Я и мои друзья»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13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и мои друзья».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речи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Обогащение словарного запаса, обучение выбору книги по данной теме.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прогнозировать содержание текста по заголовку, участвовать в диалоге, читать осознанно текст, определять тему и главную мысль,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создавать небольшой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устный текст на заданную тему.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схожей тематики, сравнивать персонажей близких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тематике.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«За игрой».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Э.Мошковская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ушел в свою обиду»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Дать характеристику персонажу, составление небольшого рассказа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персонаже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выявление подтекста читаемого произведения,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определениеидеи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Умение работать со словарем, уметь: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Определять 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10.3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«Гляжу с высоты»,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В.Лунин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и Вовка»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соблюдать интонацию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Читать осознанно.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10.4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Н.Булгаков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«Анна, не грусти»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Анализ заголовка произведения,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озаглавливание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прочитанного текста,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иллюстрации, определение идеи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соблюдать интонацию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Читать осознанно.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 с выделением существенных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Ю.Ярмолаев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«Два пирожных»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анализ объектов с выделением существенных 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10.7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В.Осеева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«Волшебное слово»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Уметь: определять 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Выделение существенных и несущественных    признаков, сравнивать произведения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Схожей тематики, сравнивать персонажей, близких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тематике.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В.Осеева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«Хорошее»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нравственной позиции, личностных качеств: трудолюбия, правдивости, доброжелательности.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Умение соблюдать интонацию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Читать осознанно.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10.9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10.10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В.Осеева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«Почему?»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Анализ заголовка произведения,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озаглавливание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прочитанного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текста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,и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ллюстрации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определение идеи произведения, отношение автора и собственное отношение к литературному персонажу.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плана. Характеристика персонажа.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Умения оценивать события, героев произведения, анализировать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взаимоотношения героев, оценивать их поступки. Осуществлять 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Е.Благинина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«Простокваша»,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Орлов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 печи»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нравственной позиции, личностных качеств: трудолюбия, правдивости, доброжелательности.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 тему и главную мысль произведения. Озаглавливать тексты, выделять главное и второстепенное ставить вопросы к прочитанному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 теме «Я и мои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друзья».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прочитанных произведений.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Уметь: определять тему и главную мысль произведения. Озаглавливать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6106AD" w:rsidRPr="00073CE0" w:rsidTr="005243F6">
        <w:trPr>
          <w:trHeight w:val="6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11: «Люблю природу русскую! Весна!»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9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Нравится ли вам весна? Весенние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загадки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Прогнозировать содержание раздела. Воспринимать на слух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Участвовать в обсуждении.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весне. Умение отгадывать загадки, составлять мини рассказы о весне. Возможность существования разных точек зрения.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Ф.Тютчев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«Зима недаром злится»,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«Весенние воды»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Определять эмоциональный характер текста. Учиться основам смыслового чтения художественных текстов, выделять существенную информацию из текстов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11.3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А.Плещеев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«Весна»,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«Сельская песенка»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Прогнозировать содержание по заголовку.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А.А.Блок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 лугу»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С.Маршак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«Снег теперь уже не тот»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весне. Умение отгадывать загадки, составлять мини-рассказы о весне.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И.Бунин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«Матери»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Уметь: 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тему и главную мысль произведения. Озаглавливать тексты, выделять главное и 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А.Плещеев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 бурю»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11.7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Е.Благинина «Посидим в тишине», 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Э.Мошковская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«Я маму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мою обидел»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весне. Умение отгадывать загадки, составлять мини рассказы о весне. 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С.Васильев «Белая береза».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теме «Люблю природу русскую. Весна»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весне. 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«Мозговая атака». 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Читать стихотворения с выражением, передавать настроение с помощью интонации, темпа чтения, силы голоса; сравнивать стихотворения о весне разных поэтов. Оценивать свой ответ в соответствии с образцом, планировать возможный вариант исправления допущенных ошибок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12: «И в шутку и всерьез»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11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Б.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Заходер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«Товарищам детям»,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«Что красивее всего»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 Определение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детях.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</w:t>
            </w:r>
            <w:proofErr w:type="spell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Песенки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Вини-Пуха</w:t>
            </w:r>
            <w:proofErr w:type="gramEnd"/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Формирование осознанности и выразительности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чтения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пределение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темы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произведений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12.3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Э.Успенский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«Чебурашка»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Э.Успенского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 Успенский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Успенского.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12.6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произведений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В.Берестова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детях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Определять эмоциональный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И.Токмакова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Стихи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осознанности и выразительности чтения.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о детях.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эмоциональный характер текста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Г.Остер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«Будем знакомы»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идею произведения, отношение автора, собственное 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Знание произведений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Г.Остера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Учиться основам 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12.9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В.Драгунский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Тайное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становится явным»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идею произведения, отношение автора, собственное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отношение, анализ заголовка, составление 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произведений В.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Драгунского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Повторить изученные произведения.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изученных произведений.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13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Тема 13: «Литература зарубежных стран»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– 15 ч.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Американская народная песенка «Бульдог по кличке Дог». Подготовка к проекту «Мой любимый писатель-сказочник»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американским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 простейшие виды анализа текста. Сравнивать песенки разных 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Английские народные песенки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английским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 простейшие виды анализа текста. Сравнивать песенки разных 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Французская народная песенка «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Сюзон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мотылёк»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французским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Использовать простейшие виды анализа текста. Сравнивать песенки разных 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Немецкая народная песенка «Знают мамы,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знают дети»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Ознакомление с немецким фольклором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Использовать простейшие виды анализа текста.  Сравнивать песенки разных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народов с русскими песенками, находить сходства и различия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13.5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Шарль Перро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«Кот в сапогах»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Сравнение произведений, персонажей разных произведений. Знакомство со сказками – литературными и народными.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названий произведений, определение собственного отношения к персонажу. Анализ заголовка, составление картинного плана.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Знание понятий «драматизация»,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«волшебная сказка». Умение соблюдать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Интонацию при чтении, читать осознанно художественные произведения. Обмениваться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мнениями по поводу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прочитанного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Отвечать на вопросы по содержанию литературного текста.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Шарль Перро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«Красная Шапочка»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Сравнение произведений, персонажей разных произведений. Знакомство со сказками – литературными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 народными.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Анализ названий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произведений, определение собственного отношения к персонажу. Анализ заголовка, составление картинного плана.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13.8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Г.-Х.Андерсен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«Принцесса на горошине»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названий произведений, определение собственного отношения к персонажу.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заголовка, составление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соблюдать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Интонацию при чтении, читать осознанно художественные произведения. Учиться основам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смыслового чтения художественных текстов, выделять существенную информацию из текстов разных видов.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13.9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Э.Хогарт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Мафин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Паук»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названий произведений, определение собственного отношения к персонажу.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заголовка, составление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картинного плана.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Умение соблюдать интонацию при чтении, читать осознанно художественные произведения. Учиться основам смыслового чтения художественных текстов, выделять существенную информацию из текстов разных видов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Индивидуально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УО</w:t>
            </w:r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Обобщающий урок по теме «Литература зарубежных стран»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прочитанных произведений.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Уметь: определять тему и главную мысль произведения. Озаглавливать тексты, выделять главное и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второстепенное, ставить вопросы к </w:t>
            </w: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Осуществлять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Итоговый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13.13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Проект «Мой любимый писатель-сказочник»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индивидуальных и групповых проектов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Участвовать в проектной деятельности, самостоятельно оценивать свои возможности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</w:t>
            </w:r>
            <w:proofErr w:type="gramEnd"/>
          </w:p>
        </w:tc>
      </w:tr>
      <w:tr w:rsidR="006106AD" w:rsidRPr="00073CE0" w:rsidTr="005243F6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6AD" w:rsidRPr="00073CE0" w:rsidRDefault="006106AD" w:rsidP="005243F6">
            <w:pPr>
              <w:suppressAutoHyphens/>
              <w:spacing w:after="0" w:line="360" w:lineRule="auto"/>
              <w:ind w:hanging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Итоговый урок.</w:t>
            </w:r>
          </w:p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на лето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Дать список литературы для чтения летом, подвести итоги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AD" w:rsidRPr="00073CE0" w:rsidRDefault="006106AD" w:rsidP="005243F6">
            <w:pPr>
              <w:suppressAutoHyphens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:rsidR="006106AD" w:rsidRPr="00073CE0" w:rsidRDefault="006106AD" w:rsidP="006106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227" w:rsidRDefault="00470227">
      <w:pPr>
        <w:sectPr w:rsidR="00470227" w:rsidSect="00470227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470227" w:rsidRDefault="00470227"/>
    <w:p w:rsidR="00470227" w:rsidRDefault="00470227"/>
    <w:p w:rsidR="00470227" w:rsidRDefault="00470227"/>
    <w:p w:rsidR="00470227" w:rsidRPr="00E810AE" w:rsidRDefault="00470227" w:rsidP="00470227">
      <w:pPr>
        <w:spacing w:after="0"/>
        <w:ind w:left="120"/>
      </w:pPr>
      <w:bookmarkStart w:id="1" w:name="block-37545418"/>
      <w:r w:rsidRPr="00E810AE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70227" w:rsidRPr="00E810AE" w:rsidRDefault="00470227" w:rsidP="00470227">
      <w:pPr>
        <w:spacing w:after="0" w:line="480" w:lineRule="auto"/>
        <w:ind w:left="120"/>
      </w:pPr>
      <w:r w:rsidRPr="00E810A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0227" w:rsidRPr="00E810AE" w:rsidRDefault="00470227" w:rsidP="00470227">
      <w:pPr>
        <w:spacing w:after="0" w:line="480" w:lineRule="auto"/>
        <w:ind w:left="120"/>
      </w:pPr>
      <w:bookmarkStart w:id="2" w:name="affad5d6-e7c5-4217-a5f0-770d8e0e87a8"/>
      <w:r w:rsidRPr="00E810AE">
        <w:rPr>
          <w:rFonts w:ascii="Times New Roman" w:hAnsi="Times New Roman"/>
          <w:color w:val="000000"/>
          <w:sz w:val="28"/>
        </w:rPr>
        <w:t>• Литературное чтение: 2-й класс: учебник: в 2 частях; 15-е издание, переработанное, 2 класс/ Климанова Л.Ф., Горецкий В.Г., Голованова М.В. и др., Акционерное общество «Издательство «Просвещение»</w:t>
      </w:r>
      <w:bookmarkEnd w:id="2"/>
    </w:p>
    <w:p w:rsidR="00470227" w:rsidRPr="00E810AE" w:rsidRDefault="00470227" w:rsidP="00470227">
      <w:pPr>
        <w:spacing w:after="0" w:line="480" w:lineRule="auto"/>
        <w:ind w:left="120"/>
      </w:pPr>
    </w:p>
    <w:p w:rsidR="00470227" w:rsidRPr="00E810AE" w:rsidRDefault="00470227" w:rsidP="00470227">
      <w:pPr>
        <w:spacing w:after="0"/>
        <w:ind w:left="120"/>
      </w:pPr>
    </w:p>
    <w:p w:rsidR="00470227" w:rsidRDefault="00470227" w:rsidP="00470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0227" w:rsidRPr="00996D9F" w:rsidRDefault="00470227" w:rsidP="00470227">
      <w:pPr>
        <w:spacing w:after="0" w:line="480" w:lineRule="auto"/>
        <w:ind w:left="120"/>
      </w:pPr>
      <w:bookmarkStart w:id="3" w:name="d455677a-27ca-4068-ae57-28f9d9f99a29"/>
      <w:r w:rsidRPr="00996D9F">
        <w:rPr>
          <w:rFonts w:ascii="Times New Roman" w:hAnsi="Times New Roman"/>
          <w:color w:val="000000"/>
          <w:sz w:val="28"/>
        </w:rPr>
        <w:t>Федеральная рабочая программа НОО Литературное чтение (для 1-4 классов образовательной организации) Москва 2022г</w:t>
      </w:r>
      <w:bookmarkEnd w:id="3"/>
    </w:p>
    <w:p w:rsidR="00470227" w:rsidRPr="00996D9F" w:rsidRDefault="00470227" w:rsidP="00470227">
      <w:pPr>
        <w:spacing w:after="0"/>
        <w:ind w:left="120"/>
      </w:pPr>
    </w:p>
    <w:p w:rsidR="00470227" w:rsidRPr="00996D9F" w:rsidRDefault="00470227" w:rsidP="00470227">
      <w:pPr>
        <w:spacing w:after="0" w:line="480" w:lineRule="auto"/>
        <w:ind w:left="120"/>
      </w:pPr>
      <w:r w:rsidRPr="00996D9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70227" w:rsidRPr="00996D9F" w:rsidRDefault="00470227" w:rsidP="00470227">
      <w:pPr>
        <w:spacing w:after="0" w:line="480" w:lineRule="auto"/>
        <w:ind w:left="120"/>
      </w:pPr>
      <w:bookmarkStart w:id="4" w:name="ead47bee-61c2-4353-b0fd-07c1eef54e3f"/>
      <w:r w:rsidRPr="00996D9F">
        <w:rPr>
          <w:rFonts w:ascii="Times New Roman" w:hAnsi="Times New Roman"/>
          <w:color w:val="000000"/>
          <w:sz w:val="28"/>
        </w:rPr>
        <w:t xml:space="preserve">ЦОК </w:t>
      </w:r>
      <w:r>
        <w:rPr>
          <w:rFonts w:ascii="Times New Roman" w:hAnsi="Times New Roman"/>
          <w:color w:val="000000"/>
          <w:sz w:val="28"/>
        </w:rPr>
        <w:t>https</w:t>
      </w:r>
      <w:r w:rsidRPr="00996D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96D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96D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"/>
    </w:p>
    <w:p w:rsidR="00470227" w:rsidRPr="00996D9F" w:rsidRDefault="00470227" w:rsidP="00470227">
      <w:pPr>
        <w:sectPr w:rsidR="00470227" w:rsidRPr="00996D9F" w:rsidSect="00470227">
          <w:pgSz w:w="11906" w:h="16838"/>
          <w:pgMar w:top="1134" w:right="851" w:bottom="1134" w:left="1701" w:header="720" w:footer="720" w:gutter="0"/>
          <w:cols w:space="720"/>
        </w:sectPr>
      </w:pPr>
    </w:p>
    <w:bookmarkEnd w:id="1"/>
    <w:p w:rsidR="00470227" w:rsidRDefault="00470227" w:rsidP="00470227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</w:t>
      </w:r>
      <w:r w:rsidRPr="002B3AA3">
        <w:rPr>
          <w:rFonts w:ascii="Times New Roman" w:hAnsi="Times New Roman"/>
          <w:sz w:val="24"/>
          <w:szCs w:val="24"/>
        </w:rPr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470227" w:rsidRPr="002B3AA3" w:rsidRDefault="00470227" w:rsidP="0047022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996D9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96D9F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D9F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227" w:rsidRPr="00996D9F" w:rsidTr="005243F6">
        <w:tc>
          <w:tcPr>
            <w:tcW w:w="769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470227" w:rsidRPr="00996D9F" w:rsidRDefault="00470227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0227" w:rsidRDefault="00470227" w:rsidP="00470227"/>
    <w:p w:rsidR="00470227" w:rsidRDefault="00470227"/>
    <w:sectPr w:rsidR="00470227" w:rsidSect="00470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2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14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>
    <w:nsid w:val="00000020"/>
    <w:multiLevelType w:val="multi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0000002A"/>
    <w:multiLevelType w:val="multilevel"/>
    <w:tmpl w:val="0000002A"/>
    <w:name w:val="WW8Num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/>
        <w:sz w:val="20"/>
      </w:rPr>
    </w:lvl>
  </w:abstractNum>
  <w:abstractNum w:abstractNumId="22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4">
    <w:nsid w:val="00000034"/>
    <w:multiLevelType w:val="singleLevel"/>
    <w:tmpl w:val="00000034"/>
    <w:name w:val="WW8Num52"/>
    <w:lvl w:ilvl="0">
      <w:start w:val="1"/>
      <w:numFmt w:val="bullet"/>
      <w:lvlText w:val=""/>
      <w:lvlJc w:val="left"/>
      <w:pPr>
        <w:tabs>
          <w:tab w:val="num" w:pos="0"/>
        </w:tabs>
        <w:ind w:left="644" w:hanging="360"/>
      </w:pPr>
      <w:rPr>
        <w:rFonts w:ascii="Wingdings" w:hAnsi="Wingdings"/>
      </w:rPr>
    </w:lvl>
  </w:abstractNum>
  <w:abstractNum w:abstractNumId="25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6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8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0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31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32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4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41"/>
    <w:multiLevelType w:val="singleLevel"/>
    <w:tmpl w:val="00000041"/>
    <w:name w:val="WW8Num65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  <w:rPr>
        <w:rFonts w:ascii="Symbol" w:hAnsi="Symbol"/>
        <w:sz w:val="20"/>
      </w:rPr>
    </w:lvl>
  </w:abstractNum>
  <w:abstractNum w:abstractNumId="36">
    <w:nsid w:val="00000045"/>
    <w:multiLevelType w:val="singleLevel"/>
    <w:tmpl w:val="00000045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7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8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/>
      </w:rPr>
    </w:lvl>
    <w:lvl w:ilvl="3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6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</w:abstractNum>
  <w:abstractNum w:abstractNumId="39">
    <w:nsid w:val="0000004A"/>
    <w:multiLevelType w:val="singleLevel"/>
    <w:tmpl w:val="0000004A"/>
    <w:name w:val="WW8Num7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0">
    <w:nsid w:val="0000004B"/>
    <w:multiLevelType w:val="singleLevel"/>
    <w:tmpl w:val="0000004B"/>
    <w:name w:val="WW8Num7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>
    <w:nsid w:val="0000004C"/>
    <w:multiLevelType w:val="singleLevel"/>
    <w:tmpl w:val="0000004C"/>
    <w:name w:val="WW8Num7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2">
    <w:nsid w:val="0000004D"/>
    <w:multiLevelType w:val="singleLevel"/>
    <w:tmpl w:val="0000004D"/>
    <w:name w:val="WW8Num7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3">
    <w:nsid w:val="0000004E"/>
    <w:multiLevelType w:val="singleLevel"/>
    <w:tmpl w:val="0000004E"/>
    <w:name w:val="WW8Num7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b/>
      </w:rPr>
    </w:lvl>
  </w:abstractNum>
  <w:abstractNum w:abstractNumId="44">
    <w:nsid w:val="0000004F"/>
    <w:multiLevelType w:val="singleLevel"/>
    <w:tmpl w:val="0000004F"/>
    <w:name w:val="WW8Num79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5">
    <w:nsid w:val="00000050"/>
    <w:multiLevelType w:val="singleLevel"/>
    <w:tmpl w:val="00000050"/>
    <w:name w:val="WW8Num80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46">
    <w:nsid w:val="00000051"/>
    <w:multiLevelType w:val="singleLevel"/>
    <w:tmpl w:val="00000051"/>
    <w:name w:val="WW8Num81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7">
    <w:nsid w:val="00000052"/>
    <w:multiLevelType w:val="singleLevel"/>
    <w:tmpl w:val="00000052"/>
    <w:name w:val="WW8Num82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>
    <w:nsid w:val="00000053"/>
    <w:multiLevelType w:val="singleLevel"/>
    <w:tmpl w:val="00000053"/>
    <w:name w:val="WW8Num83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9">
    <w:nsid w:val="00000054"/>
    <w:multiLevelType w:val="singleLevel"/>
    <w:tmpl w:val="00000054"/>
    <w:name w:val="WW8Num84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0">
    <w:nsid w:val="00000055"/>
    <w:multiLevelType w:val="singleLevel"/>
    <w:tmpl w:val="00000055"/>
    <w:name w:val="WW8Num85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1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2">
    <w:nsid w:val="00000057"/>
    <w:multiLevelType w:val="singleLevel"/>
    <w:tmpl w:val="00000057"/>
    <w:name w:val="WW8Num87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</w:abstractNum>
  <w:abstractNum w:abstractNumId="53">
    <w:nsid w:val="00000058"/>
    <w:multiLevelType w:val="singleLevel"/>
    <w:tmpl w:val="00000058"/>
    <w:name w:val="WW8Num88"/>
    <w:lvl w:ilvl="0"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4">
    <w:nsid w:val="0000005C"/>
    <w:multiLevelType w:val="multilevel"/>
    <w:tmpl w:val="0000005C"/>
    <w:name w:val="WW8Num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5D"/>
    <w:multiLevelType w:val="multilevel"/>
    <w:tmpl w:val="0000005D"/>
    <w:name w:val="WW8Num9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12E8781A"/>
    <w:multiLevelType w:val="multilevel"/>
    <w:tmpl w:val="83B2A720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>
    <w:nsid w:val="19423044"/>
    <w:multiLevelType w:val="hybridMultilevel"/>
    <w:tmpl w:val="D52EFB30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24D2D91"/>
    <w:multiLevelType w:val="hybridMultilevel"/>
    <w:tmpl w:val="840AEDAA"/>
    <w:styleLink w:val="List1"/>
    <w:lvl w:ilvl="0" w:tplc="5A24955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152DAC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9CBB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8E71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D38028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7A8ED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AABC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0A5F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3AB11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2F0E797A"/>
    <w:multiLevelType w:val="hybridMultilevel"/>
    <w:tmpl w:val="25162A40"/>
    <w:styleLink w:val="a"/>
    <w:lvl w:ilvl="0" w:tplc="3D647276">
      <w:start w:val="1"/>
      <w:numFmt w:val="bullet"/>
      <w:lvlText w:val="•"/>
      <w:lvlJc w:val="left"/>
      <w:pPr>
        <w:tabs>
          <w:tab w:val="num" w:pos="905"/>
        </w:tabs>
        <w:ind w:left="1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831428EA">
      <w:start w:val="1"/>
      <w:numFmt w:val="bullet"/>
      <w:lvlText w:val="•"/>
      <w:lvlJc w:val="left"/>
      <w:pPr>
        <w:tabs>
          <w:tab w:val="num" w:pos="1265"/>
        </w:tabs>
        <w:ind w:left="5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09F69D62">
      <w:start w:val="1"/>
      <w:numFmt w:val="bullet"/>
      <w:lvlText w:val="•"/>
      <w:lvlJc w:val="left"/>
      <w:pPr>
        <w:tabs>
          <w:tab w:val="num" w:pos="1625"/>
        </w:tabs>
        <w:ind w:left="9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62EA0700">
      <w:start w:val="1"/>
      <w:numFmt w:val="bullet"/>
      <w:lvlText w:val="•"/>
      <w:lvlJc w:val="left"/>
      <w:pPr>
        <w:tabs>
          <w:tab w:val="num" w:pos="1985"/>
        </w:tabs>
        <w:ind w:left="12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7309AE4">
      <w:start w:val="1"/>
      <w:numFmt w:val="bullet"/>
      <w:lvlText w:val="•"/>
      <w:lvlJc w:val="left"/>
      <w:pPr>
        <w:tabs>
          <w:tab w:val="num" w:pos="2345"/>
        </w:tabs>
        <w:ind w:left="163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89C4C75E">
      <w:start w:val="1"/>
      <w:numFmt w:val="bullet"/>
      <w:lvlText w:val="•"/>
      <w:lvlJc w:val="left"/>
      <w:pPr>
        <w:tabs>
          <w:tab w:val="num" w:pos="2705"/>
        </w:tabs>
        <w:ind w:left="199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DC2883D4">
      <w:start w:val="1"/>
      <w:numFmt w:val="bullet"/>
      <w:lvlText w:val="•"/>
      <w:lvlJc w:val="left"/>
      <w:pPr>
        <w:tabs>
          <w:tab w:val="num" w:pos="3065"/>
        </w:tabs>
        <w:ind w:left="235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F9E2E490">
      <w:start w:val="1"/>
      <w:numFmt w:val="bullet"/>
      <w:lvlText w:val="•"/>
      <w:lvlJc w:val="left"/>
      <w:pPr>
        <w:tabs>
          <w:tab w:val="num" w:pos="3425"/>
        </w:tabs>
        <w:ind w:left="271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2F3EA24A">
      <w:start w:val="1"/>
      <w:numFmt w:val="bullet"/>
      <w:lvlText w:val="•"/>
      <w:lvlJc w:val="left"/>
      <w:pPr>
        <w:tabs>
          <w:tab w:val="num" w:pos="3785"/>
        </w:tabs>
        <w:ind w:left="3076" w:firstLine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0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1">
    <w:nsid w:val="4666733F"/>
    <w:multiLevelType w:val="hybridMultilevel"/>
    <w:tmpl w:val="176CDA5C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1E92906"/>
    <w:multiLevelType w:val="hybridMultilevel"/>
    <w:tmpl w:val="1862D828"/>
    <w:name w:val="WW8Num2322"/>
    <w:lvl w:ilvl="0" w:tplc="B45240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4480F25"/>
    <w:multiLevelType w:val="hybridMultilevel"/>
    <w:tmpl w:val="5E32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57"/>
  </w:num>
  <w:num w:numId="3">
    <w:abstractNumId w:val="61"/>
  </w:num>
  <w:num w:numId="4">
    <w:abstractNumId w:val="58"/>
  </w:num>
  <w:num w:numId="5">
    <w:abstractNumId w:val="59"/>
  </w:num>
  <w:num w:numId="6">
    <w:abstractNumId w:val="63"/>
  </w:num>
  <w:num w:numId="7">
    <w:abstractNumId w:val="64"/>
  </w:num>
  <w:num w:numId="8">
    <w:abstractNumId w:val="6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06AD"/>
    <w:rsid w:val="00470227"/>
    <w:rsid w:val="006106AD"/>
    <w:rsid w:val="0091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106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610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106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106A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6106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6106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6106A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6106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1">
    <w:name w:val="Основной текст 2 Знак"/>
    <w:basedOn w:val="a1"/>
    <w:link w:val="22"/>
    <w:semiHidden/>
    <w:rsid w:val="006106AD"/>
    <w:rPr>
      <w:rFonts w:ascii="Times New Roman" w:eastAsia="Times New Roman" w:hAnsi="Times New Roman" w:cs="Times New Roman"/>
      <w:szCs w:val="24"/>
    </w:rPr>
  </w:style>
  <w:style w:type="paragraph" w:styleId="22">
    <w:name w:val="Body Text 2"/>
    <w:basedOn w:val="a0"/>
    <w:link w:val="21"/>
    <w:semiHidden/>
    <w:rsid w:val="006106A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6106AD"/>
  </w:style>
  <w:style w:type="paragraph" w:styleId="a4">
    <w:name w:val="Normal (Web)"/>
    <w:basedOn w:val="a0"/>
    <w:uiPriority w:val="99"/>
    <w:unhideWhenUsed/>
    <w:rsid w:val="006106AD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u-2-msonormal">
    <w:name w:val="u-2-msonormal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6106AD"/>
    <w:rPr>
      <w:rFonts w:ascii="Times New Roman" w:hAnsi="Times New Roman" w:cs="Times New Roman" w:hint="default"/>
      <w:b/>
      <w:bCs/>
    </w:rPr>
  </w:style>
  <w:style w:type="table" w:styleId="a6">
    <w:name w:val="Table Grid"/>
    <w:basedOn w:val="a2"/>
    <w:uiPriority w:val="59"/>
    <w:rsid w:val="006106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61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106AD"/>
  </w:style>
  <w:style w:type="paragraph" w:styleId="a9">
    <w:name w:val="footer"/>
    <w:basedOn w:val="a0"/>
    <w:link w:val="aa"/>
    <w:uiPriority w:val="99"/>
    <w:unhideWhenUsed/>
    <w:rsid w:val="0061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106AD"/>
  </w:style>
  <w:style w:type="paragraph" w:styleId="ab">
    <w:name w:val="Balloon Text"/>
    <w:basedOn w:val="a0"/>
    <w:link w:val="ac"/>
    <w:uiPriority w:val="99"/>
    <w:semiHidden/>
    <w:unhideWhenUsed/>
    <w:rsid w:val="00610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106AD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6106A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9">
    <w:name w:val="Font Style19"/>
    <w:basedOn w:val="a1"/>
    <w:uiPriority w:val="99"/>
    <w:rsid w:val="006106AD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6">
    <w:name w:val="Style6"/>
    <w:basedOn w:val="a0"/>
    <w:rsid w:val="006106AD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18">
    <w:name w:val="Font Style18"/>
    <w:basedOn w:val="a1"/>
    <w:uiPriority w:val="99"/>
    <w:rsid w:val="006106AD"/>
    <w:rPr>
      <w:rFonts w:ascii="Century Schoolbook" w:hAnsi="Century Schoolbook" w:cs="Century Schoolbook"/>
      <w:i/>
      <w:iCs/>
      <w:sz w:val="24"/>
      <w:szCs w:val="24"/>
    </w:rPr>
  </w:style>
  <w:style w:type="paragraph" w:styleId="ae">
    <w:name w:val="Body Text"/>
    <w:basedOn w:val="a0"/>
    <w:link w:val="af"/>
    <w:unhideWhenUsed/>
    <w:rsid w:val="006106AD"/>
    <w:pPr>
      <w:spacing w:after="120"/>
    </w:pPr>
  </w:style>
  <w:style w:type="character" w:customStyle="1" w:styleId="af">
    <w:name w:val="Основной текст Знак"/>
    <w:basedOn w:val="a1"/>
    <w:link w:val="ae"/>
    <w:rsid w:val="006106AD"/>
  </w:style>
  <w:style w:type="character" w:customStyle="1" w:styleId="81">
    <w:name w:val="Основной текст (8)"/>
    <w:link w:val="810"/>
    <w:locked/>
    <w:rsid w:val="006106AD"/>
    <w:rPr>
      <w:shd w:val="clear" w:color="auto" w:fill="FFFFFF"/>
    </w:rPr>
  </w:style>
  <w:style w:type="paragraph" w:customStyle="1" w:styleId="810">
    <w:name w:val="Основной текст (8)1"/>
    <w:basedOn w:val="a0"/>
    <w:link w:val="81"/>
    <w:rsid w:val="006106AD"/>
    <w:pPr>
      <w:shd w:val="clear" w:color="auto" w:fill="FFFFFF"/>
      <w:spacing w:after="0" w:line="259" w:lineRule="exact"/>
      <w:jc w:val="both"/>
    </w:pPr>
    <w:rPr>
      <w:shd w:val="clear" w:color="auto" w:fill="FFFFFF"/>
    </w:rPr>
  </w:style>
  <w:style w:type="paragraph" w:styleId="af0">
    <w:name w:val="No Spacing"/>
    <w:link w:val="af1"/>
    <w:uiPriority w:val="1"/>
    <w:qFormat/>
    <w:rsid w:val="0061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locked/>
    <w:rsid w:val="006106A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itle"/>
    <w:basedOn w:val="a0"/>
    <w:link w:val="11"/>
    <w:qFormat/>
    <w:rsid w:val="006106AD"/>
    <w:pPr>
      <w:spacing w:after="0" w:line="240" w:lineRule="auto"/>
      <w:jc w:val="center"/>
    </w:pPr>
    <w:rPr>
      <w:rFonts w:ascii="Garamond" w:eastAsia="Times New Roman" w:hAnsi="Garamond" w:cs="Times New Roman"/>
      <w:i/>
      <w:sz w:val="36"/>
      <w:szCs w:val="20"/>
    </w:rPr>
  </w:style>
  <w:style w:type="character" w:customStyle="1" w:styleId="af3">
    <w:name w:val="Название Знак"/>
    <w:basedOn w:val="a1"/>
    <w:link w:val="12"/>
    <w:rsid w:val="006106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1"/>
    <w:link w:val="af2"/>
    <w:rsid w:val="006106AD"/>
    <w:rPr>
      <w:rFonts w:ascii="Garamond" w:eastAsia="Times New Roman" w:hAnsi="Garamond" w:cs="Times New Roman"/>
      <w:i/>
      <w:sz w:val="36"/>
      <w:szCs w:val="20"/>
    </w:rPr>
  </w:style>
  <w:style w:type="paragraph" w:styleId="23">
    <w:name w:val="Body Text Indent 2"/>
    <w:basedOn w:val="a0"/>
    <w:link w:val="24"/>
    <w:uiPriority w:val="99"/>
    <w:unhideWhenUsed/>
    <w:rsid w:val="006106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6106AD"/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6106AD"/>
  </w:style>
  <w:style w:type="paragraph" w:styleId="af4">
    <w:name w:val="Plain Text"/>
    <w:basedOn w:val="a0"/>
    <w:link w:val="af5"/>
    <w:rsid w:val="006106A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6106AD"/>
    <w:rPr>
      <w:rFonts w:ascii="Courier New" w:eastAsia="Times New Roman" w:hAnsi="Courier New" w:cs="Courier New"/>
      <w:sz w:val="20"/>
      <w:szCs w:val="20"/>
    </w:rPr>
  </w:style>
  <w:style w:type="character" w:customStyle="1" w:styleId="c0c7">
    <w:name w:val="c0 c7"/>
    <w:basedOn w:val="a1"/>
    <w:rsid w:val="006106AD"/>
  </w:style>
  <w:style w:type="character" w:customStyle="1" w:styleId="c0">
    <w:name w:val="c0"/>
    <w:basedOn w:val="a1"/>
    <w:rsid w:val="006106AD"/>
  </w:style>
  <w:style w:type="character" w:customStyle="1" w:styleId="c0c4">
    <w:name w:val="c0 c4"/>
    <w:basedOn w:val="a1"/>
    <w:rsid w:val="006106AD"/>
  </w:style>
  <w:style w:type="paragraph" w:customStyle="1" w:styleId="c1c38c6">
    <w:name w:val="c1 c38 c6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19">
    <w:name w:val="c9c19"/>
    <w:basedOn w:val="a1"/>
    <w:rsid w:val="006106AD"/>
  </w:style>
  <w:style w:type="character" w:customStyle="1" w:styleId="c9">
    <w:name w:val="c9"/>
    <w:basedOn w:val="a1"/>
    <w:rsid w:val="006106AD"/>
  </w:style>
  <w:style w:type="character" w:customStyle="1" w:styleId="c16c24">
    <w:name w:val="c16c24"/>
    <w:basedOn w:val="a1"/>
    <w:rsid w:val="006106AD"/>
  </w:style>
  <w:style w:type="character" w:customStyle="1" w:styleId="c16">
    <w:name w:val="c16"/>
    <w:basedOn w:val="a1"/>
    <w:rsid w:val="006106AD"/>
  </w:style>
  <w:style w:type="character" w:customStyle="1" w:styleId="apple-converted-space">
    <w:name w:val="apple-converted-space"/>
    <w:basedOn w:val="a1"/>
    <w:rsid w:val="006106AD"/>
  </w:style>
  <w:style w:type="character" w:customStyle="1" w:styleId="c17">
    <w:name w:val="c17"/>
    <w:basedOn w:val="a1"/>
    <w:rsid w:val="006106AD"/>
  </w:style>
  <w:style w:type="character" w:styleId="af6">
    <w:name w:val="Emphasis"/>
    <w:basedOn w:val="a1"/>
    <w:uiPriority w:val="20"/>
    <w:qFormat/>
    <w:rsid w:val="006106AD"/>
    <w:rPr>
      <w:i/>
      <w:iCs/>
    </w:rPr>
  </w:style>
  <w:style w:type="character" w:customStyle="1" w:styleId="c29c19">
    <w:name w:val="c29c19"/>
    <w:basedOn w:val="a1"/>
    <w:rsid w:val="006106AD"/>
  </w:style>
  <w:style w:type="character" w:customStyle="1" w:styleId="c19">
    <w:name w:val="c19"/>
    <w:basedOn w:val="a1"/>
    <w:rsid w:val="006106AD"/>
  </w:style>
  <w:style w:type="character" w:customStyle="1" w:styleId="c17c29c19">
    <w:name w:val="c17c29c19"/>
    <w:basedOn w:val="a1"/>
    <w:rsid w:val="006106AD"/>
  </w:style>
  <w:style w:type="character" w:customStyle="1" w:styleId="c19c29">
    <w:name w:val="c19c29"/>
    <w:basedOn w:val="a1"/>
    <w:rsid w:val="006106AD"/>
  </w:style>
  <w:style w:type="paragraph" w:styleId="af7">
    <w:name w:val="TOC Heading"/>
    <w:basedOn w:val="1"/>
    <w:next w:val="a0"/>
    <w:uiPriority w:val="39"/>
    <w:unhideWhenUsed/>
    <w:qFormat/>
    <w:rsid w:val="006106AD"/>
    <w:pPr>
      <w:spacing w:line="259" w:lineRule="auto"/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6106AD"/>
    <w:pPr>
      <w:spacing w:after="100"/>
    </w:pPr>
  </w:style>
  <w:style w:type="paragraph" w:styleId="25">
    <w:name w:val="toc 2"/>
    <w:basedOn w:val="a0"/>
    <w:next w:val="a0"/>
    <w:autoRedefine/>
    <w:uiPriority w:val="39"/>
    <w:unhideWhenUsed/>
    <w:rsid w:val="006106AD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6106AD"/>
    <w:pPr>
      <w:spacing w:after="100"/>
      <w:ind w:left="440"/>
    </w:pPr>
  </w:style>
  <w:style w:type="character" w:styleId="af8">
    <w:name w:val="Hyperlink"/>
    <w:basedOn w:val="a1"/>
    <w:uiPriority w:val="99"/>
    <w:unhideWhenUsed/>
    <w:rsid w:val="006106AD"/>
    <w:rPr>
      <w:color w:val="0000FF" w:themeColor="hyperlink"/>
      <w:u w:val="single"/>
    </w:rPr>
  </w:style>
  <w:style w:type="character" w:customStyle="1" w:styleId="FontStyle47">
    <w:name w:val="Font Style47"/>
    <w:basedOn w:val="a1"/>
    <w:rsid w:val="006106AD"/>
    <w:rPr>
      <w:rFonts w:ascii="Times New Roman" w:hAnsi="Times New Roman" w:cs="Times New Roman"/>
      <w:sz w:val="18"/>
      <w:szCs w:val="18"/>
    </w:rPr>
  </w:style>
  <w:style w:type="numbering" w:customStyle="1" w:styleId="14">
    <w:name w:val="Нет списка1"/>
    <w:next w:val="a3"/>
    <w:uiPriority w:val="99"/>
    <w:semiHidden/>
    <w:unhideWhenUsed/>
    <w:rsid w:val="006106AD"/>
  </w:style>
  <w:style w:type="table" w:customStyle="1" w:styleId="15">
    <w:name w:val="Сетка таблицы1"/>
    <w:basedOn w:val="a2"/>
    <w:next w:val="a6"/>
    <w:uiPriority w:val="59"/>
    <w:rsid w:val="006106A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laceholder Text"/>
    <w:basedOn w:val="a1"/>
    <w:uiPriority w:val="99"/>
    <w:semiHidden/>
    <w:rsid w:val="006106AD"/>
    <w:rPr>
      <w:color w:val="808080"/>
    </w:rPr>
  </w:style>
  <w:style w:type="paragraph" w:customStyle="1" w:styleId="msonormalcxspmiddle">
    <w:name w:val="msonormalcxspmiddle"/>
    <w:basedOn w:val="a0"/>
    <w:rsid w:val="006106A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6106AD"/>
    <w:pPr>
      <w:suppressAutoHyphens/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msonormalcxspmiddlecxspmiddle">
    <w:name w:val="msonormalcxspmiddlecxspmiddle"/>
    <w:basedOn w:val="a0"/>
    <w:rsid w:val="006106A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last">
    <w:name w:val="msonormalcxspmiddlecxsplast"/>
    <w:basedOn w:val="a0"/>
    <w:rsid w:val="006106A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ist1">
    <w:name w:val="List 1"/>
    <w:rsid w:val="006106AD"/>
    <w:pPr>
      <w:numPr>
        <w:numId w:val="4"/>
      </w:numPr>
    </w:pPr>
  </w:style>
  <w:style w:type="numbering" w:customStyle="1" w:styleId="a">
    <w:name w:val="Маркер"/>
    <w:rsid w:val="006106AD"/>
    <w:pPr>
      <w:numPr>
        <w:numId w:val="5"/>
      </w:numPr>
    </w:pPr>
  </w:style>
  <w:style w:type="table" w:customStyle="1" w:styleId="26">
    <w:name w:val="Сетка таблицы2"/>
    <w:basedOn w:val="a2"/>
    <w:next w:val="a6"/>
    <w:uiPriority w:val="59"/>
    <w:rsid w:val="00610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106A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table" w:customStyle="1" w:styleId="32">
    <w:name w:val="Сетка таблицы3"/>
    <w:basedOn w:val="a2"/>
    <w:next w:val="a6"/>
    <w:uiPriority w:val="59"/>
    <w:rsid w:val="00610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Литература"/>
    <w:basedOn w:val="a0"/>
    <w:rsid w:val="006106AD"/>
    <w:pPr>
      <w:spacing w:after="0" w:line="240" w:lineRule="auto"/>
      <w:ind w:left="850" w:hanging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6106AD"/>
  </w:style>
  <w:style w:type="table" w:customStyle="1" w:styleId="4">
    <w:name w:val="Сетка таблицы4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0"/>
    <w:next w:val="af2"/>
    <w:link w:val="af3"/>
    <w:qFormat/>
    <w:rsid w:val="006106AD"/>
    <w:pPr>
      <w:spacing w:after="0" w:line="240" w:lineRule="auto"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0">
    <w:name w:val="Нет списка11"/>
    <w:next w:val="a3"/>
    <w:uiPriority w:val="99"/>
    <w:semiHidden/>
    <w:unhideWhenUsed/>
    <w:rsid w:val="006106AD"/>
  </w:style>
  <w:style w:type="table" w:customStyle="1" w:styleId="111">
    <w:name w:val="Сетка таблицы11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3"/>
    <w:uiPriority w:val="99"/>
    <w:semiHidden/>
    <w:unhideWhenUsed/>
    <w:rsid w:val="006106AD"/>
  </w:style>
  <w:style w:type="table" w:customStyle="1" w:styleId="5">
    <w:name w:val="Сетка таблицы5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uiPriority w:val="99"/>
    <w:semiHidden/>
    <w:unhideWhenUsed/>
    <w:rsid w:val="006106AD"/>
  </w:style>
  <w:style w:type="table" w:customStyle="1" w:styleId="121">
    <w:name w:val="Сетка таблицы12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3"/>
    <w:uiPriority w:val="99"/>
    <w:semiHidden/>
    <w:unhideWhenUsed/>
    <w:rsid w:val="006106AD"/>
  </w:style>
  <w:style w:type="table" w:customStyle="1" w:styleId="6">
    <w:name w:val="Сетка таблицы6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6106AD"/>
  </w:style>
  <w:style w:type="table" w:customStyle="1" w:styleId="131">
    <w:name w:val="Сетка таблицы13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6106AD"/>
  </w:style>
  <w:style w:type="table" w:customStyle="1" w:styleId="7">
    <w:name w:val="Сетка таблицы7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3"/>
    <w:uiPriority w:val="99"/>
    <w:semiHidden/>
    <w:unhideWhenUsed/>
    <w:rsid w:val="006106AD"/>
  </w:style>
  <w:style w:type="table" w:customStyle="1" w:styleId="141">
    <w:name w:val="Сетка таблицы14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6106AD"/>
  </w:style>
  <w:style w:type="table" w:customStyle="1" w:styleId="82">
    <w:name w:val="Сетка таблицы8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3"/>
    <w:uiPriority w:val="99"/>
    <w:semiHidden/>
    <w:unhideWhenUsed/>
    <w:rsid w:val="006106AD"/>
  </w:style>
  <w:style w:type="table" w:customStyle="1" w:styleId="151">
    <w:name w:val="Сетка таблицы15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6106AD"/>
  </w:style>
  <w:style w:type="table" w:customStyle="1" w:styleId="9">
    <w:name w:val="Сетка таблицы9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6"/>
    <w:next w:val="a3"/>
    <w:uiPriority w:val="99"/>
    <w:semiHidden/>
    <w:unhideWhenUsed/>
    <w:rsid w:val="006106AD"/>
  </w:style>
  <w:style w:type="table" w:customStyle="1" w:styleId="160">
    <w:name w:val="Сетка таблицы16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6106AD"/>
  </w:style>
  <w:style w:type="table" w:customStyle="1" w:styleId="100">
    <w:name w:val="Сетка таблицы10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6106AD"/>
  </w:style>
  <w:style w:type="table" w:customStyle="1" w:styleId="170">
    <w:name w:val="Сетка таблицы17"/>
    <w:basedOn w:val="a2"/>
    <w:next w:val="a6"/>
    <w:uiPriority w:val="59"/>
    <w:rsid w:val="006106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6"/>
    <w:uiPriority w:val="59"/>
    <w:rsid w:val="006106A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1"/>
    <w:uiPriority w:val="99"/>
    <w:semiHidden/>
    <w:unhideWhenUsed/>
    <w:rsid w:val="006106AD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6106AD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6106AD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6106AD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6106AD"/>
    <w:rPr>
      <w:b/>
      <w:bCs/>
      <w:sz w:val="20"/>
      <w:szCs w:val="20"/>
    </w:rPr>
  </w:style>
  <w:style w:type="table" w:customStyle="1" w:styleId="TableNormal1">
    <w:name w:val="Table Normal1"/>
    <w:rsid w:val="006106AD"/>
    <w:pPr>
      <w:suppressAutoHyphens/>
      <w:spacing w:after="0" w:line="240" w:lineRule="auto"/>
    </w:pPr>
    <w:rPr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Прижатый влево"/>
    <w:basedOn w:val="a0"/>
    <w:next w:val="a0"/>
    <w:uiPriority w:val="99"/>
    <w:rsid w:val="00610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12">
    <w:name w:val="Заголовок 11"/>
    <w:basedOn w:val="a0"/>
    <w:uiPriority w:val="9"/>
    <w:qFormat/>
    <w:rsid w:val="006106AD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aff1">
    <w:name w:val="footnote text"/>
    <w:basedOn w:val="a0"/>
    <w:link w:val="aff2"/>
    <w:uiPriority w:val="99"/>
    <w:unhideWhenUsed/>
    <w:rsid w:val="006106AD"/>
    <w:pPr>
      <w:suppressAutoHyphens/>
      <w:spacing w:after="0" w:line="240" w:lineRule="auto"/>
    </w:pPr>
    <w:rPr>
      <w:sz w:val="24"/>
      <w:szCs w:val="24"/>
    </w:rPr>
  </w:style>
  <w:style w:type="character" w:customStyle="1" w:styleId="aff2">
    <w:name w:val="Текст сноски Знак"/>
    <w:basedOn w:val="a1"/>
    <w:link w:val="aff1"/>
    <w:uiPriority w:val="99"/>
    <w:rsid w:val="006106AD"/>
    <w:rPr>
      <w:sz w:val="24"/>
      <w:szCs w:val="24"/>
    </w:rPr>
  </w:style>
  <w:style w:type="character" w:styleId="aff3">
    <w:name w:val="footnote reference"/>
    <w:basedOn w:val="a1"/>
    <w:uiPriority w:val="99"/>
    <w:unhideWhenUsed/>
    <w:rsid w:val="006106AD"/>
    <w:rPr>
      <w:vertAlign w:val="superscript"/>
    </w:rPr>
  </w:style>
  <w:style w:type="paragraph" w:styleId="aff4">
    <w:name w:val="Document Map"/>
    <w:basedOn w:val="a0"/>
    <w:link w:val="aff5"/>
    <w:uiPriority w:val="99"/>
    <w:semiHidden/>
    <w:unhideWhenUsed/>
    <w:rsid w:val="006106AD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6106AD"/>
    <w:rPr>
      <w:rFonts w:ascii="Lucida Grande CY" w:hAnsi="Lucida Grande CY" w:cs="Lucida Grande CY"/>
      <w:sz w:val="24"/>
      <w:szCs w:val="24"/>
    </w:rPr>
  </w:style>
  <w:style w:type="paragraph" w:customStyle="1" w:styleId="10084f0d206ce8dcmsonormal">
    <w:name w:val="10084f0d206ce8dcmsonormal"/>
    <w:basedOn w:val="a0"/>
    <w:rsid w:val="0061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6106AD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57</Pages>
  <Words>9698</Words>
  <Characters>55283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2024-10-21T08:45:00Z</dcterms:created>
  <dcterms:modified xsi:type="dcterms:W3CDTF">2024-11-04T09:48:00Z</dcterms:modified>
</cp:coreProperties>
</file>