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3A9" w:rsidRPr="00555A8E" w:rsidRDefault="00AA1986" w:rsidP="00DA53A9">
      <w:pPr>
        <w:spacing w:after="0"/>
        <w:ind w:left="120"/>
      </w:pPr>
      <w:bookmarkStart w:id="0" w:name="block-37593681"/>
      <w:r w:rsidRPr="00AA1986">
        <w:rPr>
          <w:rFonts w:ascii="Calibri" w:eastAsia="Times New Roman" w:hAnsi="Calibri" w:cs="Times New Roman"/>
          <w:noProof/>
        </w:rPr>
        <w:drawing>
          <wp:inline distT="0" distB="0" distL="0" distR="0" wp14:anchorId="6F4D2A76" wp14:editId="4F2C6CF2">
            <wp:extent cx="4933315" cy="242443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315" cy="242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3A9" w:rsidRDefault="00DA53A9" w:rsidP="00DA53A9">
      <w:pPr>
        <w:spacing w:after="0"/>
        <w:ind w:left="120"/>
      </w:pPr>
    </w:p>
    <w:p w:rsidR="00AA1986" w:rsidRDefault="00AA1986" w:rsidP="00DA53A9">
      <w:pPr>
        <w:spacing w:after="0"/>
        <w:ind w:left="120"/>
      </w:pPr>
    </w:p>
    <w:p w:rsidR="00AA1986" w:rsidRPr="00555A8E" w:rsidRDefault="00AA1986" w:rsidP="00DA53A9">
      <w:pPr>
        <w:spacing w:after="0"/>
        <w:ind w:left="120"/>
      </w:pPr>
    </w:p>
    <w:p w:rsidR="00DA53A9" w:rsidRPr="00555A8E" w:rsidRDefault="00DA53A9" w:rsidP="00DA53A9">
      <w:pPr>
        <w:spacing w:after="0"/>
        <w:ind w:left="120"/>
      </w:pPr>
    </w:p>
    <w:p w:rsidR="00DA53A9" w:rsidRPr="00555A8E" w:rsidRDefault="00DA53A9" w:rsidP="00DA53A9">
      <w:pPr>
        <w:spacing w:after="0"/>
        <w:ind w:left="120"/>
      </w:pPr>
    </w:p>
    <w:p w:rsidR="00DA53A9" w:rsidRPr="00555A8E" w:rsidRDefault="00DA53A9" w:rsidP="00DA53A9">
      <w:pPr>
        <w:spacing w:after="0"/>
        <w:ind w:left="120"/>
      </w:pPr>
    </w:p>
    <w:p w:rsidR="00DA53A9" w:rsidRPr="00975AA4" w:rsidRDefault="00DA53A9" w:rsidP="00DA53A9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Cs w:val="24"/>
        </w:rPr>
      </w:pPr>
      <w:r w:rsidRPr="00975AA4">
        <w:rPr>
          <w:rFonts w:ascii="Times New Roman" w:eastAsiaTheme="minorHAnsi" w:hAnsi="Times New Roman"/>
          <w:szCs w:val="24"/>
        </w:rPr>
        <w:t>Рабочая программа</w:t>
      </w:r>
    </w:p>
    <w:p w:rsidR="00DA53A9" w:rsidRPr="004F71EE" w:rsidRDefault="00DA53A9" w:rsidP="00DA53A9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  <w:r w:rsidRPr="004F71EE">
        <w:rPr>
          <w:rFonts w:ascii="Times New Roman" w:eastAsiaTheme="minorHAnsi" w:hAnsi="Times New Roman"/>
          <w:sz w:val="24"/>
          <w:szCs w:val="24"/>
        </w:rPr>
        <w:t>учебного предмета «</w:t>
      </w:r>
      <w:r>
        <w:rPr>
          <w:rFonts w:ascii="Times New Roman" w:eastAsiaTheme="minorHAnsi" w:hAnsi="Times New Roman"/>
          <w:sz w:val="24"/>
          <w:szCs w:val="24"/>
        </w:rPr>
        <w:t>Русский язык» для 2</w:t>
      </w:r>
      <w:r w:rsidRPr="004F71EE">
        <w:rPr>
          <w:rFonts w:ascii="Times New Roman" w:eastAsiaTheme="minorHAnsi" w:hAnsi="Times New Roman"/>
          <w:sz w:val="24"/>
          <w:szCs w:val="24"/>
        </w:rPr>
        <w:t xml:space="preserve"> класса</w:t>
      </w:r>
    </w:p>
    <w:p w:rsidR="00DA53A9" w:rsidRPr="004F71EE" w:rsidRDefault="00DA53A9" w:rsidP="00DA53A9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  <w:r w:rsidRPr="004F71EE">
        <w:rPr>
          <w:rFonts w:ascii="Times New Roman" w:eastAsiaTheme="minorHAnsi" w:hAnsi="Times New Roman"/>
          <w:sz w:val="24"/>
          <w:szCs w:val="24"/>
        </w:rPr>
        <w:t xml:space="preserve">специального коррекционного  образования </w:t>
      </w:r>
    </w:p>
    <w:p w:rsidR="00DA53A9" w:rsidRPr="004F71EE" w:rsidRDefault="00DA53A9" w:rsidP="00DA53A9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  <w:r w:rsidRPr="004F71EE">
        <w:rPr>
          <w:rFonts w:ascii="Times New Roman" w:eastAsiaTheme="minorHAnsi" w:hAnsi="Times New Roman"/>
          <w:sz w:val="24"/>
          <w:szCs w:val="24"/>
        </w:rPr>
        <w:t xml:space="preserve"> Срок реализации: 20</w:t>
      </w:r>
      <w:r>
        <w:rPr>
          <w:rFonts w:ascii="Times New Roman" w:eastAsiaTheme="minorHAnsi" w:hAnsi="Times New Roman"/>
          <w:sz w:val="24"/>
          <w:szCs w:val="24"/>
        </w:rPr>
        <w:t>24</w:t>
      </w:r>
      <w:r w:rsidRPr="004F71EE">
        <w:rPr>
          <w:rFonts w:ascii="Times New Roman" w:eastAsiaTheme="minorHAnsi" w:hAnsi="Times New Roman"/>
          <w:sz w:val="24"/>
          <w:szCs w:val="24"/>
        </w:rPr>
        <w:t>-202</w:t>
      </w:r>
      <w:r>
        <w:rPr>
          <w:rFonts w:ascii="Times New Roman" w:eastAsiaTheme="minorHAnsi" w:hAnsi="Times New Roman"/>
          <w:sz w:val="24"/>
          <w:szCs w:val="24"/>
        </w:rPr>
        <w:t>5</w:t>
      </w:r>
      <w:r w:rsidRPr="004F71EE">
        <w:rPr>
          <w:rFonts w:ascii="Times New Roman" w:eastAsiaTheme="minorHAnsi" w:hAnsi="Times New Roman"/>
          <w:sz w:val="24"/>
          <w:szCs w:val="24"/>
        </w:rPr>
        <w:t xml:space="preserve"> уч</w:t>
      </w:r>
      <w:proofErr w:type="gramStart"/>
      <w:r w:rsidRPr="004F71EE">
        <w:rPr>
          <w:rFonts w:ascii="Times New Roman" w:eastAsiaTheme="minorHAnsi" w:hAnsi="Times New Roman"/>
          <w:sz w:val="24"/>
          <w:szCs w:val="24"/>
        </w:rPr>
        <w:t>.г</w:t>
      </w:r>
      <w:proofErr w:type="gramEnd"/>
      <w:r w:rsidRPr="004F71EE">
        <w:rPr>
          <w:rFonts w:ascii="Times New Roman" w:eastAsiaTheme="minorHAnsi" w:hAnsi="Times New Roman"/>
          <w:sz w:val="24"/>
          <w:szCs w:val="24"/>
        </w:rPr>
        <w:t>од</w:t>
      </w:r>
    </w:p>
    <w:p w:rsidR="00DA53A9" w:rsidRPr="00555A8E" w:rsidRDefault="00DA53A9" w:rsidP="00DA53A9">
      <w:pPr>
        <w:spacing w:after="0"/>
        <w:ind w:left="120"/>
        <w:jc w:val="center"/>
      </w:pPr>
    </w:p>
    <w:p w:rsidR="00DA53A9" w:rsidRPr="00555A8E" w:rsidRDefault="00DA53A9" w:rsidP="00DA53A9">
      <w:pPr>
        <w:spacing w:after="0"/>
        <w:ind w:left="120"/>
        <w:jc w:val="center"/>
      </w:pPr>
    </w:p>
    <w:p w:rsidR="00DA53A9" w:rsidRPr="00555A8E" w:rsidRDefault="00DA53A9" w:rsidP="00DA53A9">
      <w:pPr>
        <w:spacing w:after="0"/>
        <w:ind w:left="120"/>
        <w:jc w:val="center"/>
      </w:pPr>
    </w:p>
    <w:p w:rsidR="00DA53A9" w:rsidRDefault="00DA53A9" w:rsidP="00DA53A9">
      <w:pPr>
        <w:spacing w:after="0"/>
        <w:ind w:left="120"/>
        <w:jc w:val="center"/>
      </w:pPr>
    </w:p>
    <w:p w:rsidR="00AA1986" w:rsidRPr="00555A8E" w:rsidRDefault="00AA1986" w:rsidP="00DA53A9">
      <w:pPr>
        <w:spacing w:after="0"/>
        <w:ind w:left="120"/>
        <w:jc w:val="center"/>
      </w:pPr>
      <w:bookmarkStart w:id="1" w:name="_GoBack"/>
      <w:bookmarkEnd w:id="1"/>
    </w:p>
    <w:p w:rsidR="00DA53A9" w:rsidRPr="00555A8E" w:rsidRDefault="00DA53A9" w:rsidP="00DA53A9">
      <w:pPr>
        <w:spacing w:after="0"/>
        <w:ind w:left="120"/>
        <w:jc w:val="center"/>
      </w:pPr>
    </w:p>
    <w:p w:rsidR="00DA53A9" w:rsidRPr="00555A8E" w:rsidRDefault="00DA53A9" w:rsidP="00DA53A9">
      <w:pPr>
        <w:spacing w:after="0"/>
        <w:ind w:left="120"/>
        <w:jc w:val="center"/>
      </w:pPr>
    </w:p>
    <w:p w:rsidR="00DA53A9" w:rsidRPr="00555A8E" w:rsidRDefault="00DA53A9" w:rsidP="00DA53A9">
      <w:pPr>
        <w:spacing w:after="0"/>
        <w:ind w:left="120"/>
        <w:jc w:val="center"/>
      </w:pPr>
    </w:p>
    <w:p w:rsidR="00DA53A9" w:rsidRPr="00555A8E" w:rsidRDefault="00DA53A9" w:rsidP="00DA53A9">
      <w:pPr>
        <w:spacing w:after="0"/>
        <w:ind w:left="120"/>
        <w:jc w:val="center"/>
      </w:pPr>
    </w:p>
    <w:p w:rsidR="00177D8D" w:rsidRDefault="00177D8D" w:rsidP="00DA53A9">
      <w:pPr>
        <w:spacing w:after="0"/>
        <w:ind w:left="120"/>
        <w:jc w:val="center"/>
      </w:pPr>
      <w:r>
        <w:t xml:space="preserve">                                                                                                           Составитель: Карабанова Н.М.</w:t>
      </w:r>
    </w:p>
    <w:p w:rsidR="00DA53A9" w:rsidRPr="00555A8E" w:rsidRDefault="00177D8D" w:rsidP="00DA53A9">
      <w:pPr>
        <w:spacing w:after="0"/>
        <w:ind w:left="120"/>
        <w:jc w:val="center"/>
      </w:pPr>
      <w:r>
        <w:t xml:space="preserve">                                                                                                          учитель начальных классов</w:t>
      </w:r>
    </w:p>
    <w:p w:rsidR="00DA53A9" w:rsidRDefault="00DA53A9" w:rsidP="00DA53A9">
      <w:pPr>
        <w:spacing w:after="0"/>
      </w:pPr>
    </w:p>
    <w:p w:rsidR="00AA1986" w:rsidRDefault="00AA1986" w:rsidP="00DA53A9">
      <w:pPr>
        <w:spacing w:after="0"/>
      </w:pPr>
    </w:p>
    <w:p w:rsidR="00AA1986" w:rsidRPr="00555A8E" w:rsidRDefault="00AA1986" w:rsidP="00DA53A9">
      <w:pPr>
        <w:spacing w:after="0"/>
      </w:pPr>
    </w:p>
    <w:p w:rsidR="00177D8D" w:rsidRDefault="00DA53A9" w:rsidP="00DA53A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2" w:name="6129fc25-1484-4cce-a161-840ff826026d"/>
      <w:r>
        <w:rPr>
          <w:rFonts w:ascii="Times New Roman" w:hAnsi="Times New Roman"/>
          <w:b/>
          <w:color w:val="000000"/>
          <w:sz w:val="28"/>
        </w:rPr>
        <w:t xml:space="preserve">                                    </w:t>
      </w:r>
    </w:p>
    <w:p w:rsidR="00177D8D" w:rsidRDefault="00177D8D" w:rsidP="00DA53A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A53A9" w:rsidRPr="00555A8E" w:rsidRDefault="00177D8D" w:rsidP="00DA53A9">
      <w:pPr>
        <w:spacing w:after="0"/>
        <w:ind w:left="120"/>
        <w:sectPr w:rsidR="00DA53A9" w:rsidRPr="00555A8E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                                          </w:t>
      </w:r>
      <w:r w:rsidR="00DA53A9">
        <w:rPr>
          <w:rFonts w:ascii="Times New Roman" w:hAnsi="Times New Roman"/>
          <w:b/>
          <w:color w:val="000000"/>
          <w:sz w:val="28"/>
        </w:rPr>
        <w:t xml:space="preserve">     </w:t>
      </w:r>
      <w:r w:rsidR="00DA53A9" w:rsidRPr="00555A8E">
        <w:rPr>
          <w:rFonts w:ascii="Times New Roman" w:hAnsi="Times New Roman"/>
          <w:b/>
          <w:color w:val="000000"/>
          <w:sz w:val="28"/>
        </w:rPr>
        <w:t>с</w:t>
      </w:r>
      <w:proofErr w:type="gramStart"/>
      <w:r w:rsidR="00DA53A9" w:rsidRPr="00555A8E">
        <w:rPr>
          <w:rFonts w:ascii="Times New Roman" w:hAnsi="Times New Roman"/>
          <w:b/>
          <w:color w:val="000000"/>
          <w:sz w:val="28"/>
        </w:rPr>
        <w:t>.А</w:t>
      </w:r>
      <w:proofErr w:type="gramEnd"/>
      <w:r w:rsidR="00DA53A9" w:rsidRPr="00555A8E">
        <w:rPr>
          <w:rFonts w:ascii="Times New Roman" w:hAnsi="Times New Roman"/>
          <w:b/>
          <w:color w:val="000000"/>
          <w:sz w:val="28"/>
        </w:rPr>
        <w:t>нуйское 202</w:t>
      </w:r>
      <w:bookmarkEnd w:id="2"/>
      <w:r w:rsidR="00DA53A9">
        <w:rPr>
          <w:rFonts w:ascii="Times New Roman" w:hAnsi="Times New Roman"/>
          <w:b/>
          <w:color w:val="000000"/>
          <w:sz w:val="28"/>
        </w:rPr>
        <w:t>4</w:t>
      </w:r>
    </w:p>
    <w:bookmarkEnd w:id="0"/>
    <w:p w:rsidR="00DA53A9" w:rsidRDefault="00DA53A9" w:rsidP="00147E1B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7E1B" w:rsidRPr="00147E1B" w:rsidRDefault="00147E1B" w:rsidP="00147E1B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147E1B"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</w:t>
      </w:r>
    </w:p>
    <w:p w:rsidR="00147E1B" w:rsidRPr="00147E1B" w:rsidRDefault="00147E1B" w:rsidP="00147E1B">
      <w:pPr>
        <w:pStyle w:val="af0"/>
        <w:rPr>
          <w:sz w:val="28"/>
          <w:szCs w:val="28"/>
        </w:rPr>
      </w:pPr>
      <w:r w:rsidRPr="00147E1B">
        <w:rPr>
          <w:sz w:val="28"/>
          <w:szCs w:val="28"/>
        </w:rPr>
        <w:t xml:space="preserve">             Раб</w:t>
      </w:r>
      <w:r w:rsidR="00177D8D">
        <w:rPr>
          <w:sz w:val="28"/>
          <w:szCs w:val="28"/>
        </w:rPr>
        <w:t>очая программа по русскому языку</w:t>
      </w:r>
      <w:r w:rsidRPr="00147E1B">
        <w:rPr>
          <w:sz w:val="28"/>
          <w:szCs w:val="28"/>
        </w:rPr>
        <w:t xml:space="preserve"> составлена на основе:</w:t>
      </w:r>
    </w:p>
    <w:p w:rsidR="00147E1B" w:rsidRPr="00147E1B" w:rsidRDefault="00147E1B" w:rsidP="00421FBC">
      <w:pPr>
        <w:pStyle w:val="af0"/>
        <w:numPr>
          <w:ilvl w:val="0"/>
          <w:numId w:val="14"/>
        </w:numPr>
        <w:rPr>
          <w:color w:val="000000"/>
          <w:sz w:val="28"/>
          <w:szCs w:val="28"/>
        </w:rPr>
      </w:pPr>
      <w:r w:rsidRPr="00147E1B">
        <w:rPr>
          <w:color w:val="000000"/>
          <w:sz w:val="28"/>
          <w:szCs w:val="28"/>
        </w:rPr>
        <w:t>Федерального Закона от 29.12.2012 №273-ФЗ «Об образовании в Российской Федерации»</w:t>
      </w:r>
      <w:r w:rsidRPr="00147E1B">
        <w:rPr>
          <w:sz w:val="28"/>
          <w:szCs w:val="28"/>
        </w:rPr>
        <w:t xml:space="preserve"> (последняя редакция</w:t>
      </w:r>
      <w:r w:rsidRPr="00147E1B">
        <w:rPr>
          <w:color w:val="000000"/>
          <w:sz w:val="28"/>
          <w:szCs w:val="28"/>
        </w:rPr>
        <w:t xml:space="preserve"> от 08.08.2024 N 329-ФЗ</w:t>
      </w:r>
      <w:r w:rsidRPr="00147E1B">
        <w:rPr>
          <w:sz w:val="28"/>
          <w:szCs w:val="28"/>
        </w:rPr>
        <w:t>)</w:t>
      </w:r>
      <w:r w:rsidRPr="00147E1B">
        <w:rPr>
          <w:color w:val="000000"/>
          <w:sz w:val="28"/>
          <w:szCs w:val="28"/>
        </w:rPr>
        <w:t>;</w:t>
      </w:r>
    </w:p>
    <w:p w:rsidR="00147E1B" w:rsidRPr="00147E1B" w:rsidRDefault="00147E1B" w:rsidP="00421FBC">
      <w:pPr>
        <w:pStyle w:val="af0"/>
        <w:numPr>
          <w:ilvl w:val="0"/>
          <w:numId w:val="14"/>
        </w:numPr>
        <w:rPr>
          <w:sz w:val="28"/>
          <w:szCs w:val="28"/>
        </w:rPr>
      </w:pPr>
      <w:r w:rsidRPr="00147E1B">
        <w:rPr>
          <w:color w:val="000000"/>
          <w:sz w:val="28"/>
          <w:szCs w:val="28"/>
        </w:rPr>
        <w:t>Приказа Минпросвещения России от 31.05.2021 N 287 (ред. от 08.11.2022) Об утверждении федерального государственного образовательного стандарта основного общего образования (Зарегистрировано в Минюсте России 05.07.2021 N 64101)В  соответствии с действующими Санитарными правилами СП 2.4.2. 782-99«Гигиенические требования к режиму учебно-воспитательного процесса»;</w:t>
      </w:r>
    </w:p>
    <w:p w:rsidR="00147E1B" w:rsidRPr="00147E1B" w:rsidRDefault="00147E1B" w:rsidP="00421FBC">
      <w:pPr>
        <w:pStyle w:val="af0"/>
        <w:numPr>
          <w:ilvl w:val="0"/>
          <w:numId w:val="14"/>
        </w:numPr>
        <w:rPr>
          <w:sz w:val="28"/>
          <w:szCs w:val="28"/>
        </w:rPr>
      </w:pPr>
      <w:r w:rsidRPr="00147E1B">
        <w:rPr>
          <w:color w:val="000000"/>
          <w:sz w:val="28"/>
          <w:szCs w:val="28"/>
        </w:rPr>
        <w:t>Требований  Государственного стандарта общего образования для лиц с ограниченными возможностями здоровья;</w:t>
      </w:r>
    </w:p>
    <w:p w:rsidR="00147E1B" w:rsidRPr="00147E1B" w:rsidRDefault="00147E1B" w:rsidP="00421FBC">
      <w:pPr>
        <w:pStyle w:val="af0"/>
        <w:numPr>
          <w:ilvl w:val="0"/>
          <w:numId w:val="13"/>
        </w:numPr>
        <w:rPr>
          <w:color w:val="FF0000"/>
          <w:sz w:val="28"/>
          <w:szCs w:val="28"/>
        </w:rPr>
      </w:pPr>
      <w:r w:rsidRPr="00147E1B">
        <w:rPr>
          <w:sz w:val="28"/>
          <w:szCs w:val="28"/>
        </w:rPr>
        <w:t>Приказа Минпросвещения России от 24.11.2022 N 1026</w:t>
      </w:r>
      <w:proofErr w:type="gramStart"/>
      <w:r w:rsidRPr="00147E1B">
        <w:rPr>
          <w:sz w:val="28"/>
          <w:szCs w:val="28"/>
        </w:rPr>
        <w:t xml:space="preserve"> О</w:t>
      </w:r>
      <w:proofErr w:type="gramEnd"/>
      <w:r w:rsidRPr="00147E1B">
        <w:rPr>
          <w:sz w:val="28"/>
          <w:szCs w:val="28"/>
        </w:rPr>
        <w:t>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 (Зарегистрировано в Минюсте России 30.12.2022 N 71930);</w:t>
      </w:r>
    </w:p>
    <w:p w:rsidR="00147E1B" w:rsidRPr="00147E1B" w:rsidRDefault="00147E1B" w:rsidP="00421FBC">
      <w:pPr>
        <w:pStyle w:val="af0"/>
        <w:numPr>
          <w:ilvl w:val="0"/>
          <w:numId w:val="13"/>
        </w:numPr>
        <w:rPr>
          <w:sz w:val="28"/>
          <w:szCs w:val="28"/>
        </w:rPr>
      </w:pPr>
      <w:r w:rsidRPr="00147E1B">
        <w:rPr>
          <w:sz w:val="28"/>
          <w:szCs w:val="28"/>
        </w:rPr>
        <w:t>Приказа Минпросвещения России от 21.09.2022 № 858 (ред. от 21.05.2024)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 (Зарегистрировано в Минюсте России 01.11.2022 № 70799);</w:t>
      </w:r>
    </w:p>
    <w:p w:rsidR="00147E1B" w:rsidRPr="00147E1B" w:rsidRDefault="00147E1B" w:rsidP="00421FBC">
      <w:pPr>
        <w:pStyle w:val="af0"/>
        <w:numPr>
          <w:ilvl w:val="0"/>
          <w:numId w:val="13"/>
        </w:numPr>
        <w:rPr>
          <w:color w:val="FF0000"/>
          <w:sz w:val="28"/>
          <w:szCs w:val="28"/>
        </w:rPr>
      </w:pPr>
      <w:r w:rsidRPr="00147E1B">
        <w:rPr>
          <w:sz w:val="28"/>
          <w:szCs w:val="28"/>
        </w:rPr>
        <w:t xml:space="preserve">Положения о </w:t>
      </w:r>
      <w:r w:rsidRPr="00147E1B">
        <w:rPr>
          <w:rStyle w:val="FontStyle42"/>
          <w:rFonts w:eastAsiaTheme="majorEastAsia"/>
          <w:sz w:val="28"/>
          <w:szCs w:val="28"/>
        </w:rPr>
        <w:t xml:space="preserve">разработке рабочих программ предметов, курсов,  дисциплин (модулей) в рамках реализации  начального и основного общего образования, </w:t>
      </w:r>
      <w:r w:rsidRPr="00147E1B">
        <w:rPr>
          <w:sz w:val="28"/>
          <w:szCs w:val="28"/>
        </w:rPr>
        <w:t xml:space="preserve"> рабочей программе учебных предметов, курсов в МБОУ «Ануйская СОШ», утвержденного приказом № 44-р  от 01.06.22 г.  </w:t>
      </w:r>
    </w:p>
    <w:p w:rsidR="00147E1B" w:rsidRPr="00147E1B" w:rsidRDefault="00147E1B" w:rsidP="00421FBC">
      <w:pPr>
        <w:pStyle w:val="af0"/>
        <w:numPr>
          <w:ilvl w:val="0"/>
          <w:numId w:val="13"/>
        </w:numPr>
        <w:rPr>
          <w:sz w:val="28"/>
          <w:szCs w:val="28"/>
        </w:rPr>
      </w:pPr>
      <w:r w:rsidRPr="00147E1B">
        <w:rPr>
          <w:sz w:val="28"/>
          <w:szCs w:val="28"/>
        </w:rPr>
        <w:t>Годового календарного графика образовательного процесса в МБОУ «Ануйская СОШ»  на 2024-2025 уч. год.</w:t>
      </w:r>
    </w:p>
    <w:p w:rsidR="00147E1B" w:rsidRPr="00147E1B" w:rsidRDefault="00147E1B" w:rsidP="00147E1B">
      <w:pPr>
        <w:pStyle w:val="af0"/>
        <w:ind w:left="720"/>
        <w:rPr>
          <w:sz w:val="28"/>
          <w:szCs w:val="28"/>
        </w:rPr>
      </w:pPr>
    </w:p>
    <w:p w:rsidR="00147E1B" w:rsidRPr="00147E1B" w:rsidRDefault="00147E1B" w:rsidP="00147E1B">
      <w:pPr>
        <w:pStyle w:val="pboth"/>
        <w:shd w:val="clear" w:color="auto" w:fill="FFFFFF"/>
        <w:spacing w:before="0" w:beforeAutospacing="0" w:after="0" w:afterAutospacing="0" w:line="327" w:lineRule="atLeast"/>
        <w:rPr>
          <w:color w:val="000000"/>
          <w:sz w:val="28"/>
          <w:szCs w:val="28"/>
        </w:rPr>
      </w:pPr>
      <w:r w:rsidRPr="00147E1B">
        <w:rPr>
          <w:b/>
          <w:sz w:val="28"/>
          <w:szCs w:val="28"/>
        </w:rPr>
        <w:tab/>
      </w:r>
      <w:proofErr w:type="gramStart"/>
      <w:r w:rsidRPr="00147E1B">
        <w:rPr>
          <w:color w:val="000000"/>
          <w:sz w:val="28"/>
          <w:szCs w:val="28"/>
        </w:rPr>
        <w:t>Федеральная рабочая программа по предмету "Русский язык" на уровне начального общего образования составлена на основе требований к результатам освоения АООП НОО, установленными </w:t>
      </w:r>
      <w:hyperlink r:id="rId9" w:history="1">
        <w:r w:rsidRPr="00147E1B">
          <w:rPr>
            <w:rStyle w:val="af8"/>
            <w:rFonts w:eastAsiaTheme="majorEastAsia"/>
            <w:color w:val="3C5F87"/>
            <w:sz w:val="28"/>
            <w:szCs w:val="28"/>
            <w:bdr w:val="none" w:sz="0" w:space="0" w:color="auto" w:frame="1"/>
          </w:rPr>
          <w:t>ФГОС</w:t>
        </w:r>
      </w:hyperlink>
      <w:r w:rsidRPr="00147E1B">
        <w:rPr>
          <w:color w:val="000000"/>
          <w:sz w:val="28"/>
          <w:szCs w:val="28"/>
        </w:rPr>
        <w:t> НОО обучающихся с ОВЗ,</w:t>
      </w:r>
      <w:proofErr w:type="gramEnd"/>
      <w:r w:rsidRPr="00147E1B">
        <w:rPr>
          <w:color w:val="000000"/>
          <w:sz w:val="28"/>
          <w:szCs w:val="28"/>
        </w:rPr>
        <w:t xml:space="preserve"> федеральной программы воспитания.</w:t>
      </w:r>
    </w:p>
    <w:p w:rsidR="00147E1B" w:rsidRPr="00147E1B" w:rsidRDefault="00147E1B" w:rsidP="00147E1B">
      <w:pPr>
        <w:pStyle w:val="pboth"/>
        <w:shd w:val="clear" w:color="auto" w:fill="FFFFFF"/>
        <w:spacing w:before="0" w:beforeAutospacing="0" w:after="0" w:afterAutospacing="0" w:line="327" w:lineRule="atLeast"/>
        <w:rPr>
          <w:color w:val="000000"/>
          <w:sz w:val="28"/>
          <w:szCs w:val="28"/>
        </w:rPr>
      </w:pPr>
      <w:bookmarkStart w:id="3" w:name="113082"/>
      <w:bookmarkEnd w:id="3"/>
      <w:r w:rsidRPr="00147E1B">
        <w:rPr>
          <w:color w:val="000000"/>
          <w:sz w:val="28"/>
          <w:szCs w:val="28"/>
        </w:rPr>
        <w:t xml:space="preserve">Русский язык является основой всего процесса обучения на уровне начального общего образования, успехи в его изучении во многом определяют результаты </w:t>
      </w:r>
      <w:proofErr w:type="gramStart"/>
      <w:r w:rsidRPr="00147E1B">
        <w:rPr>
          <w:color w:val="000000"/>
          <w:sz w:val="28"/>
          <w:szCs w:val="28"/>
        </w:rPr>
        <w:t>обучающихся</w:t>
      </w:r>
      <w:proofErr w:type="gramEnd"/>
      <w:r w:rsidRPr="00147E1B">
        <w:rPr>
          <w:color w:val="000000"/>
          <w:sz w:val="28"/>
          <w:szCs w:val="28"/>
        </w:rPr>
        <w:t xml:space="preserve"> по другим предметам. Русский язык как средство познания действительности обеспечивает развитие интеллектуальных и творческих </w:t>
      </w:r>
      <w:r w:rsidRPr="00147E1B">
        <w:rPr>
          <w:color w:val="000000"/>
          <w:sz w:val="28"/>
          <w:szCs w:val="28"/>
        </w:rPr>
        <w:lastRenderedPageBreak/>
        <w:t>способностей обучающихся, формирует умения извлекать и анализировать информацию из различных текстов, навыки самостоятельной учебной деятельности.</w:t>
      </w:r>
    </w:p>
    <w:p w:rsidR="00147E1B" w:rsidRPr="00147E1B" w:rsidRDefault="00147E1B" w:rsidP="00147E1B">
      <w:pPr>
        <w:pStyle w:val="pboth"/>
        <w:shd w:val="clear" w:color="auto" w:fill="FFFFFF"/>
        <w:spacing w:before="0" w:beforeAutospacing="0" w:after="0" w:afterAutospacing="0" w:line="327" w:lineRule="atLeast"/>
        <w:rPr>
          <w:color w:val="000000"/>
          <w:sz w:val="28"/>
          <w:szCs w:val="28"/>
        </w:rPr>
      </w:pPr>
      <w:bookmarkStart w:id="4" w:name="113083"/>
      <w:bookmarkEnd w:id="4"/>
      <w:r w:rsidRPr="00147E1B">
        <w:rPr>
          <w:color w:val="000000"/>
          <w:sz w:val="28"/>
          <w:szCs w:val="28"/>
        </w:rPr>
        <w:t>Предмет "Русский язык" обладает значительным потенциалом в развитии функциональной грамотности обучающихся, особенно таких ее компонентов, как языковая, коммуникативная, читательская, общекультурная и социальная грамотность.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участвует в формировании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147E1B" w:rsidRPr="00147E1B" w:rsidRDefault="00147E1B" w:rsidP="00147E1B">
      <w:pPr>
        <w:pStyle w:val="pboth"/>
        <w:shd w:val="clear" w:color="auto" w:fill="FFFFFF"/>
        <w:spacing w:before="0" w:beforeAutospacing="0" w:after="0" w:afterAutospacing="0" w:line="327" w:lineRule="atLeast"/>
        <w:rPr>
          <w:color w:val="000000"/>
          <w:sz w:val="28"/>
          <w:szCs w:val="28"/>
        </w:rPr>
      </w:pPr>
      <w:bookmarkStart w:id="5" w:name="113084"/>
      <w:bookmarkEnd w:id="5"/>
      <w:r w:rsidRPr="00147E1B">
        <w:rPr>
          <w:color w:val="000000"/>
          <w:sz w:val="28"/>
          <w:szCs w:val="28"/>
        </w:rPr>
        <w:t>Изучение русского языка обладает большим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</w:t>
      </w:r>
    </w:p>
    <w:p w:rsidR="00147E1B" w:rsidRPr="00147E1B" w:rsidRDefault="00147E1B" w:rsidP="00147E1B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Общая характеристика учебного предмета</w:t>
      </w:r>
    </w:p>
    <w:p w:rsidR="00147E1B" w:rsidRPr="00147E1B" w:rsidRDefault="00147E1B" w:rsidP="00147E1B">
      <w:pPr>
        <w:shd w:val="clear" w:color="auto" w:fill="FFFFFF"/>
        <w:suppressAutoHyphens/>
        <w:spacing w:after="0" w:line="360" w:lineRule="auto"/>
        <w:ind w:right="41" w:firstLine="42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Данная программа составлена для реализации курса русского языка, который является частью начального образования и разработан в логике учебного процесса и возрастных особенностей младших школьников коррекционной школы.</w:t>
      </w:r>
    </w:p>
    <w:p w:rsidR="00147E1B" w:rsidRPr="00147E1B" w:rsidRDefault="00147E1B" w:rsidP="00147E1B">
      <w:pPr>
        <w:shd w:val="clear" w:color="auto" w:fill="FFFFFF"/>
        <w:suppressAutoHyphens/>
        <w:spacing w:after="0" w:line="360" w:lineRule="auto"/>
        <w:ind w:right="41" w:firstLine="42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Ключевая идея курса заключается в овладении правилами пользования речи, сохранение, развитие чувства языка. Формирование ценностного отношения к родному языку.</w:t>
      </w:r>
    </w:p>
    <w:p w:rsidR="00147E1B" w:rsidRPr="00147E1B" w:rsidRDefault="00147E1B" w:rsidP="00147E1B">
      <w:pPr>
        <w:suppressAutoHyphens/>
        <w:spacing w:after="0" w:line="360" w:lineRule="auto"/>
        <w:ind w:firstLine="426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proofErr w:type="gramStart"/>
      <w:r w:rsidRPr="00147E1B">
        <w:rPr>
          <w:rFonts w:ascii="Times New Roman" w:eastAsia="Calibri" w:hAnsi="Times New Roman" w:cs="Times New Roman"/>
          <w:bCs/>
          <w:sz w:val="28"/>
          <w:szCs w:val="28"/>
          <w:lang w:val="en-US" w:eastAsia="ar-SA"/>
        </w:rPr>
        <w:t>C</w:t>
      </w:r>
      <w:r w:rsidRPr="00147E1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пецифика курса русского языка требует особой организации учебной деятельности школьников в форме урока.</w:t>
      </w:r>
      <w:proofErr w:type="gramEnd"/>
      <w:r w:rsidRPr="00147E1B">
        <w:rPr>
          <w:rFonts w:ascii="Times New Roman" w:hAnsi="Times New Roman" w:cs="Times New Roman"/>
          <w:sz w:val="28"/>
          <w:szCs w:val="28"/>
        </w:rPr>
        <w:t xml:space="preserve"> При освоении  предметной области «Филология» внимание обучающихся с НОДА акцентируется на более детальном изучении представлений и формировании навыков, имеющих социальную направленность, актуальных для развития самостоятельности и успешной адаптации ребёнка в обществе.</w:t>
      </w:r>
    </w:p>
    <w:p w:rsidR="00147E1B" w:rsidRPr="00147E1B" w:rsidRDefault="00147E1B" w:rsidP="00147E1B">
      <w:pPr>
        <w:suppressAutoHyphens/>
        <w:spacing w:after="0" w:line="360" w:lineRule="auto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147E1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lastRenderedPageBreak/>
        <w:tab/>
        <w:t>Обучение курса дает возможность развивать у учащихся основные виды речевой деятельности.</w:t>
      </w:r>
    </w:p>
    <w:p w:rsidR="00147E1B" w:rsidRPr="00147E1B" w:rsidRDefault="00147E1B" w:rsidP="00147E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7E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При организации процесса обучения в рамках данной программы предполагается применением следующих педагогических технологий обучения: игровые, технология опорных сигналов, развивающие. Внеурочная деятельность по предмету предусматривается в формах: игровая, олимпиады, игры по станциям.</w:t>
      </w:r>
      <w:r w:rsidRPr="00147E1B">
        <w:rPr>
          <w:rFonts w:ascii="Times New Roman" w:hAnsi="Times New Roman" w:cs="Times New Roman"/>
          <w:sz w:val="28"/>
          <w:szCs w:val="28"/>
        </w:rPr>
        <w:t xml:space="preserve"> Существующее программное обеспечение </w:t>
      </w:r>
      <w:proofErr w:type="gramStart"/>
      <w:r w:rsidRPr="00147E1B">
        <w:rPr>
          <w:rFonts w:ascii="Times New Roman" w:hAnsi="Times New Roman" w:cs="Times New Roman"/>
          <w:sz w:val="28"/>
          <w:szCs w:val="28"/>
        </w:rPr>
        <w:t>позволяет</w:t>
      </w:r>
      <w:proofErr w:type="gramEnd"/>
      <w:r w:rsidRPr="00147E1B">
        <w:rPr>
          <w:rFonts w:ascii="Times New Roman" w:hAnsi="Times New Roman" w:cs="Times New Roman"/>
          <w:sz w:val="28"/>
          <w:szCs w:val="28"/>
        </w:rPr>
        <w:t xml:space="preserve"> как организовывать образовательный процесс, так и непосредственно выполнять обучающие функции. Например, программы голосового ввода-передачи информации (распознавания речи) полностью обеспечивают бесконтактное взаимодействие компьютера и пользователя. Голос пользователя распознаётся и преобразуется в команды. Программы неголосового ввода-передачи информации предполагают возможность создания текстового или графического сообщения из изображений, находящихся в словаре программы. При необходимости сообщение может быть синтезировано в устное высказывание. Использование таких программ в коммуникативных и познавательных целях полезно для детей, не владеющих устной и письменной речью, испытывающих определённые когнитивные, манипулятивные трудности.</w:t>
      </w:r>
    </w:p>
    <w:p w:rsidR="00147E1B" w:rsidRPr="00147E1B" w:rsidRDefault="00147E1B" w:rsidP="00147E1B">
      <w:pPr>
        <w:suppressAutoHyphens/>
        <w:spacing w:after="0" w:line="360" w:lineRule="auto"/>
        <w:ind w:firstLine="426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147E1B" w:rsidRPr="00147E1B" w:rsidRDefault="00147E1B" w:rsidP="00147E1B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Описание места учебного предмета в учебном плане</w:t>
      </w:r>
    </w:p>
    <w:p w:rsidR="00147E1B" w:rsidRPr="00147E1B" w:rsidRDefault="00147E1B" w:rsidP="00147E1B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изучение курса «Русский язык» выделяется:</w:t>
      </w:r>
    </w:p>
    <w:p w:rsidR="00147E1B" w:rsidRPr="00147E1B" w:rsidRDefault="00147E1B" w:rsidP="00147E1B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- 170 часов (4 часа из обязательной части учебного плана и 1 час из части учебного плана, формируемой участниками образовательного процесса, 34 учебных недели).</w:t>
      </w:r>
    </w:p>
    <w:p w:rsidR="00147E1B" w:rsidRPr="00147E1B" w:rsidRDefault="00147E1B" w:rsidP="00147E1B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Личностные, метапредметные и предметные результаты освоения предмета </w:t>
      </w:r>
    </w:p>
    <w:p w:rsidR="00147E1B" w:rsidRPr="00147E1B" w:rsidRDefault="00147E1B" w:rsidP="00147E1B">
      <w:pPr>
        <w:suppressAutoHyphens/>
        <w:spacing w:after="0" w:line="360" w:lineRule="auto"/>
        <w:ind w:firstLine="539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Личностные результаты</w:t>
      </w:r>
    </w:p>
    <w:p w:rsidR="00147E1B" w:rsidRPr="00147E1B" w:rsidRDefault="00147E1B" w:rsidP="00147E1B">
      <w:pPr>
        <w:suppressAutoHyphens/>
        <w:spacing w:after="0" w:line="360" w:lineRule="auto"/>
        <w:ind w:firstLine="539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Формирование </w:t>
      </w:r>
      <w:r w:rsidRPr="00147E1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147E1B" w:rsidRPr="00147E1B" w:rsidRDefault="00147E1B" w:rsidP="00147E1B">
      <w:pPr>
        <w:suppressAutoHyphens/>
        <w:spacing w:after="0" w:line="360" w:lineRule="auto"/>
        <w:ind w:firstLine="539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Формирование </w:t>
      </w:r>
      <w:r w:rsidRPr="00147E1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147E1B" w:rsidRPr="00147E1B" w:rsidRDefault="00147E1B" w:rsidP="00147E1B">
      <w:pPr>
        <w:tabs>
          <w:tab w:val="left" w:pos="993"/>
          <w:tab w:val="left" w:pos="1134"/>
        </w:tabs>
        <w:suppressAutoHyphens/>
        <w:autoSpaceDE w:val="0"/>
        <w:spacing w:after="0" w:line="360" w:lineRule="auto"/>
        <w:ind w:firstLine="53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3. Формирование уважительного отношения к иному мнению, истории и культуре других народов.</w:t>
      </w:r>
    </w:p>
    <w:p w:rsidR="00147E1B" w:rsidRPr="00147E1B" w:rsidRDefault="00147E1B" w:rsidP="00147E1B">
      <w:pPr>
        <w:suppressAutoHyphens/>
        <w:spacing w:after="0" w:line="360" w:lineRule="auto"/>
        <w:ind w:firstLine="539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4. Овладение н</w:t>
      </w:r>
      <w:r w:rsidRPr="00147E1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ачальными навыками адаптации в динамично изменяющемся и развивающемся мире.</w:t>
      </w:r>
    </w:p>
    <w:p w:rsidR="00147E1B" w:rsidRPr="00147E1B" w:rsidRDefault="00147E1B" w:rsidP="00147E1B">
      <w:pPr>
        <w:suppressAutoHyphens/>
        <w:spacing w:after="0" w:line="360" w:lineRule="auto"/>
        <w:ind w:firstLine="539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5.</w:t>
      </w:r>
      <w:r w:rsidRPr="00147E1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147E1B" w:rsidRPr="00147E1B" w:rsidRDefault="00147E1B" w:rsidP="00147E1B">
      <w:pPr>
        <w:suppressAutoHyphens/>
        <w:spacing w:after="0" w:line="360" w:lineRule="auto"/>
        <w:ind w:firstLine="539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6. Развитие самостоятельности</w:t>
      </w:r>
      <w:r w:rsidRPr="00147E1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147E1B" w:rsidRPr="00147E1B" w:rsidRDefault="00147E1B" w:rsidP="00147E1B">
      <w:pPr>
        <w:suppressAutoHyphens/>
        <w:spacing w:after="0" w:line="360" w:lineRule="auto"/>
        <w:ind w:firstLine="539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7. Формирование э</w:t>
      </w:r>
      <w:r w:rsidRPr="00147E1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стетических потребностей, ценностей и чувств.</w:t>
      </w:r>
    </w:p>
    <w:p w:rsidR="00147E1B" w:rsidRPr="00147E1B" w:rsidRDefault="00147E1B" w:rsidP="00147E1B">
      <w:pPr>
        <w:suppressAutoHyphens/>
        <w:spacing w:after="0" w:line="360" w:lineRule="auto"/>
        <w:ind w:firstLine="539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8. Развитие э</w:t>
      </w:r>
      <w:r w:rsidRPr="00147E1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147E1B" w:rsidRPr="00147E1B" w:rsidRDefault="00147E1B" w:rsidP="00147E1B">
      <w:pPr>
        <w:suppressAutoHyphens/>
        <w:spacing w:after="0" w:line="360" w:lineRule="auto"/>
        <w:ind w:firstLine="539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9.</w:t>
      </w:r>
      <w:r w:rsidRPr="00147E1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Развитие навыков сотрудничества </w:t>
      </w:r>
      <w:proofErr w:type="gramStart"/>
      <w:r w:rsidRPr="00147E1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со</w:t>
      </w:r>
      <w:proofErr w:type="gramEnd"/>
      <w:r w:rsidRPr="00147E1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147E1B" w:rsidRPr="00147E1B" w:rsidRDefault="00147E1B" w:rsidP="00147E1B">
      <w:pPr>
        <w:suppressAutoHyphens/>
        <w:spacing w:after="0" w:line="360" w:lineRule="auto"/>
        <w:ind w:firstLine="539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10.</w:t>
      </w:r>
      <w:r w:rsidRPr="00147E1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147E1B" w:rsidRPr="00147E1B" w:rsidRDefault="00147E1B" w:rsidP="00147E1B">
      <w:pPr>
        <w:suppressAutoHyphens/>
        <w:spacing w:after="0" w:line="360" w:lineRule="auto"/>
        <w:ind w:firstLine="60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Метапредметные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147E1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результаты</w:t>
      </w:r>
    </w:p>
    <w:p w:rsidR="00147E1B" w:rsidRPr="00147E1B" w:rsidRDefault="00147E1B" w:rsidP="00147E1B">
      <w:pPr>
        <w:suppressAutoHyphens/>
        <w:spacing w:after="0" w:line="360" w:lineRule="auto"/>
        <w:ind w:firstLine="540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Pr="00147E1B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Овладение по возможности </w:t>
      </w:r>
      <w:r w:rsidRPr="00147E1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способностью принимать и сохранять цели и задачи учебной деятельности, поиска средств её осуществления.</w:t>
      </w:r>
    </w:p>
    <w:p w:rsidR="00147E1B" w:rsidRPr="00147E1B" w:rsidRDefault="00147E1B" w:rsidP="00147E1B">
      <w:pPr>
        <w:suppressAutoHyphens/>
        <w:spacing w:after="0" w:line="360" w:lineRule="auto"/>
        <w:ind w:firstLine="540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2. Формирование по возможности умения</w:t>
      </w:r>
      <w:r w:rsidRPr="00147E1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147E1B" w:rsidRPr="00147E1B" w:rsidRDefault="00147E1B" w:rsidP="00147E1B">
      <w:pPr>
        <w:suppressAutoHyphens/>
        <w:spacing w:after="0" w:line="360" w:lineRule="auto"/>
        <w:ind w:firstLine="540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3.</w:t>
      </w:r>
      <w:r w:rsidRPr="00147E1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Использование знаково-символических сре</w:t>
      </w:r>
      <w:proofErr w:type="gramStart"/>
      <w:r w:rsidRPr="00147E1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дств пр</w:t>
      </w:r>
      <w:proofErr w:type="gramEnd"/>
      <w:r w:rsidRPr="00147E1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едставления информации.</w:t>
      </w:r>
    </w:p>
    <w:p w:rsidR="00147E1B" w:rsidRPr="00147E1B" w:rsidRDefault="00147E1B" w:rsidP="00147E1B">
      <w:pPr>
        <w:suppressAutoHyphens/>
        <w:spacing w:after="0" w:line="36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4. Активное использование по возможности речевых средств и сре</w:t>
      </w:r>
      <w:proofErr w:type="gramStart"/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дств дл</w:t>
      </w:r>
      <w:proofErr w:type="gramEnd"/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я решения коммуникативных и познавательных задач.</w:t>
      </w:r>
    </w:p>
    <w:p w:rsidR="00147E1B" w:rsidRPr="00147E1B" w:rsidRDefault="00147E1B" w:rsidP="00147E1B">
      <w:pPr>
        <w:suppressAutoHyphens/>
        <w:spacing w:after="0" w:line="36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5.</w:t>
      </w:r>
      <w:r w:rsidRPr="00147E1B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Использование по возможности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147E1B" w:rsidRPr="00147E1B" w:rsidRDefault="00147E1B" w:rsidP="00147E1B">
      <w:pPr>
        <w:suppressAutoHyphens/>
        <w:spacing w:after="0" w:line="36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6.</w:t>
      </w:r>
      <w:r w:rsidRPr="00147E1B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proofErr w:type="gramStart"/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Овладение по возможности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  <w:proofErr w:type="gramEnd"/>
    </w:p>
    <w:p w:rsidR="00147E1B" w:rsidRPr="00147E1B" w:rsidRDefault="00147E1B" w:rsidP="00147E1B">
      <w:pPr>
        <w:suppressAutoHyphens/>
        <w:spacing w:after="0" w:line="36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7.</w:t>
      </w:r>
      <w:r w:rsidRPr="00147E1B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Овладение л</w:t>
      </w:r>
      <w:r w:rsidRPr="00147E1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147E1B" w:rsidRPr="00147E1B" w:rsidRDefault="00147E1B" w:rsidP="00147E1B">
      <w:pPr>
        <w:suppressAutoHyphens/>
        <w:spacing w:after="0" w:line="36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8.</w:t>
      </w:r>
      <w:r w:rsidRPr="00147E1B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147E1B" w:rsidRPr="00147E1B" w:rsidRDefault="00147E1B" w:rsidP="00147E1B">
      <w:pPr>
        <w:suppressAutoHyphens/>
        <w:spacing w:after="0" w:line="36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9.</w:t>
      </w:r>
      <w:r w:rsidRPr="00147E1B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147E1B" w:rsidRPr="00147E1B" w:rsidRDefault="00147E1B" w:rsidP="00147E1B">
      <w:pPr>
        <w:suppressAutoHyphens/>
        <w:spacing w:after="0" w:line="36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10. Готовность конструктивно разрешать конфликты посредством учёта интересов сторон и сотрудничества.</w:t>
      </w:r>
    </w:p>
    <w:p w:rsidR="00147E1B" w:rsidRPr="00147E1B" w:rsidRDefault="00147E1B" w:rsidP="00147E1B">
      <w:pPr>
        <w:suppressAutoHyphens/>
        <w:spacing w:after="0" w:line="36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11.</w:t>
      </w:r>
      <w:r w:rsidRPr="00147E1B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язык».</w:t>
      </w:r>
    </w:p>
    <w:p w:rsidR="00147E1B" w:rsidRPr="00147E1B" w:rsidRDefault="00147E1B" w:rsidP="00147E1B">
      <w:pPr>
        <w:suppressAutoHyphens/>
        <w:spacing w:after="0" w:line="36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12.</w:t>
      </w:r>
      <w:r w:rsidRPr="00147E1B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147E1B" w:rsidRPr="00147E1B" w:rsidRDefault="00147E1B" w:rsidP="00147E1B">
      <w:pPr>
        <w:suppressAutoHyphens/>
        <w:spacing w:after="0" w:line="36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13.</w:t>
      </w:r>
      <w:r w:rsidRPr="00147E1B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Предметные результаты</w:t>
      </w:r>
    </w:p>
    <w:p w:rsidR="00147E1B" w:rsidRPr="00147E1B" w:rsidRDefault="00147E1B" w:rsidP="00147E1B">
      <w:pPr>
        <w:suppressAutoHyphens/>
        <w:spacing w:after="0" w:line="36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>1.</w:t>
      </w:r>
      <w:r w:rsidRPr="00147E1B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ar-SA"/>
        </w:rPr>
        <w:t> </w:t>
      </w: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147E1B" w:rsidRPr="00147E1B" w:rsidRDefault="00147E1B" w:rsidP="00147E1B">
      <w:pPr>
        <w:suppressAutoHyphens/>
        <w:spacing w:after="0" w:line="36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2.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:rsidR="00147E1B" w:rsidRPr="00147E1B" w:rsidRDefault="00147E1B" w:rsidP="00147E1B">
      <w:pPr>
        <w:suppressAutoHyphens/>
        <w:spacing w:after="0" w:line="36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3. Сформированность по возможности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4.</w:t>
      </w:r>
      <w:r w:rsidRPr="00147E1B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Овладение по возможности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5.</w:t>
      </w:r>
      <w:r w:rsidRPr="00147E1B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6. Осознание по возможности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147E1B" w:rsidRPr="00147E1B" w:rsidRDefault="00147E1B" w:rsidP="00147E1B">
      <w:pPr>
        <w:suppressAutoHyphens/>
        <w:spacing w:after="0" w:line="360" w:lineRule="auto"/>
        <w:ind w:firstLine="60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7. Овладение по возможности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147E1B" w:rsidRPr="00147E1B" w:rsidRDefault="00147E1B" w:rsidP="00147E1B">
      <w:pPr>
        <w:suppressAutoHyphens/>
        <w:spacing w:after="0" w:line="360" w:lineRule="auto"/>
        <w:ind w:firstLine="60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8. Освоение по возможности первоначальных научных представлений о системе и структуре русского языка: фонетике и графике, лексике, словообразовании (морфемике), морфологии и синтаксисе; об основных единицах языка, их признаках и особенностях употребления в речи;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9.</w:t>
      </w:r>
      <w:r w:rsidRPr="00147E1B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по возможности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47E1B" w:rsidRPr="00147E1B" w:rsidRDefault="00147E1B" w:rsidP="00147E1B">
      <w:pPr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Планируемые результаты освоения учебного предмета</w:t>
      </w:r>
    </w:p>
    <w:p w:rsidR="00147E1B" w:rsidRPr="00147E1B" w:rsidRDefault="00147E1B" w:rsidP="00147E1B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Планируемые результаты обучения</w:t>
      </w:r>
    </w:p>
    <w:p w:rsidR="00147E1B" w:rsidRPr="00147E1B" w:rsidRDefault="00147E1B" w:rsidP="00147E1B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результате работы по темам «Наша речь», «Текст», «Предложение» дети научатся:</w:t>
      </w:r>
    </w:p>
    <w:p w:rsidR="00147E1B" w:rsidRPr="00147E1B" w:rsidRDefault="00147E1B" w:rsidP="00421FBC">
      <w:pPr>
        <w:pStyle w:val="ad"/>
        <w:numPr>
          <w:ilvl w:val="0"/>
          <w:numId w:val="10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сравнивать и различать группы слов, не выражающих законченную мысль (словосочетания), и предложения;</w:t>
      </w:r>
    </w:p>
    <w:p w:rsidR="00147E1B" w:rsidRPr="00147E1B" w:rsidRDefault="00147E1B" w:rsidP="00421FBC">
      <w:pPr>
        <w:pStyle w:val="ad"/>
        <w:numPr>
          <w:ilvl w:val="0"/>
          <w:numId w:val="10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различать предложения, разные по цели высказывания: повествовательные, вопросительные и побудительные;</w:t>
      </w:r>
    </w:p>
    <w:p w:rsidR="00147E1B" w:rsidRPr="00147E1B" w:rsidRDefault="00147E1B" w:rsidP="00421FBC">
      <w:pPr>
        <w:pStyle w:val="ad"/>
        <w:numPr>
          <w:ilvl w:val="0"/>
          <w:numId w:val="10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правильно произносить повествовательные и побудительные предложения в зависимости от речевой ситуации (от контекста) и правильно оформлять их на письме;</w:t>
      </w:r>
    </w:p>
    <w:p w:rsidR="00147E1B" w:rsidRPr="00147E1B" w:rsidRDefault="00147E1B" w:rsidP="00421FBC">
      <w:pPr>
        <w:pStyle w:val="ad"/>
        <w:numPr>
          <w:ilvl w:val="0"/>
          <w:numId w:val="10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правильно произносить и оформлять на письме вопросительные предложения;</w:t>
      </w:r>
    </w:p>
    <w:p w:rsidR="00147E1B" w:rsidRPr="00147E1B" w:rsidRDefault="00147E1B" w:rsidP="00421FBC">
      <w:pPr>
        <w:pStyle w:val="ad"/>
        <w:numPr>
          <w:ilvl w:val="0"/>
          <w:numId w:val="10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составлять и записывать предложения из данных слов, заменяя при необходимости форму слов;</w:t>
      </w:r>
    </w:p>
    <w:p w:rsidR="00147E1B" w:rsidRPr="00147E1B" w:rsidRDefault="00147E1B" w:rsidP="00421FBC">
      <w:pPr>
        <w:pStyle w:val="ad"/>
        <w:numPr>
          <w:ilvl w:val="0"/>
          <w:numId w:val="10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составлять и записывать предложения, выбирая для них подходящие по смыслу слова из слов для справок;</w:t>
      </w:r>
    </w:p>
    <w:p w:rsidR="00147E1B" w:rsidRPr="00147E1B" w:rsidRDefault="00147E1B" w:rsidP="00421FBC">
      <w:pPr>
        <w:pStyle w:val="ad"/>
        <w:numPr>
          <w:ilvl w:val="0"/>
          <w:numId w:val="10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списывать без ошибок небольшие тексты (20-25 слов), состоящие из предложений в 7-9 слов;</w:t>
      </w:r>
    </w:p>
    <w:p w:rsidR="00147E1B" w:rsidRPr="00147E1B" w:rsidRDefault="00147E1B" w:rsidP="00421FBC">
      <w:pPr>
        <w:pStyle w:val="ad"/>
        <w:numPr>
          <w:ilvl w:val="0"/>
          <w:numId w:val="10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письменно отвечать на вопросы к тексту;</w:t>
      </w:r>
    </w:p>
    <w:p w:rsidR="00147E1B" w:rsidRPr="00147E1B" w:rsidRDefault="00147E1B" w:rsidP="00421FBC">
      <w:pPr>
        <w:pStyle w:val="ad"/>
        <w:numPr>
          <w:ilvl w:val="0"/>
          <w:numId w:val="10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писать под диктовку;</w:t>
      </w:r>
    </w:p>
    <w:p w:rsidR="00147E1B" w:rsidRPr="00147E1B" w:rsidRDefault="00147E1B" w:rsidP="00421FBC">
      <w:pPr>
        <w:pStyle w:val="ad"/>
        <w:numPr>
          <w:ilvl w:val="0"/>
          <w:numId w:val="10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записывать по памяти небольшие стихотворные тексты и загадки;</w:t>
      </w:r>
    </w:p>
    <w:p w:rsidR="00147E1B" w:rsidRPr="00147E1B" w:rsidRDefault="00147E1B" w:rsidP="00421FBC">
      <w:pPr>
        <w:pStyle w:val="ad"/>
        <w:numPr>
          <w:ilvl w:val="0"/>
          <w:numId w:val="10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пользоваться терминами «повествовательное предложение», «вопросительное предложение», «побудительное предложение», «главные члены предложения».</w:t>
      </w:r>
    </w:p>
    <w:p w:rsidR="00147E1B" w:rsidRPr="00147E1B" w:rsidRDefault="00147E1B" w:rsidP="00147E1B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В процессе работы по теме «Наша речь», «Текст», «Предложение» дети учатся:</w:t>
      </w:r>
    </w:p>
    <w:p w:rsidR="00147E1B" w:rsidRPr="00147E1B" w:rsidRDefault="00147E1B" w:rsidP="00421FBC">
      <w:pPr>
        <w:pStyle w:val="ad"/>
        <w:numPr>
          <w:ilvl w:val="0"/>
          <w:numId w:val="9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понимать и объяснять: что содержание предложения (цель высказывания), интонация, с которой оно произносится, и знаки препинания в нём взаимосвязаны; возможность различного произношения (интонирования) одного и того же предложения;</w:t>
      </w:r>
    </w:p>
    <w:p w:rsidR="00147E1B" w:rsidRPr="00147E1B" w:rsidRDefault="00147E1B" w:rsidP="00421FBC">
      <w:pPr>
        <w:pStyle w:val="ad"/>
        <w:numPr>
          <w:ilvl w:val="0"/>
          <w:numId w:val="9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составлять предложения, различные по цели высказывания;</w:t>
      </w:r>
    </w:p>
    <w:p w:rsidR="00147E1B" w:rsidRPr="00147E1B" w:rsidRDefault="00147E1B" w:rsidP="00421FBC">
      <w:pPr>
        <w:pStyle w:val="ad"/>
        <w:numPr>
          <w:ilvl w:val="0"/>
          <w:numId w:val="9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устанавливать, о ком или о чём говорится в предложении и что об этом говорится;</w:t>
      </w:r>
    </w:p>
    <w:p w:rsidR="00147E1B" w:rsidRPr="00147E1B" w:rsidRDefault="00147E1B" w:rsidP="00421FBC">
      <w:pPr>
        <w:pStyle w:val="ad"/>
        <w:numPr>
          <w:ilvl w:val="0"/>
          <w:numId w:val="9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выделять в предложении главные члены предложения (выделять слова, которые указывают, о ком или о чём говорится в предложении и что об этом говорится);</w:t>
      </w:r>
    </w:p>
    <w:p w:rsidR="00147E1B" w:rsidRPr="00147E1B" w:rsidRDefault="00147E1B" w:rsidP="00421FBC">
      <w:pPr>
        <w:pStyle w:val="ad"/>
        <w:numPr>
          <w:ilvl w:val="0"/>
          <w:numId w:val="9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устанавливать связь слов в предложении по вопросам;</w:t>
      </w:r>
    </w:p>
    <w:p w:rsidR="00147E1B" w:rsidRPr="00147E1B" w:rsidRDefault="00147E1B" w:rsidP="00421FBC">
      <w:pPr>
        <w:pStyle w:val="ad"/>
        <w:numPr>
          <w:ilvl w:val="0"/>
          <w:numId w:val="9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выписывать из предложений слова, связанные по смыслу и по форме (словосочетания), с вопросами;</w:t>
      </w:r>
    </w:p>
    <w:p w:rsidR="00147E1B" w:rsidRPr="00147E1B" w:rsidRDefault="00147E1B" w:rsidP="00421FBC">
      <w:pPr>
        <w:pStyle w:val="ad"/>
        <w:numPr>
          <w:ilvl w:val="0"/>
          <w:numId w:val="9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устанавливать соответствие между моделью предложения, данной в форме вопросов, и реальным предложением: Какой? Кто? Что делает? Чем? Маленький щенок играет шариком;</w:t>
      </w:r>
    </w:p>
    <w:p w:rsidR="00147E1B" w:rsidRPr="00147E1B" w:rsidRDefault="00147E1B" w:rsidP="00421FBC">
      <w:pPr>
        <w:pStyle w:val="ad"/>
        <w:numPr>
          <w:ilvl w:val="0"/>
          <w:numId w:val="9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составлять небольшие тексты (6-7 предложений) по иллюстрации или на заданную тему;</w:t>
      </w:r>
    </w:p>
    <w:p w:rsidR="00147E1B" w:rsidRPr="00147E1B" w:rsidRDefault="00147E1B" w:rsidP="00421FBC">
      <w:pPr>
        <w:pStyle w:val="ad"/>
        <w:numPr>
          <w:ilvl w:val="0"/>
          <w:numId w:val="9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определять тему данного текста, его главную мысль, находить в тексте ключевые слова и выражения;</w:t>
      </w:r>
    </w:p>
    <w:p w:rsidR="00147E1B" w:rsidRPr="00147E1B" w:rsidRDefault="00147E1B" w:rsidP="00421FBC">
      <w:pPr>
        <w:pStyle w:val="ad"/>
        <w:numPr>
          <w:ilvl w:val="0"/>
          <w:numId w:val="9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записывать текст целиком или выборочно близко к тексту;</w:t>
      </w:r>
    </w:p>
    <w:p w:rsidR="00147E1B" w:rsidRPr="00147E1B" w:rsidRDefault="00147E1B" w:rsidP="00421FBC">
      <w:pPr>
        <w:pStyle w:val="ad"/>
        <w:numPr>
          <w:ilvl w:val="0"/>
          <w:numId w:val="9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работать с деформированным текстом (устанавливать последовательность частей текста и отдельных предложений в нём);</w:t>
      </w:r>
    </w:p>
    <w:p w:rsidR="00147E1B" w:rsidRPr="00147E1B" w:rsidRDefault="00147E1B" w:rsidP="00421FBC">
      <w:pPr>
        <w:pStyle w:val="ad"/>
        <w:numPr>
          <w:ilvl w:val="0"/>
          <w:numId w:val="9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различать текст-пословицу и текст-загадку;</w:t>
      </w:r>
    </w:p>
    <w:p w:rsidR="00147E1B" w:rsidRPr="00147E1B" w:rsidRDefault="00147E1B" w:rsidP="00421FBC">
      <w:pPr>
        <w:pStyle w:val="ad"/>
        <w:numPr>
          <w:ilvl w:val="0"/>
          <w:numId w:val="9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писать изложение небольших повествовательных текстов по совместно составленному плану.</w:t>
      </w:r>
    </w:p>
    <w:p w:rsidR="00147E1B" w:rsidRPr="00147E1B" w:rsidRDefault="00147E1B" w:rsidP="00147E1B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Слова, слова, слова… (27 часов)</w:t>
      </w:r>
    </w:p>
    <w:p w:rsidR="00147E1B" w:rsidRPr="00147E1B" w:rsidRDefault="00147E1B" w:rsidP="00147E1B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Планируемые результаты обучения</w:t>
      </w: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147E1B" w:rsidRPr="00147E1B" w:rsidRDefault="00147E1B" w:rsidP="00147E1B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В результате работы по теме «Слова, слова, слова… » дети научатся:</w:t>
      </w:r>
    </w:p>
    <w:p w:rsidR="00147E1B" w:rsidRPr="00147E1B" w:rsidRDefault="00147E1B" w:rsidP="00421FBC">
      <w:pPr>
        <w:pStyle w:val="ad"/>
        <w:numPr>
          <w:ilvl w:val="0"/>
          <w:numId w:val="8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подбирать группы родственных (однокоренных) слов;</w:t>
      </w:r>
    </w:p>
    <w:p w:rsidR="00147E1B" w:rsidRPr="00147E1B" w:rsidRDefault="00147E1B" w:rsidP="00421FBC">
      <w:pPr>
        <w:pStyle w:val="ad"/>
        <w:numPr>
          <w:ilvl w:val="0"/>
          <w:numId w:val="8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выделять корень в однокоренных словах;</w:t>
      </w:r>
    </w:p>
    <w:p w:rsidR="00147E1B" w:rsidRPr="00147E1B" w:rsidRDefault="00147E1B" w:rsidP="00421FBC">
      <w:pPr>
        <w:pStyle w:val="ad"/>
        <w:numPr>
          <w:ilvl w:val="0"/>
          <w:numId w:val="8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различать однокоренные слова и разные формы одного и того же слова;</w:t>
      </w:r>
    </w:p>
    <w:p w:rsidR="00147E1B" w:rsidRPr="00147E1B" w:rsidRDefault="00147E1B" w:rsidP="00421FBC">
      <w:pPr>
        <w:pStyle w:val="ad"/>
        <w:numPr>
          <w:ilvl w:val="0"/>
          <w:numId w:val="8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распознавать безударные гласные и парные согласные в слове как орфограммы;</w:t>
      </w:r>
    </w:p>
    <w:p w:rsidR="00147E1B" w:rsidRPr="00147E1B" w:rsidRDefault="00147E1B" w:rsidP="00421FBC">
      <w:pPr>
        <w:pStyle w:val="ad"/>
        <w:numPr>
          <w:ilvl w:val="0"/>
          <w:numId w:val="8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использовать в практической деятельности способы проверки безударных гласных и парных согласных (изменение формы числа и подбор однокоренных слов);</w:t>
      </w:r>
    </w:p>
    <w:p w:rsidR="00147E1B" w:rsidRPr="00147E1B" w:rsidRDefault="00147E1B" w:rsidP="00421FBC">
      <w:pPr>
        <w:pStyle w:val="ad"/>
        <w:numPr>
          <w:ilvl w:val="0"/>
          <w:numId w:val="8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-применять правила проверки безударных гласных в корнях слов с сочетаниями жи-ши.</w:t>
      </w:r>
    </w:p>
    <w:p w:rsidR="00147E1B" w:rsidRPr="00147E1B" w:rsidRDefault="00147E1B" w:rsidP="00147E1B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В процессе работы по теме «Слова, слова, слова» дети учатся:</w:t>
      </w:r>
    </w:p>
    <w:p w:rsidR="00147E1B" w:rsidRPr="00147E1B" w:rsidRDefault="00147E1B" w:rsidP="00421FBC">
      <w:pPr>
        <w:pStyle w:val="ad"/>
        <w:numPr>
          <w:ilvl w:val="0"/>
          <w:numId w:val="7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различать слова, близкие по смыслу, но не однокоренные;</w:t>
      </w:r>
    </w:p>
    <w:p w:rsidR="00147E1B" w:rsidRPr="00147E1B" w:rsidRDefault="00147E1B" w:rsidP="00421FBC">
      <w:pPr>
        <w:pStyle w:val="ad"/>
        <w:numPr>
          <w:ilvl w:val="0"/>
          <w:numId w:val="7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распознавать слова, одинаково звучащие, но не однокоренные;</w:t>
      </w:r>
    </w:p>
    <w:p w:rsidR="00147E1B" w:rsidRPr="00147E1B" w:rsidRDefault="00147E1B" w:rsidP="00421FBC">
      <w:pPr>
        <w:pStyle w:val="ad"/>
        <w:numPr>
          <w:ilvl w:val="0"/>
          <w:numId w:val="7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использовать термины «корень слова», «однокоренные слова», «родственные слова», «разные формы одного и того же слова».</w:t>
      </w:r>
    </w:p>
    <w:p w:rsidR="00147E1B" w:rsidRPr="00147E1B" w:rsidRDefault="00147E1B" w:rsidP="00147E1B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Звуки и буквы (34 часа)</w:t>
      </w:r>
    </w:p>
    <w:p w:rsidR="00147E1B" w:rsidRPr="00147E1B" w:rsidRDefault="00147E1B" w:rsidP="00147E1B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Планируемые результаты обучения.</w:t>
      </w:r>
    </w:p>
    <w:p w:rsidR="00147E1B" w:rsidRPr="00147E1B" w:rsidRDefault="00147E1B" w:rsidP="00147E1B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результате работы по теме «Звуки и буквы» дети научатся:</w:t>
      </w:r>
    </w:p>
    <w:p w:rsidR="00147E1B" w:rsidRPr="00147E1B" w:rsidRDefault="00147E1B" w:rsidP="00421FBC">
      <w:pPr>
        <w:pStyle w:val="ad"/>
        <w:numPr>
          <w:ilvl w:val="0"/>
          <w:numId w:val="6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слушать, анализировать звучащее слово;</w:t>
      </w:r>
    </w:p>
    <w:p w:rsidR="00147E1B" w:rsidRPr="00147E1B" w:rsidRDefault="00147E1B" w:rsidP="00421FBC">
      <w:pPr>
        <w:pStyle w:val="ad"/>
        <w:numPr>
          <w:ilvl w:val="0"/>
          <w:numId w:val="6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выделять на слух гласные и согласные звуки в слове;</w:t>
      </w:r>
    </w:p>
    <w:p w:rsidR="00147E1B" w:rsidRPr="00147E1B" w:rsidRDefault="00147E1B" w:rsidP="00421FBC">
      <w:pPr>
        <w:pStyle w:val="ad"/>
        <w:numPr>
          <w:ilvl w:val="0"/>
          <w:numId w:val="6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подбирать слова с заданными первым и последним звуками;</w:t>
      </w:r>
    </w:p>
    <w:p w:rsidR="00147E1B" w:rsidRPr="00147E1B" w:rsidRDefault="00147E1B" w:rsidP="00421FBC">
      <w:pPr>
        <w:pStyle w:val="ad"/>
        <w:numPr>
          <w:ilvl w:val="0"/>
          <w:numId w:val="6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выделять (различать) в слове ударные и безударные гласные;</w:t>
      </w:r>
    </w:p>
    <w:p w:rsidR="00147E1B" w:rsidRPr="00147E1B" w:rsidRDefault="00147E1B" w:rsidP="00421FBC">
      <w:pPr>
        <w:pStyle w:val="ad"/>
        <w:numPr>
          <w:ilvl w:val="0"/>
          <w:numId w:val="6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понимать и объяснять необходимость проверки обозначения на письме: безударных гласных и парных согласных в конце слова;</w:t>
      </w:r>
    </w:p>
    <w:p w:rsidR="00147E1B" w:rsidRPr="00147E1B" w:rsidRDefault="00147E1B" w:rsidP="00421FBC">
      <w:pPr>
        <w:pStyle w:val="ad"/>
        <w:numPr>
          <w:ilvl w:val="0"/>
          <w:numId w:val="6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понимать и объяснять способы проверки правописания безударных гласных и парных согласных (изменением формы числа слова) и применять эти знания на практике;</w:t>
      </w:r>
    </w:p>
    <w:p w:rsidR="00147E1B" w:rsidRPr="00147E1B" w:rsidRDefault="00147E1B" w:rsidP="00421FBC">
      <w:pPr>
        <w:pStyle w:val="ad"/>
        <w:numPr>
          <w:ilvl w:val="0"/>
          <w:numId w:val="6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понимать и объяснять смыслоразличительную роль гласных и согласных звуков в слове в сильной позиции; ударных гласных в словах, различающихся по звуковому составу лишь ударными гласными;</w:t>
      </w:r>
    </w:p>
    <w:p w:rsidR="00147E1B" w:rsidRPr="00147E1B" w:rsidRDefault="00147E1B" w:rsidP="00421FBC">
      <w:pPr>
        <w:pStyle w:val="ad"/>
        <w:numPr>
          <w:ilvl w:val="0"/>
          <w:numId w:val="6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использовать на практике знания о слогообразующей роли гласных; делить слова на слоги и для переноса;</w:t>
      </w:r>
    </w:p>
    <w:p w:rsidR="00147E1B" w:rsidRPr="00147E1B" w:rsidRDefault="00147E1B" w:rsidP="00421FBC">
      <w:pPr>
        <w:pStyle w:val="ad"/>
        <w:numPr>
          <w:ilvl w:val="0"/>
          <w:numId w:val="6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 xml:space="preserve">анализировать слова, в которых гласные буквы Е, Ё, </w:t>
      </w:r>
      <w:proofErr w:type="gramStart"/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proofErr w:type="gramEnd"/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, Я обозначают два звука (в начале и середине слова после гласных и после разделительного мягкого знака); делить такие слова на слоги и для переноса;</w:t>
      </w:r>
    </w:p>
    <w:p w:rsidR="00147E1B" w:rsidRPr="00147E1B" w:rsidRDefault="00147E1B" w:rsidP="00421FBC">
      <w:pPr>
        <w:pStyle w:val="ad"/>
        <w:numPr>
          <w:ilvl w:val="0"/>
          <w:numId w:val="6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 xml:space="preserve">различать и сравнивать слова, в которых буквы Е, Ё, </w:t>
      </w:r>
      <w:proofErr w:type="gramStart"/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proofErr w:type="gramEnd"/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, Я обозначают два звука, и слова, в которых Е, Ё, Ю, Я обозначают мягкость согласных;</w:t>
      </w:r>
    </w:p>
    <w:p w:rsidR="00147E1B" w:rsidRPr="00147E1B" w:rsidRDefault="00147E1B" w:rsidP="00421FBC">
      <w:pPr>
        <w:pStyle w:val="ad"/>
        <w:numPr>
          <w:ilvl w:val="0"/>
          <w:numId w:val="6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выделять (различать) мягкие и твёрдые согласные звуки в слове;</w:t>
      </w:r>
    </w:p>
    <w:p w:rsidR="00147E1B" w:rsidRPr="00147E1B" w:rsidRDefault="00147E1B" w:rsidP="00421FBC">
      <w:pPr>
        <w:pStyle w:val="ad"/>
        <w:numPr>
          <w:ilvl w:val="0"/>
          <w:numId w:val="6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 xml:space="preserve">обозначать мягкие согласные звуки на письме мягким знаком и буквами Е, Ё, </w:t>
      </w:r>
      <w:proofErr w:type="gramStart"/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proofErr w:type="gramEnd"/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, Я;</w:t>
      </w:r>
    </w:p>
    <w:p w:rsidR="00147E1B" w:rsidRPr="00147E1B" w:rsidRDefault="00147E1B" w:rsidP="00147E1B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В процессе работы по теме «Звуки и буквы» дети учатся:</w:t>
      </w:r>
    </w:p>
    <w:p w:rsidR="00147E1B" w:rsidRPr="00147E1B" w:rsidRDefault="00147E1B" w:rsidP="00421FBC">
      <w:pPr>
        <w:pStyle w:val="ad"/>
        <w:numPr>
          <w:ilvl w:val="0"/>
          <w:numId w:val="5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слушать, слышать, узнавать звучание родного слова (русского языка);</w:t>
      </w:r>
    </w:p>
    <w:p w:rsidR="00147E1B" w:rsidRPr="00147E1B" w:rsidRDefault="00147E1B" w:rsidP="00421FBC">
      <w:pPr>
        <w:pStyle w:val="ad"/>
        <w:numPr>
          <w:ilvl w:val="0"/>
          <w:numId w:val="5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чётко и правильно произносить согласные звуки и сочетания звуков в слове, слова, фразы;</w:t>
      </w:r>
    </w:p>
    <w:p w:rsidR="00147E1B" w:rsidRPr="00147E1B" w:rsidRDefault="00147E1B" w:rsidP="00421FBC">
      <w:pPr>
        <w:pStyle w:val="ad"/>
        <w:numPr>
          <w:ilvl w:val="0"/>
          <w:numId w:val="5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соблюдать орфоэпические правила произношения слов;</w:t>
      </w:r>
    </w:p>
    <w:p w:rsidR="00147E1B" w:rsidRPr="00147E1B" w:rsidRDefault="00147E1B" w:rsidP="00421FBC">
      <w:pPr>
        <w:pStyle w:val="ad"/>
        <w:numPr>
          <w:ilvl w:val="0"/>
          <w:numId w:val="5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использовать полученные знания и практический опыт по данной теме для орфографически-правильного письма.</w:t>
      </w:r>
    </w:p>
    <w:p w:rsidR="00147E1B" w:rsidRPr="00147E1B" w:rsidRDefault="00147E1B" w:rsidP="00147E1B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Правописание буквосочетаний с шипящими звуками (29 часов)</w:t>
      </w:r>
    </w:p>
    <w:p w:rsidR="00147E1B" w:rsidRPr="00147E1B" w:rsidRDefault="00147E1B" w:rsidP="00147E1B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Планируемые результаты обучения.</w:t>
      </w:r>
    </w:p>
    <w:p w:rsidR="00147E1B" w:rsidRPr="00147E1B" w:rsidRDefault="00147E1B" w:rsidP="00147E1B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результате работы по теме «правописание буквосочетаний с шипящими звуками» дети научатся:</w:t>
      </w:r>
    </w:p>
    <w:p w:rsidR="00147E1B" w:rsidRPr="00147E1B" w:rsidRDefault="00147E1B" w:rsidP="00421FBC">
      <w:pPr>
        <w:pStyle w:val="ad"/>
        <w:numPr>
          <w:ilvl w:val="0"/>
          <w:numId w:val="4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применять правила проверки безударных гласных в корнях слов с сочетаниями жи-ши.</w:t>
      </w:r>
    </w:p>
    <w:p w:rsidR="00147E1B" w:rsidRPr="00147E1B" w:rsidRDefault="00147E1B" w:rsidP="00421FBC">
      <w:pPr>
        <w:pStyle w:val="ad"/>
        <w:numPr>
          <w:ilvl w:val="0"/>
          <w:numId w:val="4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 xml:space="preserve">безошибочно писать слова с сочетаниями жи-ши, </w:t>
      </w:r>
      <w:proofErr w:type="gramStart"/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ча-ща</w:t>
      </w:r>
      <w:proofErr w:type="gramEnd"/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, чу-щу; чк, чн, щн;</w:t>
      </w:r>
    </w:p>
    <w:p w:rsidR="00147E1B" w:rsidRPr="00147E1B" w:rsidRDefault="00147E1B" w:rsidP="00421FBC">
      <w:pPr>
        <w:pStyle w:val="ad"/>
        <w:numPr>
          <w:ilvl w:val="0"/>
          <w:numId w:val="4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различать (сравнивать) мягкий знак как показатель мягкости и разделительный мягкий знак.</w:t>
      </w:r>
    </w:p>
    <w:p w:rsidR="00147E1B" w:rsidRPr="00147E1B" w:rsidRDefault="00147E1B" w:rsidP="00147E1B">
      <w:pPr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В процессе работы по теме «Звуки и буквы» дети учатся:</w:t>
      </w:r>
    </w:p>
    <w:p w:rsidR="00147E1B" w:rsidRPr="00147E1B" w:rsidRDefault="00147E1B" w:rsidP="00421FBC">
      <w:pPr>
        <w:pStyle w:val="ad"/>
        <w:numPr>
          <w:ilvl w:val="0"/>
          <w:numId w:val="4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слушать, слышать, узнавать звучание родного слова (русского языка);</w:t>
      </w:r>
    </w:p>
    <w:p w:rsidR="00147E1B" w:rsidRPr="00147E1B" w:rsidRDefault="00147E1B" w:rsidP="00421FBC">
      <w:pPr>
        <w:pStyle w:val="ad"/>
        <w:numPr>
          <w:ilvl w:val="0"/>
          <w:numId w:val="4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чётко и правильно произносить согласные звуки и сочетания звуков в слове, слова, фразы;</w:t>
      </w:r>
    </w:p>
    <w:p w:rsidR="00147E1B" w:rsidRPr="00147E1B" w:rsidRDefault="00147E1B" w:rsidP="00421FBC">
      <w:pPr>
        <w:pStyle w:val="ad"/>
        <w:numPr>
          <w:ilvl w:val="0"/>
          <w:numId w:val="4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соблюдать орфоэпические правила произношения слов;</w:t>
      </w:r>
    </w:p>
    <w:p w:rsidR="00147E1B" w:rsidRPr="00147E1B" w:rsidRDefault="00147E1B" w:rsidP="00421FBC">
      <w:pPr>
        <w:pStyle w:val="ad"/>
        <w:numPr>
          <w:ilvl w:val="0"/>
          <w:numId w:val="4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использовать полученные знания и практический опыт по данной теме для орфографически-правильного письма.</w:t>
      </w:r>
    </w:p>
    <w:p w:rsidR="00147E1B" w:rsidRPr="00147E1B" w:rsidRDefault="00147E1B" w:rsidP="00147E1B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Части речи (47 часов)</w:t>
      </w:r>
    </w:p>
    <w:p w:rsidR="00147E1B" w:rsidRPr="00147E1B" w:rsidRDefault="00147E1B" w:rsidP="00147E1B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Планируемые результаты обучения</w:t>
      </w:r>
    </w:p>
    <w:p w:rsidR="00147E1B" w:rsidRPr="00147E1B" w:rsidRDefault="00147E1B" w:rsidP="00147E1B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результате работы по теме «Части речи» дети научатся:</w:t>
      </w:r>
    </w:p>
    <w:p w:rsidR="00147E1B" w:rsidRPr="00147E1B" w:rsidRDefault="00147E1B" w:rsidP="00421FBC">
      <w:pPr>
        <w:pStyle w:val="ad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распознавать, какой частью речи является слово, и характеризовать слово как часть речи;</w:t>
      </w:r>
    </w:p>
    <w:p w:rsidR="00147E1B" w:rsidRPr="00147E1B" w:rsidRDefault="00147E1B" w:rsidP="00421FBC">
      <w:pPr>
        <w:pStyle w:val="ad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распознавать имена существительные, имена прилагательные и глаголы по двум признакам: лексическому значению и грамматическому вопросу;</w:t>
      </w:r>
    </w:p>
    <w:p w:rsidR="00147E1B" w:rsidRPr="00147E1B" w:rsidRDefault="00147E1B" w:rsidP="00421FBC">
      <w:pPr>
        <w:pStyle w:val="ad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использовать термины «имя существительное», «имя прилагательное», «глагол»; различать имена существительные, отвечающие на вопрос кто</w:t>
      </w:r>
      <w:proofErr w:type="gramStart"/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 xml:space="preserve">?, </w:t>
      </w:r>
      <w:proofErr w:type="gramEnd"/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и имена существительные, отвечающие на вопрос что?;</w:t>
      </w:r>
    </w:p>
    <w:p w:rsidR="00147E1B" w:rsidRPr="00147E1B" w:rsidRDefault="00147E1B" w:rsidP="00421FBC">
      <w:pPr>
        <w:pStyle w:val="ad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характеризовать (выделять) слова как имена существительные, которые называют предметы или явления природы и отвечают на вопрос кто? или на вопрос что?;</w:t>
      </w:r>
    </w:p>
    <w:p w:rsidR="00147E1B" w:rsidRPr="00147E1B" w:rsidRDefault="00147E1B" w:rsidP="00421FBC">
      <w:pPr>
        <w:pStyle w:val="ad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определять форму числа имени существительного и изменять имена существительные по числам; объяснять, как определить, является ли данное слово именем существительным; использовать на практике способ определения имени существительного как части речи;</w:t>
      </w:r>
    </w:p>
    <w:p w:rsidR="00147E1B" w:rsidRPr="00147E1B" w:rsidRDefault="00147E1B" w:rsidP="00421FBC">
      <w:pPr>
        <w:pStyle w:val="ad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распознавать имена собственные (имена, фамилии, отчества людей и клички животных, названия городов, рек и т.д.);</w:t>
      </w:r>
    </w:p>
    <w:p w:rsidR="00147E1B" w:rsidRPr="00147E1B" w:rsidRDefault="00147E1B" w:rsidP="00421FBC">
      <w:pPr>
        <w:pStyle w:val="ad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распознавать имена собственные в зависимости от контекста (орёл – Орёл, пушок – Пушок и т.д.);</w:t>
      </w:r>
    </w:p>
    <w:p w:rsidR="00147E1B" w:rsidRPr="00147E1B" w:rsidRDefault="00147E1B" w:rsidP="00421FBC">
      <w:pPr>
        <w:pStyle w:val="ad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писать имена собственные по правилам;</w:t>
      </w:r>
    </w:p>
    <w:p w:rsidR="00147E1B" w:rsidRPr="00147E1B" w:rsidRDefault="00147E1B" w:rsidP="00421FBC">
      <w:pPr>
        <w:pStyle w:val="ad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 xml:space="preserve">характеризовать прилагательные как слова, </w:t>
      </w:r>
      <w:proofErr w:type="gramStart"/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которые</w:t>
      </w:r>
      <w:proofErr w:type="gramEnd"/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 xml:space="preserve"> обозначают признаки предметов и отвечают на вопросы какой? </w:t>
      </w:r>
      <w:proofErr w:type="gramStart"/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какая</w:t>
      </w:r>
      <w:proofErr w:type="gramEnd"/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? какое? какие?;</w:t>
      </w:r>
    </w:p>
    <w:p w:rsidR="00147E1B" w:rsidRPr="00147E1B" w:rsidRDefault="00147E1B" w:rsidP="00421FBC">
      <w:pPr>
        <w:pStyle w:val="ad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определять признаки одного или многих предметов называет данное имя прилагательное;</w:t>
      </w:r>
    </w:p>
    <w:p w:rsidR="00147E1B" w:rsidRPr="00147E1B" w:rsidRDefault="00147E1B" w:rsidP="00421FBC">
      <w:pPr>
        <w:pStyle w:val="ad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изменять имя прилагательное по числам;</w:t>
      </w:r>
    </w:p>
    <w:p w:rsidR="00147E1B" w:rsidRPr="00147E1B" w:rsidRDefault="00147E1B" w:rsidP="00421FBC">
      <w:pPr>
        <w:pStyle w:val="ad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выделять словосочетания имён существительных с именами прилагательными (без использования термина «словосочетание»);</w:t>
      </w:r>
    </w:p>
    <w:p w:rsidR="00147E1B" w:rsidRPr="00147E1B" w:rsidRDefault="00147E1B" w:rsidP="00421FBC">
      <w:pPr>
        <w:pStyle w:val="ad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устанавливать связь имени существительного и имени прилагательного по вопросам (ставить вопрос от имени существительного к имени прилагательному);</w:t>
      </w:r>
    </w:p>
    <w:p w:rsidR="00147E1B" w:rsidRPr="00147E1B" w:rsidRDefault="00147E1B" w:rsidP="00421FBC">
      <w:pPr>
        <w:pStyle w:val="ad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различать имена прилагательные, близкие и противоположные по значению; использовать в речи прилагательные-синонимы и прилагательные-антонимы;</w:t>
      </w:r>
    </w:p>
    <w:p w:rsidR="00147E1B" w:rsidRPr="00147E1B" w:rsidRDefault="00147E1B" w:rsidP="00421FBC">
      <w:pPr>
        <w:pStyle w:val="ad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характеризовать глаголы как слова, которые обозначают действия предметов и отвечают на вопросы что делать? что сделать?</w:t>
      </w:r>
    </w:p>
    <w:p w:rsidR="00147E1B" w:rsidRPr="00147E1B" w:rsidRDefault="00147E1B" w:rsidP="00421FBC">
      <w:pPr>
        <w:pStyle w:val="ad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устанавливать на практике в контексте (в предложении) связь формы числа глагола и формы числа имени существительного;</w:t>
      </w:r>
    </w:p>
    <w:p w:rsidR="00147E1B" w:rsidRPr="00147E1B" w:rsidRDefault="00147E1B" w:rsidP="00421FBC">
      <w:pPr>
        <w:pStyle w:val="ad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определять, действие одного или многих предметов называет данный глагол;</w:t>
      </w:r>
    </w:p>
    <w:p w:rsidR="00147E1B" w:rsidRPr="00147E1B" w:rsidRDefault="00147E1B" w:rsidP="00421FBC">
      <w:pPr>
        <w:pStyle w:val="ad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изменять глаголы по числам;</w:t>
      </w:r>
    </w:p>
    <w:p w:rsidR="00147E1B" w:rsidRPr="00147E1B" w:rsidRDefault="00147E1B" w:rsidP="00421FBC">
      <w:pPr>
        <w:pStyle w:val="ad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писать предлоги отдельно от других слов.</w:t>
      </w:r>
    </w:p>
    <w:p w:rsidR="00147E1B" w:rsidRPr="00147E1B" w:rsidRDefault="00147E1B" w:rsidP="00147E1B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В процессе работы по теме «Части речи» дети учатся:</w:t>
      </w:r>
    </w:p>
    <w:p w:rsidR="00147E1B" w:rsidRPr="00147E1B" w:rsidRDefault="00147E1B" w:rsidP="00421FBC">
      <w:pPr>
        <w:pStyle w:val="ad"/>
        <w:numPr>
          <w:ilvl w:val="0"/>
          <w:numId w:val="2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различать глаголы, отвечающие на вопрос что делать?  и глаголы, отвечающие на вопрос что сделать?</w:t>
      </w:r>
    </w:p>
    <w:p w:rsidR="00147E1B" w:rsidRPr="00147E1B" w:rsidRDefault="00147E1B" w:rsidP="00421FBC">
      <w:pPr>
        <w:pStyle w:val="ad"/>
        <w:numPr>
          <w:ilvl w:val="0"/>
          <w:numId w:val="2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изменять глаголы по вопросам что сделает? что сделают? что делает? что делают?;</w:t>
      </w:r>
    </w:p>
    <w:p w:rsidR="00147E1B" w:rsidRPr="00147E1B" w:rsidRDefault="00147E1B" w:rsidP="00421FBC">
      <w:pPr>
        <w:pStyle w:val="ad"/>
        <w:numPr>
          <w:ilvl w:val="0"/>
          <w:numId w:val="2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объяснять в контексте (в предложении) зависимость формы числа глагола от формы числа имени существительного;</w:t>
      </w:r>
    </w:p>
    <w:p w:rsidR="00147E1B" w:rsidRPr="00147E1B" w:rsidRDefault="00147E1B" w:rsidP="00421FBC">
      <w:pPr>
        <w:pStyle w:val="ad"/>
        <w:numPr>
          <w:ilvl w:val="0"/>
          <w:numId w:val="2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различать оттенки слов, называющих действия предметов, точно выбирать и использовать их в речи (идёт, бежит, мчится);</w:t>
      </w:r>
    </w:p>
    <w:p w:rsidR="00147E1B" w:rsidRPr="00147E1B" w:rsidRDefault="00147E1B" w:rsidP="00421FBC">
      <w:pPr>
        <w:pStyle w:val="ad"/>
        <w:numPr>
          <w:ilvl w:val="0"/>
          <w:numId w:val="2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использовать в речи глаголы в переносном значении (дождь идёт, льёт, барабанит, шепчет);</w:t>
      </w:r>
    </w:p>
    <w:p w:rsidR="00147E1B" w:rsidRPr="00147E1B" w:rsidRDefault="00147E1B" w:rsidP="00421FBC">
      <w:pPr>
        <w:pStyle w:val="ad"/>
        <w:numPr>
          <w:ilvl w:val="0"/>
          <w:numId w:val="2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понимать значение предлогов в речи.</w:t>
      </w:r>
    </w:p>
    <w:p w:rsidR="00147E1B" w:rsidRPr="00147E1B" w:rsidRDefault="00147E1B" w:rsidP="00147E1B">
      <w:pPr>
        <w:pStyle w:val="a4"/>
        <w:spacing w:before="0" w:after="228"/>
        <w:rPr>
          <w:sz w:val="28"/>
          <w:szCs w:val="28"/>
        </w:rPr>
      </w:pPr>
      <w:r w:rsidRPr="00147E1B">
        <w:rPr>
          <w:sz w:val="28"/>
          <w:szCs w:val="28"/>
        </w:rPr>
        <w:t>Своеобразие задач и содержание работы по формированию речи у учащихся с НОДА в сочетании с  тяжелыми нарушениями речи предполагает наличие особых требований к организации педагогического процесса и планированию. К числу наиболее существенных вопросов организации работы по формированию речи и изучению языка как предмета можно отнести:</w:t>
      </w:r>
    </w:p>
    <w:p w:rsidR="00147E1B" w:rsidRPr="00147E1B" w:rsidRDefault="00147E1B" w:rsidP="00421FBC">
      <w:pPr>
        <w:pStyle w:val="a4"/>
        <w:numPr>
          <w:ilvl w:val="0"/>
          <w:numId w:val="2"/>
        </w:numPr>
        <w:spacing w:before="0" w:after="228"/>
        <w:rPr>
          <w:sz w:val="28"/>
          <w:szCs w:val="28"/>
        </w:rPr>
      </w:pPr>
      <w:r w:rsidRPr="00147E1B">
        <w:rPr>
          <w:sz w:val="28"/>
          <w:szCs w:val="28"/>
        </w:rPr>
        <w:t>выбор форм обучения (индивидуальная, групповая, фронтальная); соотношение фронтальной, групповой и индивидуальной работы на уроке; связь разных видов деятельности учащихся с развитием речевой активности; оптимальное соотношение самостоятельной работы и работы под руководством учителя.</w:t>
      </w:r>
    </w:p>
    <w:p w:rsidR="00147E1B" w:rsidRPr="00147E1B" w:rsidRDefault="00147E1B" w:rsidP="00147E1B">
      <w:pPr>
        <w:pStyle w:val="a4"/>
        <w:spacing w:before="0" w:after="228"/>
        <w:rPr>
          <w:sz w:val="28"/>
          <w:szCs w:val="28"/>
        </w:rPr>
      </w:pPr>
      <w:r w:rsidRPr="00147E1B">
        <w:rPr>
          <w:sz w:val="28"/>
          <w:szCs w:val="28"/>
        </w:rPr>
        <w:t xml:space="preserve">Особое внимание обращается на практическую сторону курса, на служебную роль приобретенных знаний по фонетике, грамматике и правописанию. Изучение начального курса грамматики призвано </w:t>
      </w:r>
      <w:proofErr w:type="gramStart"/>
      <w:r w:rsidRPr="00147E1B">
        <w:rPr>
          <w:sz w:val="28"/>
          <w:szCs w:val="28"/>
        </w:rPr>
        <w:t>ставить своей задачей закреплять</w:t>
      </w:r>
      <w:proofErr w:type="gramEnd"/>
      <w:r w:rsidRPr="00147E1B">
        <w:rPr>
          <w:sz w:val="28"/>
          <w:szCs w:val="28"/>
        </w:rPr>
        <w:t xml:space="preserve"> практически усвоенные закономерности на уроках развития речи и первоначальное ознакомление с составом и строем речи.</w:t>
      </w:r>
    </w:p>
    <w:p w:rsidR="00147E1B" w:rsidRPr="00147E1B" w:rsidRDefault="00147E1B" w:rsidP="00147E1B">
      <w:pPr>
        <w:pStyle w:val="a4"/>
        <w:spacing w:before="0" w:after="228"/>
        <w:rPr>
          <w:sz w:val="28"/>
          <w:szCs w:val="28"/>
        </w:rPr>
      </w:pPr>
      <w:r w:rsidRPr="00147E1B">
        <w:rPr>
          <w:sz w:val="28"/>
          <w:szCs w:val="28"/>
        </w:rPr>
        <w:t xml:space="preserve">Совершенствование речи на базе изучения языка как предмета успешно реализуется в специальной школе при условии, что для овладения определенным теоретическим материалом создаются практические предпосылки в виде занятий по преодолению пробелов в фонетической, лексической, грамматической сторонах речи. Занятия по развитию речи, произношению готовят базу для усвоения детьми определенных грамматических определений, правил. Лишь после того как </w:t>
      </w:r>
      <w:proofErr w:type="gramStart"/>
      <w:r w:rsidRPr="00147E1B">
        <w:rPr>
          <w:sz w:val="28"/>
          <w:szCs w:val="28"/>
        </w:rPr>
        <w:t>обучающийся</w:t>
      </w:r>
      <w:proofErr w:type="gramEnd"/>
      <w:r w:rsidRPr="00147E1B">
        <w:rPr>
          <w:sz w:val="28"/>
          <w:szCs w:val="28"/>
        </w:rPr>
        <w:t xml:space="preserve"> практически усвоил ту или иную речевую форму и те отношения, которые посредством ее выражаются, можно переходить к соответствующим выводам и обобщениям.</w:t>
      </w:r>
    </w:p>
    <w:p w:rsidR="00147E1B" w:rsidRPr="00147E1B" w:rsidRDefault="00147E1B" w:rsidP="00147E1B">
      <w:pPr>
        <w:pStyle w:val="a4"/>
        <w:spacing w:before="0" w:after="228"/>
        <w:rPr>
          <w:sz w:val="28"/>
          <w:szCs w:val="28"/>
        </w:rPr>
      </w:pPr>
      <w:r w:rsidRPr="00147E1B">
        <w:rPr>
          <w:sz w:val="28"/>
          <w:szCs w:val="28"/>
        </w:rPr>
        <w:t xml:space="preserve">Особое значение для практического овладения языком имеет работа над словосочетанием и предложением. Грамматический разбор предложения, анализ связи между словами во фразе направлены на совершенствование синтаксической стороны речи детей. Качественное совершенствование речевого опыта детей в процесс е изучения языка как предмета должно быть </w:t>
      </w:r>
      <w:r w:rsidRPr="00147E1B">
        <w:rPr>
          <w:sz w:val="28"/>
          <w:szCs w:val="28"/>
        </w:rPr>
        <w:lastRenderedPageBreak/>
        <w:t>ведущим направлением в работе. Занятия по фонетике, грамматике и правописанию основываются на решении ряда задач:</w:t>
      </w:r>
    </w:p>
    <w:p w:rsidR="00147E1B" w:rsidRPr="00147E1B" w:rsidRDefault="00147E1B" w:rsidP="00147E1B">
      <w:pPr>
        <w:pStyle w:val="a4"/>
        <w:spacing w:before="0" w:after="228"/>
        <w:rPr>
          <w:sz w:val="28"/>
          <w:szCs w:val="28"/>
        </w:rPr>
      </w:pPr>
      <w:r w:rsidRPr="00147E1B">
        <w:rPr>
          <w:sz w:val="28"/>
          <w:szCs w:val="28"/>
        </w:rPr>
        <w:t>· усвоение элементарных теоретических сведений, подготавливающих к усвоению систематического курса;</w:t>
      </w:r>
    </w:p>
    <w:p w:rsidR="00147E1B" w:rsidRPr="00147E1B" w:rsidRDefault="00147E1B" w:rsidP="00147E1B">
      <w:pPr>
        <w:pStyle w:val="a4"/>
        <w:spacing w:before="0" w:after="228"/>
        <w:rPr>
          <w:sz w:val="28"/>
          <w:szCs w:val="28"/>
        </w:rPr>
      </w:pPr>
      <w:r w:rsidRPr="00147E1B">
        <w:rPr>
          <w:sz w:val="28"/>
          <w:szCs w:val="28"/>
        </w:rPr>
        <w:t>· обогащение речевой практики: различение звуков, букв, частей речи и свойственных им грамматических признаков. Показателем сознательного овладения теоретическим материалом является умение ученика приводить примеры, иллюстрирующие определения, правила, выводы;</w:t>
      </w:r>
    </w:p>
    <w:p w:rsidR="00147E1B" w:rsidRPr="00147E1B" w:rsidRDefault="00147E1B" w:rsidP="00147E1B">
      <w:pPr>
        <w:pStyle w:val="a4"/>
        <w:spacing w:before="0" w:after="228"/>
        <w:rPr>
          <w:sz w:val="28"/>
          <w:szCs w:val="28"/>
        </w:rPr>
      </w:pPr>
      <w:r w:rsidRPr="00147E1B">
        <w:rPr>
          <w:sz w:val="28"/>
          <w:szCs w:val="28"/>
        </w:rPr>
        <w:t>· овладение способами выполнения упражнений, поскольку в них моделируются разные речевые операции. Упражнения подбираются так, чтобы одни из них учили находить нужные фонетические, грамматические и орфографические явления в тексте, другие - их анализировать, третьи - создавать конкретные языковые единицы. У каждого ученика вырабатывается последовательность действий и операций в речевом анализе и синтезе, а постепенно действия автоматизируются, что и является признаком сформированности навыка.</w:t>
      </w:r>
    </w:p>
    <w:p w:rsidR="00147E1B" w:rsidRPr="00147E1B" w:rsidRDefault="00147E1B" w:rsidP="00147E1B">
      <w:pPr>
        <w:pStyle w:val="a4"/>
        <w:spacing w:before="0" w:after="228"/>
        <w:rPr>
          <w:sz w:val="28"/>
          <w:szCs w:val="28"/>
        </w:rPr>
      </w:pPr>
      <w:r w:rsidRPr="00147E1B">
        <w:rPr>
          <w:sz w:val="28"/>
          <w:szCs w:val="28"/>
        </w:rPr>
        <w:t>Если перечисленные задачи не достигнуты, то дальнейшее обучение сильно затруднено.</w:t>
      </w:r>
    </w:p>
    <w:p w:rsidR="00147E1B" w:rsidRPr="00147E1B" w:rsidRDefault="00147E1B" w:rsidP="00147E1B">
      <w:pPr>
        <w:pStyle w:val="ad"/>
        <w:suppressAutoHyphens/>
        <w:spacing w:after="0" w:line="360" w:lineRule="auto"/>
        <w:ind w:left="2124"/>
        <w:rPr>
          <w:rFonts w:ascii="Times New Roman" w:hAnsi="Times New Roman"/>
          <w:sz w:val="28"/>
          <w:szCs w:val="28"/>
        </w:rPr>
      </w:pP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Примеры контрольно-оценочных материалов и критериев оценки предметных результатов.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Оценка предметных результатов осуществляется учителем традиционно по пятибалльной шкале. Отметки выставляются за констатирующие работы и являются основой для определения итоговых отметок по предмету за отчетные периоды.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Основными способами учета знаний учащихся по предмету являются письменные констатирующие работы (тесты, диктанты, изложения, сочинения, эссе, проверочные, самостоятельные, контрольные и диагностические работы).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Констатирующие работы – это работы, выполненные в классе при учителе, позволяющие определить уровень сформированности учебных умений и навыков при завершении изучения блока учебной информации.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Отметка за четверть или полугодие определяется посредством вычисления среднего арифметического отметок за констатирующие работы, округленного до целого значения согласно правилам математики.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Учитель имеет право самостоятельно выбирать дидактические материалы для составления констатирующей работы. При этом текст работы должен соответствовать требованиям адаптированной основной образовательной программы к содержанию предмета. 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составлении констатирующей работы учитель обязан каждому заданию поставить в соответствие определенное количество баллов в зависимости от количества операций, требующихся для его выполнения.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Критерии оценивания констатирующих работ: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0% - 5% от общего количества баллов – отметка «1»;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6% - 35% от общего количества баллов – отметка «2»;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35% - 50% от общего количества баллов – отметка «3»;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51% - 75% от общего количества баллов – отметка «4»;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76% - 100% от общего количества баллов – отметка «5».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проверке констатирующей работы учитель обязан указать количество выставленных баллов за каждое задание, сумму баллов за работу, максимально возможное количество баллов за работу и отметку.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Пример тестового задания по русскому языку по теме «Повторение пройденного в 1 классе».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Диктант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В лесу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Мальчики Юра и Ваня идут в лес. Рядом бежит пес Бимка. По веткам скачут рыжие белки. Под ёлкой норка. Там укрылись серые ёжики. (25 слов)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Критерии оценивания:</w:t>
      </w: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Обозначение границ предложений на письме – 5 баллов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Безударная гласная в </w:t>
      </w:r>
      <w:proofErr w:type="gramStart"/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корне слова</w:t>
      </w:r>
      <w:proofErr w:type="gramEnd"/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1 балл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Написание имен собственных – 3 балла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Написание буквосочетания ЖИ-ШИ, </w:t>
      </w:r>
      <w:proofErr w:type="gramStart"/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ЧА-ЩА</w:t>
      </w:r>
      <w:proofErr w:type="gramEnd"/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, ЧУ-ЩУ – 4 балла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Обозначение мягкости согласных – 10 баллов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Написание предлогов и союзов – 4 балла 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Написание йотированных гласных – 3 балла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Написание слов со стечением согласных – 7 баллов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36-37 баллов - отметка «5» / усвоено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30-35 баллов – отметка «4» / усвоено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16-29 балла – отметка «3» / частично усвоено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0-15 баллов – отметка «2» / не усвоено</w:t>
      </w:r>
    </w:p>
    <w:p w:rsidR="00147E1B" w:rsidRPr="00147E1B" w:rsidRDefault="00147E1B" w:rsidP="00147E1B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47E1B" w:rsidRPr="00147E1B" w:rsidRDefault="00147E1B" w:rsidP="00147E1B">
      <w:pPr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47E1B" w:rsidRPr="00147E1B" w:rsidRDefault="00147E1B" w:rsidP="00147E1B">
      <w:pPr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ОСНОВНОЕ СОДЕРЖАНИЕ УЧЕБНОГО ПРЕДМЕТА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0"/>
      </w:tblGrid>
      <w:tr w:rsidR="00147E1B" w:rsidRPr="00147E1B" w:rsidTr="00147E1B">
        <w:tc>
          <w:tcPr>
            <w:tcW w:w="9570" w:type="dxa"/>
          </w:tcPr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Наша речь (3 ч)</w:t>
            </w:r>
          </w:p>
        </w:tc>
      </w:tr>
      <w:tr w:rsidR="00147E1B" w:rsidRPr="00147E1B" w:rsidTr="00147E1B">
        <w:tc>
          <w:tcPr>
            <w:tcW w:w="9570" w:type="dxa"/>
          </w:tcPr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Язык и речь, их значение в жизни. Речь — главный способ общения людей. Язык — средство об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щения. Воспроизведение и уточнение сведений о видах речи (слушание, говорение, чтение, письмо, внутренняя речь). Особенности устной, письменной и внутренней речи.</w:t>
            </w:r>
          </w:p>
        </w:tc>
      </w:tr>
      <w:tr w:rsidR="00147E1B" w:rsidRPr="00147E1B" w:rsidTr="00147E1B">
        <w:tc>
          <w:tcPr>
            <w:tcW w:w="9570" w:type="dxa"/>
          </w:tcPr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Текст (4 ч).</w:t>
            </w:r>
          </w:p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Текст. Сопоставление текста и отдельных предложений, не объединенных общей темой. Тема и глав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ная мысль текста. Связь между предложениями в тексте. За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головок. Общее представление о структуре текста и выраже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ние ее в плане. Красная строка в тексте.</w:t>
            </w:r>
          </w:p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Текст. Тема и главная мысль текста. Части текста. Связь по смыслу предложений в тексте. Озаглавливайте текста и его частей.</w:t>
            </w:r>
          </w:p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Общее представление о типах текста: повествование, опи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сание, рассуждение. Обучение составлению повествователь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ного и описательного текстов, текста-рассуждения.</w:t>
            </w:r>
          </w:p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Изложение. Изложение повествовательного текста по вопросам под руководством учителя.</w:t>
            </w:r>
          </w:p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Сочинение. Составление небольшого текста по сюжетно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му рисунку, по опорным словам, по определенной теме из жизни детей, об их играх, увлечениях и его запись под ру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ководством учителя.</w:t>
            </w:r>
          </w:p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Речевая этика: сфера употребления, типовые ситуации использования слов просьбы, благодарности, приветствия, прощания. Написание поздравительной открытки.</w:t>
            </w:r>
          </w:p>
        </w:tc>
      </w:tr>
      <w:tr w:rsidR="00147E1B" w:rsidRPr="00147E1B" w:rsidTr="00147E1B">
        <w:tc>
          <w:tcPr>
            <w:tcW w:w="9570" w:type="dxa"/>
          </w:tcPr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lastRenderedPageBreak/>
              <w:t>Предложение (12 ч).</w:t>
            </w:r>
          </w:p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Предложение как единица речи. Членение речи на предложения. Роль предложений в речи. Наблюдение над значением предложений, различных по це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ли высказывания и интонации (без терминологии), интони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рование предложений. Логическое ударение в предложении. Оформление предложений в устной речи и на письме в про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заических и стихотворных текстах. Диалог и монолог. Пунк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туационное оформление диалогической речи и соответству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ющая ему интонационная окраска устного диалога.</w:t>
            </w:r>
          </w:p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Главные и второстепенные члены предложения, их назна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чение. Основа предложения</w:t>
            </w:r>
            <w:proofErr w:type="gramStart"/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.П</w:t>
            </w:r>
            <w:proofErr w:type="gramEnd"/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одлежащее и сказуемое — главные члены предложения. Способы определения подлежа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щего и сказуемого в» предложении. Связь слов в предложе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нии. Упражнение в распознавании главных и второстепен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ных членов предложения. Распространенные и нераспространенные предложения. Вычленение из предложения пар слов, связанных по смыслу. Распространение предложений второ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степенными членами. Составление предложений по данному подлежащему (сказуемому), из набора слов, по опорным сло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вам, схеме, рисунку, демонстрационной картине, заданной теме и их запись.</w:t>
            </w:r>
          </w:p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Слова, слова, слова...</w:t>
            </w:r>
            <w:r w:rsidRPr="00147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(18 ч).</w:t>
            </w:r>
          </w:p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Слово и его значение. Общее представление о лексическом значении сло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 xml:space="preserve">ва. Слово — общее название многих однородных предметов. Тематические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группы слов. Однозначные и многозначные слова. Прямое и переносное значения слов. Синонимы. Ан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тонимы. Наблюдение над употреблением в речи однозначных, и многозначных слов, антонимов, синонимов, выбор нужно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го и точного слова, соответствующего предмету мысли. Ра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бота со словарями учебника (толковым, орфоэпическим, ор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фографическим, словарем синонимов и антонимов).</w:t>
            </w:r>
          </w:p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Родственные слова. Однокоренные слова (общее представление). Корень слова как значимая часть слова (общее представление)</w:t>
            </w:r>
            <w:proofErr w:type="gramStart"/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.Ф</w:t>
            </w:r>
            <w:proofErr w:type="gramEnd"/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ор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мирование умения распознавать однокоренные слова, отли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 xml:space="preserve">чать их от внешне сходных слов </w:t>
            </w:r>
            <w:r w:rsidRPr="00147E1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ar-SA"/>
              </w:rPr>
              <w:t>(горе — гора, смелый — храб</w:t>
            </w:r>
            <w:r w:rsidRPr="00147E1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ar-SA"/>
              </w:rPr>
              <w:softHyphen/>
              <w:t xml:space="preserve">рый)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и форм слов </w:t>
            </w:r>
            <w:r w:rsidRPr="00147E1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ar-SA"/>
              </w:rPr>
              <w:t xml:space="preserve">(тропа, к тропе, </w:t>
            </w:r>
            <w:r w:rsidRPr="00147E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  <w:t xml:space="preserve">у </w:t>
            </w:r>
            <w:r w:rsidRPr="00147E1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ar-SA"/>
              </w:rPr>
              <w:t>тропы).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Упражнение в распознавании корня в слове, подборе однокоренных слов, в наблюдении над единообразным написанием корня в однокоренных словах.</w:t>
            </w:r>
          </w:p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Слово, слог, ударение. Уточнение представлений о слове и слоге как минимальной произно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сительной единице, о слогообразующей роли гласной. Уда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рение, смыслоразличительная роль ударения. Наблюдение над разноместностью и подвижностью русского ударения. Использование свойств подвижности для проверки безудар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ных гласных, проверяемых ударением. Совершенствование навыка определять в слове слоги, обозначать ударение, рас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познавать ударные и безударные слоги. Упражнение в пра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 xml:space="preserve">вильном орфоэпическом произношении слов </w:t>
            </w:r>
            <w:r w:rsidRPr="00147E1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ar-SA"/>
              </w:rPr>
              <w:t>(алфавит, баге</w:t>
            </w:r>
            <w:r w:rsidRPr="00147E1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ar-SA"/>
              </w:rPr>
              <w:softHyphen/>
              <w:t xml:space="preserve">ты, магазин, торты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 др.). Работа с орфоэпическим сло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варем.</w:t>
            </w:r>
          </w:p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Перенос слов. Правила переноса слов с одной строки на другую. Упражнение в переносе слов.</w:t>
            </w:r>
          </w:p>
        </w:tc>
      </w:tr>
      <w:tr w:rsidR="00147E1B" w:rsidRPr="00147E1B" w:rsidTr="00147E1B">
        <w:tc>
          <w:tcPr>
            <w:tcW w:w="9570" w:type="dxa"/>
          </w:tcPr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lastRenderedPageBreak/>
              <w:t>Звуки и буквы (51 ч)</w:t>
            </w:r>
          </w:p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Звуки и буквы. Уточне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ние представлений о звуках и буквах русского языка. Услов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ное обозначение звуков речи. Сопоставление звуковых и буквенных обозначений слов</w:t>
            </w:r>
            <w:proofErr w:type="gramStart"/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.З</w:t>
            </w:r>
            <w:proofErr w:type="gramEnd"/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вуко-буквенный разбор слов. Алфавит, его значение. Уточнение представлений об алфави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 xml:space="preserve">те. Алфавитное расположение слов в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словарях, справочниках, энциклопедиях.</w:t>
            </w:r>
          </w:p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Основные признаки гласных звуков, их смысло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различительная роль в слове. Соотношение гласных звуков и букв, обозначающих гласные звуки. Определение роли гласных бу</w:t>
            </w:r>
            <w:proofErr w:type="gramStart"/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кв в сл</w:t>
            </w:r>
            <w:proofErr w:type="gramEnd"/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ове. Слова с буквой э. Ознакомление со словарем иностранных слов.</w:t>
            </w:r>
          </w:p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Обозначение гласных звуков буквами в ударных и безударных слогах в корне однокоренных слов и форм одного и того же слова. Особенности проверяемого и проверочного слов. Введение правила.  Способы проверки написания гласной в безударном слоге корня. Слова с безударной гласной, не проверяемой ударением. Общее представление об орфограмме. Работа с орфогра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фическим словарем.</w:t>
            </w:r>
          </w:p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Основные признаки согласных звуков, их смыслоразличительная роль в слове. Буквы, обозначающие согласные звуки. Согласный звук </w:t>
            </w:r>
            <w:r w:rsidRPr="00147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[й']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и буква </w:t>
            </w:r>
            <w:r w:rsidRPr="00147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«и краткое»</w:t>
            </w:r>
            <w:proofErr w:type="gramStart"/>
            <w:r w:rsidRPr="00147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.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</w:t>
            </w:r>
            <w:proofErr w:type="gramEnd"/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войные согласные буквы. Произношение и написание слов с двойными согласными. Твердые и мягкие согласные звуки, способы обозначения их на письме гласными буквами и мяг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ким знаком. Правописание слов с мягким знаком. Буквосо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 xml:space="preserve">четания </w:t>
            </w:r>
            <w:r w:rsidRPr="00147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чк, чн,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щн, </w:t>
            </w:r>
            <w:r w:rsidRPr="00147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нч,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нщ, произношение и написание слов с этими буквосочетаниями. Шипящие согласные звуки, обо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 xml:space="preserve">значение шипящих звуков буквами. Правописание слов с буквосочетаниями </w:t>
            </w:r>
            <w:r w:rsidRPr="00147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жи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— </w:t>
            </w:r>
            <w:r w:rsidRPr="00147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ши, </w:t>
            </w:r>
            <w:proofErr w:type="gramStart"/>
            <w:r w:rsidRPr="00147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ча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— </w:t>
            </w:r>
            <w:r w:rsidRPr="00147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ща</w:t>
            </w:r>
            <w:proofErr w:type="gramEnd"/>
            <w:r w:rsidRPr="00147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, чу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— </w:t>
            </w:r>
            <w:r w:rsidRPr="00147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щу.</w:t>
            </w:r>
          </w:p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Разделительный мяг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кий знак, его роль в слове. Правописание слов с раздели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тельным мягким знаком.</w:t>
            </w:r>
          </w:p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Глухие и звонкие согласные звуки. Обозначение буквами парных по глухости-звонкости согласных звуков в конце слова и перед согласным. Особенности проверяемого и про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верочного слов. Способы проверки написания глухих и звон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 xml:space="preserve">ких согласных в конце слова и перед согласным в </w:t>
            </w:r>
            <w:proofErr w:type="gramStart"/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корне сло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ва</w:t>
            </w:r>
            <w:proofErr w:type="gramEnd"/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 Введение правила. Сопоставление правил обозначения буквами гласных в без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ударном слоге корня и парных по глухости-звонкости соглас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 xml:space="preserve">ных в конце слова и перед согласным в </w:t>
            </w:r>
            <w:proofErr w:type="gramStart"/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корне слова</w:t>
            </w:r>
            <w:proofErr w:type="gramEnd"/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 Упраж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 xml:space="preserve">нение в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правописании гласных и согласных в корне одноко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ренных слов и форм одного и того же слова.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Части речи (57 ч)</w:t>
            </w:r>
          </w:p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Слова — назва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ния предметов, признаков предметов, действий предметов, их отнесенность к определенной части речи. Имя существительное как часть речи (ознакомление с лексическим значением имени существительного и вопросами, на которые отвечает эта часть речи). Роль имен существительных в речи. Одушевлен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ные и неодушевленные имена существительные (общее представление), упражнение в их распознавании. Собствен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ные и нарицательные имена существительные (общее пред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ставление)</w:t>
            </w:r>
            <w:proofErr w:type="gramStart"/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.З</w:t>
            </w:r>
            <w:proofErr w:type="gramEnd"/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аглавная буква в именах собственных (фамили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ях, именах, отчествах людей, кличках животных, названиях стран, городов, деревень, рек, озер и др.). Правописание собственных имен существительных. Число имен существи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 xml:space="preserve">тельных. Изменение имен существительных по числам. Употребление имен существительных только в одном числе </w:t>
            </w:r>
            <w:r w:rsidRPr="00147E1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ar-SA"/>
              </w:rPr>
              <w:t>(ножницы, молоко)</w:t>
            </w:r>
            <w:proofErr w:type="gramStart"/>
            <w:r w:rsidRPr="00147E1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ar-SA"/>
              </w:rPr>
              <w:t>.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Ф</w:t>
            </w:r>
            <w:proofErr w:type="gramEnd"/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ормирование умения воспроизводить лексическое значение имен существительных, различать име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на существительные в прямом и переносном значении, име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на существительные близкие и противоположные по значе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нию. Совершенствование навыка правописания имен сущест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вительных с изученными орфограммами.</w:t>
            </w:r>
          </w:p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Глагол как часть речи (озна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комление с лексическим значением глагола и вопросами, на которые отвечает эта часть речи). Роль глаголов в речи. Чис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 xml:space="preserve">ло глаголов. Изменение глаголов по числам. Правописание глаголов с частицей </w:t>
            </w:r>
            <w:r w:rsidRPr="00147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не</w:t>
            </w:r>
            <w:proofErr w:type="gramStart"/>
            <w:r w:rsidRPr="00147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.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</w:t>
            </w:r>
            <w:proofErr w:type="gramEnd"/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лаголы в прямом и переносном зна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чении, глаголы близкие и противоположные по значению.</w:t>
            </w:r>
          </w:p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Имя прила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гательное как часть речи (ознакомление с лексическим зна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чением имени прилагательного и вопросами, на которые от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 xml:space="preserve">вечает эта часть речи). Роль имен прилагательных в речи. Связь имени прилагательного с именем существительным в предложении и в словосочетании. Единственное и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множественное число имен прилагательных. Изменение имен при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лагательных по числам. Имена прилагательные в прямом и переносном значении, имена прилагательные близкие и противоположные по зна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чению.</w:t>
            </w:r>
          </w:p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Местоимение как часть речи. Общее представление о личных местоимениях. Роль местоимений в речи.</w:t>
            </w:r>
          </w:p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Предлог как часть речи. Роль предлогов в речи.</w:t>
            </w:r>
            <w:r w:rsidR="00DA53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Раздельное написание наиболее распространенных предлогов (в, </w:t>
            </w:r>
            <w:r w:rsidRPr="00147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на, из,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к, </w:t>
            </w:r>
            <w:r w:rsidRPr="00147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от, на,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с, у, </w:t>
            </w:r>
            <w:r w:rsidRPr="00147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над, под)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 именами су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ществительными.</w:t>
            </w:r>
            <w:proofErr w:type="gramEnd"/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Упражнение в распознавании предлогов, в правильном употреблении их с именами существительны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ми, в правописании предлогов с именами существительными.</w:t>
            </w:r>
          </w:p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Повторение (20 ч).</w:t>
            </w:r>
          </w:p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Речь устная и письменная. Текст. Предложение. Главные и второстепенные члены предложения. Части речи. Звуки и буквы. Алфавит. Способы обозначения буквами гласных и согласных звуков в слове. Правописание слов с изученными орфограммами. Лексическое значение слова. Синонимы. Антонимы.  Однозначные и многозначные слова. Прямое и переносное значе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 xml:space="preserve">ние слов. Смысловой, звуковой, </w:t>
            </w:r>
            <w:proofErr w:type="gramStart"/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звуко-буквенный</w:t>
            </w:r>
            <w:proofErr w:type="gramEnd"/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анализ слов.</w:t>
            </w:r>
          </w:p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  <w:t>Слова с непроверяемыми написаниями</w:t>
            </w:r>
          </w:p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Алфавит, апрель, берёза, быстро, вдруг, ветер, город, де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кабрь, дорога, до свидания, жёлтый, завод, здравствуйте, земляника, извините, иней, капуста, картина, коньки, лопа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та, лягушка, магазин, малина, мебель, месяц, метро, моло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ток, морковь, мороз, народ, ноябрь, обед, обезьяна, облако, одежда, октябрь, осина, отец, платок, посуда, рисунок, ро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дина, Россия, русский, сапоги, сахар, сентябрь, скоро, сне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гирь, спасибо, стакан, суббота, товарищ, топор, улица, урожай, фамилия, февраль, шёл</w:t>
            </w:r>
            <w:proofErr w:type="gramEnd"/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 щавель, яблоня, ягода, ян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варь.</w:t>
            </w:r>
          </w:p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Чистописание</w:t>
            </w:r>
          </w:p>
          <w:p w:rsidR="00147E1B" w:rsidRPr="00DA53A9" w:rsidRDefault="00147E1B" w:rsidP="00DA5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Закрепление гигиенических навыков письма: правильная посадка, положение тетради, ручки и т. д</w:t>
            </w:r>
            <w:proofErr w:type="gramStart"/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.Р</w:t>
            </w:r>
            <w:proofErr w:type="gramEnd"/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абота над формами букв и их соединениями в словах. Письмо строчных и заглавных букв.</w:t>
            </w:r>
            <w:r w:rsidR="00DA53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Формирование по возможности связного, ритмичного письма слов и предложений.</w:t>
            </w:r>
            <w:r w:rsidRPr="00147E1B">
              <w:rPr>
                <w:rFonts w:ascii="Times New Roman" w:hAnsi="Times New Roman" w:cs="Times New Roman"/>
                <w:sz w:val="28"/>
                <w:szCs w:val="28"/>
              </w:rPr>
              <w:t xml:space="preserve"> При неспособности </w:t>
            </w:r>
            <w:proofErr w:type="gramStart"/>
            <w:r w:rsidRPr="00147E1B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147E1B">
              <w:rPr>
                <w:rFonts w:ascii="Times New Roman" w:hAnsi="Times New Roman" w:cs="Times New Roman"/>
                <w:sz w:val="28"/>
                <w:szCs w:val="28"/>
              </w:rPr>
              <w:t xml:space="preserve"> овладеть графомоторными навыками на помощь приходят </w:t>
            </w:r>
            <w:r w:rsidRPr="00147E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ассистивные технологии, используются технические средства реабилитации.</w:t>
            </w:r>
          </w:p>
        </w:tc>
      </w:tr>
      <w:tr w:rsidR="00147E1B" w:rsidRPr="00147E1B" w:rsidTr="00147E1B">
        <w:tc>
          <w:tcPr>
            <w:tcW w:w="9570" w:type="dxa"/>
          </w:tcPr>
          <w:p w:rsidR="00147E1B" w:rsidRPr="00DA53A9" w:rsidRDefault="00147E1B" w:rsidP="00DA53A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lastRenderedPageBreak/>
              <w:t>Основная форма организации учебного процесса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– урок.</w:t>
            </w:r>
          </w:p>
        </w:tc>
      </w:tr>
    </w:tbl>
    <w:p w:rsidR="00147E1B" w:rsidRPr="00147E1B" w:rsidRDefault="00147E1B" w:rsidP="00147E1B">
      <w:pPr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Учебно-тематический план</w:t>
      </w:r>
    </w:p>
    <w:p w:rsidR="00147E1B" w:rsidRPr="00147E1B" w:rsidRDefault="00147E1B" w:rsidP="00147E1B">
      <w:pPr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149"/>
        <w:gridCol w:w="6036"/>
        <w:gridCol w:w="1822"/>
      </w:tblGrid>
      <w:tr w:rsidR="00147E1B" w:rsidRPr="00147E1B" w:rsidTr="00147E1B">
        <w:trPr>
          <w:cantSplit/>
          <w:trHeight w:val="483"/>
        </w:trPr>
        <w:tc>
          <w:tcPr>
            <w:tcW w:w="1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60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ar-SA"/>
              </w:rPr>
              <w:t>Наименование разделов и тем</w:t>
            </w:r>
          </w:p>
        </w:tc>
        <w:tc>
          <w:tcPr>
            <w:tcW w:w="1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ar-SA"/>
              </w:rPr>
              <w:t>Всего часов</w:t>
            </w:r>
          </w:p>
        </w:tc>
      </w:tr>
      <w:tr w:rsidR="00147E1B" w:rsidRPr="00147E1B" w:rsidTr="00147E1B">
        <w:trPr>
          <w:cantSplit/>
          <w:trHeight w:val="483"/>
        </w:trPr>
        <w:tc>
          <w:tcPr>
            <w:tcW w:w="1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0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147E1B" w:rsidRPr="00147E1B" w:rsidTr="00147E1B">
        <w:trPr>
          <w:trHeight w:val="313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7E1B" w:rsidRPr="00147E1B" w:rsidRDefault="00147E1B" w:rsidP="00421FBC">
            <w:pPr>
              <w:keepNext/>
              <w:keepLines/>
              <w:numPr>
                <w:ilvl w:val="7"/>
                <w:numId w:val="1"/>
              </w:numPr>
              <w:suppressAutoHyphens/>
              <w:snapToGrid w:val="0"/>
              <w:spacing w:after="0" w:line="360" w:lineRule="auto"/>
              <w:outlineLvl w:val="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Наша речь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</w:tr>
      <w:tr w:rsidR="00147E1B" w:rsidRPr="00147E1B" w:rsidTr="00147E1B">
        <w:trPr>
          <w:trHeight w:val="391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Текст 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</w:tr>
      <w:tr w:rsidR="00147E1B" w:rsidRPr="00147E1B" w:rsidTr="00147E1B">
        <w:trPr>
          <w:trHeight w:val="313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Предложение 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</w:t>
            </w:r>
          </w:p>
        </w:tc>
      </w:tr>
      <w:tr w:rsidR="00147E1B" w:rsidRPr="00147E1B" w:rsidTr="00147E1B">
        <w:trPr>
          <w:trHeight w:val="313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Слова, слова, слова...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18</w:t>
            </w:r>
          </w:p>
        </w:tc>
      </w:tr>
      <w:tr w:rsidR="00147E1B" w:rsidRPr="00147E1B" w:rsidTr="00147E1B">
        <w:trPr>
          <w:trHeight w:val="313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Звуки и буквы 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51</w:t>
            </w:r>
          </w:p>
        </w:tc>
      </w:tr>
      <w:tr w:rsidR="00147E1B" w:rsidRPr="00147E1B" w:rsidTr="00147E1B">
        <w:trPr>
          <w:trHeight w:val="313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Части речи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57</w:t>
            </w:r>
          </w:p>
        </w:tc>
      </w:tr>
      <w:tr w:rsidR="00147E1B" w:rsidRPr="00147E1B" w:rsidTr="00147E1B">
        <w:trPr>
          <w:trHeight w:val="313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Повторение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</w:t>
            </w:r>
          </w:p>
        </w:tc>
      </w:tr>
      <w:tr w:rsidR="00147E1B" w:rsidRPr="00147E1B" w:rsidTr="00147E1B">
        <w:trPr>
          <w:trHeight w:val="313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Резерв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</w:tr>
      <w:tr w:rsidR="00147E1B" w:rsidRPr="00147E1B" w:rsidTr="00147E1B">
        <w:trPr>
          <w:trHeight w:val="291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ar-SA"/>
              </w:rPr>
              <w:t>Итого: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>170</w:t>
            </w:r>
          </w:p>
        </w:tc>
      </w:tr>
    </w:tbl>
    <w:p w:rsidR="00147E1B" w:rsidRPr="00147E1B" w:rsidRDefault="00147E1B" w:rsidP="00147E1B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47E1B" w:rsidRPr="00147E1B" w:rsidRDefault="00147E1B" w:rsidP="00147E1B">
      <w:pPr>
        <w:tabs>
          <w:tab w:val="left" w:pos="709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Резервные часы могут быть использованы учителем дополнительно на изучение тем, вызвавших набольшие затруднения </w:t>
      </w:r>
      <w:proofErr w:type="gramStart"/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proofErr w:type="gramEnd"/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обучающихся или использованы на проектную деятельность.</w:t>
      </w:r>
    </w:p>
    <w:p w:rsidR="00147E1B" w:rsidRPr="00147E1B" w:rsidRDefault="00147E1B" w:rsidP="00147E1B">
      <w:pPr>
        <w:widowControl w:val="0"/>
        <w:tabs>
          <w:tab w:val="left" w:pos="20"/>
          <w:tab w:val="left" w:pos="412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360" w:lineRule="auto"/>
        <w:ind w:left="927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147E1B" w:rsidRPr="00147E1B" w:rsidRDefault="00147E1B" w:rsidP="00147E1B">
      <w:pPr>
        <w:spacing w:after="0" w:line="360" w:lineRule="auto"/>
        <w:contextualSpacing/>
        <w:rPr>
          <w:rFonts w:ascii="Times New Roman" w:hAnsi="Times New Roman" w:cs="Times New Roman"/>
          <w:b/>
          <w:sz w:val="28"/>
          <w:szCs w:val="28"/>
        </w:rPr>
        <w:sectPr w:rsidR="00147E1B" w:rsidRPr="00147E1B" w:rsidSect="00147E1B">
          <w:footerReference w:type="default" r:id="rId1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147E1B" w:rsidRPr="00147E1B" w:rsidRDefault="00147E1B" w:rsidP="00147E1B">
      <w:pPr>
        <w:pStyle w:val="a4"/>
        <w:spacing w:before="0" w:after="0" w:line="360" w:lineRule="auto"/>
        <w:contextualSpacing/>
        <w:rPr>
          <w:b/>
          <w:sz w:val="28"/>
          <w:szCs w:val="28"/>
        </w:rPr>
      </w:pPr>
      <w:r w:rsidRPr="00147E1B">
        <w:rPr>
          <w:b/>
          <w:sz w:val="28"/>
          <w:szCs w:val="28"/>
        </w:rPr>
        <w:lastRenderedPageBreak/>
        <w:t>КАЛЕНДАРНО-ТЕМАТИЧЕСКОЕ ПЛАНИРОВАНИЕ</w:t>
      </w:r>
    </w:p>
    <w:tbl>
      <w:tblPr>
        <w:tblW w:w="1408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585"/>
        <w:gridCol w:w="567"/>
        <w:gridCol w:w="3121"/>
        <w:gridCol w:w="3827"/>
        <w:gridCol w:w="284"/>
        <w:gridCol w:w="1276"/>
        <w:gridCol w:w="141"/>
        <w:gridCol w:w="142"/>
        <w:gridCol w:w="1417"/>
        <w:gridCol w:w="55"/>
      </w:tblGrid>
      <w:tr w:rsidR="00147E1B" w:rsidRPr="00147E1B" w:rsidTr="00147E1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№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proofErr w:type="gramStart"/>
            <w:r w:rsidRPr="00147E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п</w:t>
            </w:r>
            <w:proofErr w:type="gramEnd"/>
            <w:r w:rsidRPr="00147E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/п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изучаемой темы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Содержание учебного предмета</w:t>
            </w:r>
          </w:p>
          <w:p w:rsidR="00147E1B" w:rsidRPr="00147E1B" w:rsidRDefault="00147E1B" w:rsidP="00147E1B">
            <w:pPr>
              <w:suppressAutoHyphens/>
              <w:spacing w:before="280" w:after="28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71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Характеристика основных видов деятельности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(на уровне учебных действий)</w:t>
            </w:r>
          </w:p>
        </w:tc>
      </w:tr>
      <w:tr w:rsidR="00147E1B" w:rsidRPr="00147E1B" w:rsidTr="00147E1B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Тема урока, тип урока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47E1B" w:rsidRPr="00147E1B" w:rsidRDefault="00147E1B" w:rsidP="00147E1B">
            <w:pPr>
              <w:spacing w:after="0" w:line="360" w:lineRule="auto"/>
              <w:ind w:left="113" w:right="113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Кол-во часов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Деятельность учащихся на уроке</w:t>
            </w:r>
          </w:p>
        </w:tc>
        <w:tc>
          <w:tcPr>
            <w:tcW w:w="3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  <w:t>Контрольно-оценочная деятельность</w:t>
            </w:r>
          </w:p>
        </w:tc>
      </w:tr>
      <w:tr w:rsidR="00147E1B" w:rsidRPr="00147E1B" w:rsidTr="00147E1B"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  <w:t>Вид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Форма</w:t>
            </w:r>
          </w:p>
        </w:tc>
      </w:tr>
      <w:tr w:rsidR="00147E1B" w:rsidRPr="00147E1B" w:rsidTr="00147E1B">
        <w:trPr>
          <w:trHeight w:val="52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4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 xml:space="preserve">Тема 1: «Наша речь»   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Всего часов___3___</w:t>
            </w:r>
          </w:p>
        </w:tc>
      </w:tr>
      <w:tr w:rsidR="00147E1B" w:rsidRPr="00147E1B" w:rsidTr="00147E1B">
        <w:trPr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1.1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Виды речи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Язык и речь, их значение в жизни людей. Роль русского языка как национального языка   русского народа, как государственного языка    Российской Федерации и языка межнационального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общения. Виды речевой деятельности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Рассуждать о значении языка и речи в жизни людей, о роли русского языка. Анализировать речь людей (при анализе текстов).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Наблюдать за особенностями собственной речи и оценивать её.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1.2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Виды речи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Язык и речь, их значение в жизни людей. Роль русского языка как национального языка   русского народа, как государственного языка    Российской Федерации и языка межнационального общения. Виды речевой деятельности</w:t>
            </w: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1.3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Диалог и монолог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Речь диалогическая и монологическая.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Отличать диалогическую речь от </w:t>
            </w:r>
            <w:proofErr w:type="gramStart"/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монологической</w:t>
            </w:r>
            <w:proofErr w:type="gramEnd"/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. Участвовать в учебном диа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логе. Соблюдать в речи правила речевого этикета.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 xml:space="preserve">Развивать познавательный интерес к происхождению слов.  Наблюдать над этимологией слов </w:t>
            </w:r>
            <w:r w:rsidRPr="00147E1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ar-SA"/>
              </w:rPr>
              <w:t xml:space="preserve">диалог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и </w:t>
            </w:r>
            <w:r w:rsidRPr="00147E1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ar-SA"/>
              </w:rPr>
              <w:t xml:space="preserve">монолог.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Составлять по рисункам диалог и монолог.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trHeight w:val="548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34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Тема 2: «Текст»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Всего часов___4___</w:t>
            </w:r>
          </w:p>
        </w:tc>
      </w:tr>
      <w:tr w:rsidR="00147E1B" w:rsidRPr="00147E1B" w:rsidTr="00147E1B">
        <w:trPr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2.1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Текст. Признаки текста: целостность, связность, законченность.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Отличать текст от других записей по его признакам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Осмысленно читать текст.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2.2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и главная мысль текста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Текст. Тема и главная мысль текста  Заглавие.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тему и главную мысль текста.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Соотносить текст и заголовок. Подбирать заголовок к заданному тексту.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2.3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Части текста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Части текста. Построение текста: вступление, основная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часть. Воспроизведение прочитанного текста. Списывание текста с дополнительным заданием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 xml:space="preserve">Составлять текст по заданной теме. Выделять части текста и обосновывать правильность их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выделения, заключение.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Смысловое чтение текстов различных стилей и жанров.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Создавать устный и письменный текст в соответствии с поставленной учебной  коммуникативной задачей.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2.4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Части текста. </w:t>
            </w:r>
            <w:r w:rsidRPr="00147E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Развитие речи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. Составление рассказа по рисунку и опорным словам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Составление рассказа по рисунку, данному началу и опорным словам.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Составлять рассказ по рисунку, данному началу и опорным словам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Оценивать результаты выполненного задания «Проверь себя».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trHeight w:val="53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34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Тема 3: «Предложение»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Всего часов___12___</w:t>
            </w:r>
          </w:p>
        </w:tc>
      </w:tr>
      <w:tr w:rsidR="00147E1B" w:rsidRPr="00147E1B" w:rsidTr="00147E1B">
        <w:trPr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3.1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Предложение как единица речи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Предложение как единица речи, его назначение и признаки: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законченность мысли, связь слов в предложении.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Текст на тему «Моя Родина».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Отличать предложение от группы слов, не составляющих предложение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Определять границы предложения в деформированном тексте.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3.2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Знаки препинания в конце предложения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Знаки препинания конца предложения (точка, вопросительный, восклицательный знаки).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Составление предложений на тему «Осенний денек».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Выбирать знак для обозначения конца предложения. Обосновывать выбор знака препинания в конце предложения.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Употреблять заглавную букву в начале предложения и необходимый знак препинания в конце предложения.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3.3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Связь слов в предложении. Предложения, различные по цели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высказывания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Наблюдение над значением предложений, различных по цели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высказывания (без терминологии)</w:t>
            </w:r>
            <w:proofErr w:type="gramStart"/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огическое (смысловое) ударение в предложении.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Соблюдать в устной речи логическое (смысловое) ударение и интонацию конца предложения.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Составлять предложения из слов. Составлять (устно и письменно) ответы на вопросы.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3.4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Главные члены предложения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Члены предложения.                                    Главные члены предложения (основа).</w:t>
            </w:r>
          </w:p>
          <w:p w:rsidR="00147E1B" w:rsidRPr="00147E1B" w:rsidRDefault="00147E1B" w:rsidP="00147E1B">
            <w:pPr>
              <w:spacing w:after="0" w:line="360" w:lineRule="auto"/>
              <w:ind w:firstLine="70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Находить главные члены (основу) предложения. Обозначать графически грамматическую основу.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3.5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Второстепенные члены предложения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Второстепенные члены предложения (без деления на виды).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Находить главные члены (основу) предложения. Обозначать графически грамматическую основу.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Различать и выделять главные и второстепенные члены предложения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3.6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Подлежащее и сказуемое – главные члены предложения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Подлежащее и сказуемое — главные члены предложения.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Различать и выделять главные и второстепенные члены предложения, Обосновывать правильность выделения подлежащего и сказуемого.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Анализировать схему и составлять по ней сообщение о главных членах предложения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3.7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Подлежащее и сказуемое – главные члены предложения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Подлежащее и сказуемое — главные члены предложения.</w:t>
            </w: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3.8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Распространенные и нераспространенные предложения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Распространённые и нераспространённые предложения.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Различать распространённое и нераспространённое предложения.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Составлять нераспространённые и распространённые предложения. Распространять нераспространённые предложения.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3.9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Распространенные и нераспространенные предложения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418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3.10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Связь слов в предложении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Связь слов в предложении.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Устанавливать при помощи вопросов связь слов между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членами предложения.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Составлять предложение из деформированных слов (слов, не связан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ных по смыслу).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3.11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Связь слов в предложении. </w:t>
            </w:r>
            <w:r w:rsidRPr="00147E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Развитие речи.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Рассказ по картине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Тематический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3.12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Проверочная работа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теме «Предложение»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Предложение. Главные члены предложения. Второстепенные члены предложения. Связь слов в предложении.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Оценивать свои достижения при выполнении проверочной работы.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Итоговый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trHeight w:val="61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34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Тема 4: «Слова, слова, слова…»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Всего часов___18___</w:t>
            </w:r>
          </w:p>
        </w:tc>
      </w:tr>
      <w:tr w:rsidR="00147E1B" w:rsidRPr="00147E1B" w:rsidTr="00147E1B">
        <w:trPr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4.1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Лексическое значение слова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Номинативная (назывная) функция слова. Понимание слова как единства звучания и значения.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Объяснять лексическое значение слова.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Находить в тексте незнакомые слова.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Классифицировать слова по тематическим группам.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4.2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Лексическое значение слова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Слово как общее название многих однородных предметов.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Работа с толковым и орфографическим словарями.</w:t>
            </w: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4.3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Однозначные и многозначные слова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Однозначные и многозначные слова.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Распознавать многозначные слова.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Определять значение слова по толковому словарю.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4.4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Прямое и переносное значение слов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Прямое и    переносное значения слов.                                   Наблюдение над переносным  значением слов как средством создания словесно-художественных образов.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Распознавать слова в прямом и переносном значениях.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Работать с толковым и орфографическим словарями. Создавать в воображении яркие словесные образы, рисуемые авторами в пейзажных зарисовках.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4.5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Синонимы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Синонимы. Работа со словарём синонимов.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Распознавать среди данных пар слов синонимы. Подбирать к слову синонимы.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Знакомиться с этимологией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 xml:space="preserve">слова </w:t>
            </w:r>
            <w:r w:rsidRPr="00147E1B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ar-SA"/>
              </w:rPr>
              <w:t>синоним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. Работать со словарями синонимов  учебника.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4.6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Антонимы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Антонимы.  Работа со словарём антонимов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Распознавать среди данных пар слов антонимы. Подбирать к слову антонимы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Знакомиться с этимологией слова </w:t>
            </w:r>
            <w:r w:rsidRPr="00147E1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ar-SA"/>
              </w:rPr>
              <w:t xml:space="preserve">антоним.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Работать со словарями синонимов и антонимов учебника.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4.7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Антонимы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4.8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Синонимы и антонимы. </w:t>
            </w:r>
            <w:r w:rsidRPr="00147E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Развитие речи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Изложение текста воспринятого зрительно по данным  к нему вопросам.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Подбирать заголовок к тексту.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Излагать письменно содержание текста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Тематический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4.9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Родственные (однокоренные) слова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Родственные (однокоренные) слова. Выделение корня в однокоренных словах.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Находить однокоренные слова в тексте и среди других слов.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Выделять корень в однокоренных словах. Работать с памяткой «Как найти корень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слова».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4.10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Корень слова. Однокоренные слова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Корень слова (первое представление). Работа со словарём однокоренных слов.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Группировать однокоренные слова с разными корнями. Работать со словарём однокоренных слов учебника.</w:t>
            </w:r>
          </w:p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Доказывать правильность выделения корня в однокоренных словах.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4.11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Корень слова. Однокоренные слова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Различение однокоренных слов   и синонимов, родственных слов     и слов с омонимичными корнями. Единообразное написание корня в однокоренных словах.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Различать однокоренные слова и синонимы, однокоренные слова и слова с омонимичными корнями. Подбирать однокоренные слова и выделять в них корень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Производить анализ, сравнение, обобщение при выделении в словах корня.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4.12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Выделение корня в однокоренных словах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4.13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Слог как минимальная произносительная единица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Слог как минимальная произносительная единица. Слогообразующая роль гласных звуков.</w:t>
            </w:r>
          </w:p>
          <w:p w:rsidR="00147E1B" w:rsidRPr="00147E1B" w:rsidRDefault="00147E1B" w:rsidP="00147E1B">
            <w:pPr>
              <w:tabs>
                <w:tab w:val="left" w:pos="1035"/>
              </w:tabs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ab/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Делить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слова на слоги. </w:t>
            </w:r>
            <w:r w:rsidRPr="00147E1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Определять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количество в слове слогов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Классифицировать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слова по количеству в них слогов.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4.14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Ударение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Словообразующая функция ударения.   Разноместность и подвижность русского ударения. Работа с орфоэпическим словарём.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Словесное и логическое (смысловое) ударение.  Наблюдать за ролью словесного ударения. Различать ударные и безударные слоги.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Наблюдать над разноместностью и подвижностью русского ударения. Составлять простейшие слогоударные модели слов.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4.15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Ударение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4.16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Перенос слов по слогам. Правила переноса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Перенос слов. Правила переноса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Работать с орфоэпическим словарём, находить в нём нужную информацию о произношении слова.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Соблюдать в практике речевого общения изучаемые нормы произношения слов.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4.17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Развитие речи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. Составление рассказа по серии сюжетных картинок, вопросам и опорным словам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ar-SA"/>
              </w:rPr>
              <w:t xml:space="preserve">Развитие речи.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Составление рассказа по серии   сюжетных рисунков, вопросам и опорным словам.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Составлять рассказ по серии сюжетных рисунков, вопросам и опорным словам.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Оценивать свои достижения при выполнении заданий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Тематический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4.18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Проверочная работа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теме «Слова, слова, слова…»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Лексическое значение слова. Многозначные слова. Переносное значение слова. Синоним. Антоним.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Однокоренные слова. Ударение. Ударный слог. Перенос слов.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Оценивать свои достижения при выполнении заданий проверочной работы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Итоговый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3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Тема 5: «Звуки и буквы»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Всего часов___51___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Звуки и буквы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Звуки и буквы.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Различие. Звуки и их обозначение буквами на письме. Условные звуковые обозначения слов.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Различать звуки и буквы. Осознавать смыслоразличительную роль звуков и бу</w:t>
            </w:r>
            <w:proofErr w:type="gramStart"/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кв в сл</w:t>
            </w:r>
            <w:proofErr w:type="gramEnd"/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ове. Распознавать условные обозначения звуков речи.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Сопоставлять звуковое и буквенное обозначения слова. Наблюдать модели слов (звуковые и буквенные), анализировать их.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5.2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алфавит, или азбука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Алфавит. Значение алфавита. Знание алфавита. Использование алфавита при работе со слова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рями.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Объяснять, где могут пригодиться знания об алфавите. Называть буквы правильно и располагать их в алфавитном порядке. Классифицировать буквы по сходству в их названии, по характеристике звука, который они обозначают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Определять положение заданной буквы в алфавите: ближе к концу, к середине, к началу, называть соседние буквы по отношению </w:t>
            </w:r>
            <w:proofErr w:type="gramStart"/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</w:t>
            </w:r>
            <w:proofErr w:type="gramEnd"/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за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данной. Работать с памяткой «Алфавит»</w:t>
            </w:r>
            <w:proofErr w:type="gramStart"/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.Р</w:t>
            </w:r>
            <w:proofErr w:type="gramEnd"/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асполагать заданные слова в алфавитном порядке. Использовать знание алфавита при работе со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словарями.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5.3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Употребление прописной (заглавной) буквы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Употребление   прописной (заглавной) буквы.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Сопоставлять случаи употребления прописной (заглавной) буквы.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Развитие речи.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Рассказ по репродукции картины.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ar-SA"/>
              </w:rPr>
              <w:t xml:space="preserve">Развитие речи.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Коллективное составление рас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сказа по репродукции картины З. Е.Серебряковой «За обедом»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Рассматривать   и анализировать репродукцию   картины   учебника.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Составлять рассказ по репродукции картины 3. Е. Серебряковой «За обедом», используя опорные слова (под руководством учителя).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Тематический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Гласные звуки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Гласные звуки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буквы и их признаки. Буквы е, ё, ю, </w:t>
            </w:r>
            <w:r w:rsidRPr="00147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я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их функции в слове: Сведения об источниках пополнения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словарного запаса русского языка.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Находить в слове гласные звуки. Объяснять особенности гласных зву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 xml:space="preserve">ков.  Правильно произносить гласные звуки. Различать гласные звуки и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буквы, обозначающие гласные звуки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Соотносить количество звуков и букв в таких словах, как </w:t>
            </w:r>
            <w:r w:rsidRPr="00147E1B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ar-SA"/>
              </w:rPr>
              <w:t>клюв, юла, поют.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Объяснять причины разного количества звуков и бу</w:t>
            </w:r>
            <w:proofErr w:type="gramStart"/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кв в сл</w:t>
            </w:r>
            <w:proofErr w:type="gramEnd"/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ове. Соотносить звуковой и буквенный состав слов. Определять  качественную характеристику гласного  звука:  гласный ударный или безударный.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5.6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Гласные звуки. </w:t>
            </w:r>
            <w:r w:rsidRPr="00147E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Развитие речи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. Работа с текстом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Работа с текстом. Запись отве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тов на вопросы к тексту.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Излагать письменно содержание текста.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Тематический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Правописание слов с безударным гласным звуком в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корне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1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:rsidR="00147E1B" w:rsidRPr="00147E1B" w:rsidRDefault="00147E1B" w:rsidP="00147E1B">
            <w:pPr>
              <w:spacing w:after="0" w:line="360" w:lineRule="auto"/>
              <w:ind w:right="-108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Произношение ударного и безударного гласного звука в </w:t>
            </w:r>
            <w:proofErr w:type="gramStart"/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корне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слова</w:t>
            </w:r>
            <w:proofErr w:type="gramEnd"/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его обозначение на письме.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Определять безударный гласный звук в слове и его место в слове.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Находить в двусложных словах букву безударного гласного звука, на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писание которой надо проверять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418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5.8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2четв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Особенности проверяемых и проверочных слов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Особенности проверяемых и проверочных слов (для правила обозначения буквой безударного гласного звука в </w:t>
            </w:r>
            <w:proofErr w:type="gramStart"/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корне слова</w:t>
            </w:r>
            <w:proofErr w:type="gramEnd"/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).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Различать проверочное и проверяемое слова.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Объяснять, когда в речи употребляют образные выражения (фразеоло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 xml:space="preserve">гизмы): </w:t>
            </w:r>
            <w:r w:rsidRPr="00147E1B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ar-SA"/>
              </w:rPr>
              <w:t xml:space="preserve">язык заплетается, воробью по колено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 др.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5.9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Проверочные слова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5.10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Проверочные слова. Правописание однокоренных слов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5.11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Способы проверки написания буквы, обозначающей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безударный гласный звук в </w:t>
            </w:r>
            <w:proofErr w:type="gramStart"/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корне слова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Способы проверки написания буквы, обознача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 xml:space="preserve">ющей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 xml:space="preserve">безударный гласный звук в </w:t>
            </w:r>
            <w:proofErr w:type="gramStart"/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корне слова</w:t>
            </w:r>
            <w:proofErr w:type="gramEnd"/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(изменение формы слова и подбор однокоренных слов с ударным гласным).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Различать проверочное и проверяемое слова.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Подбирать проверочные слова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путём изменения формы слова и под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 xml:space="preserve">бора однокоренного слова </w:t>
            </w:r>
            <w:r w:rsidRPr="00147E1B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ar-SA"/>
              </w:rPr>
              <w:t xml:space="preserve">(слоны — слон, слоник; трава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— </w:t>
            </w:r>
            <w:r w:rsidRPr="00147E1B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ar-SA"/>
              </w:rPr>
              <w:t>травы, травка)</w:t>
            </w:r>
            <w:proofErr w:type="gramStart"/>
            <w:r w:rsidRPr="00147E1B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ar-SA"/>
              </w:rPr>
              <w:t>.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</w:t>
            </w:r>
            <w:proofErr w:type="gramEnd"/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ланировать учебные действия при решении орфографической задачи (обозначение буквой безударного гласного звука в слове), определять пути её решения, решать её в соответствии с изученным правилом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5.12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корне слова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Написание слов с безударными гласными.</w:t>
            </w: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5.13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корне слова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Написание слов с безударными гласными.</w:t>
            </w: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5.14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Безударные гласные звуки.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Развитие речи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Обобщение знаний о правописании слов с безударными гласными, проверяемыми ударением. Восстановление деформированного текста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Составлять ответы на вопросы к тексту с опорой на текст и рисунок.</w:t>
            </w:r>
          </w:p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Записывать ответы на вопросы к тексту с опорой на текст и рисунок.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Тематический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5.15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Безударные гласные звуки. </w:t>
            </w:r>
            <w:r w:rsidRPr="00147E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Диктант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Правописание слов с безударными гласными, проверяемыми ударением.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Оценивать свои достижения при выполнении заданий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Итоговый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5.16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Непроверяемые безударные гласные звуки в </w:t>
            </w:r>
            <w:proofErr w:type="gramStart"/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корне слова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Правописание слов с безударными гласными, не проверяемыми ударением.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Упражнение в правописании проверяемых и не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проверяемых ударением гласных в </w:t>
            </w:r>
            <w:proofErr w:type="gramStart"/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корне слов</w:t>
            </w:r>
            <w:proofErr w:type="gramEnd"/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Представление об орфограмме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Различать проверяемые и непроверяемые орфограммы. Запоминать написание непроверяемой орфограммы безударного глас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ного звука в словах, предусмотренных программой 1 и 2 классов.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Подбирать примеры слов с изучаемой орфограммой.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Работать с орфографическим словарём учебника: находить слова с изучаемой орфограммой и проверять написание слова по словарю.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5.17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Непроверяемые безударные гласные звуки в </w:t>
            </w:r>
            <w:proofErr w:type="gramStart"/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корне слова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5.18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Орфограмма. Проверяемые и непроверяемые орфограммы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5.19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Орфограмма. Проверяемые и непроверяемые орфограммы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5.20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Орфограмма. Проверяемые и непроверяемые орфограммы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5.21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речи. Составление рассказа по репродукции картины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Составление текста из предложений с нарушен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ным порядком повествования</w:t>
            </w:r>
            <w:proofErr w:type="gramStart"/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.К</w:t>
            </w:r>
            <w:proofErr w:type="gramEnd"/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оллективное составление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сочинения по репродукции картины С. А. Тутунова «Зима при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шла. Детство»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Составлять текст из предложений.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Составлять рассказ по репродукции картины С. А.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Тутунова «Зима при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шла. Детство» (под руководством учителя).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Тематический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5.22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Согласные звуки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Смыслоразличительная роль согласных звуков в слове.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Находить в слове согласные звуки. Правильно произносить согласные звуки.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Различать согласные звуки и буквы, обозначающие согласные звуки. Работать с памяткой «Согласные звуки русского языка».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5.23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Согласный звук [Й'] и буква «и </w:t>
            </w:r>
            <w:proofErr w:type="gramStart"/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краткое</w:t>
            </w:r>
            <w:proofErr w:type="gramEnd"/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Согласный звук [и'] и буква «и </w:t>
            </w:r>
            <w:proofErr w:type="gramStart"/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краткое</w:t>
            </w:r>
            <w:proofErr w:type="gramEnd"/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».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ind w:right="-108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Составлять предложения из слов, данных в начальной форме, из со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ставленных предложений — рассказ в соответствии с рисунком. Различать согласный звук [й'] и гласный звук [и].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 xml:space="preserve">Различать способы обозначения согласного звука [й'] буквами. </w:t>
            </w:r>
            <w:proofErr w:type="gramStart"/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Использовать правило при переносе слов с буквой «и краткое» </w:t>
            </w:r>
            <w:r w:rsidRPr="00147E1B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ar-SA"/>
              </w:rPr>
              <w:t>{чай-ка).</w:t>
            </w:r>
            <w:proofErr w:type="gram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5.24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 с удвоенными согласными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Произношение и написание слов с удвоенными согласными.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Наблюдать над произношением и правописанием слов с удвоенными согласными.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Использовать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правило переноса слов с удвоенными согласными</w:t>
            </w:r>
            <w:r w:rsidRPr="00147E1B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5.25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Слова с удвоенными согласными. </w:t>
            </w:r>
            <w:r w:rsidRPr="00147E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Развитие речи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. Рассказ по репродукции картины и опорным словам.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Коллективное составление рас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сказа по репродукции картины А. С. Степанова «Лоси» и опорным словам.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Составлять рассказ по репродукции картины А. С. Степанова «Лоси» и опорным словам, записывать составленный рассказ.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Находить совместно со сверстниками и взрослыми информацию (за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 xml:space="preserve">нимательные задания) в учебнике, сборнике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дидактических материалов, рабочей тетради и других источниках и создавать свои занимательные задания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5.26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Твердые и мягкие согласные звуки и буквы для их обозначения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Твёрдые и мягкие согласные звуки и буквы для их обозначения.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Обозначение   мягкости   согласных   звуков   на письме буквами и, е, ё, ю, ь.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Определять и правильно произносить мягкие и твёрдые согласные звуки.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Различать твёрдые и мягкие согласные звуки (парные и непарные). Объяснять, как обозначена мягкость согласных на письме.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5.27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Твердые и мягкие согласные звуки и буквы для их обозначения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5.28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Мягкий знак. Обозначение мягкости согласного звука на письме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Мягкий зна</w:t>
            </w:r>
            <w:proofErr w:type="gramStart"/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к(</w:t>
            </w:r>
            <w:proofErr w:type="gramEnd"/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ь) Правописание мягкого знака на конце и в сере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дине слова перед другими согласными.</w:t>
            </w:r>
          </w:p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Правописание слов с мягким знаком на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конце и в середине перед согласным.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Соотносить количество звуков и букв в таких словах, как </w:t>
            </w:r>
            <w:r w:rsidRPr="00147E1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огонь, кольцо.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Переносить слова с мягким знаком </w:t>
            </w:r>
            <w:r w:rsidRPr="00147E1B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ar-SA"/>
              </w:rPr>
              <w:t>(</w:t>
            </w:r>
            <w:proofErr w:type="gramStart"/>
            <w:r w:rsidRPr="00147E1B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ar-SA"/>
              </w:rPr>
              <w:t>паль-цы</w:t>
            </w:r>
            <w:proofErr w:type="gramEnd"/>
            <w:r w:rsidRPr="00147E1B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ar-SA"/>
              </w:rPr>
              <w:t>, паль-то).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Объяснять причины расхождения количества звуков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 букв в этих сло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вах. Подбирать примеры слов с мягким знаком (ь).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Обозначать мягкость согласного звука мягким знаком на конце слова и в середине слова перед согласным </w:t>
            </w:r>
            <w:r w:rsidRPr="00147E1B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ar-SA"/>
              </w:rPr>
              <w:t>(день, коньки)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5.29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Правописание мягкого знака на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конце и в середине слова перед другими согласными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5.30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Мягкий знак. </w:t>
            </w:r>
            <w:r w:rsidRPr="00147E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Развитие речи.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Работа с текстом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Подробное изложение по коллективно составленному плану.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Работать с текстом: определять тему текста, подбирать к нему заголо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вок, определять части текста.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Анализировать текст с целью нахождения в нём информации для от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ветов на вопросы, записывать ответы.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Тематический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5.31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Буквосочетания </w:t>
            </w: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чк, чн, чт, щн, нч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Буквосочетания </w:t>
            </w:r>
            <w:r w:rsidRPr="00147E1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чк, чн,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чт, </w:t>
            </w:r>
            <w:r w:rsidRPr="00147E1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щн, нч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Орфоэпические   нормы  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произношения   слов с сочетаниями </w:t>
            </w:r>
            <w:r w:rsidRPr="00147E1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чн,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чт </w:t>
            </w:r>
            <w:r w:rsidRPr="00147E1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([ш</w:t>
            </w:r>
            <w:proofErr w:type="gramStart"/>
            <w:r w:rsidRPr="00147E1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]т</w:t>
            </w:r>
            <w:proofErr w:type="gramEnd"/>
            <w:r w:rsidRPr="00147E1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о, наро[ш]но).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Различать непарные мягкие шипящие звуки.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Соблюдать в речи правильное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орфоэпическое произношение слов с со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 xml:space="preserve">четаниями чн, чт </w:t>
            </w:r>
            <w:r w:rsidRPr="00147E1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(чтобы, скучно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др.). Работать </w:t>
            </w:r>
            <w:proofErr w:type="gramStart"/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словарём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5.32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Правописание буквосочетаний </w:t>
            </w: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чк, чн, чт, щн, нч. </w:t>
            </w:r>
            <w:r w:rsidRPr="00147E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Развитие речи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. Работа с текстом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Правописание сочетаний </w:t>
            </w:r>
            <w:r w:rsidRPr="00147E1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чк, чн,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чт, </w:t>
            </w:r>
            <w:r w:rsidRPr="00147E1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щн, нч.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Находить в словах буквосочетания чк, чн, чт, щн, нч, подбирать при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меры слов с такими сочетаниями.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Подбирать к тексту заголовок. Выделять в тексте части и определять их микротемы.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Применять правило написания слов с буквосочетаниями чк, чн, чт, щн, нч.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Записывать предложение из текста на заданную тему.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5.33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«Рифма»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Ознакомление учащихся с понятием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«рифма», формирование мотивации к исследовательской и творческой деятельности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5.34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Правописание буквосочетаний </w:t>
            </w: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жи-ши, </w:t>
            </w:r>
            <w:proofErr w:type="gramStart"/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ча-ща</w:t>
            </w:r>
            <w:proofErr w:type="gramEnd"/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, чу-щу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Правописание буквосочетаний жи—ши,  </w:t>
            </w:r>
            <w:r w:rsidRPr="00147E1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ча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— </w:t>
            </w:r>
            <w:proofErr w:type="gramStart"/>
            <w:r w:rsidRPr="00147E1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ща</w:t>
            </w:r>
            <w:proofErr w:type="gramEnd"/>
            <w:r w:rsidRPr="00147E1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чу—щу.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Различать непарные твёрдые и мягкие </w:t>
            </w:r>
            <w:proofErr w:type="gramStart"/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ши-пящие</w:t>
            </w:r>
            <w:proofErr w:type="gramEnd"/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звуки. Находить в словах буквосочетания жи—ши, </w:t>
            </w:r>
            <w:proofErr w:type="gramStart"/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ча—ща</w:t>
            </w:r>
            <w:proofErr w:type="gramEnd"/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, чу—щу.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Применять правило при написании слов с буквосочетаниями жи—ши, </w:t>
            </w:r>
            <w:proofErr w:type="gramStart"/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ча—ща</w:t>
            </w:r>
            <w:proofErr w:type="gramEnd"/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. Чу—щу.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5.35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Правописание буквосочетаний </w:t>
            </w: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жи-ши, </w:t>
            </w:r>
            <w:proofErr w:type="gramStart"/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ча-ща</w:t>
            </w:r>
            <w:proofErr w:type="gramEnd"/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, чу-щу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5.36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Правописание буквосочетаний </w:t>
            </w: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жи-ши, </w:t>
            </w:r>
            <w:proofErr w:type="gramStart"/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ча-ща</w:t>
            </w:r>
            <w:proofErr w:type="gramEnd"/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, чу-щу.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Проверочный диктант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Итоговый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5.37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 предложением и текстом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Контрольное списывание текста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Контрольное списывание текста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Оценивать свои достижения при выполнении заданий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Итоговый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5.38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Звонкие и глухие согласные звуки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Звонкие и глухие согласные звуки (парные и не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парные) и их обозначение буквами.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Различать глухие и звонкие согласные звуки, парные и непарные. Характеризовать согласный звук (глухой — звонкий, парный — непар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ный) и оценивать правильность данной характеристики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Правильно произносить звонкие и глухие согласные звуки на конце слова и перед другими согласными (кроме сонорных).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5.39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Правописание слов с парным по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глухости – звонкости согласным звуком на конце слова или перед согласным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Произношение парного по глухости-звонко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 xml:space="preserve">сти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согласного звука на конце слова и в корне перед согласным и его обозначение буквой на письме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 xml:space="preserve">Определять на слух парный по глухости-звонкости согласный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звук на конце слова и в корне перед согласным.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Соотносить произношение и написание парного по глухости-звонкости согласного звука на конце слова и в корне перед согласным.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5.40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Парные звонкие и глухие согласные. Наблюдение над особенностями проверяемых и проверочных слов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Особенности проверяемых и проверочных слов для правила обозначения буквой парного по глу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хости-звонкости согласного звука на конце сло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ва и перед согласным.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Различать проверочное и проверяемое слова.</w:t>
            </w:r>
          </w:p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Находить в словах букву парного согласного звука, написание которой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надо проверять.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5.41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Парные звонкие и глухие согласные. Проверочные и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проверяемые слова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Особенности проверяемых и проверочных слов для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правила обозначения буквой парного по глу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хости-звонкости согласного звука на конце сло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ва и перед согласным.</w:t>
            </w: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5.42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Парные звонкие и глухие согласные. Проверочные и проверяемые слова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Способы проверки парных согласных на конце слова или перед согласным в кор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не (кроме сонорного): изменение формы слова, подбор однокоренного слова.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Различать проверочное и проверяемое слова. Использовать правило при написании слов </w:t>
            </w:r>
            <w:proofErr w:type="gramStart"/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</w:t>
            </w:r>
            <w:proofErr w:type="gramEnd"/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парным по глухости-звонкости согл. Звуком на конце слова и перед согласным в корне.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Различать проверочное и проверяемое слова. Использовать правило при написании слов </w:t>
            </w:r>
            <w:proofErr w:type="gramStart"/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</w:t>
            </w:r>
            <w:proofErr w:type="gramEnd"/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парным по глухости-звонкости согл. Звуком на конце слова и перед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согласным в корне.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5.43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Парные звонкие и глухие согласные. Проверочные и проверяемые слова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5.44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Правописание слов с парным по глухости-звонкости согласным на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конце слова и перед согласным.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5.45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знаний об изученных правилах письма.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Развитие речи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. Составление поздравительной открытки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Составление поздравительной открытки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Оценивать свои достижения при выполнении заданий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Тематический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5.46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Проверочная работа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. Правописание звонких и глухих согласных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Правописание звонких и глухих согласных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Оценивать свои достижения при выполнении заданий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Итоговый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5.47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Разделительный мягкий знак (ь). Использование на письме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Наблюдение над произношением слов с разде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 xml:space="preserve">лительным мягким знаком. Использование на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письме разделительного мяг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кого знака.</w:t>
            </w:r>
          </w:p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Соотношение звукового и буквенного состава в словах типа: </w:t>
            </w:r>
            <w:r w:rsidRPr="00147E1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друзья, ручьи.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 xml:space="preserve">Наблюдать над произношением слов </w:t>
            </w:r>
            <w:proofErr w:type="gramStart"/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</w:t>
            </w:r>
            <w:proofErr w:type="gramEnd"/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разделительным ь. Различать слова с мягким знаком — показателем мягкости предшеству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 xml:space="preserve">ющего согласного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звука и с разделительным мягким знаком.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Соотносить количество звуков и букв в таких словах, как </w:t>
            </w:r>
            <w:r w:rsidRPr="00147E1B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ar-SA"/>
              </w:rPr>
              <w:t xml:space="preserve">семья, вьюга.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Использовать правило при написании слов с разделительным мягким знаком (ь).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5.48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Разделительный мягкий знак (ь). Правило написания в словах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Правило  написания  разделительного  мягкого знака в словах.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Подбирать примеры слов с разделительным мягким знаком.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Объяснять написание </w:t>
            </w:r>
            <w:proofErr w:type="gramStart"/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разделительного</w:t>
            </w:r>
            <w:proofErr w:type="gramEnd"/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ь в словах.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5.49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Разделительный мягкий знак (ь)</w:t>
            </w:r>
            <w:proofErr w:type="gramStart"/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147E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</w:t>
            </w:r>
            <w:proofErr w:type="gramEnd"/>
            <w:r w:rsidRPr="00147E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азвитие речи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. Составление устного рассказа по серии рисунков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Составление устного рассказа по серии рисунков</w:t>
            </w: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5.50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Разделительный мягкий знак (ь). </w:t>
            </w:r>
            <w:r w:rsidRPr="00147E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Проверочная работа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Диктант по теме «Правописание слов с мягким знаком».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Оценивать свои достижения при выполнении заданий.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Итоговый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5.51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знаний по теме «Звуки и буквы»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знаний по теме «Звуки и буквы»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Оценивать свои достижения при выполнении заданий.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54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3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Тема 6: «Части речи»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Всего часов___57___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Части речи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Общее представление о частях речи.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Соотносить слова-названия (предметов, признаков, действий), вопро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сы, на которые они отвечают, с частями речи.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Части речи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Соотнесение слов-названий, вопросов, на кото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рые они отвечают, с частями речи.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Работа с графической информацией.</w:t>
            </w:r>
          </w:p>
          <w:p w:rsidR="00147E1B" w:rsidRPr="00147E1B" w:rsidRDefault="00147E1B" w:rsidP="00147E1B">
            <w:pPr>
              <w:spacing w:after="0" w:line="360" w:lineRule="auto"/>
              <w:ind w:firstLine="70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Анализировать схему «Части речи», составлять по ней сообщение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Находить в тексте части речи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с опорой на признаки частей речи, поль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зуясь схемой.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6.3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Имя существительное как часть речи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Общее представление об имени существительном как части речи.</w:t>
            </w:r>
          </w:p>
          <w:p w:rsidR="00147E1B" w:rsidRPr="00147E1B" w:rsidRDefault="00147E1B" w:rsidP="00147E1B">
            <w:pPr>
              <w:spacing w:after="0" w:line="360" w:lineRule="auto"/>
              <w:ind w:firstLine="70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Распознавать имя существительное среди других частей речи по обоб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щённому лексическому значению и вопросу.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Обосновывать отнесение слова к имени существительному. Объяснять лексическое значение слов — имён существительных.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Имя существительное как часть речи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Расширение представлений о предметах и явле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 xml:space="preserve">ниях окружающего мира через ознакомление с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именами существительными, обозначающими эти предметы и явления.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Обогащать собственный словарь именами существительными разных лексико-тематических групп.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Работать со страничкой для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любознательных: знакомство с лексиче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ским значением имён существительных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Имя существительное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как часть речи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6.6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Одушевленные имена существительные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Упражнения в различении одушевленных и неодушевленных имен существительных. Составление письменных ответов на вопросы к тексту.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Классифицировать имена существительные одушевлённые и неодушев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лённые по значению и объединять их в тематические группы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Различать одушевлённые и неодушевлённые имена существительные с опорой на вопросы кто? И что</w:t>
            </w:r>
            <w:proofErr w:type="gramStart"/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?, </w:t>
            </w:r>
            <w:proofErr w:type="gramEnd"/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подбирать примеры таких существи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тельных.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Одушевленные имена существительные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Неодушевленные имена существительные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6.9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Одушевленные и неодушевленные имена существительные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6.10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Собственные имена существительные. Правописание собственных имен существительных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Собственные и нарицательные имена суще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ствительные Заглавная буква в именах собственных.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Различать собственные и нарицательные имена существительные.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Различать собственные и нарицательные имена существительные, под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бирать примеры таких существительных.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6.11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Нарицательные имена существительные. Правописание нарицательных имен существительных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6.12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Большая буква в именах, отчествах, фамилиях людей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Заглавная буква в именах, отчествах, фамилиях людей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Классифицировать имена существительные собственные и нарицатель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ные по значению.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Объединять их в тематические группы.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6.13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Правописание имен, отчеств, фамилий, названий произведений, кличек животных. </w:t>
            </w:r>
            <w:r w:rsidRPr="00147E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Развитие речи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Заглавная буква в именах, отчествах, фамилиях людей. Составление устного рассказа по репродукции В. М. Васнецова «Богатыри» (под руководством учителя).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Составлять устный рассказ по репродукции картины В. М. Васнецова «Богатыри» (под руководством учителя).</w:t>
            </w:r>
          </w:p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Записывать рассказ по репродукции картины В. М. Васнецова «Богатыри».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Тематический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6.14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Правописание кличек животных и географических названий. </w:t>
            </w:r>
            <w:r w:rsidRPr="00147E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Развитие речи.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Рассказ по личным наблюдениям и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вопросам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Заглавная буква в именах существительных собственных (именах, фамилиях, отчествах людей, кличках животных)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Составление рассказа по личным наблюдениям и вопросам.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Составлять рассказ по личным наблюдениям и вопросам.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Записывать рассказ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Тематический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6.15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имен существительных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Число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имён существительных. Изменение существительных по числам. Имена существительные,    употребляющиеся    только в одном числе </w:t>
            </w:r>
            <w:r w:rsidRPr="00147E1B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ar-SA"/>
              </w:rPr>
              <w:t>(ножницы, молоко)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число имён существительных (единственное и множествен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ное)</w:t>
            </w:r>
            <w:proofErr w:type="gramStart"/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зменять имена существительные по числам </w:t>
            </w:r>
            <w:r w:rsidRPr="00147E1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(книга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— </w:t>
            </w:r>
            <w:r w:rsidRPr="00147E1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книги).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Работать с орфоэпическим словарём.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6.16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имен существительных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6.17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Имя существительное. Повторение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Распознавание имен существительных, употребленных в единственном и во множественном числе. Синтаксическая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функция имени существитель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ного в предложении (подлежащее или второсте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пенный член).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Определять, каким членом предложения является имя существительное в предложении.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Правильно произносить имена существительные в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форме единствен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 xml:space="preserve">ного и множественного числа </w:t>
            </w:r>
            <w:r w:rsidRPr="00147E1B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ar-SA"/>
              </w:rPr>
              <w:t>(туфля — туфли, простыня — просты</w:t>
            </w:r>
            <w:r w:rsidRPr="00147E1B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ar-SA"/>
              </w:rPr>
              <w:softHyphen/>
              <w:t>ни).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6.18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Имя существительное. </w:t>
            </w:r>
            <w:r w:rsidRPr="00147E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Развитие речи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. Работа с текстом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Подробное изложение повествовательного текста по данным вопросам с языковым анализом текста.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Восстановление деформированных предложений и текста.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Работать с повествовательным текстом: определять его тему и глав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ную мысль, подбирать заголовок к тексту, определять части текста, со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ставлять ответы на данные вопросы, записывать составленный текст в соответствии с вопросами.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Проверять текст.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Тематический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6.19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Имя существительное. Повторение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Обобщение знаний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об имени существительном.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Первоначальные представления о разборе имени существительного как части речи.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Определять грамматические признаки имён существительных: одушев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лённое или неодушевлённое, собственное или нарицательное; число (единственное или множественное), роль в предложении.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Обосновывать правильность определения грамматических признаков имени существительного. Классифицировать имена существительные по определённому грамма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тическому признаку. Выбирать из ряда имён существительных имя существительное с опре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делённым признаком.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6.20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Имя существительное. Повторение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6.21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Проверочная работа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теме «Имя существительное»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Проверочная работа по теме «Имя существительное»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Анализировать свою письменную работу; работать над ошибками. Оценивать свои достижения при выполнении заданий.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Итоговый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6.22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Глагол как часть речи и употребление его в речи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Глагол  как  часть   речи и   его употребление в речи (общее представление)</w:t>
            </w:r>
            <w:proofErr w:type="gramStart"/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интаксическая функция глагола в предложении (чаще всего является сказуемым).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Распознавать глагол среди других частей речи по обобщённому лекси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ческому значению и вопросу.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Обосновывать правильность отнесения слова к глаголу.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6.23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Глагол как часть речи и употребление его в речи. Развитие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речи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Упражнения в распознавании глаголов. Роль глаголов в речи.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Классифицировать глаголы по вопросам.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Распознавать глаголы, употреблённые в прямом и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переносном значе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ниях.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6.24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Глагол как часть речи и употребление его в речи. </w:t>
            </w:r>
            <w:r w:rsidRPr="00147E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Развитие речи.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Работа с текстом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Упражнения в различении глаголов. Восстановление деформированного текста.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Определять, каким членом предложения является глагол в предложе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нии</w:t>
            </w:r>
          </w:p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Определять, каким членом предложения является глагол в предложе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нии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6.25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Глагол. </w:t>
            </w:r>
            <w:r w:rsidRPr="00147E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Развитие речи.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Составление рассказа по репродукции картины художника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Составление рассказа по репро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дукции картины художника. А.К.Саврасова «Грачи прилете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ли» по данным вопросам.</w:t>
            </w:r>
          </w:p>
          <w:p w:rsidR="00147E1B" w:rsidRPr="00147E1B" w:rsidRDefault="00147E1B" w:rsidP="00147E1B">
            <w:pPr>
              <w:spacing w:after="0" w:line="360" w:lineRule="auto"/>
              <w:ind w:firstLine="70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Рассматривать репродукцию картины А. К.Саврасова «Грачи прилете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ли» по данным вопросам, обсуждать план предстоящего рассказа.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ставлять (под руководством учителя) по картине рассказ, записывать рассказ.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Тематический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6.2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Число глаголов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Число глагола.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Изменение глагола по числам.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 xml:space="preserve">Определять число глаголов,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распределять глаголы по группам в зави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симости от их числа, изменять глаголы по числам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Приводить примеры глаголов определённого числа, употреблять глаголы в определённом числе.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6.27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глаголов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Правильное употребле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 xml:space="preserve">ние глаголов </w:t>
            </w:r>
            <w:r w:rsidRPr="00147E1B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ar-SA"/>
              </w:rPr>
              <w:t xml:space="preserve">(одеть и надеть)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 речи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6.28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Правописание частицы НЕ с глаголами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Правописание частицы не с глаголом.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Раздельно писать частицу не с глаголом </w:t>
            </w:r>
            <w:r w:rsidRPr="00147E1B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ar-SA"/>
              </w:rPr>
              <w:t>(не кричать).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6.29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знаний о глаголе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Обобщение знаний о глаголе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Определять грамматические признаки глагола: число (единственное или множественное), роль в предложении.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Обосновывать правильность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определения признаков глагола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6.30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знаний о глаголе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6.31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Текст-повествование и роль глаголов в нем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Текст-повествование и роль глаголов в нем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Распознавать текст-повествование.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Наблюдать над ролью глаголов в повествовательном тексте.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6.32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Текст-повествование и роль глаголов в нем. </w:t>
            </w:r>
            <w:r w:rsidRPr="00147E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Развитие речи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текста-повествова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ния на предложенную тему, составление пись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менного ответа на один из вопросов к заданно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му тексту.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Составлять текст-повествование на предложенную тему.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Составлять текст-повествование на предложенную тему.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Тематический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6.33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Проверочная работа по теме «Глагол»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Проверочная работа по теме «Глагол»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Оценивать свои достижения при выполнении заданий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Итоговый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6.34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Имя прилагательное как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часть речи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Имя прилагательное как часть речи: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значение и употребление в речи.  Синтаксическая функция имени прилагательно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го в предложении.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 xml:space="preserve">Распознавать имя прилагательное среди других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частей речи по обоб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щённому лексическому значению и вопросу.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Работать со страничкой для любознательных: ознакомление с историей появления названия </w:t>
            </w:r>
            <w:r w:rsidRPr="00147E1B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ar-SA"/>
              </w:rPr>
              <w:t xml:space="preserve">имя прилагательное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 лексическим значением имён прилагательных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6.35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Синтаксическая функция имени прилагательного в предложении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Синтаксическая функция имени прилагательного в предложении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Определять, каким членом предложения является имя прилагательное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27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6.36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Значения  имен прилагательных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Признаки, которые могут обозначать имена прилагательные. Переносное значение имен прилагательных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Обосновывать правильность отнесения слова к имени прилагатель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ному.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Обосновывать правильность отнесения слова к имени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прилагатель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ному.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6.37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Значения  имен прилагательных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6.38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Сравнение как одно из выразительных средств языка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Сравнение как одно из выразительных средств языка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Обосновывать правильность отнесения слова к имени прилагатель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ному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Подбирать имена прилагательные — сравнения для характеристики ка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честв, присущих людям и животным.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6.39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Имя прилагательное. </w:t>
            </w:r>
            <w:r w:rsidRPr="00147E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Развитие речи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. Составление описательного текста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Составление описательного текста по рисунку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Составляют связный рассказ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Записывают рассказ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Тематический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6.4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Единственное и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множественное число имен прилагательных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Изменение имён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прилагательных по числам. Зависимость формы числа имени прилагатель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ного от формы числа имени существительного.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lastRenderedPageBreak/>
              <w:t xml:space="preserve">Определять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число имён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 xml:space="preserve">прилагательных, </w:t>
            </w:r>
            <w:r w:rsidRPr="00147E1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распределять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имена прила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гательные в группы в зависимости от их числа.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Изменять прилагатель</w:t>
            </w:r>
            <w:r w:rsidRPr="00147E1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ные по числам.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6.41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Единственное и множественное число имен прилагательных. </w:t>
            </w:r>
            <w:r w:rsidRPr="00147E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Развитие речи.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Рассказ о маме, бабушке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Понятие о тексте-описании Роль имён прилагательных в тексте-описании.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Распознавать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текст-описание.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Наблюдать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над ролью имён прилагательных в тексте-описании.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Тематический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6.42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знаний об  имени прилагательном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знаний об  имени прилагательном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Определять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грамматические признаки имени прилагательного: связь с именем существительным,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число (единственное или множественное), роль в предложении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6.43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Текст-описание и роль имен прилагательных в нем. Развитие речи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Составление текста-описания натюрморта по репродукции картины Ф. П. Толстого «Букет цветов, бабочка и птичка».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Составлять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текст-описание натюрморта по репродукции картины Ф. П. Толстого «Букет цветов, бабочка и птичка» (под руководством учителя).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Записывать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текст-описание натюрморта по репродукции картины Ф. П. Толстого «Букет цветов, бабочка и птичка».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Тематический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6.44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Текст-описание и роль имен прилагательных в нем</w:t>
            </w:r>
            <w:proofErr w:type="gramStart"/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147E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</w:t>
            </w:r>
            <w:proofErr w:type="gramEnd"/>
            <w:r w:rsidRPr="00147E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азвитие речи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Сравнение как одно из выразительных средств языка. Составление текста-описания на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основе личных наблюдений (описание до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машнего животного либо комнатного растения).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 xml:space="preserve">Составлять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текст-описание на основе личных наблюдений (коллектив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 xml:space="preserve">ное обсуждение плана подготовительной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работы).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Записывать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текст-описание.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Тематический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6.45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Текст-описание и роль имен прилагательных в нем</w:t>
            </w:r>
            <w:proofErr w:type="gramStart"/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147E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</w:t>
            </w:r>
            <w:proofErr w:type="gramEnd"/>
            <w:r w:rsidRPr="00147E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азвитие речи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6.46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Проверочная работа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теме «Имя прилагательное»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Проверочная работа по теме «Имя прилагательное»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Оценивать свои достижения при выполнении заданий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Итоговый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6.47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Местоимение (личное) как часть речи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Местоимение  (личное) как часть речи: его значение, употребление в речи (общее представ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ление).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Распознавать личные местоимения (в начальной форме) среди других слов и в предложении.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Различать местоимения и имена существительные.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6.48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Местоимение (личное) как часть речи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Упражнения в распознавании местоимений и в употреблении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местоимений в речи.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 xml:space="preserve">Различать местоимения, правильно употреблять их в речи, совершенствовать навык написания слов с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изученными орфограммами.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Различать местоимения и имена существительные.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6.49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Текст-рассуждение.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Развитие речи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Текст-рассуждение. Структура текста–рассуждения. Слова с непроверяемым написанием: потому что, так как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Распознавать текст-рассуждение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Создавать устные и письменные тексты-рассуждения.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Тематический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6.50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Проверочная работа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теме «Местоимение»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Проверочная работа по теме «Местоимение»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Оценивать свои достижения при выполнении заданий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Итоговый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6.51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Роль предлогов в речи. Правописание предлогов с именами существительными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Ознакомление с наиболее употребительными предлогами.</w:t>
            </w:r>
          </w:p>
          <w:p w:rsidR="00147E1B" w:rsidRPr="00147E1B" w:rsidRDefault="00147E1B" w:rsidP="00147E1B">
            <w:pPr>
              <w:spacing w:after="0" w:line="360" w:lineRule="auto"/>
              <w:ind w:firstLine="70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Узнавать предлоги в устной и письменной речи.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Использовать предлоги в устной и письменной речи.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6.52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Роль предлогов в речи. Правописание предлогов с именами существительными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Раздельное написание предлогов со словами. Функция предлогов в речи.</w:t>
            </w:r>
          </w:p>
          <w:p w:rsidR="00147E1B" w:rsidRPr="00147E1B" w:rsidRDefault="00147E1B" w:rsidP="00147E1B">
            <w:pPr>
              <w:spacing w:after="0" w:line="360" w:lineRule="auto"/>
              <w:ind w:firstLine="70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Правильно употреблять предлоги в речи </w:t>
            </w:r>
            <w:r w:rsidRPr="00147E1B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ar-SA"/>
              </w:rPr>
              <w:t>(прийти из школы).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Раздельно писать предлоги со словами.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6.53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Роль предлогов в речи. Правописание предлогов с именами существительными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Правописание предлогов с именами существи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тельными.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6.54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Развитие речи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. Редактирование текста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Редактирование текста: восстановление деформированного повествовательного текста по рассказу Б. Житкова «Храбрый утенок»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Редактировать текст.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Восстанавливать деформированный повествова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тельный текст.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Тематический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6.55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Проверочная работа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теме «Предлог»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Проверочная работа по теме «Предлог»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Оценивать свои достижения при выполнении заданий.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Итоговый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6.56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«В словари – за частями речи!»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Использование словарей, поиск необходимой информации в словарях. Составление собственных заданий с использованием словарей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Оценивать свои достижения при выполнении заданий.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6.57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Контрольный диктант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изученным темам курса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Контрольный диктант по изученным темам курса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Контрольный диктант по изученным темам курса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Итоговый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3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Тема 7: «Повторение»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Всего часов___20___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7.1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Текст. </w:t>
            </w:r>
            <w:r w:rsidRPr="00147E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Развитие речи.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Рассказ по репродукции картины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знаний о признаках, по которым можно различить текст. Упражнения в создании текстов разного типа.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Рассматривать репродукцию картины И.И.Шишкина «Утро в сосновом лесу» по данным вопросам, обсуждать план предстоящего рассказа, со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ставлять (под руководством учителя) по картине рассказ.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Записывать рассказ.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7.2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Текст. </w:t>
            </w:r>
            <w:r w:rsidRPr="00147E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Развитие речи.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Рассказ по рисунку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Текст. Развитие речи. Рассказ по рисунку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ind w:right="-108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Составить текст-повествование.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Записать текст.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Тематический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7.3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Предложение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Предложение. Знаки препинания в конце предложений.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Обобщение знаний о предложении. Правильно оформлять предложение в письменной речи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Признаки предложения и использование в речи.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7.4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Предложение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Главные члены предложения их распознавание. Распространение предложений второстепенными членами. Связь слов в предложении.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Понятия </w:t>
            </w:r>
            <w:r w:rsidRPr="00147E1B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ar-SA"/>
              </w:rPr>
              <w:t xml:space="preserve">«подлежащее», «сказуемое»,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составление предложений.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Распространённое и нераспространённое предложение.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7.5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Слово и его лексическое значение. Однозначные и многозначные слова, антонимы, синонимы.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Лексическое значение слова.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Лексическое значение слова.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7.6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7.7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Части речи. Имя существительное.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Части речи и различение их признаков. Роль частей речи в нашей речи.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Разбор слова как части речи.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Различать части речи по вопросу и значению.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Употребление в речи.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7.8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Части речи. Имя прилагательное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7.9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Части речи. Глагол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7.10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Звуки и буквы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Звуки и буквы. Алфавит.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Звуко-буквенный</w:t>
            </w:r>
            <w:proofErr w:type="gramEnd"/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разбор слов.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Различать звуки и буквы, деление на слоги, перенос слов.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7.11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Звуки и буквы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7.12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правописания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Обобщение знаний об изученных правилах правописания. Упражнения в применении этих правил.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Сопоставление правил об орфограммах в корне.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7.13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правописания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7.14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правописания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7.15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правописания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7.16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Контрольное списывание текста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Контрольное списывание текста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Оценивать свои достижения при выполнении заданий.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Итоговый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7.17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7.20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Резерв.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Повторение тем,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изученных во 2 классе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Повторение тем,  изученных во 2 классе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</w:tbl>
    <w:p w:rsidR="00147E1B" w:rsidRPr="00147E1B" w:rsidRDefault="00147E1B" w:rsidP="00147E1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47E1B" w:rsidRPr="00147E1B" w:rsidRDefault="00147E1B" w:rsidP="00147E1B">
      <w:pPr>
        <w:rPr>
          <w:rFonts w:ascii="Times New Roman" w:hAnsi="Times New Roman" w:cs="Times New Roman"/>
          <w:sz w:val="28"/>
          <w:szCs w:val="28"/>
        </w:rPr>
      </w:pPr>
    </w:p>
    <w:p w:rsidR="00147E1B" w:rsidRPr="00147E1B" w:rsidRDefault="00147E1B" w:rsidP="00147E1B">
      <w:pPr>
        <w:rPr>
          <w:rFonts w:ascii="Times New Roman" w:hAnsi="Times New Roman" w:cs="Times New Roman"/>
          <w:sz w:val="28"/>
          <w:szCs w:val="28"/>
        </w:rPr>
      </w:pPr>
    </w:p>
    <w:p w:rsidR="00147E1B" w:rsidRPr="00147E1B" w:rsidRDefault="00147E1B" w:rsidP="00147E1B">
      <w:pPr>
        <w:rPr>
          <w:rFonts w:ascii="Times New Roman" w:hAnsi="Times New Roman" w:cs="Times New Roman"/>
          <w:sz w:val="28"/>
          <w:szCs w:val="28"/>
        </w:rPr>
      </w:pPr>
    </w:p>
    <w:p w:rsidR="00147E1B" w:rsidRPr="00147E1B" w:rsidRDefault="00147E1B" w:rsidP="00147E1B">
      <w:pPr>
        <w:rPr>
          <w:rFonts w:ascii="Times New Roman" w:hAnsi="Times New Roman" w:cs="Times New Roman"/>
          <w:sz w:val="28"/>
          <w:szCs w:val="28"/>
        </w:rPr>
      </w:pPr>
    </w:p>
    <w:p w:rsidR="00147E1B" w:rsidRPr="00147E1B" w:rsidRDefault="00147E1B" w:rsidP="00147E1B">
      <w:pPr>
        <w:rPr>
          <w:rFonts w:ascii="Times New Roman" w:hAnsi="Times New Roman" w:cs="Times New Roman"/>
          <w:sz w:val="28"/>
          <w:szCs w:val="28"/>
        </w:rPr>
      </w:pPr>
    </w:p>
    <w:p w:rsidR="00147E1B" w:rsidRDefault="00147E1B" w:rsidP="00147E1B">
      <w:pPr>
        <w:rPr>
          <w:rFonts w:ascii="Times New Roman" w:hAnsi="Times New Roman" w:cs="Times New Roman"/>
          <w:sz w:val="28"/>
          <w:szCs w:val="28"/>
        </w:rPr>
      </w:pPr>
    </w:p>
    <w:p w:rsidR="00DA53A9" w:rsidRDefault="00DA53A9" w:rsidP="00147E1B">
      <w:pPr>
        <w:rPr>
          <w:rFonts w:ascii="Times New Roman" w:hAnsi="Times New Roman" w:cs="Times New Roman"/>
          <w:sz w:val="28"/>
          <w:szCs w:val="28"/>
        </w:rPr>
      </w:pPr>
    </w:p>
    <w:p w:rsidR="00DA53A9" w:rsidRDefault="00DA53A9" w:rsidP="00147E1B">
      <w:pPr>
        <w:rPr>
          <w:rFonts w:ascii="Times New Roman" w:hAnsi="Times New Roman" w:cs="Times New Roman"/>
          <w:sz w:val="28"/>
          <w:szCs w:val="28"/>
        </w:rPr>
      </w:pPr>
    </w:p>
    <w:p w:rsidR="00DA53A9" w:rsidRDefault="00DA53A9" w:rsidP="00147E1B">
      <w:pPr>
        <w:rPr>
          <w:rFonts w:ascii="Times New Roman" w:hAnsi="Times New Roman" w:cs="Times New Roman"/>
          <w:sz w:val="28"/>
          <w:szCs w:val="28"/>
        </w:rPr>
      </w:pPr>
    </w:p>
    <w:p w:rsidR="00DA53A9" w:rsidRDefault="00DA53A9" w:rsidP="00147E1B">
      <w:pPr>
        <w:rPr>
          <w:rFonts w:ascii="Times New Roman" w:hAnsi="Times New Roman" w:cs="Times New Roman"/>
          <w:sz w:val="28"/>
          <w:szCs w:val="28"/>
        </w:rPr>
      </w:pPr>
    </w:p>
    <w:p w:rsidR="00421FBC" w:rsidRDefault="00421FBC" w:rsidP="00DA53A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21FBC" w:rsidRDefault="00421FBC" w:rsidP="00DA53A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21FBC" w:rsidRDefault="00421FBC" w:rsidP="00DA53A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21FBC" w:rsidRDefault="00421FBC" w:rsidP="00DA53A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21FBC" w:rsidRDefault="00421FBC" w:rsidP="00DA53A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21FBC" w:rsidRDefault="00421FBC" w:rsidP="00DA53A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21FBC" w:rsidRDefault="00421FBC" w:rsidP="00DA53A9">
      <w:pPr>
        <w:spacing w:after="0"/>
        <w:ind w:left="120"/>
        <w:rPr>
          <w:rFonts w:ascii="Times New Roman" w:hAnsi="Times New Roman"/>
          <w:b/>
          <w:color w:val="000000"/>
          <w:sz w:val="28"/>
        </w:rPr>
        <w:sectPr w:rsidR="00421FBC" w:rsidSect="00421FB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DA53A9" w:rsidRPr="007F3A30" w:rsidRDefault="00DA53A9" w:rsidP="00DA53A9">
      <w:pPr>
        <w:spacing w:after="0"/>
        <w:ind w:left="120"/>
      </w:pPr>
      <w:r w:rsidRPr="007F3A30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A53A9" w:rsidRPr="007F3A30" w:rsidRDefault="00DA53A9" w:rsidP="00DA53A9">
      <w:pPr>
        <w:spacing w:after="0" w:line="480" w:lineRule="auto"/>
        <w:ind w:left="120"/>
      </w:pPr>
      <w:r w:rsidRPr="007F3A30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A53A9" w:rsidRPr="006907F2" w:rsidRDefault="00DA53A9" w:rsidP="00DA53A9">
      <w:pPr>
        <w:spacing w:after="0" w:line="480" w:lineRule="auto"/>
        <w:ind w:left="120"/>
      </w:pPr>
      <w:bookmarkStart w:id="6" w:name="dce57170-aafe-4279-bc99-7e0b1532e74c"/>
      <w:r w:rsidRPr="006907F2">
        <w:rPr>
          <w:rFonts w:ascii="Times New Roman" w:hAnsi="Times New Roman"/>
          <w:color w:val="000000"/>
          <w:sz w:val="28"/>
        </w:rPr>
        <w:t>• Русский язык: 2-й класс: учебник: в 2 частях; 14-е издание, переработанное, 2 класс/ Канакина В.П., Горецкий В.Г., Акционерное общество «Издательство «Просвещение»</w:t>
      </w:r>
      <w:bookmarkEnd w:id="6"/>
    </w:p>
    <w:p w:rsidR="00DA53A9" w:rsidRPr="006907F2" w:rsidRDefault="00DA53A9" w:rsidP="00DA53A9">
      <w:pPr>
        <w:spacing w:after="0" w:line="480" w:lineRule="auto"/>
        <w:ind w:left="120"/>
      </w:pPr>
    </w:p>
    <w:p w:rsidR="00DA53A9" w:rsidRPr="006907F2" w:rsidRDefault="00DA53A9" w:rsidP="00DA53A9">
      <w:pPr>
        <w:spacing w:after="0"/>
        <w:ind w:left="120"/>
      </w:pPr>
    </w:p>
    <w:p w:rsidR="00DA53A9" w:rsidRPr="006907F2" w:rsidRDefault="00DA53A9" w:rsidP="00DA53A9">
      <w:pPr>
        <w:spacing w:after="0" w:line="480" w:lineRule="auto"/>
        <w:ind w:left="120"/>
      </w:pPr>
      <w:r w:rsidRPr="006907F2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A53A9" w:rsidRPr="000C4F1B" w:rsidRDefault="00DA53A9" w:rsidP="00421FBC">
      <w:pPr>
        <w:pStyle w:val="ad"/>
        <w:numPr>
          <w:ilvl w:val="0"/>
          <w:numId w:val="15"/>
        </w:numPr>
        <w:spacing w:after="0" w:line="480" w:lineRule="auto"/>
      </w:pPr>
      <w:bookmarkStart w:id="7" w:name="90a527ce-5992-48fa-934a-f9ebf19234e8"/>
      <w:r>
        <w:rPr>
          <w:rFonts w:ascii="Times New Roman" w:hAnsi="Times New Roman"/>
          <w:color w:val="000000"/>
          <w:sz w:val="28"/>
        </w:rPr>
        <w:t xml:space="preserve">Канакина В.П., Горецкий В.Г. Русский язык. </w:t>
      </w:r>
      <w:r w:rsidRPr="000C4F1B">
        <w:rPr>
          <w:rFonts w:ascii="Times New Roman" w:hAnsi="Times New Roman"/>
          <w:color w:val="000000"/>
          <w:sz w:val="28"/>
        </w:rPr>
        <w:t xml:space="preserve">Рабочие программы. </w:t>
      </w:r>
      <w:bookmarkEnd w:id="7"/>
      <w:r>
        <w:rPr>
          <w:rFonts w:ascii="Times New Roman" w:hAnsi="Times New Roman"/>
          <w:color w:val="000000"/>
          <w:sz w:val="28"/>
        </w:rPr>
        <w:t xml:space="preserve">1-4 классы./М.: Просвещение, 2022 </w:t>
      </w:r>
    </w:p>
    <w:p w:rsidR="00DA53A9" w:rsidRPr="006907F2" w:rsidRDefault="00DA53A9" w:rsidP="00DA53A9">
      <w:pPr>
        <w:spacing w:after="0"/>
        <w:ind w:left="120"/>
      </w:pPr>
    </w:p>
    <w:p w:rsidR="00DA53A9" w:rsidRPr="006907F2" w:rsidRDefault="00DA53A9" w:rsidP="00DA53A9">
      <w:pPr>
        <w:spacing w:after="0" w:line="480" w:lineRule="auto"/>
        <w:ind w:left="120"/>
      </w:pPr>
      <w:r w:rsidRPr="006907F2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DA53A9" w:rsidRPr="000C4F1B" w:rsidRDefault="00DA53A9" w:rsidP="00DA53A9">
      <w:pPr>
        <w:spacing w:after="0" w:line="480" w:lineRule="auto"/>
        <w:ind w:left="120"/>
      </w:pPr>
      <w:bookmarkStart w:id="8" w:name="f6c4fe85-87f1-4037-9dc4-845745bb7b9d"/>
      <w:r w:rsidRPr="000C4F1B">
        <w:rPr>
          <w:rFonts w:ascii="Times New Roman" w:hAnsi="Times New Roman"/>
          <w:color w:val="000000"/>
          <w:sz w:val="28"/>
        </w:rPr>
        <w:t xml:space="preserve">ЦОК </w:t>
      </w:r>
      <w:r>
        <w:rPr>
          <w:rFonts w:ascii="Times New Roman" w:hAnsi="Times New Roman"/>
          <w:color w:val="000000"/>
          <w:sz w:val="28"/>
        </w:rPr>
        <w:t>https</w:t>
      </w:r>
      <w:r w:rsidRPr="000C4F1B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0C4F1B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0C4F1B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8"/>
    </w:p>
    <w:p w:rsidR="00DA53A9" w:rsidRDefault="00DA53A9" w:rsidP="00DA53A9">
      <w:pPr>
        <w:ind w:left="2124" w:firstLine="708"/>
        <w:rPr>
          <w:rFonts w:ascii="Times New Roman" w:hAnsi="Times New Roman"/>
          <w:sz w:val="24"/>
          <w:szCs w:val="24"/>
        </w:rPr>
      </w:pPr>
    </w:p>
    <w:p w:rsidR="00DA53A9" w:rsidRDefault="00DA53A9" w:rsidP="00DA53A9">
      <w:pPr>
        <w:ind w:left="2124" w:firstLine="708"/>
        <w:rPr>
          <w:rFonts w:ascii="Times New Roman" w:hAnsi="Times New Roman"/>
          <w:sz w:val="24"/>
          <w:szCs w:val="24"/>
        </w:rPr>
      </w:pPr>
    </w:p>
    <w:p w:rsidR="00DA53A9" w:rsidRDefault="00DA53A9" w:rsidP="00DA53A9">
      <w:pPr>
        <w:ind w:left="2124" w:firstLine="708"/>
        <w:rPr>
          <w:rFonts w:ascii="Times New Roman" w:hAnsi="Times New Roman"/>
          <w:sz w:val="24"/>
          <w:szCs w:val="24"/>
        </w:rPr>
      </w:pPr>
    </w:p>
    <w:p w:rsidR="00DA53A9" w:rsidRDefault="00DA53A9" w:rsidP="00DA53A9">
      <w:pPr>
        <w:ind w:left="2124" w:firstLine="708"/>
        <w:rPr>
          <w:rFonts w:ascii="Times New Roman" w:hAnsi="Times New Roman"/>
          <w:sz w:val="24"/>
          <w:szCs w:val="24"/>
        </w:rPr>
      </w:pPr>
    </w:p>
    <w:p w:rsidR="00421FBC" w:rsidRDefault="00421FBC" w:rsidP="00DA53A9">
      <w:pPr>
        <w:ind w:left="2124" w:firstLine="708"/>
        <w:rPr>
          <w:rFonts w:ascii="Times New Roman" w:hAnsi="Times New Roman"/>
          <w:sz w:val="24"/>
          <w:szCs w:val="24"/>
        </w:rPr>
      </w:pPr>
    </w:p>
    <w:p w:rsidR="00421FBC" w:rsidRDefault="00421FBC" w:rsidP="00DA53A9">
      <w:pPr>
        <w:ind w:left="2124" w:firstLine="708"/>
        <w:rPr>
          <w:rFonts w:ascii="Times New Roman" w:hAnsi="Times New Roman"/>
          <w:sz w:val="24"/>
          <w:szCs w:val="24"/>
        </w:rPr>
      </w:pPr>
    </w:p>
    <w:p w:rsidR="00421FBC" w:rsidRDefault="00421FBC" w:rsidP="00DA53A9">
      <w:pPr>
        <w:ind w:left="2124" w:firstLine="708"/>
        <w:rPr>
          <w:rFonts w:ascii="Times New Roman" w:hAnsi="Times New Roman"/>
          <w:sz w:val="24"/>
          <w:szCs w:val="24"/>
        </w:rPr>
      </w:pPr>
    </w:p>
    <w:p w:rsidR="00421FBC" w:rsidRDefault="00421FBC" w:rsidP="00DA53A9">
      <w:pPr>
        <w:ind w:left="2124" w:firstLine="708"/>
        <w:rPr>
          <w:rFonts w:ascii="Times New Roman" w:hAnsi="Times New Roman"/>
          <w:sz w:val="24"/>
          <w:szCs w:val="24"/>
        </w:rPr>
      </w:pPr>
    </w:p>
    <w:p w:rsidR="00421FBC" w:rsidRDefault="00421FBC" w:rsidP="00DA53A9">
      <w:pPr>
        <w:ind w:left="2124" w:firstLine="708"/>
        <w:rPr>
          <w:rFonts w:ascii="Times New Roman" w:hAnsi="Times New Roman"/>
          <w:sz w:val="24"/>
          <w:szCs w:val="24"/>
        </w:rPr>
      </w:pPr>
    </w:p>
    <w:p w:rsidR="00421FBC" w:rsidRDefault="00421FBC" w:rsidP="00DA53A9">
      <w:pPr>
        <w:ind w:left="2124" w:firstLine="708"/>
        <w:rPr>
          <w:rFonts w:ascii="Times New Roman" w:hAnsi="Times New Roman"/>
          <w:sz w:val="24"/>
          <w:szCs w:val="24"/>
        </w:rPr>
      </w:pPr>
    </w:p>
    <w:p w:rsidR="00421FBC" w:rsidRDefault="00421FBC" w:rsidP="00DA53A9">
      <w:pPr>
        <w:ind w:left="2124" w:firstLine="708"/>
        <w:rPr>
          <w:rFonts w:ascii="Times New Roman" w:hAnsi="Times New Roman"/>
          <w:sz w:val="24"/>
          <w:szCs w:val="24"/>
        </w:rPr>
      </w:pPr>
    </w:p>
    <w:p w:rsidR="00421FBC" w:rsidRDefault="00421FBC" w:rsidP="00DA53A9">
      <w:pPr>
        <w:ind w:left="2124" w:firstLine="708"/>
        <w:rPr>
          <w:rFonts w:ascii="Times New Roman" w:hAnsi="Times New Roman"/>
          <w:sz w:val="24"/>
          <w:szCs w:val="24"/>
        </w:rPr>
      </w:pPr>
    </w:p>
    <w:p w:rsidR="00421FBC" w:rsidRDefault="00421FBC" w:rsidP="00DA53A9">
      <w:pPr>
        <w:ind w:left="2124" w:firstLine="708"/>
        <w:rPr>
          <w:rFonts w:ascii="Times New Roman" w:hAnsi="Times New Roman"/>
          <w:sz w:val="24"/>
          <w:szCs w:val="24"/>
        </w:rPr>
      </w:pPr>
    </w:p>
    <w:p w:rsidR="00DA53A9" w:rsidRDefault="00DA53A9" w:rsidP="00DA53A9">
      <w:pPr>
        <w:ind w:left="2124" w:firstLine="708"/>
        <w:rPr>
          <w:rFonts w:ascii="Times New Roman" w:hAnsi="Times New Roman"/>
        </w:rPr>
      </w:pPr>
      <w:r w:rsidRPr="002B3AA3">
        <w:rPr>
          <w:rFonts w:ascii="Times New Roman" w:hAnsi="Times New Roman"/>
          <w:sz w:val="24"/>
          <w:szCs w:val="24"/>
        </w:rPr>
        <w:t>Лист изменений и дополнений</w:t>
      </w:r>
      <w:r w:rsidRPr="002B3AA3">
        <w:rPr>
          <w:rFonts w:ascii="Times New Roman" w:hAnsi="Times New Roman"/>
        </w:rPr>
        <w:t xml:space="preserve"> </w:t>
      </w:r>
    </w:p>
    <w:p w:rsidR="00DA53A9" w:rsidRPr="002B3AA3" w:rsidRDefault="00DA53A9" w:rsidP="00DA53A9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9"/>
        <w:gridCol w:w="4868"/>
        <w:gridCol w:w="3606"/>
      </w:tblGrid>
      <w:tr w:rsidR="00DA53A9" w:rsidRPr="00555A8E" w:rsidTr="005243F6">
        <w:tc>
          <w:tcPr>
            <w:tcW w:w="769" w:type="dxa"/>
          </w:tcPr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5A8E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Start"/>
            <w:r w:rsidRPr="00555A8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55A8E">
              <w:rPr>
                <w:rFonts w:ascii="Times New Roman" w:hAnsi="Times New Roman"/>
                <w:sz w:val="24"/>
                <w:szCs w:val="24"/>
              </w:rPr>
              <w:t>/п</w:t>
            </w:r>
          </w:p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5A8E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4868" w:type="dxa"/>
          </w:tcPr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5A8E">
              <w:rPr>
                <w:rFonts w:ascii="Times New Roman" w:hAnsi="Times New Roman"/>
                <w:sz w:val="24"/>
                <w:szCs w:val="24"/>
              </w:rPr>
              <w:t xml:space="preserve">                   Содержание изменения</w:t>
            </w:r>
          </w:p>
        </w:tc>
        <w:tc>
          <w:tcPr>
            <w:tcW w:w="3606" w:type="dxa"/>
          </w:tcPr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5A8E">
              <w:rPr>
                <w:rFonts w:ascii="Times New Roman" w:hAnsi="Times New Roman"/>
                <w:sz w:val="24"/>
                <w:szCs w:val="24"/>
              </w:rPr>
              <w:t xml:space="preserve">      Нормативный документ</w:t>
            </w:r>
          </w:p>
        </w:tc>
      </w:tr>
      <w:tr w:rsidR="00DA53A9" w:rsidRPr="00555A8E" w:rsidTr="005243F6">
        <w:tc>
          <w:tcPr>
            <w:tcW w:w="769" w:type="dxa"/>
          </w:tcPr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53A9" w:rsidRPr="00555A8E" w:rsidTr="005243F6">
        <w:tc>
          <w:tcPr>
            <w:tcW w:w="769" w:type="dxa"/>
          </w:tcPr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53A9" w:rsidRPr="00555A8E" w:rsidTr="005243F6">
        <w:tc>
          <w:tcPr>
            <w:tcW w:w="769" w:type="dxa"/>
          </w:tcPr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53A9" w:rsidRPr="00555A8E" w:rsidTr="005243F6">
        <w:tc>
          <w:tcPr>
            <w:tcW w:w="769" w:type="dxa"/>
          </w:tcPr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53A9" w:rsidRPr="00555A8E" w:rsidTr="005243F6">
        <w:tc>
          <w:tcPr>
            <w:tcW w:w="769" w:type="dxa"/>
          </w:tcPr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53A9" w:rsidRPr="00555A8E" w:rsidTr="005243F6">
        <w:tc>
          <w:tcPr>
            <w:tcW w:w="769" w:type="dxa"/>
          </w:tcPr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53A9" w:rsidRPr="00555A8E" w:rsidTr="005243F6">
        <w:tc>
          <w:tcPr>
            <w:tcW w:w="769" w:type="dxa"/>
          </w:tcPr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A53A9" w:rsidRPr="00147E1B" w:rsidRDefault="00DA53A9" w:rsidP="00147E1B">
      <w:pPr>
        <w:rPr>
          <w:rFonts w:ascii="Times New Roman" w:hAnsi="Times New Roman" w:cs="Times New Roman"/>
          <w:sz w:val="28"/>
          <w:szCs w:val="28"/>
        </w:rPr>
      </w:pPr>
    </w:p>
    <w:sectPr w:rsidR="00DA53A9" w:rsidRPr="00147E1B" w:rsidSect="00421FB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660" w:rsidRDefault="001C3660" w:rsidP="004E2AF3">
      <w:pPr>
        <w:spacing w:after="0" w:line="240" w:lineRule="auto"/>
      </w:pPr>
      <w:r>
        <w:separator/>
      </w:r>
    </w:p>
  </w:endnote>
  <w:endnote w:type="continuationSeparator" w:id="0">
    <w:p w:rsidR="001C3660" w:rsidRDefault="001C3660" w:rsidP="004E2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5130010"/>
      <w:docPartObj>
        <w:docPartGallery w:val="Page Numbers (Bottom of Page)"/>
        <w:docPartUnique/>
      </w:docPartObj>
    </w:sdtPr>
    <w:sdtEndPr/>
    <w:sdtContent>
      <w:p w:rsidR="00147E1B" w:rsidRDefault="00AA1986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81</w:t>
        </w:r>
        <w:r>
          <w:rPr>
            <w:noProof/>
          </w:rPr>
          <w:fldChar w:fldCharType="end"/>
        </w:r>
      </w:p>
    </w:sdtContent>
  </w:sdt>
  <w:p w:rsidR="00147E1B" w:rsidRDefault="00147E1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660" w:rsidRDefault="001C3660" w:rsidP="004E2AF3">
      <w:pPr>
        <w:spacing w:after="0" w:line="240" w:lineRule="auto"/>
      </w:pPr>
      <w:r>
        <w:separator/>
      </w:r>
    </w:p>
  </w:footnote>
  <w:footnote w:type="continuationSeparator" w:id="0">
    <w:p w:rsidR="001C3660" w:rsidRDefault="001C3660" w:rsidP="004E2A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>
    <w:nsid w:val="0000000F"/>
    <w:multiLevelType w:val="multilevel"/>
    <w:tmpl w:val="0000000F"/>
    <w:name w:val="WW8Num1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0000010"/>
    <w:multiLevelType w:val="singleLevel"/>
    <w:tmpl w:val="00000010"/>
    <w:name w:val="WW8Num16"/>
    <w:lvl w:ilvl="0">
      <w:start w:val="3"/>
      <w:numFmt w:val="decimal"/>
      <w:lvlText w:val="%1."/>
      <w:lvlJc w:val="left"/>
      <w:pPr>
        <w:tabs>
          <w:tab w:val="num" w:pos="426"/>
        </w:tabs>
        <w:ind w:left="426" w:hanging="360"/>
      </w:pPr>
    </w:lvl>
  </w:abstractNum>
  <w:abstractNum w:abstractNumId="8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9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1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7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87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64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00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00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67" w:hanging="1800"/>
      </w:pPr>
    </w:lvl>
  </w:abstractNum>
  <w:abstractNum w:abstractNumId="13">
    <w:nsid w:val="0000001A"/>
    <w:multiLevelType w:val="singleLevel"/>
    <w:tmpl w:val="0000001A"/>
    <w:name w:val="WW8Num2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14">
    <w:nsid w:val="0000001B"/>
    <w:multiLevelType w:val="singleLevel"/>
    <w:tmpl w:val="0000001B"/>
    <w:name w:val="WW8Num27"/>
    <w:lvl w:ilvl="0">
      <w:start w:val="1"/>
      <w:numFmt w:val="bullet"/>
      <w:lvlText w:val=""/>
      <w:lvlJc w:val="left"/>
      <w:pPr>
        <w:tabs>
          <w:tab w:val="num" w:pos="0"/>
        </w:tabs>
        <w:ind w:left="1004" w:hanging="360"/>
      </w:pPr>
      <w:rPr>
        <w:rFonts w:ascii="Wingdings" w:hAnsi="Wingdings"/>
      </w:rPr>
    </w:lvl>
  </w:abstractNum>
  <w:abstractNum w:abstractNumId="15">
    <w:nsid w:val="0000001D"/>
    <w:multiLevelType w:val="multi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6">
    <w:nsid w:val="00000020"/>
    <w:multiLevelType w:val="multilevel"/>
    <w:tmpl w:val="00000020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0000021"/>
    <w:multiLevelType w:val="singleLevel"/>
    <w:tmpl w:val="00000021"/>
    <w:name w:val="WW8Num3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8">
    <w:nsid w:val="00000023"/>
    <w:multiLevelType w:val="single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9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0">
    <w:nsid w:val="0000002A"/>
    <w:multiLevelType w:val="multilevel"/>
    <w:tmpl w:val="0000002A"/>
    <w:name w:val="WW8Num4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2"/>
      <w:numFmt w:val="decimal"/>
      <w:lvlText w:val="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0000002B"/>
    <w:multiLevelType w:val="singleLevel"/>
    <w:tmpl w:val="0000002B"/>
    <w:name w:val="WW8Num4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2">
    <w:nsid w:val="0000002C"/>
    <w:multiLevelType w:val="single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Symbol" w:hAnsi="Symbol"/>
        <w:sz w:val="20"/>
      </w:rPr>
    </w:lvl>
  </w:abstractNum>
  <w:abstractNum w:abstractNumId="23">
    <w:nsid w:val="0000002E"/>
    <w:multiLevelType w:val="single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4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25">
    <w:nsid w:val="00000034"/>
    <w:multiLevelType w:val="singleLevel"/>
    <w:tmpl w:val="00000034"/>
    <w:name w:val="WW8Num52"/>
    <w:lvl w:ilvl="0">
      <w:start w:val="1"/>
      <w:numFmt w:val="bullet"/>
      <w:lvlText w:val=""/>
      <w:lvlJc w:val="left"/>
      <w:pPr>
        <w:tabs>
          <w:tab w:val="num" w:pos="0"/>
        </w:tabs>
        <w:ind w:left="644" w:hanging="360"/>
      </w:pPr>
      <w:rPr>
        <w:rFonts w:ascii="Wingdings" w:hAnsi="Wingdings"/>
      </w:rPr>
    </w:lvl>
  </w:abstractNum>
  <w:abstractNum w:abstractNumId="26">
    <w:nsid w:val="00000035"/>
    <w:multiLevelType w:val="singleLevel"/>
    <w:tmpl w:val="00000035"/>
    <w:name w:val="WW8Num5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7">
    <w:nsid w:val="00000036"/>
    <w:multiLevelType w:val="multilevel"/>
    <w:tmpl w:val="00000036"/>
    <w:name w:val="WW8Num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8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</w:abstractNum>
  <w:abstractNum w:abstractNumId="29">
    <w:nsid w:val="00000038"/>
    <w:multiLevelType w:val="multilevel"/>
    <w:tmpl w:val="00000038"/>
    <w:name w:val="WW8Num5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00000039"/>
    <w:multiLevelType w:val="singleLevel"/>
    <w:tmpl w:val="00000039"/>
    <w:name w:val="WW8Num5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1">
    <w:nsid w:val="0000003B"/>
    <w:multiLevelType w:val="singleLevel"/>
    <w:tmpl w:val="0000003B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</w:rPr>
    </w:lvl>
  </w:abstractNum>
  <w:abstractNum w:abstractNumId="32">
    <w:nsid w:val="0000003C"/>
    <w:multiLevelType w:val="singleLevel"/>
    <w:tmpl w:val="0000003C"/>
    <w:name w:val="WW8Num6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b/>
      </w:rPr>
    </w:lvl>
  </w:abstractNum>
  <w:abstractNum w:abstractNumId="33">
    <w:nsid w:val="0000003D"/>
    <w:multiLevelType w:val="multi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4">
    <w:nsid w:val="0000003E"/>
    <w:multiLevelType w:val="singleLevel"/>
    <w:tmpl w:val="0000003E"/>
    <w:name w:val="WW8Num6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5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00000041"/>
    <w:multiLevelType w:val="singleLevel"/>
    <w:tmpl w:val="00000041"/>
    <w:name w:val="WW8Num65"/>
    <w:lvl w:ilvl="0">
      <w:start w:val="1"/>
      <w:numFmt w:val="upperRoman"/>
      <w:lvlText w:val="%1."/>
      <w:lvlJc w:val="left"/>
      <w:pPr>
        <w:tabs>
          <w:tab w:val="num" w:pos="0"/>
        </w:tabs>
        <w:ind w:left="862" w:hanging="720"/>
      </w:pPr>
      <w:rPr>
        <w:rFonts w:ascii="Symbol" w:hAnsi="Symbol"/>
        <w:sz w:val="20"/>
      </w:rPr>
    </w:lvl>
  </w:abstractNum>
  <w:abstractNum w:abstractNumId="37">
    <w:nsid w:val="00000045"/>
    <w:multiLevelType w:val="singleLevel"/>
    <w:tmpl w:val="00000045"/>
    <w:name w:val="WW8Num6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8">
    <w:nsid w:val="00000047"/>
    <w:multiLevelType w:val="singleLevel"/>
    <w:tmpl w:val="00000047"/>
    <w:name w:val="WW8Num7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39">
    <w:nsid w:val="00000048"/>
    <w:multiLevelType w:val="multilevel"/>
    <w:tmpl w:val="00000048"/>
    <w:name w:val="WW8Num72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/>
      </w:rPr>
    </w:lvl>
    <w:lvl w:ilvl="2">
      <w:start w:val="1"/>
      <w:numFmt w:val="bullet"/>
      <w:lvlText w:val="o"/>
      <w:lvlJc w:val="left"/>
      <w:pPr>
        <w:tabs>
          <w:tab w:val="num" w:pos="1942"/>
        </w:tabs>
        <w:ind w:left="1942" w:hanging="360"/>
      </w:pPr>
      <w:rPr>
        <w:rFonts w:ascii="Courier New" w:hAnsi="Courier New" w:cs="Courier New"/>
      </w:rPr>
    </w:lvl>
    <w:lvl w:ilvl="3">
      <w:start w:val="1"/>
      <w:numFmt w:val="bullet"/>
      <w:lvlText w:val="o"/>
      <w:lvlJc w:val="left"/>
      <w:pPr>
        <w:tabs>
          <w:tab w:val="num" w:pos="2662"/>
        </w:tabs>
        <w:ind w:left="2662" w:hanging="360"/>
      </w:pPr>
      <w:rPr>
        <w:rFonts w:ascii="Courier New" w:hAnsi="Courier New" w:cs="Courier New"/>
      </w:rPr>
    </w:lvl>
    <w:lvl w:ilvl="4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/>
      </w:rPr>
    </w:lvl>
    <w:lvl w:ilvl="5">
      <w:start w:val="1"/>
      <w:numFmt w:val="bullet"/>
      <w:lvlText w:val="o"/>
      <w:lvlJc w:val="left"/>
      <w:pPr>
        <w:tabs>
          <w:tab w:val="num" w:pos="4102"/>
        </w:tabs>
        <w:ind w:left="4102" w:hanging="360"/>
      </w:pPr>
      <w:rPr>
        <w:rFonts w:ascii="Courier New" w:hAnsi="Courier New" w:cs="Courier New"/>
      </w:rPr>
    </w:lvl>
    <w:lvl w:ilvl="6">
      <w:start w:val="1"/>
      <w:numFmt w:val="bullet"/>
      <w:lvlText w:val="o"/>
      <w:lvlJc w:val="left"/>
      <w:pPr>
        <w:tabs>
          <w:tab w:val="num" w:pos="4822"/>
        </w:tabs>
        <w:ind w:left="4822" w:hanging="360"/>
      </w:pPr>
      <w:rPr>
        <w:rFonts w:ascii="Courier New" w:hAnsi="Courier New" w:cs="Courier New"/>
      </w:rPr>
    </w:lvl>
    <w:lvl w:ilvl="7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/>
      </w:rPr>
    </w:lvl>
    <w:lvl w:ilvl="8">
      <w:start w:val="1"/>
      <w:numFmt w:val="bullet"/>
      <w:lvlText w:val="o"/>
      <w:lvlJc w:val="left"/>
      <w:pPr>
        <w:tabs>
          <w:tab w:val="num" w:pos="6262"/>
        </w:tabs>
        <w:ind w:left="6262" w:hanging="360"/>
      </w:pPr>
      <w:rPr>
        <w:rFonts w:ascii="Courier New" w:hAnsi="Courier New" w:cs="Courier New"/>
      </w:rPr>
    </w:lvl>
  </w:abstractNum>
  <w:abstractNum w:abstractNumId="40">
    <w:nsid w:val="0000004A"/>
    <w:multiLevelType w:val="singleLevel"/>
    <w:tmpl w:val="0000004A"/>
    <w:name w:val="WW8Num74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41">
    <w:nsid w:val="0000004B"/>
    <w:multiLevelType w:val="singleLevel"/>
    <w:tmpl w:val="0000004B"/>
    <w:name w:val="WW8Num75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42">
    <w:nsid w:val="0000004C"/>
    <w:multiLevelType w:val="singleLevel"/>
    <w:tmpl w:val="0000004C"/>
    <w:name w:val="WW8Num76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43">
    <w:nsid w:val="0000004D"/>
    <w:multiLevelType w:val="singleLevel"/>
    <w:tmpl w:val="0000004D"/>
    <w:name w:val="WW8Num77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44">
    <w:nsid w:val="0000004E"/>
    <w:multiLevelType w:val="singleLevel"/>
    <w:tmpl w:val="0000004E"/>
    <w:name w:val="WW8Num78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b/>
      </w:rPr>
    </w:lvl>
  </w:abstractNum>
  <w:abstractNum w:abstractNumId="45">
    <w:nsid w:val="0000004F"/>
    <w:multiLevelType w:val="singleLevel"/>
    <w:tmpl w:val="0000004F"/>
    <w:name w:val="WW8Num79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46">
    <w:nsid w:val="00000050"/>
    <w:multiLevelType w:val="singleLevel"/>
    <w:tmpl w:val="00000050"/>
    <w:name w:val="WW8Num80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sz w:val="20"/>
      </w:rPr>
    </w:lvl>
  </w:abstractNum>
  <w:abstractNum w:abstractNumId="47">
    <w:nsid w:val="00000051"/>
    <w:multiLevelType w:val="singleLevel"/>
    <w:tmpl w:val="00000051"/>
    <w:name w:val="WW8Num81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48">
    <w:nsid w:val="00000052"/>
    <w:multiLevelType w:val="singleLevel"/>
    <w:tmpl w:val="00000052"/>
    <w:name w:val="WW8Num82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49">
    <w:nsid w:val="00000053"/>
    <w:multiLevelType w:val="singleLevel"/>
    <w:tmpl w:val="00000053"/>
    <w:name w:val="WW8Num83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50">
    <w:nsid w:val="00000054"/>
    <w:multiLevelType w:val="singleLevel"/>
    <w:tmpl w:val="00000054"/>
    <w:name w:val="WW8Num84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51">
    <w:nsid w:val="00000055"/>
    <w:multiLevelType w:val="singleLevel"/>
    <w:tmpl w:val="00000055"/>
    <w:name w:val="WW8Num85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52">
    <w:nsid w:val="00000056"/>
    <w:multiLevelType w:val="singleLevel"/>
    <w:tmpl w:val="00000056"/>
    <w:name w:val="WW8Num86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53">
    <w:nsid w:val="00000057"/>
    <w:multiLevelType w:val="singleLevel"/>
    <w:tmpl w:val="00000057"/>
    <w:name w:val="WW8Num87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sz w:val="20"/>
      </w:rPr>
    </w:lvl>
  </w:abstractNum>
  <w:abstractNum w:abstractNumId="54">
    <w:nsid w:val="00000058"/>
    <w:multiLevelType w:val="singleLevel"/>
    <w:tmpl w:val="00000058"/>
    <w:name w:val="WW8Num88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55">
    <w:nsid w:val="0000005C"/>
    <w:multiLevelType w:val="multilevel"/>
    <w:tmpl w:val="0000005C"/>
    <w:name w:val="WW8Num9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6">
    <w:nsid w:val="0000005D"/>
    <w:multiLevelType w:val="multilevel"/>
    <w:tmpl w:val="0000005D"/>
    <w:name w:val="WW8Num9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7">
    <w:nsid w:val="052912E9"/>
    <w:multiLevelType w:val="hybridMultilevel"/>
    <w:tmpl w:val="57802034"/>
    <w:lvl w:ilvl="0" w:tplc="E42612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0A6B550D"/>
    <w:multiLevelType w:val="hybridMultilevel"/>
    <w:tmpl w:val="4B5EC3D2"/>
    <w:lvl w:ilvl="0" w:tplc="E42612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12E8781A"/>
    <w:multiLevelType w:val="multilevel"/>
    <w:tmpl w:val="83B2A720"/>
    <w:name w:val="WW8Num23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0">
    <w:nsid w:val="14A82FAC"/>
    <w:multiLevelType w:val="hybridMultilevel"/>
    <w:tmpl w:val="4E743DF0"/>
    <w:lvl w:ilvl="0" w:tplc="E42612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224D2D91"/>
    <w:multiLevelType w:val="hybridMultilevel"/>
    <w:tmpl w:val="840AEDAA"/>
    <w:styleLink w:val="List1"/>
    <w:lvl w:ilvl="0" w:tplc="5A24955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152DAC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4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9CBB5C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69" w:hanging="40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78E710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58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D380284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30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7A8ED4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029" w:hanging="40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9AAABC8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</w:tabs>
        <w:ind w:left="574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E0A5F7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</w:tabs>
        <w:ind w:left="646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53AB118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788"/>
          <w:tab w:val="left" w:pos="8496"/>
          <w:tab w:val="left" w:pos="9204"/>
        </w:tabs>
        <w:ind w:left="7189" w:hanging="40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2">
    <w:nsid w:val="2C0329A2"/>
    <w:multiLevelType w:val="hybridMultilevel"/>
    <w:tmpl w:val="E7EE2A64"/>
    <w:lvl w:ilvl="0" w:tplc="E42612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2CFA1CD3"/>
    <w:multiLevelType w:val="hybridMultilevel"/>
    <w:tmpl w:val="F05E0FA4"/>
    <w:lvl w:ilvl="0" w:tplc="E42612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2F0E797A"/>
    <w:multiLevelType w:val="hybridMultilevel"/>
    <w:tmpl w:val="25162A40"/>
    <w:styleLink w:val="a"/>
    <w:lvl w:ilvl="0" w:tplc="3D647276">
      <w:start w:val="1"/>
      <w:numFmt w:val="bullet"/>
      <w:lvlText w:val="•"/>
      <w:lvlJc w:val="left"/>
      <w:pPr>
        <w:tabs>
          <w:tab w:val="num" w:pos="905"/>
        </w:tabs>
        <w:ind w:left="196" w:firstLine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1" w:tplc="831428EA">
      <w:start w:val="1"/>
      <w:numFmt w:val="bullet"/>
      <w:lvlText w:val="•"/>
      <w:lvlJc w:val="left"/>
      <w:pPr>
        <w:tabs>
          <w:tab w:val="num" w:pos="1265"/>
        </w:tabs>
        <w:ind w:left="556" w:firstLine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09F69D62">
      <w:start w:val="1"/>
      <w:numFmt w:val="bullet"/>
      <w:lvlText w:val="•"/>
      <w:lvlJc w:val="left"/>
      <w:pPr>
        <w:tabs>
          <w:tab w:val="num" w:pos="1625"/>
        </w:tabs>
        <w:ind w:left="916" w:firstLine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62EA0700">
      <w:start w:val="1"/>
      <w:numFmt w:val="bullet"/>
      <w:lvlText w:val="•"/>
      <w:lvlJc w:val="left"/>
      <w:pPr>
        <w:tabs>
          <w:tab w:val="num" w:pos="1985"/>
        </w:tabs>
        <w:ind w:left="1276" w:firstLine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F7309AE4">
      <w:start w:val="1"/>
      <w:numFmt w:val="bullet"/>
      <w:lvlText w:val="•"/>
      <w:lvlJc w:val="left"/>
      <w:pPr>
        <w:tabs>
          <w:tab w:val="num" w:pos="2345"/>
        </w:tabs>
        <w:ind w:left="1636" w:firstLine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89C4C75E">
      <w:start w:val="1"/>
      <w:numFmt w:val="bullet"/>
      <w:lvlText w:val="•"/>
      <w:lvlJc w:val="left"/>
      <w:pPr>
        <w:tabs>
          <w:tab w:val="num" w:pos="2705"/>
        </w:tabs>
        <w:ind w:left="1996" w:firstLine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DC2883D4">
      <w:start w:val="1"/>
      <w:numFmt w:val="bullet"/>
      <w:lvlText w:val="•"/>
      <w:lvlJc w:val="left"/>
      <w:pPr>
        <w:tabs>
          <w:tab w:val="num" w:pos="3065"/>
        </w:tabs>
        <w:ind w:left="2356" w:firstLine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F9E2E490">
      <w:start w:val="1"/>
      <w:numFmt w:val="bullet"/>
      <w:lvlText w:val="•"/>
      <w:lvlJc w:val="left"/>
      <w:pPr>
        <w:tabs>
          <w:tab w:val="num" w:pos="3425"/>
        </w:tabs>
        <w:ind w:left="2716" w:firstLine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2F3EA24A">
      <w:start w:val="1"/>
      <w:numFmt w:val="bullet"/>
      <w:lvlText w:val="•"/>
      <w:lvlJc w:val="left"/>
      <w:pPr>
        <w:tabs>
          <w:tab w:val="num" w:pos="3785"/>
        </w:tabs>
        <w:ind w:left="3076" w:firstLine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65">
    <w:nsid w:val="3C9618F6"/>
    <w:multiLevelType w:val="hybridMultilevel"/>
    <w:tmpl w:val="FE9EB90A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66">
    <w:nsid w:val="51E92906"/>
    <w:multiLevelType w:val="hybridMultilevel"/>
    <w:tmpl w:val="1862D828"/>
    <w:name w:val="WW8Num2322"/>
    <w:lvl w:ilvl="0" w:tplc="B45240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590A2545"/>
    <w:multiLevelType w:val="hybridMultilevel"/>
    <w:tmpl w:val="0B8EBDDE"/>
    <w:lvl w:ilvl="0" w:tplc="E42612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5D8C13ED"/>
    <w:multiLevelType w:val="hybridMultilevel"/>
    <w:tmpl w:val="2616A280"/>
    <w:lvl w:ilvl="0" w:tplc="E42612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665C19E0"/>
    <w:multiLevelType w:val="hybridMultilevel"/>
    <w:tmpl w:val="D99EFF2A"/>
    <w:lvl w:ilvl="0" w:tplc="E42612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6F740340"/>
    <w:multiLevelType w:val="hybridMultilevel"/>
    <w:tmpl w:val="83FE3884"/>
    <w:lvl w:ilvl="0" w:tplc="8CAAC9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771356FF"/>
    <w:multiLevelType w:val="hybridMultilevel"/>
    <w:tmpl w:val="91307E02"/>
    <w:lvl w:ilvl="0" w:tplc="E42612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7F4B2654"/>
    <w:multiLevelType w:val="hybridMultilevel"/>
    <w:tmpl w:val="BE0EA8F0"/>
    <w:lvl w:ilvl="0" w:tplc="E2E4CDAC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  <w:num w:numId="2">
    <w:abstractNumId w:val="58"/>
  </w:num>
  <w:num w:numId="3">
    <w:abstractNumId w:val="62"/>
  </w:num>
  <w:num w:numId="4">
    <w:abstractNumId w:val="57"/>
  </w:num>
  <w:num w:numId="5">
    <w:abstractNumId w:val="60"/>
  </w:num>
  <w:num w:numId="6">
    <w:abstractNumId w:val="71"/>
  </w:num>
  <w:num w:numId="7">
    <w:abstractNumId w:val="69"/>
  </w:num>
  <w:num w:numId="8">
    <w:abstractNumId w:val="68"/>
  </w:num>
  <w:num w:numId="9">
    <w:abstractNumId w:val="63"/>
  </w:num>
  <w:num w:numId="10">
    <w:abstractNumId w:val="67"/>
  </w:num>
  <w:num w:numId="11">
    <w:abstractNumId w:val="61"/>
  </w:num>
  <w:num w:numId="12">
    <w:abstractNumId w:val="64"/>
  </w:num>
  <w:num w:numId="13">
    <w:abstractNumId w:val="70"/>
  </w:num>
  <w:num w:numId="14">
    <w:abstractNumId w:val="65"/>
  </w:num>
  <w:num w:numId="15">
    <w:abstractNumId w:val="7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47E1B"/>
    <w:rsid w:val="00147E1B"/>
    <w:rsid w:val="00177D8D"/>
    <w:rsid w:val="001C3660"/>
    <w:rsid w:val="00421FBC"/>
    <w:rsid w:val="004E2AF3"/>
    <w:rsid w:val="00AA1986"/>
    <w:rsid w:val="00DA5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E2AF3"/>
  </w:style>
  <w:style w:type="paragraph" w:styleId="1">
    <w:name w:val="heading 1"/>
    <w:basedOn w:val="a0"/>
    <w:next w:val="a0"/>
    <w:link w:val="10"/>
    <w:uiPriority w:val="9"/>
    <w:qFormat/>
    <w:rsid w:val="00147E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147E1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147E1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147E1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qFormat/>
    <w:rsid w:val="00147E1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147E1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147E1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147E1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21">
    <w:name w:val="Основной текст 2 Знак"/>
    <w:basedOn w:val="a1"/>
    <w:link w:val="22"/>
    <w:semiHidden/>
    <w:rsid w:val="00147E1B"/>
    <w:rPr>
      <w:rFonts w:ascii="Times New Roman" w:eastAsia="Times New Roman" w:hAnsi="Times New Roman" w:cs="Times New Roman"/>
      <w:szCs w:val="24"/>
    </w:rPr>
  </w:style>
  <w:style w:type="paragraph" w:styleId="22">
    <w:name w:val="Body Text 2"/>
    <w:basedOn w:val="a0"/>
    <w:link w:val="21"/>
    <w:semiHidden/>
    <w:rsid w:val="00147E1B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210">
    <w:name w:val="Основной текст 2 Знак1"/>
    <w:basedOn w:val="a1"/>
    <w:uiPriority w:val="99"/>
    <w:semiHidden/>
    <w:rsid w:val="00147E1B"/>
  </w:style>
  <w:style w:type="paragraph" w:styleId="a4">
    <w:name w:val="Normal (Web)"/>
    <w:basedOn w:val="a0"/>
    <w:uiPriority w:val="99"/>
    <w:unhideWhenUsed/>
    <w:rsid w:val="00147E1B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u-2-msonormal">
    <w:name w:val="u-2-msonormal"/>
    <w:basedOn w:val="a0"/>
    <w:rsid w:val="00147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uiPriority w:val="22"/>
    <w:qFormat/>
    <w:rsid w:val="00147E1B"/>
    <w:rPr>
      <w:rFonts w:ascii="Times New Roman" w:hAnsi="Times New Roman" w:cs="Times New Roman" w:hint="default"/>
      <w:b/>
      <w:bCs/>
    </w:rPr>
  </w:style>
  <w:style w:type="table" w:styleId="a6">
    <w:name w:val="Table Grid"/>
    <w:basedOn w:val="a2"/>
    <w:uiPriority w:val="59"/>
    <w:rsid w:val="00147E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0"/>
    <w:link w:val="a8"/>
    <w:uiPriority w:val="99"/>
    <w:unhideWhenUsed/>
    <w:rsid w:val="0014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47E1B"/>
  </w:style>
  <w:style w:type="paragraph" w:styleId="a9">
    <w:name w:val="footer"/>
    <w:basedOn w:val="a0"/>
    <w:link w:val="aa"/>
    <w:uiPriority w:val="99"/>
    <w:unhideWhenUsed/>
    <w:rsid w:val="0014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47E1B"/>
  </w:style>
  <w:style w:type="paragraph" w:styleId="ab">
    <w:name w:val="Balloon Text"/>
    <w:basedOn w:val="a0"/>
    <w:link w:val="ac"/>
    <w:uiPriority w:val="99"/>
    <w:semiHidden/>
    <w:unhideWhenUsed/>
    <w:rsid w:val="00147E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147E1B"/>
    <w:rPr>
      <w:rFonts w:ascii="Tahoma" w:hAnsi="Tahoma" w:cs="Tahoma"/>
      <w:sz w:val="16"/>
      <w:szCs w:val="16"/>
    </w:rPr>
  </w:style>
  <w:style w:type="paragraph" w:styleId="ad">
    <w:name w:val="List Paragraph"/>
    <w:basedOn w:val="a0"/>
    <w:uiPriority w:val="99"/>
    <w:qFormat/>
    <w:rsid w:val="00147E1B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FontStyle19">
    <w:name w:val="Font Style19"/>
    <w:basedOn w:val="a1"/>
    <w:uiPriority w:val="99"/>
    <w:rsid w:val="00147E1B"/>
    <w:rPr>
      <w:rFonts w:ascii="Century Schoolbook" w:hAnsi="Century Schoolbook" w:cs="Century Schoolbook"/>
      <w:b/>
      <w:bCs/>
      <w:sz w:val="28"/>
      <w:szCs w:val="28"/>
    </w:rPr>
  </w:style>
  <w:style w:type="paragraph" w:customStyle="1" w:styleId="Style6">
    <w:name w:val="Style6"/>
    <w:basedOn w:val="a0"/>
    <w:rsid w:val="00147E1B"/>
    <w:pPr>
      <w:widowControl w:val="0"/>
      <w:autoSpaceDE w:val="0"/>
      <w:autoSpaceDN w:val="0"/>
      <w:adjustRightInd w:val="0"/>
      <w:spacing w:after="0" w:line="341" w:lineRule="exact"/>
      <w:jc w:val="both"/>
    </w:pPr>
    <w:rPr>
      <w:rFonts w:ascii="Segoe UI" w:eastAsia="Times New Roman" w:hAnsi="Segoe UI" w:cs="Segoe UI"/>
      <w:sz w:val="24"/>
      <w:szCs w:val="24"/>
    </w:rPr>
  </w:style>
  <w:style w:type="character" w:customStyle="1" w:styleId="FontStyle18">
    <w:name w:val="Font Style18"/>
    <w:basedOn w:val="a1"/>
    <w:uiPriority w:val="99"/>
    <w:rsid w:val="00147E1B"/>
    <w:rPr>
      <w:rFonts w:ascii="Century Schoolbook" w:hAnsi="Century Schoolbook" w:cs="Century Schoolbook"/>
      <w:i/>
      <w:iCs/>
      <w:sz w:val="24"/>
      <w:szCs w:val="24"/>
    </w:rPr>
  </w:style>
  <w:style w:type="paragraph" w:styleId="ae">
    <w:name w:val="Body Text"/>
    <w:basedOn w:val="a0"/>
    <w:link w:val="af"/>
    <w:unhideWhenUsed/>
    <w:rsid w:val="00147E1B"/>
    <w:pPr>
      <w:spacing w:after="120"/>
    </w:pPr>
  </w:style>
  <w:style w:type="character" w:customStyle="1" w:styleId="af">
    <w:name w:val="Основной текст Знак"/>
    <w:basedOn w:val="a1"/>
    <w:link w:val="ae"/>
    <w:rsid w:val="00147E1B"/>
  </w:style>
  <w:style w:type="character" w:customStyle="1" w:styleId="81">
    <w:name w:val="Основной текст (8)"/>
    <w:link w:val="810"/>
    <w:locked/>
    <w:rsid w:val="00147E1B"/>
    <w:rPr>
      <w:shd w:val="clear" w:color="auto" w:fill="FFFFFF"/>
    </w:rPr>
  </w:style>
  <w:style w:type="paragraph" w:customStyle="1" w:styleId="810">
    <w:name w:val="Основной текст (8)1"/>
    <w:basedOn w:val="a0"/>
    <w:link w:val="81"/>
    <w:rsid w:val="00147E1B"/>
    <w:pPr>
      <w:shd w:val="clear" w:color="auto" w:fill="FFFFFF"/>
      <w:spacing w:after="0" w:line="259" w:lineRule="exact"/>
      <w:jc w:val="both"/>
    </w:pPr>
    <w:rPr>
      <w:shd w:val="clear" w:color="auto" w:fill="FFFFFF"/>
    </w:rPr>
  </w:style>
  <w:style w:type="paragraph" w:styleId="af0">
    <w:name w:val="No Spacing"/>
    <w:link w:val="af1"/>
    <w:uiPriority w:val="1"/>
    <w:qFormat/>
    <w:rsid w:val="00147E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Без интервала Знак"/>
    <w:link w:val="af0"/>
    <w:locked/>
    <w:rsid w:val="00147E1B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Title"/>
    <w:basedOn w:val="a0"/>
    <w:link w:val="11"/>
    <w:qFormat/>
    <w:rsid w:val="00147E1B"/>
    <w:pPr>
      <w:spacing w:after="0" w:line="240" w:lineRule="auto"/>
      <w:jc w:val="center"/>
    </w:pPr>
    <w:rPr>
      <w:rFonts w:ascii="Garamond" w:eastAsia="Times New Roman" w:hAnsi="Garamond" w:cs="Times New Roman"/>
      <w:i/>
      <w:sz w:val="36"/>
      <w:szCs w:val="20"/>
    </w:rPr>
  </w:style>
  <w:style w:type="character" w:customStyle="1" w:styleId="af3">
    <w:name w:val="Название Знак"/>
    <w:basedOn w:val="a1"/>
    <w:link w:val="12"/>
    <w:rsid w:val="00147E1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1">
    <w:name w:val="Название Знак1"/>
    <w:basedOn w:val="a1"/>
    <w:link w:val="af2"/>
    <w:rsid w:val="00147E1B"/>
    <w:rPr>
      <w:rFonts w:ascii="Garamond" w:eastAsia="Times New Roman" w:hAnsi="Garamond" w:cs="Times New Roman"/>
      <w:i/>
      <w:sz w:val="36"/>
      <w:szCs w:val="20"/>
    </w:rPr>
  </w:style>
  <w:style w:type="paragraph" w:styleId="23">
    <w:name w:val="Body Text Indent 2"/>
    <w:basedOn w:val="a0"/>
    <w:link w:val="24"/>
    <w:uiPriority w:val="99"/>
    <w:unhideWhenUsed/>
    <w:rsid w:val="00147E1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147E1B"/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0"/>
    <w:rsid w:val="00147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1"/>
    <w:rsid w:val="00147E1B"/>
  </w:style>
  <w:style w:type="paragraph" w:styleId="af4">
    <w:name w:val="Plain Text"/>
    <w:basedOn w:val="a0"/>
    <w:link w:val="af5"/>
    <w:rsid w:val="00147E1B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5">
    <w:name w:val="Текст Знак"/>
    <w:basedOn w:val="a1"/>
    <w:link w:val="af4"/>
    <w:rsid w:val="00147E1B"/>
    <w:rPr>
      <w:rFonts w:ascii="Courier New" w:eastAsia="Times New Roman" w:hAnsi="Courier New" w:cs="Courier New"/>
      <w:sz w:val="20"/>
      <w:szCs w:val="20"/>
    </w:rPr>
  </w:style>
  <w:style w:type="character" w:customStyle="1" w:styleId="c0c7">
    <w:name w:val="c0 c7"/>
    <w:basedOn w:val="a1"/>
    <w:rsid w:val="00147E1B"/>
  </w:style>
  <w:style w:type="character" w:customStyle="1" w:styleId="c0">
    <w:name w:val="c0"/>
    <w:basedOn w:val="a1"/>
    <w:rsid w:val="00147E1B"/>
  </w:style>
  <w:style w:type="character" w:customStyle="1" w:styleId="c0c4">
    <w:name w:val="c0 c4"/>
    <w:basedOn w:val="a1"/>
    <w:rsid w:val="00147E1B"/>
  </w:style>
  <w:style w:type="paragraph" w:customStyle="1" w:styleId="c1c38c6">
    <w:name w:val="c1 c38 c6"/>
    <w:basedOn w:val="a0"/>
    <w:rsid w:val="00147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c19">
    <w:name w:val="c9c19"/>
    <w:basedOn w:val="a1"/>
    <w:rsid w:val="00147E1B"/>
  </w:style>
  <w:style w:type="character" w:customStyle="1" w:styleId="c9">
    <w:name w:val="c9"/>
    <w:basedOn w:val="a1"/>
    <w:rsid w:val="00147E1B"/>
  </w:style>
  <w:style w:type="character" w:customStyle="1" w:styleId="c16c24">
    <w:name w:val="c16c24"/>
    <w:basedOn w:val="a1"/>
    <w:rsid w:val="00147E1B"/>
  </w:style>
  <w:style w:type="character" w:customStyle="1" w:styleId="c16">
    <w:name w:val="c16"/>
    <w:basedOn w:val="a1"/>
    <w:rsid w:val="00147E1B"/>
  </w:style>
  <w:style w:type="character" w:customStyle="1" w:styleId="apple-converted-space">
    <w:name w:val="apple-converted-space"/>
    <w:basedOn w:val="a1"/>
    <w:rsid w:val="00147E1B"/>
  </w:style>
  <w:style w:type="character" w:customStyle="1" w:styleId="c17">
    <w:name w:val="c17"/>
    <w:basedOn w:val="a1"/>
    <w:rsid w:val="00147E1B"/>
  </w:style>
  <w:style w:type="character" w:styleId="af6">
    <w:name w:val="Emphasis"/>
    <w:basedOn w:val="a1"/>
    <w:uiPriority w:val="20"/>
    <w:qFormat/>
    <w:rsid w:val="00147E1B"/>
    <w:rPr>
      <w:i/>
      <w:iCs/>
    </w:rPr>
  </w:style>
  <w:style w:type="character" w:customStyle="1" w:styleId="c29c19">
    <w:name w:val="c29c19"/>
    <w:basedOn w:val="a1"/>
    <w:rsid w:val="00147E1B"/>
  </w:style>
  <w:style w:type="character" w:customStyle="1" w:styleId="c19">
    <w:name w:val="c19"/>
    <w:basedOn w:val="a1"/>
    <w:rsid w:val="00147E1B"/>
  </w:style>
  <w:style w:type="character" w:customStyle="1" w:styleId="c17c29c19">
    <w:name w:val="c17c29c19"/>
    <w:basedOn w:val="a1"/>
    <w:rsid w:val="00147E1B"/>
  </w:style>
  <w:style w:type="character" w:customStyle="1" w:styleId="c19c29">
    <w:name w:val="c19c29"/>
    <w:basedOn w:val="a1"/>
    <w:rsid w:val="00147E1B"/>
  </w:style>
  <w:style w:type="paragraph" w:styleId="af7">
    <w:name w:val="TOC Heading"/>
    <w:basedOn w:val="1"/>
    <w:next w:val="a0"/>
    <w:uiPriority w:val="39"/>
    <w:unhideWhenUsed/>
    <w:qFormat/>
    <w:rsid w:val="00147E1B"/>
    <w:pPr>
      <w:spacing w:line="259" w:lineRule="auto"/>
      <w:outlineLvl w:val="9"/>
    </w:pPr>
  </w:style>
  <w:style w:type="paragraph" w:styleId="13">
    <w:name w:val="toc 1"/>
    <w:basedOn w:val="a0"/>
    <w:next w:val="a0"/>
    <w:autoRedefine/>
    <w:uiPriority w:val="39"/>
    <w:unhideWhenUsed/>
    <w:rsid w:val="00147E1B"/>
    <w:pPr>
      <w:spacing w:after="100"/>
    </w:pPr>
  </w:style>
  <w:style w:type="paragraph" w:styleId="25">
    <w:name w:val="toc 2"/>
    <w:basedOn w:val="a0"/>
    <w:next w:val="a0"/>
    <w:autoRedefine/>
    <w:uiPriority w:val="39"/>
    <w:unhideWhenUsed/>
    <w:rsid w:val="00147E1B"/>
    <w:pPr>
      <w:spacing w:after="100"/>
      <w:ind w:left="220"/>
    </w:pPr>
  </w:style>
  <w:style w:type="paragraph" w:styleId="31">
    <w:name w:val="toc 3"/>
    <w:basedOn w:val="a0"/>
    <w:next w:val="a0"/>
    <w:autoRedefine/>
    <w:uiPriority w:val="39"/>
    <w:unhideWhenUsed/>
    <w:rsid w:val="00147E1B"/>
    <w:pPr>
      <w:spacing w:after="100"/>
      <w:ind w:left="440"/>
    </w:pPr>
  </w:style>
  <w:style w:type="character" w:styleId="af8">
    <w:name w:val="Hyperlink"/>
    <w:basedOn w:val="a1"/>
    <w:uiPriority w:val="99"/>
    <w:unhideWhenUsed/>
    <w:rsid w:val="00147E1B"/>
    <w:rPr>
      <w:color w:val="0000FF" w:themeColor="hyperlink"/>
      <w:u w:val="single"/>
    </w:rPr>
  </w:style>
  <w:style w:type="character" w:customStyle="1" w:styleId="FontStyle47">
    <w:name w:val="Font Style47"/>
    <w:basedOn w:val="a1"/>
    <w:rsid w:val="00147E1B"/>
    <w:rPr>
      <w:rFonts w:ascii="Times New Roman" w:hAnsi="Times New Roman" w:cs="Times New Roman"/>
      <w:sz w:val="18"/>
      <w:szCs w:val="18"/>
    </w:rPr>
  </w:style>
  <w:style w:type="numbering" w:customStyle="1" w:styleId="14">
    <w:name w:val="Нет списка1"/>
    <w:next w:val="a3"/>
    <w:uiPriority w:val="99"/>
    <w:semiHidden/>
    <w:unhideWhenUsed/>
    <w:rsid w:val="00147E1B"/>
  </w:style>
  <w:style w:type="table" w:customStyle="1" w:styleId="15">
    <w:name w:val="Сетка таблицы1"/>
    <w:basedOn w:val="a2"/>
    <w:next w:val="a6"/>
    <w:uiPriority w:val="59"/>
    <w:rsid w:val="00147E1B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Placeholder Text"/>
    <w:basedOn w:val="a1"/>
    <w:uiPriority w:val="99"/>
    <w:semiHidden/>
    <w:rsid w:val="00147E1B"/>
    <w:rPr>
      <w:color w:val="808080"/>
    </w:rPr>
  </w:style>
  <w:style w:type="paragraph" w:customStyle="1" w:styleId="msonormalcxspmiddle">
    <w:name w:val="msonormalcxspmiddle"/>
    <w:basedOn w:val="a0"/>
    <w:rsid w:val="00147E1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0"/>
    <w:rsid w:val="00147E1B"/>
    <w:pPr>
      <w:suppressAutoHyphens/>
      <w:spacing w:after="0" w:line="240" w:lineRule="auto"/>
      <w:ind w:firstLine="706"/>
      <w:jc w:val="both"/>
    </w:pPr>
    <w:rPr>
      <w:rFonts w:ascii="Times New Roman" w:eastAsia="Calibri" w:hAnsi="Times New Roman" w:cs="Times New Roman"/>
      <w:sz w:val="28"/>
      <w:szCs w:val="24"/>
      <w:lang w:eastAsia="ar-SA"/>
    </w:rPr>
  </w:style>
  <w:style w:type="paragraph" w:customStyle="1" w:styleId="msonormalcxspmiddlecxspmiddle">
    <w:name w:val="msonormalcxspmiddlecxspmiddle"/>
    <w:basedOn w:val="a0"/>
    <w:rsid w:val="00147E1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cxsplast">
    <w:name w:val="msonormalcxspmiddlecxsplast"/>
    <w:basedOn w:val="a0"/>
    <w:rsid w:val="00147E1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List1">
    <w:name w:val="List 1"/>
    <w:rsid w:val="00147E1B"/>
    <w:pPr>
      <w:numPr>
        <w:numId w:val="11"/>
      </w:numPr>
    </w:pPr>
  </w:style>
  <w:style w:type="numbering" w:customStyle="1" w:styleId="a">
    <w:name w:val="Маркер"/>
    <w:rsid w:val="00147E1B"/>
    <w:pPr>
      <w:numPr>
        <w:numId w:val="12"/>
      </w:numPr>
    </w:pPr>
  </w:style>
  <w:style w:type="table" w:customStyle="1" w:styleId="26">
    <w:name w:val="Сетка таблицы2"/>
    <w:basedOn w:val="a2"/>
    <w:next w:val="a6"/>
    <w:uiPriority w:val="59"/>
    <w:rsid w:val="00147E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47E1B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table" w:customStyle="1" w:styleId="32">
    <w:name w:val="Сетка таблицы3"/>
    <w:basedOn w:val="a2"/>
    <w:next w:val="a6"/>
    <w:uiPriority w:val="59"/>
    <w:rsid w:val="00147E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a">
    <w:name w:val="Литература"/>
    <w:basedOn w:val="a0"/>
    <w:rsid w:val="00147E1B"/>
    <w:pPr>
      <w:spacing w:after="0" w:line="240" w:lineRule="auto"/>
      <w:ind w:left="850" w:hanging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numbering" w:customStyle="1" w:styleId="27">
    <w:name w:val="Нет списка2"/>
    <w:next w:val="a3"/>
    <w:uiPriority w:val="99"/>
    <w:semiHidden/>
    <w:unhideWhenUsed/>
    <w:rsid w:val="00147E1B"/>
  </w:style>
  <w:style w:type="table" w:customStyle="1" w:styleId="4">
    <w:name w:val="Сетка таблицы4"/>
    <w:basedOn w:val="a2"/>
    <w:next w:val="a6"/>
    <w:uiPriority w:val="59"/>
    <w:rsid w:val="00147E1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1"/>
    <w:basedOn w:val="a0"/>
    <w:next w:val="af2"/>
    <w:link w:val="af3"/>
    <w:qFormat/>
    <w:rsid w:val="00147E1B"/>
    <w:pPr>
      <w:spacing w:after="0" w:line="240" w:lineRule="auto"/>
      <w:jc w:val="center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numbering" w:customStyle="1" w:styleId="110">
    <w:name w:val="Нет списка11"/>
    <w:next w:val="a3"/>
    <w:uiPriority w:val="99"/>
    <w:semiHidden/>
    <w:unhideWhenUsed/>
    <w:rsid w:val="00147E1B"/>
  </w:style>
  <w:style w:type="table" w:customStyle="1" w:styleId="111">
    <w:name w:val="Сетка таблицы11"/>
    <w:basedOn w:val="a2"/>
    <w:next w:val="a6"/>
    <w:uiPriority w:val="59"/>
    <w:rsid w:val="00147E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"/>
    <w:basedOn w:val="a2"/>
    <w:next w:val="a6"/>
    <w:uiPriority w:val="59"/>
    <w:rsid w:val="00147E1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2"/>
    <w:next w:val="a6"/>
    <w:uiPriority w:val="59"/>
    <w:rsid w:val="00147E1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3"/>
    <w:uiPriority w:val="99"/>
    <w:semiHidden/>
    <w:unhideWhenUsed/>
    <w:rsid w:val="00147E1B"/>
  </w:style>
  <w:style w:type="table" w:customStyle="1" w:styleId="5">
    <w:name w:val="Сетка таблицы5"/>
    <w:basedOn w:val="a2"/>
    <w:next w:val="a6"/>
    <w:uiPriority w:val="59"/>
    <w:rsid w:val="00147E1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3"/>
    <w:uiPriority w:val="99"/>
    <w:semiHidden/>
    <w:unhideWhenUsed/>
    <w:rsid w:val="00147E1B"/>
  </w:style>
  <w:style w:type="table" w:customStyle="1" w:styleId="121">
    <w:name w:val="Сетка таблицы12"/>
    <w:basedOn w:val="a2"/>
    <w:next w:val="a6"/>
    <w:uiPriority w:val="59"/>
    <w:rsid w:val="00147E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2"/>
    <w:next w:val="a6"/>
    <w:uiPriority w:val="59"/>
    <w:rsid w:val="00147E1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2"/>
    <w:next w:val="a6"/>
    <w:uiPriority w:val="59"/>
    <w:rsid w:val="00147E1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0">
    <w:name w:val="Нет списка4"/>
    <w:next w:val="a3"/>
    <w:uiPriority w:val="99"/>
    <w:semiHidden/>
    <w:unhideWhenUsed/>
    <w:rsid w:val="00147E1B"/>
  </w:style>
  <w:style w:type="table" w:customStyle="1" w:styleId="6">
    <w:name w:val="Сетка таблицы6"/>
    <w:basedOn w:val="a2"/>
    <w:next w:val="a6"/>
    <w:uiPriority w:val="59"/>
    <w:rsid w:val="00147E1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3"/>
    <w:uiPriority w:val="99"/>
    <w:semiHidden/>
    <w:unhideWhenUsed/>
    <w:rsid w:val="00147E1B"/>
  </w:style>
  <w:style w:type="table" w:customStyle="1" w:styleId="131">
    <w:name w:val="Сетка таблицы13"/>
    <w:basedOn w:val="a2"/>
    <w:next w:val="a6"/>
    <w:uiPriority w:val="59"/>
    <w:rsid w:val="00147E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2"/>
    <w:next w:val="a6"/>
    <w:uiPriority w:val="59"/>
    <w:rsid w:val="00147E1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2"/>
    <w:next w:val="a6"/>
    <w:uiPriority w:val="59"/>
    <w:rsid w:val="00147E1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3"/>
    <w:uiPriority w:val="99"/>
    <w:semiHidden/>
    <w:unhideWhenUsed/>
    <w:rsid w:val="00147E1B"/>
  </w:style>
  <w:style w:type="table" w:customStyle="1" w:styleId="7">
    <w:name w:val="Сетка таблицы7"/>
    <w:basedOn w:val="a2"/>
    <w:next w:val="a6"/>
    <w:uiPriority w:val="59"/>
    <w:rsid w:val="00147E1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0">
    <w:name w:val="Нет списка14"/>
    <w:next w:val="a3"/>
    <w:uiPriority w:val="99"/>
    <w:semiHidden/>
    <w:unhideWhenUsed/>
    <w:rsid w:val="00147E1B"/>
  </w:style>
  <w:style w:type="table" w:customStyle="1" w:styleId="141">
    <w:name w:val="Сетка таблицы14"/>
    <w:basedOn w:val="a2"/>
    <w:next w:val="a6"/>
    <w:uiPriority w:val="59"/>
    <w:rsid w:val="00147E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2"/>
    <w:next w:val="a6"/>
    <w:uiPriority w:val="59"/>
    <w:rsid w:val="00147E1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4"/>
    <w:basedOn w:val="a2"/>
    <w:next w:val="a6"/>
    <w:uiPriority w:val="59"/>
    <w:rsid w:val="00147E1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0">
    <w:name w:val="Нет списка6"/>
    <w:next w:val="a3"/>
    <w:uiPriority w:val="99"/>
    <w:semiHidden/>
    <w:unhideWhenUsed/>
    <w:rsid w:val="00147E1B"/>
  </w:style>
  <w:style w:type="table" w:customStyle="1" w:styleId="82">
    <w:name w:val="Сетка таблицы8"/>
    <w:basedOn w:val="a2"/>
    <w:next w:val="a6"/>
    <w:uiPriority w:val="59"/>
    <w:rsid w:val="00147E1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3"/>
    <w:uiPriority w:val="99"/>
    <w:semiHidden/>
    <w:unhideWhenUsed/>
    <w:rsid w:val="00147E1B"/>
  </w:style>
  <w:style w:type="table" w:customStyle="1" w:styleId="151">
    <w:name w:val="Сетка таблицы15"/>
    <w:basedOn w:val="a2"/>
    <w:next w:val="a6"/>
    <w:uiPriority w:val="59"/>
    <w:rsid w:val="00147E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2"/>
    <w:next w:val="a6"/>
    <w:uiPriority w:val="59"/>
    <w:rsid w:val="00147E1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2"/>
    <w:next w:val="a6"/>
    <w:uiPriority w:val="59"/>
    <w:rsid w:val="00147E1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3"/>
    <w:uiPriority w:val="99"/>
    <w:semiHidden/>
    <w:unhideWhenUsed/>
    <w:rsid w:val="00147E1B"/>
  </w:style>
  <w:style w:type="table" w:customStyle="1" w:styleId="9">
    <w:name w:val="Сетка таблицы9"/>
    <w:basedOn w:val="a2"/>
    <w:next w:val="a6"/>
    <w:uiPriority w:val="59"/>
    <w:rsid w:val="00147E1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">
    <w:name w:val="Нет списка16"/>
    <w:next w:val="a3"/>
    <w:uiPriority w:val="99"/>
    <w:semiHidden/>
    <w:unhideWhenUsed/>
    <w:rsid w:val="00147E1B"/>
  </w:style>
  <w:style w:type="table" w:customStyle="1" w:styleId="160">
    <w:name w:val="Сетка таблицы16"/>
    <w:basedOn w:val="a2"/>
    <w:next w:val="a6"/>
    <w:uiPriority w:val="59"/>
    <w:rsid w:val="00147E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2"/>
    <w:next w:val="a6"/>
    <w:uiPriority w:val="59"/>
    <w:rsid w:val="00147E1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2"/>
    <w:next w:val="a6"/>
    <w:uiPriority w:val="59"/>
    <w:rsid w:val="00147E1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">
    <w:name w:val="Нет списка8"/>
    <w:next w:val="a3"/>
    <w:uiPriority w:val="99"/>
    <w:semiHidden/>
    <w:unhideWhenUsed/>
    <w:rsid w:val="00147E1B"/>
  </w:style>
  <w:style w:type="table" w:customStyle="1" w:styleId="100">
    <w:name w:val="Сетка таблицы10"/>
    <w:basedOn w:val="a2"/>
    <w:next w:val="a6"/>
    <w:uiPriority w:val="59"/>
    <w:rsid w:val="00147E1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7"/>
    <w:next w:val="a3"/>
    <w:uiPriority w:val="99"/>
    <w:semiHidden/>
    <w:unhideWhenUsed/>
    <w:rsid w:val="00147E1B"/>
  </w:style>
  <w:style w:type="table" w:customStyle="1" w:styleId="170">
    <w:name w:val="Сетка таблицы17"/>
    <w:basedOn w:val="a2"/>
    <w:next w:val="a6"/>
    <w:uiPriority w:val="59"/>
    <w:rsid w:val="00147E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2"/>
    <w:next w:val="a6"/>
    <w:uiPriority w:val="59"/>
    <w:rsid w:val="00147E1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2"/>
    <w:next w:val="a6"/>
    <w:uiPriority w:val="59"/>
    <w:rsid w:val="00147E1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annotation reference"/>
    <w:basedOn w:val="a1"/>
    <w:uiPriority w:val="99"/>
    <w:semiHidden/>
    <w:unhideWhenUsed/>
    <w:rsid w:val="00147E1B"/>
    <w:rPr>
      <w:sz w:val="16"/>
      <w:szCs w:val="16"/>
    </w:rPr>
  </w:style>
  <w:style w:type="paragraph" w:styleId="afc">
    <w:name w:val="annotation text"/>
    <w:basedOn w:val="a0"/>
    <w:link w:val="afd"/>
    <w:uiPriority w:val="99"/>
    <w:semiHidden/>
    <w:unhideWhenUsed/>
    <w:rsid w:val="00147E1B"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1"/>
    <w:link w:val="afc"/>
    <w:uiPriority w:val="99"/>
    <w:semiHidden/>
    <w:rsid w:val="00147E1B"/>
    <w:rPr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147E1B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147E1B"/>
    <w:rPr>
      <w:b/>
      <w:bCs/>
      <w:sz w:val="20"/>
      <w:szCs w:val="20"/>
    </w:rPr>
  </w:style>
  <w:style w:type="table" w:customStyle="1" w:styleId="TableNormal1">
    <w:name w:val="Table Normal1"/>
    <w:rsid w:val="00147E1B"/>
    <w:pPr>
      <w:suppressAutoHyphens/>
      <w:spacing w:after="0" w:line="240" w:lineRule="auto"/>
    </w:pPr>
    <w:rPr>
      <w:sz w:val="20"/>
      <w:szCs w:val="20"/>
      <w:lang w:eastAsia="ja-JP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0">
    <w:name w:val="Прижатый влево"/>
    <w:basedOn w:val="a0"/>
    <w:next w:val="a0"/>
    <w:uiPriority w:val="99"/>
    <w:rsid w:val="00147E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112">
    <w:name w:val="Заголовок 11"/>
    <w:basedOn w:val="a0"/>
    <w:uiPriority w:val="9"/>
    <w:qFormat/>
    <w:rsid w:val="00147E1B"/>
    <w:pPr>
      <w:suppressAutoHyphens/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</w:rPr>
  </w:style>
  <w:style w:type="paragraph" w:styleId="aff1">
    <w:name w:val="footnote text"/>
    <w:basedOn w:val="a0"/>
    <w:link w:val="aff2"/>
    <w:uiPriority w:val="99"/>
    <w:unhideWhenUsed/>
    <w:rsid w:val="00147E1B"/>
    <w:pPr>
      <w:suppressAutoHyphens/>
      <w:spacing w:after="0" w:line="240" w:lineRule="auto"/>
    </w:pPr>
    <w:rPr>
      <w:sz w:val="24"/>
      <w:szCs w:val="24"/>
    </w:rPr>
  </w:style>
  <w:style w:type="character" w:customStyle="1" w:styleId="aff2">
    <w:name w:val="Текст сноски Знак"/>
    <w:basedOn w:val="a1"/>
    <w:link w:val="aff1"/>
    <w:uiPriority w:val="99"/>
    <w:rsid w:val="00147E1B"/>
    <w:rPr>
      <w:sz w:val="24"/>
      <w:szCs w:val="24"/>
    </w:rPr>
  </w:style>
  <w:style w:type="character" w:styleId="aff3">
    <w:name w:val="footnote reference"/>
    <w:basedOn w:val="a1"/>
    <w:uiPriority w:val="99"/>
    <w:unhideWhenUsed/>
    <w:rsid w:val="00147E1B"/>
    <w:rPr>
      <w:vertAlign w:val="superscript"/>
    </w:rPr>
  </w:style>
  <w:style w:type="paragraph" w:styleId="aff4">
    <w:name w:val="Document Map"/>
    <w:basedOn w:val="a0"/>
    <w:link w:val="aff5"/>
    <w:uiPriority w:val="99"/>
    <w:semiHidden/>
    <w:unhideWhenUsed/>
    <w:rsid w:val="00147E1B"/>
    <w:pPr>
      <w:spacing w:after="0" w:line="240" w:lineRule="auto"/>
    </w:pPr>
    <w:rPr>
      <w:rFonts w:ascii="Lucida Grande CY" w:hAnsi="Lucida Grande CY" w:cs="Lucida Grande CY"/>
      <w:sz w:val="24"/>
      <w:szCs w:val="24"/>
    </w:rPr>
  </w:style>
  <w:style w:type="character" w:customStyle="1" w:styleId="aff5">
    <w:name w:val="Схема документа Знак"/>
    <w:basedOn w:val="a1"/>
    <w:link w:val="aff4"/>
    <w:uiPriority w:val="99"/>
    <w:semiHidden/>
    <w:rsid w:val="00147E1B"/>
    <w:rPr>
      <w:rFonts w:ascii="Lucida Grande CY" w:hAnsi="Lucida Grande CY" w:cs="Lucida Grande CY"/>
      <w:sz w:val="24"/>
      <w:szCs w:val="24"/>
    </w:rPr>
  </w:style>
  <w:style w:type="paragraph" w:customStyle="1" w:styleId="10084f0d206ce8dcmsonormal">
    <w:name w:val="10084f0d206ce8dcmsonormal"/>
    <w:basedOn w:val="a0"/>
    <w:rsid w:val="00147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both">
    <w:name w:val="pboth"/>
    <w:basedOn w:val="a0"/>
    <w:rsid w:val="00147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2">
    <w:name w:val="Font Style42"/>
    <w:rsid w:val="00147E1B"/>
    <w:rPr>
      <w:rFonts w:ascii="Times New Roman" w:hAnsi="Times New Roman" w:cs="Times New Roman" w:hint="default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4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udact.ru/law/prikaz-minobrnauki-rossii-ot-19122014-n-1598/prilozheni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81</Pages>
  <Words>11985</Words>
  <Characters>68319</Characters>
  <Application>Microsoft Office Word</Application>
  <DocSecurity>0</DocSecurity>
  <Lines>569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Прокопьева Юлия</cp:lastModifiedBy>
  <cp:revision>4</cp:revision>
  <dcterms:created xsi:type="dcterms:W3CDTF">2024-10-21T08:17:00Z</dcterms:created>
  <dcterms:modified xsi:type="dcterms:W3CDTF">2024-11-04T09:51:00Z</dcterms:modified>
</cp:coreProperties>
</file>