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47" w:rsidRPr="00975AA4" w:rsidRDefault="00FD5DFB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FD5DFB">
        <w:rPr>
          <w:rFonts w:ascii="Calibri" w:eastAsia="Times New Roman" w:hAnsi="Calibri" w:cs="Times New Roman"/>
          <w:noProof/>
        </w:rPr>
        <w:drawing>
          <wp:inline distT="0" distB="0" distL="0" distR="0" wp14:anchorId="599829E5" wp14:editId="5E9128CE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647" w:rsidRDefault="00767647" w:rsidP="0076764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767647" w:rsidRPr="00975AA4" w:rsidRDefault="00767647" w:rsidP="0076764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FD5DFB" w:rsidRDefault="00FD5DFB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FD5DFB" w:rsidRDefault="00FD5DFB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767647" w:rsidRPr="00975AA4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Математика»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767647" w:rsidRPr="004F71EE" w:rsidRDefault="00767647" w:rsidP="00767647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767647" w:rsidRPr="004F71EE" w:rsidRDefault="00767647" w:rsidP="00767647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767647" w:rsidRPr="004F71EE" w:rsidRDefault="00767647" w:rsidP="00767647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Н.М.- учитель начальных классов</w:t>
      </w:r>
    </w:p>
    <w:p w:rsidR="00767647" w:rsidRPr="004F71EE" w:rsidRDefault="00767647" w:rsidP="00767647">
      <w:pPr>
        <w:pStyle w:val="af0"/>
        <w:jc w:val="center"/>
        <w:rPr>
          <w:b/>
        </w:rPr>
      </w:pPr>
    </w:p>
    <w:p w:rsidR="00767647" w:rsidRDefault="00767647" w:rsidP="00767647">
      <w:pPr>
        <w:pStyle w:val="af0"/>
        <w:jc w:val="center"/>
        <w:rPr>
          <w:b/>
        </w:rPr>
      </w:pPr>
    </w:p>
    <w:p w:rsidR="00767647" w:rsidRPr="004F71EE" w:rsidRDefault="00767647" w:rsidP="00767647">
      <w:pPr>
        <w:pStyle w:val="af0"/>
        <w:jc w:val="center"/>
        <w:rPr>
          <w:b/>
        </w:rPr>
      </w:pPr>
    </w:p>
    <w:p w:rsidR="00767647" w:rsidRPr="004F71EE" w:rsidRDefault="00767647" w:rsidP="00767647">
      <w:pPr>
        <w:pStyle w:val="af0"/>
        <w:jc w:val="center"/>
        <w:rPr>
          <w:b/>
        </w:rPr>
      </w:pPr>
    </w:p>
    <w:p w:rsidR="00767647" w:rsidRDefault="00767647" w:rsidP="00767647">
      <w:pPr>
        <w:pStyle w:val="af0"/>
        <w:rPr>
          <w:b/>
        </w:rPr>
      </w:pPr>
    </w:p>
    <w:p w:rsidR="00FD5DFB" w:rsidRDefault="00FD5DFB" w:rsidP="00767647">
      <w:pPr>
        <w:pStyle w:val="af0"/>
        <w:rPr>
          <w:b/>
        </w:rPr>
      </w:pPr>
    </w:p>
    <w:p w:rsidR="00767647" w:rsidRPr="004F71EE" w:rsidRDefault="00767647" w:rsidP="00767647">
      <w:pPr>
        <w:pStyle w:val="af0"/>
      </w:pPr>
    </w:p>
    <w:p w:rsidR="00767647" w:rsidRPr="004F71EE" w:rsidRDefault="00767647" w:rsidP="00767647">
      <w:pPr>
        <w:pStyle w:val="af0"/>
        <w:jc w:val="center"/>
      </w:pPr>
      <w:proofErr w:type="spellStart"/>
      <w:r w:rsidRPr="004F71EE">
        <w:t>с</w:t>
      </w:r>
      <w:proofErr w:type="gramStart"/>
      <w:r w:rsidRPr="004F71EE">
        <w:t>.А</w:t>
      </w:r>
      <w:proofErr w:type="gramEnd"/>
      <w:r w:rsidRPr="004F71EE">
        <w:t>нуйское</w:t>
      </w:r>
      <w:proofErr w:type="spellEnd"/>
      <w:r w:rsidRPr="004F71EE">
        <w:t>, 20</w:t>
      </w:r>
      <w:r>
        <w:t>24 г.</w:t>
      </w:r>
    </w:p>
    <w:p w:rsidR="00FD5DFB" w:rsidRDefault="00FD5DFB" w:rsidP="00767647">
      <w:pPr>
        <w:pStyle w:val="af0"/>
        <w:jc w:val="center"/>
        <w:rPr>
          <w:b/>
        </w:rPr>
      </w:pPr>
    </w:p>
    <w:p w:rsidR="00FD5DFB" w:rsidRDefault="00FD5DFB" w:rsidP="00767647">
      <w:pPr>
        <w:pStyle w:val="af0"/>
        <w:jc w:val="center"/>
        <w:rPr>
          <w:b/>
        </w:rPr>
      </w:pPr>
    </w:p>
    <w:p w:rsidR="00767647" w:rsidRPr="004F71EE" w:rsidRDefault="00767647" w:rsidP="00767647">
      <w:pPr>
        <w:pStyle w:val="af0"/>
        <w:jc w:val="center"/>
        <w:rPr>
          <w:b/>
        </w:rPr>
      </w:pPr>
      <w:bookmarkStart w:id="0" w:name="_GoBack"/>
      <w:bookmarkEnd w:id="0"/>
      <w:r w:rsidRPr="004F71EE">
        <w:rPr>
          <w:b/>
        </w:rPr>
        <w:lastRenderedPageBreak/>
        <w:t>Пояснительная записка</w:t>
      </w:r>
    </w:p>
    <w:p w:rsidR="00767647" w:rsidRPr="004F71EE" w:rsidRDefault="00767647" w:rsidP="00767647">
      <w:pPr>
        <w:pStyle w:val="af0"/>
        <w:jc w:val="center"/>
      </w:pPr>
    </w:p>
    <w:p w:rsidR="00767647" w:rsidRPr="004F71EE" w:rsidRDefault="00767647" w:rsidP="00767647">
      <w:pPr>
        <w:pStyle w:val="af0"/>
      </w:pPr>
    </w:p>
    <w:p w:rsidR="00767647" w:rsidRPr="004F71EE" w:rsidRDefault="00767647" w:rsidP="00767647">
      <w:pPr>
        <w:pStyle w:val="af0"/>
        <w:jc w:val="both"/>
      </w:pPr>
      <w:r w:rsidRPr="004F71EE">
        <w:t xml:space="preserve">             Раб</w:t>
      </w:r>
      <w:r>
        <w:t>очая программа по Математике</w:t>
      </w:r>
      <w:r w:rsidRPr="004F71EE">
        <w:t xml:space="preserve"> составлена на основе:</w:t>
      </w:r>
    </w:p>
    <w:p w:rsidR="00767647" w:rsidRPr="00F008EF" w:rsidRDefault="00767647" w:rsidP="009C64BF">
      <w:pPr>
        <w:pStyle w:val="af0"/>
        <w:numPr>
          <w:ilvl w:val="0"/>
          <w:numId w:val="25"/>
        </w:numPr>
        <w:jc w:val="both"/>
        <w:rPr>
          <w:color w:val="000000"/>
        </w:rPr>
      </w:pPr>
      <w:r>
        <w:rPr>
          <w:color w:val="000000"/>
        </w:rPr>
        <w:t>Федерального</w:t>
      </w:r>
      <w:r w:rsidRPr="00F008EF">
        <w:rPr>
          <w:color w:val="000000"/>
        </w:rPr>
        <w:t xml:space="preserve"> Закон</w:t>
      </w:r>
      <w:r>
        <w:rPr>
          <w:color w:val="000000"/>
        </w:rPr>
        <w:t>а</w:t>
      </w:r>
      <w:r w:rsidRPr="00F008EF">
        <w:rPr>
          <w:color w:val="000000"/>
        </w:rPr>
        <w:t xml:space="preserve"> от 29.12.2012 №273-ФЗ «Об обра</w:t>
      </w:r>
      <w:r>
        <w:rPr>
          <w:color w:val="000000"/>
        </w:rPr>
        <w:t>зовании в Российской Федерации»</w:t>
      </w:r>
      <w:r w:rsidRPr="00BA01BC">
        <w:t xml:space="preserve"> (последняя редакция</w:t>
      </w:r>
      <w:r w:rsidRPr="00BA01BC">
        <w:rPr>
          <w:color w:val="000000"/>
        </w:rPr>
        <w:t xml:space="preserve"> от 08.08.2024 N 329-ФЗ</w:t>
      </w:r>
      <w:r w:rsidRPr="00BA01BC">
        <w:t>)</w:t>
      </w:r>
      <w:r w:rsidRPr="00BA01BC">
        <w:rPr>
          <w:color w:val="000000"/>
        </w:rPr>
        <w:t>;</w:t>
      </w:r>
    </w:p>
    <w:p w:rsidR="00767647" w:rsidRPr="00F008EF" w:rsidRDefault="00767647" w:rsidP="009C64BF">
      <w:pPr>
        <w:pStyle w:val="af0"/>
        <w:numPr>
          <w:ilvl w:val="0"/>
          <w:numId w:val="25"/>
        </w:numPr>
        <w:jc w:val="both"/>
      </w:pPr>
      <w:r>
        <w:rPr>
          <w:color w:val="000000"/>
        </w:rPr>
        <w:t>П</w:t>
      </w:r>
      <w:r w:rsidRPr="00383D89">
        <w:rPr>
          <w:color w:val="000000"/>
        </w:rPr>
        <w:t>риказ</w:t>
      </w:r>
      <w:r>
        <w:rPr>
          <w:color w:val="000000"/>
        </w:rPr>
        <w:t>а</w:t>
      </w:r>
      <w:r w:rsidRPr="00383D89">
        <w:rPr>
          <w:color w:val="000000"/>
        </w:rPr>
        <w:t xml:space="preserve"> </w:t>
      </w:r>
      <w:proofErr w:type="spellStart"/>
      <w:r w:rsidRPr="00383D89">
        <w:rPr>
          <w:color w:val="000000"/>
        </w:rPr>
        <w:t>Минпросвещения</w:t>
      </w:r>
      <w:proofErr w:type="spellEnd"/>
      <w:r w:rsidRPr="00383D89">
        <w:rPr>
          <w:color w:val="000000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color w:val="000000"/>
        </w:rPr>
        <w:t xml:space="preserve">В </w:t>
      </w:r>
      <w:r w:rsidRPr="004F71EE">
        <w:rPr>
          <w:color w:val="000000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767647" w:rsidRPr="004F71EE" w:rsidRDefault="00767647" w:rsidP="009C64BF">
      <w:pPr>
        <w:pStyle w:val="af0"/>
        <w:numPr>
          <w:ilvl w:val="0"/>
          <w:numId w:val="25"/>
        </w:numPr>
        <w:jc w:val="both"/>
      </w:pPr>
      <w:r w:rsidRPr="004F71EE">
        <w:rPr>
          <w:color w:val="000000"/>
        </w:rPr>
        <w:t>Требовани</w:t>
      </w:r>
      <w:r>
        <w:rPr>
          <w:color w:val="000000"/>
        </w:rPr>
        <w:t xml:space="preserve">й </w:t>
      </w:r>
      <w:r w:rsidRPr="004F71EE">
        <w:rPr>
          <w:color w:val="000000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color w:val="000000"/>
        </w:rPr>
        <w:t>;</w:t>
      </w:r>
    </w:p>
    <w:p w:rsidR="00767647" w:rsidRPr="00383D89" w:rsidRDefault="00767647" w:rsidP="009C64BF">
      <w:pPr>
        <w:pStyle w:val="af0"/>
        <w:numPr>
          <w:ilvl w:val="0"/>
          <w:numId w:val="24"/>
        </w:numPr>
        <w:jc w:val="both"/>
        <w:rPr>
          <w:color w:val="FF0000"/>
        </w:rPr>
      </w:pPr>
      <w:r w:rsidRPr="00F008EF">
        <w:t>Приказ</w:t>
      </w:r>
      <w:r>
        <w:t>а</w:t>
      </w:r>
      <w:r w:rsidRPr="00F008EF">
        <w:t xml:space="preserve"> </w:t>
      </w:r>
      <w:proofErr w:type="spellStart"/>
      <w:r w:rsidRPr="00F008EF">
        <w:t>Минпросвещения</w:t>
      </w:r>
      <w:proofErr w:type="spellEnd"/>
      <w:r w:rsidRPr="00F008EF">
        <w:t xml:space="preserve"> России от 24.11.2022 N 1026</w:t>
      </w:r>
      <w:proofErr w:type="gramStart"/>
      <w:r w:rsidRPr="00F008EF">
        <w:t xml:space="preserve"> О</w:t>
      </w:r>
      <w:proofErr w:type="gramEnd"/>
      <w:r w:rsidRPr="00F008EF"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t>юсте России 30.12.2022 N 71930)</w:t>
      </w:r>
      <w:r w:rsidRPr="00383D89">
        <w:t>;</w:t>
      </w:r>
    </w:p>
    <w:p w:rsidR="00767647" w:rsidRPr="00383D89" w:rsidRDefault="00767647" w:rsidP="009C64BF">
      <w:pPr>
        <w:pStyle w:val="af0"/>
        <w:numPr>
          <w:ilvl w:val="0"/>
          <w:numId w:val="24"/>
        </w:numPr>
        <w:jc w:val="both"/>
      </w:pPr>
      <w:r w:rsidRPr="00383D89">
        <w:t>Приказ</w:t>
      </w:r>
      <w:r>
        <w:t>а</w:t>
      </w:r>
      <w:r w:rsidRPr="00383D89">
        <w:t xml:space="preserve"> </w:t>
      </w:r>
      <w:proofErr w:type="spellStart"/>
      <w:r w:rsidRPr="00383D89">
        <w:t>Минпросвещения</w:t>
      </w:r>
      <w:proofErr w:type="spellEnd"/>
      <w:r w:rsidRPr="00383D89"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767647" w:rsidRPr="004F71EE" w:rsidRDefault="00767647" w:rsidP="009C64BF">
      <w:pPr>
        <w:pStyle w:val="af0"/>
        <w:numPr>
          <w:ilvl w:val="0"/>
          <w:numId w:val="24"/>
        </w:numPr>
        <w:jc w:val="both"/>
        <w:rPr>
          <w:color w:val="FF0000"/>
        </w:rPr>
      </w:pPr>
      <w:r w:rsidRPr="004F71EE">
        <w:t xml:space="preserve">Положения о </w:t>
      </w:r>
      <w:r w:rsidRPr="004F71EE">
        <w:rPr>
          <w:rStyle w:val="FontStyle42"/>
          <w:rFonts w:eastAsiaTheme="majorEastAsia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t xml:space="preserve"> рабочей программе учебных предметов, курсов в МБОУ «Ануйская СОШ», утвержденного приказом № </w:t>
      </w:r>
      <w:r>
        <w:t>44</w:t>
      </w:r>
      <w:r w:rsidRPr="004F71EE">
        <w:t xml:space="preserve">-р  от </w:t>
      </w:r>
      <w:r>
        <w:t>01</w:t>
      </w:r>
      <w:r w:rsidRPr="004F71EE">
        <w:t>.06.</w:t>
      </w:r>
      <w:r>
        <w:t>22</w:t>
      </w:r>
      <w:r w:rsidRPr="004F71EE">
        <w:t xml:space="preserve"> г.  </w:t>
      </w:r>
    </w:p>
    <w:p w:rsidR="00767647" w:rsidRPr="004F71EE" w:rsidRDefault="00767647" w:rsidP="009C64BF">
      <w:pPr>
        <w:pStyle w:val="af0"/>
        <w:numPr>
          <w:ilvl w:val="0"/>
          <w:numId w:val="24"/>
        </w:numPr>
        <w:jc w:val="both"/>
      </w:pPr>
      <w:r w:rsidRPr="004F71EE">
        <w:t>Годового календарного графика образовательного процесса в МБОУ «Ануйская СОШ»  на 20</w:t>
      </w:r>
      <w:r>
        <w:t>24</w:t>
      </w:r>
      <w:r w:rsidRPr="004F71EE">
        <w:t>-202</w:t>
      </w:r>
      <w:r>
        <w:t>5</w:t>
      </w:r>
      <w:r w:rsidRPr="004F71EE">
        <w:t xml:space="preserve"> уч. год.</w:t>
      </w:r>
    </w:p>
    <w:p w:rsidR="00767647" w:rsidRDefault="00767647" w:rsidP="0076764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7647" w:rsidRPr="00073CE0" w:rsidRDefault="00767647" w:rsidP="0076764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Мыслительные операц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ии у 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бучающихся с НОДА проявляются в трудностях установления отношений между частями предмета, выделении признаков и их дифференциации, нахождении и сравнении предметов по признакам. Отмечается недоразвитие познавательных интересов и снижение познавательной активности.   Внимание отличается сужением объема, малой устойчивостью, трудностями его распределения, замедленностью переключения. Часто нарушено произвольное внимание, что связано с ослаблением волевого напряжения и выражается в неустойчивости внимания. Обнаруживаются трудности сосредоточения на каком-либо одном объекте или виде деятельности. У детей наблюдается специфическое развитие памяти и своеобразие в формировании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мнемических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процессов.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детей с НОДА зачастую наглядно-образное и словесно-логическое мышление начинает развиваться практически без фундамента наглядно-действенного мышления.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Наглядно-образное и наглядно-действенное мышление значительно нарушены в своем развитии, поэтому данный вид мышления формируется позже нормативных сроков и имеет ряд специфических особенностей.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Из-за снижения работы анализаторных систем школьники с НОДА часто путают графически сходные буквы, цифры.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Слабая активность восприятия приводит к тому, что учащиеся с НОДА не узнают знакомые геометрические фигуры, если они даются в непривычном положении или их нужно выделить в предметах, найти в окружающей обстановке; также не могут найти в задаче числовые данные, если они записаны не цифрами,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асловами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выделить вопрос, если он стоит не в конце, а в начале или в середине задачи, и т. д.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школьников с НОДА младших классов нередко наблюдается зеркальное письмо цифр: учащиеся часто путают цифры 3, 6 и 9, 2 и 5, 7 и 8 и при чтении, и при письме под диктовку. Причиной слабого различения цифр 7 и 8 является, очевидно, и несовершенство слуховых восприятий: учащиеся не различают на слух слова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семь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восемь.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Несовершенство зрительного восприятия, трудности пространственной ориентировки приводят к тому, что учащиеся не видят строки и не понимают ее значения. Поэтому ученик может начать писать строчку цифр в левом верхнем углу тетради, а закончить ее в правом нижнем углу, т. е.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располагает цифры по диагонали также располагает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строчки примеров, не соблюдает высоту цифр, интервалов.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силу пространственных нарушений учащиеся зачастую не могут овладеть навыком пользования линейкой.</w:t>
      </w:r>
    </w:p>
    <w:p w:rsidR="00767647" w:rsidRPr="00073CE0" w:rsidRDefault="00767647" w:rsidP="00767647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Рабочая программа имеет цели:</w:t>
      </w:r>
    </w:p>
    <w:p w:rsidR="00767647" w:rsidRPr="00073CE0" w:rsidRDefault="00767647" w:rsidP="009C64BF">
      <w:pPr>
        <w:pStyle w:val="ad"/>
        <w:numPr>
          <w:ilvl w:val="0"/>
          <w:numId w:val="17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математическое развитие младших школьников,</w:t>
      </w:r>
    </w:p>
    <w:p w:rsidR="00767647" w:rsidRPr="00073CE0" w:rsidRDefault="00767647" w:rsidP="009C64BF">
      <w:pPr>
        <w:pStyle w:val="ad"/>
        <w:numPr>
          <w:ilvl w:val="0"/>
          <w:numId w:val="17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освоение начальных математических знаний,</w:t>
      </w:r>
    </w:p>
    <w:p w:rsidR="00767647" w:rsidRPr="00073CE0" w:rsidRDefault="00767647" w:rsidP="009C64BF">
      <w:pPr>
        <w:pStyle w:val="ad"/>
        <w:numPr>
          <w:ilvl w:val="0"/>
          <w:numId w:val="17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интереса к математике, стремление использовать математические знания в повседневной жизни.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Программа определяет ряд задач, в том числе </w:t>
      </w: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коррекционных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формирование самостоятельности на основе овладения несложными математическими методами познания окружающего мира,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основ логического, знаково-символического и алгоритмического мышления,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пространственного воображения и ориентировки,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представлений о времени,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lastRenderedPageBreak/>
        <w:t>развитие слухового внимания и памяти,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умение работать по словесной и письменной инструкции, алгоритму,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формирование умения вести поиск информации и работать с ней,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познавательных способностей,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формирование критического мышления.</w:t>
      </w:r>
    </w:p>
    <w:p w:rsidR="00767647" w:rsidRPr="00073CE0" w:rsidRDefault="00767647" w:rsidP="00767647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Данная программа составлена для реализации курса математики, который является частью начального образования и разработан в логике учебного процесса и возрастных особенностей младших школьников коррекционной школы.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right="41" w:firstLine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Ключевая идея курса заключается в осознании младшими школьниками математических способов познания мира, усвоение начальных математических знаний.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Calibri" w:hAnsi="Times New Roman" w:cs="Times New Roman"/>
          <w:bCs/>
          <w:sz w:val="24"/>
          <w:szCs w:val="24"/>
          <w:lang w:val="en-US" w:eastAsia="ar-SA"/>
        </w:rPr>
        <w:t>C</w:t>
      </w:r>
      <w:proofErr w:type="spellStart"/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пецифика</w:t>
      </w:r>
      <w:proofErr w:type="spellEnd"/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курса математики требует особой организации учебной деятельности школьников в форме урока.</w:t>
      </w:r>
      <w:proofErr w:type="gramEnd"/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Практическое значение курса заключается также в повышении заинтересованности обучающихся в расширении математических знаний, которые  будут необходимы  на дальнейших этапах обучения.</w:t>
      </w:r>
    </w:p>
    <w:p w:rsidR="00767647" w:rsidRPr="00073CE0" w:rsidRDefault="00767647" w:rsidP="00767647">
      <w:pPr>
        <w:spacing w:after="12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направленность</w:t>
      </w:r>
      <w:r w:rsidRPr="00073CE0">
        <w:rPr>
          <w:rFonts w:ascii="Times New Roman" w:eastAsia="Times New Roman" w:hAnsi="Times New Roman" w:cs="Times New Roman"/>
          <w:sz w:val="24"/>
          <w:szCs w:val="24"/>
        </w:rPr>
        <w:t xml:space="preserve"> курса выражена в следующих положениях:</w:t>
      </w:r>
    </w:p>
    <w:p w:rsidR="00767647" w:rsidRPr="00073CE0" w:rsidRDefault="00767647" w:rsidP="009C64BF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sz w:val="24"/>
          <w:szCs w:val="24"/>
        </w:rPr>
        <w:t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в основе рассматриваемого приема. Предусмотрен постепенный переход к обоснованию вычислительных приемов на основе изученных теоретических положений (переместительное свойство сложения, связь между сложением и вычитанием, сочетательное свойство сложения и др.);</w:t>
      </w:r>
    </w:p>
    <w:p w:rsidR="00767647" w:rsidRPr="00073CE0" w:rsidRDefault="00767647" w:rsidP="009C64BF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sz w:val="24"/>
          <w:szCs w:val="24"/>
        </w:rPr>
        <w:t>рассмотрение теоретических вопросов курса опирается на жизненный опыт ребенка,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:rsidR="00767647" w:rsidRPr="00073CE0" w:rsidRDefault="00767647" w:rsidP="009C64BF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sz w:val="24"/>
          <w:szCs w:val="24"/>
        </w:rPr>
        <w:t xml:space="preserve"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распределены во времени.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</w:rPr>
        <w:t>Значительно усилено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</w:rPr>
        <w:t xml:space="preserve"> внимание к практическим упражнениям с раздаточным материалом, к использованию схематических </w:t>
      </w:r>
      <w:r w:rsidRPr="00073CE0">
        <w:rPr>
          <w:rFonts w:ascii="Times New Roman" w:eastAsia="Times New Roman" w:hAnsi="Times New Roman" w:cs="Times New Roman"/>
          <w:sz w:val="24"/>
          <w:szCs w:val="24"/>
        </w:rPr>
        <w:lastRenderedPageBreak/>
        <w:t>рисунков, а также предусмотрена вариативность в приемах выполнения действий, в решении задач.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Изучение курса дает возможность развивать у учащихся математические способности.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При организации процесса обучения в рамках данной программы предполагается применением следующих педагогических технологий обучения: игровые, развивающие, проектные, проблемные. Внеурочная деятельность по предмету предусматривается в формах: олимпиады, игры, соревнования, викторины.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«Математика» выделяется: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- 136 часов (4 часа из обязательной части учебного плана, 34 учебных недели).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 в классах для детей с ЗПР - 170 часов (4 часа из обязательной части учебного плана, 1 час из части учебного плана, формируемого участниками образовательных отношений, 34 учебных недели)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Личностные, </w:t>
      </w: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предметные результаты освоения предмета </w:t>
      </w:r>
    </w:p>
    <w:p w:rsidR="00767647" w:rsidRPr="00073CE0" w:rsidRDefault="00767647" w:rsidP="00767647">
      <w:pPr>
        <w:tabs>
          <w:tab w:val="left" w:pos="0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Личностными результатами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767647" w:rsidRPr="00073CE0" w:rsidRDefault="00767647" w:rsidP="009C64BF">
      <w:pPr>
        <w:widowControl w:val="0"/>
        <w:numPr>
          <w:ilvl w:val="0"/>
          <w:numId w:val="1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767647" w:rsidRPr="00073CE0" w:rsidRDefault="00767647" w:rsidP="009C64BF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самостоятельно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делатьвыбор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какой поступок совершить.</w:t>
      </w:r>
    </w:p>
    <w:p w:rsidR="00767647" w:rsidRPr="00073CE0" w:rsidRDefault="00767647" w:rsidP="00767647">
      <w:pPr>
        <w:tabs>
          <w:tab w:val="left" w:pos="0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Метапредметными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результатами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курса «Математика» во 2-м классе являются формирование следующих универсальных учебных действий.</w:t>
      </w:r>
    </w:p>
    <w:p w:rsidR="00767647" w:rsidRPr="00073CE0" w:rsidRDefault="00767647" w:rsidP="00767647">
      <w:pPr>
        <w:widowControl w:val="0"/>
        <w:tabs>
          <w:tab w:val="left" w:pos="0"/>
        </w:tabs>
        <w:suppressAutoHyphens/>
        <w:overflowPunct w:val="0"/>
        <w:autoSpaceDE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Регулятивные УУД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widowControl w:val="0"/>
        <w:numPr>
          <w:ilvl w:val="0"/>
          <w:numId w:val="3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цель деятельности на уроке с помощью учителя и самостоятельно.</w:t>
      </w:r>
    </w:p>
    <w:p w:rsidR="00767647" w:rsidRPr="00073CE0" w:rsidRDefault="00767647" w:rsidP="009C64BF">
      <w:pPr>
        <w:widowControl w:val="0"/>
        <w:numPr>
          <w:ilvl w:val="0"/>
          <w:numId w:val="4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совместно с учителем обнаруживать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формулировать учебную проблему совместно с учителем. Учиться планировать учебную деятельность на уроке.</w:t>
      </w:r>
    </w:p>
    <w:p w:rsidR="00767647" w:rsidRPr="00073CE0" w:rsidRDefault="00767647" w:rsidP="009C64BF">
      <w:pPr>
        <w:widowControl w:val="0"/>
        <w:numPr>
          <w:ilvl w:val="0"/>
          <w:numId w:val="5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Высказывать свою версию, пытаться предлагать способ её проверки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аботая по предложенному плану, использовать необходимые средства (учебник, простейшие приборы и инструменты).</w:t>
      </w:r>
    </w:p>
    <w:p w:rsidR="00767647" w:rsidRPr="00073CE0" w:rsidRDefault="00767647" w:rsidP="009C64BF">
      <w:pPr>
        <w:widowControl w:val="0"/>
        <w:numPr>
          <w:ilvl w:val="0"/>
          <w:numId w:val="6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успешность выполнения своего задания в диалоге с учителем.</w:t>
      </w:r>
    </w:p>
    <w:p w:rsidR="00767647" w:rsidRPr="00073CE0" w:rsidRDefault="00767647" w:rsidP="00767647">
      <w:pPr>
        <w:widowControl w:val="0"/>
        <w:tabs>
          <w:tab w:val="left" w:pos="0"/>
        </w:tabs>
        <w:suppressAutoHyphens/>
        <w:overflowPunct w:val="0"/>
        <w:autoSpaceDE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Познавательные УУД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widowControl w:val="0"/>
        <w:numPr>
          <w:ilvl w:val="0"/>
          <w:numId w:val="7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по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возможностив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своей системе знаний: понимать, что нужна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дополнительная информация (знания) для решения учебной задачи в один шаг.</w:t>
      </w:r>
    </w:p>
    <w:p w:rsidR="00767647" w:rsidRPr="00073CE0" w:rsidRDefault="00767647" w:rsidP="009C64BF">
      <w:pPr>
        <w:widowControl w:val="0"/>
        <w:numPr>
          <w:ilvl w:val="0"/>
          <w:numId w:val="8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Делать по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возможностипредварительный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отбор источников информации для решения учебной задачи.</w:t>
      </w:r>
    </w:p>
    <w:p w:rsidR="00767647" w:rsidRPr="00073CE0" w:rsidRDefault="00767647" w:rsidP="009C64BF">
      <w:pPr>
        <w:widowControl w:val="0"/>
        <w:numPr>
          <w:ilvl w:val="0"/>
          <w:numId w:val="9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Добывать по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возможностиновые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знания: находить необходимую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информацию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 в учебнике, так и в предложенных учителем словарях и энциклопедиях </w:t>
      </w:r>
    </w:p>
    <w:p w:rsidR="00767647" w:rsidRPr="00073CE0" w:rsidRDefault="00767647" w:rsidP="009C64BF">
      <w:pPr>
        <w:widowControl w:val="0"/>
        <w:numPr>
          <w:ilvl w:val="0"/>
          <w:numId w:val="10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Добывать по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возможностиновые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знания: извлекать информацию, представленную в разных формах (текст, таблица, схема, иллюстрация и др.).</w:t>
      </w:r>
    </w:p>
    <w:p w:rsidR="00767647" w:rsidRPr="00073CE0" w:rsidRDefault="00767647" w:rsidP="009C64BF">
      <w:pPr>
        <w:widowControl w:val="0"/>
        <w:numPr>
          <w:ilvl w:val="0"/>
          <w:numId w:val="11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Перерабатывать по возможности полученную информацию: наблюдать и делать самостоятельные выводы.</w:t>
      </w:r>
    </w:p>
    <w:p w:rsidR="00767647" w:rsidRPr="00073CE0" w:rsidRDefault="00767647" w:rsidP="00767647">
      <w:pPr>
        <w:widowControl w:val="0"/>
        <w:tabs>
          <w:tab w:val="left" w:pos="0"/>
        </w:tabs>
        <w:suppressAutoHyphens/>
        <w:overflowPunct w:val="0"/>
        <w:autoSpaceDE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Коммуникативные УУД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widowControl w:val="0"/>
        <w:numPr>
          <w:ilvl w:val="0"/>
          <w:numId w:val="12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Донести свою позицию до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других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:о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формлять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свою мысль в устной и письменной речи (на уровне одного предложения или небольшого текста).</w:t>
      </w:r>
    </w:p>
    <w:p w:rsidR="00767647" w:rsidRPr="00073CE0" w:rsidRDefault="00767647" w:rsidP="009C64BF">
      <w:pPr>
        <w:widowControl w:val="0"/>
        <w:numPr>
          <w:ilvl w:val="0"/>
          <w:numId w:val="13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Слушать и понимать речь других.</w:t>
      </w:r>
    </w:p>
    <w:p w:rsidR="00767647" w:rsidRPr="00073CE0" w:rsidRDefault="00767647" w:rsidP="009C64BF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Вступать в беседу на уроке и в жизни.</w:t>
      </w:r>
    </w:p>
    <w:p w:rsidR="00767647" w:rsidRPr="00073CE0" w:rsidRDefault="00767647" w:rsidP="009C64BF">
      <w:pPr>
        <w:widowControl w:val="0"/>
        <w:numPr>
          <w:ilvl w:val="0"/>
          <w:numId w:val="15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Совместно договариваться о правилах общения и поведения в школе и следовать им.</w:t>
      </w:r>
    </w:p>
    <w:p w:rsidR="00767647" w:rsidRPr="00073CE0" w:rsidRDefault="00767647" w:rsidP="00767647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Предметными результатами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курса «Математика» во 2-м классе являются формирование следующих умений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Учащиеся должны </w:t>
      </w:r>
      <w:r w:rsidRPr="00073C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уметь: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знать и называть последовательность чисел от 1 до 100; 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при вычислениях на уровне навыка знание табличных случаев сложения однозначных чисел и соответствующих им случаев вычитания в пределах 20;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осознанно следовать алгоритму выполнения действий в выражениях со скобками и без них;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в речи названия единиц измерения длины, объёма: метр, дециметр, сантиметр, килограмм;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5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 (с помощью алгоритма) читать, записывать и сравнивать числа в пределах 100;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5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осознанно следовать алгоритмам устного и письменного сложения и вычитания чисел в пределах 100;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5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самостоятельно либо с помощью алгоритма решать задачи в 1-2 действия на сложение и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вычитание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простые задачи:</w:t>
      </w:r>
    </w:p>
    <w:p w:rsidR="00767647" w:rsidRPr="00073CE0" w:rsidRDefault="00767647" w:rsidP="00767647">
      <w:pPr>
        <w:shd w:val="clear" w:color="auto" w:fill="FFFFFF"/>
        <w:tabs>
          <w:tab w:val="left" w:pos="538"/>
        </w:tabs>
        <w:suppressAutoHyphens/>
        <w:spacing w:after="0" w:line="360" w:lineRule="auto"/>
        <w:ind w:left="1276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а)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 раскрывающие смысл действий сложения, вычитания, умножения и деления;</w:t>
      </w:r>
    </w:p>
    <w:p w:rsidR="00767647" w:rsidRPr="00073CE0" w:rsidRDefault="00767647" w:rsidP="00767647">
      <w:pPr>
        <w:shd w:val="clear" w:color="auto" w:fill="FFFFFF"/>
        <w:tabs>
          <w:tab w:val="left" w:pos="538"/>
        </w:tabs>
        <w:suppressAutoHyphens/>
        <w:spacing w:after="0" w:line="360" w:lineRule="auto"/>
        <w:ind w:left="1276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>б)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использующие понятия «увеличить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(на)...», «уменьшить в (на)...»;</w:t>
      </w:r>
    </w:p>
    <w:p w:rsidR="00767647" w:rsidRPr="00073CE0" w:rsidRDefault="00767647" w:rsidP="00767647">
      <w:pPr>
        <w:shd w:val="clear" w:color="auto" w:fill="FFFFFF"/>
        <w:tabs>
          <w:tab w:val="left" w:pos="538"/>
        </w:tabs>
        <w:suppressAutoHyphens/>
        <w:spacing w:after="0" w:line="360" w:lineRule="auto"/>
        <w:ind w:left="1276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в)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 на разностное и кратное сравнение;</w:t>
      </w:r>
    </w:p>
    <w:p w:rsidR="00767647" w:rsidRPr="00073CE0" w:rsidRDefault="00767647" w:rsidP="009C64BF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измерять длину данного отрезка, чертить отрезок данной длины (если позволяет моторика рук);</w:t>
      </w:r>
    </w:p>
    <w:p w:rsidR="00767647" w:rsidRPr="00073CE0" w:rsidRDefault="00767647" w:rsidP="009C64BF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 xml:space="preserve">узнавать и называть плоские углы: прямой, тупой и </w:t>
      </w:r>
      <w:proofErr w:type="gramStart"/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острый</w:t>
      </w:r>
      <w:proofErr w:type="gramEnd"/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767647" w:rsidRPr="00073CE0" w:rsidRDefault="00767647" w:rsidP="009C64BF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узнавать и называть плоские геометрические фигуры: треугольник, четырёхугольник, пятиугольник, шестиугольник, многоугольник.</w:t>
      </w:r>
    </w:p>
    <w:p w:rsidR="00767647" w:rsidRPr="00073CE0" w:rsidRDefault="00767647" w:rsidP="00767647">
      <w:pPr>
        <w:widowControl w:val="0"/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tabs>
          <w:tab w:val="left" w:pos="284"/>
        </w:tabs>
        <w:suppressAutoHyphens/>
        <w:spacing w:after="0" w:line="360" w:lineRule="auto"/>
        <w:ind w:left="284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Примеры контрольно-оценочных материалов и критериев оценки предметных результатов.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Оценка предметных результатов осуществляется учителем традиционно по пятибалльной шкале. 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тметки выставляю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тся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констатирующие работы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являются основой для определения итоговых отметок по предмету за отчетные периоды.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Основными способами учета знаний учащихся по предмету являются письменные констатирующие работы (тесты, диктанты, проверочные, самостоятельные, контрольные и диагностические работы).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Констатирующие работы – это работы, выполненные в классе при учителе, позволяющие определить уровень сформированности учебных умений и навыков при завершении изучения блока учебной информации.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Отметка за четверть или полугодие определяется посредством вычисления среднего арифметического отметок за констатирующие работы, округленного до целого значения согласно правилам математики.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имеет право самостоятельно выбирать дидактические материалы для составления констатирующей работы. При этом текст работы должен соответствовать требованиям адаптированной основной образовательной программы к содержанию предмета. 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составлении констатирующей работы учитель обязан каждому заданию поставить в соответствие определенное количество баллов в зависимости от количества операций, требующихся для его выполнения.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Критерии оценивания констатирующих работ: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0% - 5% от общего количества баллов – отметка «1»;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6% - 35% от общего количества баллов – отметка «2»;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35% - 50% от общего количества баллов – отметка «3»;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51% - 75% от общего количества баллов – отметка «4»;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76% - 100% от общего количества баллов – отметка «5».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проверке констатирующей работы учитель обязан указать количество выставленных баллов за каждое задание, сумму баллов за работу, максимально возможное количество баллов за работу и отметку.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Calibri" w:eastAsia="Times New Roman" w:hAnsi="Calibri" w:cs="Calibri"/>
          <w:lang w:eastAsia="ar-SA"/>
        </w:rPr>
      </w:pPr>
    </w:p>
    <w:p w:rsidR="00767647" w:rsidRPr="00073CE0" w:rsidRDefault="00767647" w:rsidP="00767647">
      <w:pPr>
        <w:suppressAutoHyphens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 контрольной работы по математике по теме «Повторение пройденного в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классе».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№1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апиши числа, которые пропущены в этом ряду (максимально - 7 баллов).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6, 7, 8, __, __, __, 12, 13, __, __, 16, __, __, 19.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№2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ычисли (максимально - 6 баллов).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9-2=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2+6=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10+7=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15-5=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5+8=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18-9=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№3 Задача (максимально - 2 балла).</w:t>
      </w:r>
    </w:p>
    <w:p w:rsidR="00767647" w:rsidRPr="00073CE0" w:rsidRDefault="00767647" w:rsidP="00767647">
      <w:pPr>
        <w:suppressAutoHyphens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Масса дыни 3 кг, а масса арбуза 7 кг. На сколько килограммов арбуз тяжелее дыни?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№4 Задача (максимально - 4 балла).</w:t>
      </w:r>
    </w:p>
    <w:p w:rsidR="00767647" w:rsidRPr="00073CE0" w:rsidRDefault="00767647" w:rsidP="00767647">
      <w:pPr>
        <w:suppressAutoHyphens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shd w:val="clear" w:color="auto" w:fill="F7F7F6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shd w:val="clear" w:color="auto" w:fill="F7F7F6"/>
          <w:lang w:eastAsia="ar-SA"/>
        </w:rPr>
        <w:t>В коробке лежало 6 машинок, а вертолетов на 4 больше. Сколько всего игрушек лежало в коробке?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№5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*   В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ычисли (максимально - 6 баллов).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5+6-4=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10+8+1=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16-9+5=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Оценивание: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19-25 баллов - отметка «5» / усвоено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16-18 баллов – отметка «4» / усвоено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8-15 баллов – отметка «3» / частично усвоено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0-7 баллов – отметка «2» / не усвоено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Calibri" w:eastAsia="Times New Roman" w:hAnsi="Calibri" w:cs="Calibri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Список методической литературы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Калижнюк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Э.С. Методические рекомендации по исследованию функций зрительно-пространственного восприятия у детей с церебральными параличами. - М., 1976. – 22 с.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Левченко И.Ю. Проблемы реализации ФГОС начального общего образования обучающихся с ОВЗ в работе с тяжелыми множественными нарушениями развития // Проблемы реализации ФГОС для детей с ограниченными возможностями здоровья: сборник статей по материалам круглого стола (17 февраля 2016 года/ Сост.: И.Ю. Левченко, А.И. Павлова, М.В.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Шешукова</w:t>
      </w:r>
      <w:proofErr w:type="spellEnd"/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.: ПАРАДИГМА, 2016. – с. 16)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Твардовская А.А. Особенности мыслительной деятельности детей младшего школьного возраста с детским церебральным параличом. Автореферат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дис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.к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анд.пед.наук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 – Нижний Новгород, 2011. - 24 с.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Титова О.В. К проблеме формирования пространственных представлений у детей с церебральным параличом //Коррекционная педагогика. № 2(8), 2005. - С. 47-53.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Алтынгузина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Л.А. Развитие пространственных представлений у детей с детским церебральным параличом / Л.А.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Алтынгузина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// Дошкольная педагогика. – 2008. – № 8. – С. 43-46.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Васина М.В. Практика использования специального оборудования в обучении детей с тяжелыми двигательными нарушениями / М.В. Васина // Коррекционная педагогика. – 2008. – № 3. – С. 70-72.</w:t>
      </w:r>
    </w:p>
    <w:p w:rsidR="00767647" w:rsidRPr="00073CE0" w:rsidRDefault="00767647" w:rsidP="009C64BF">
      <w:pPr>
        <w:widowControl w:val="0"/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Виноградова Л.И. Взаимосвязь конструктивной деятельности у детей старшего дошкольного возраста с церебральным параличом со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сторонностью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степенью двигательного поражения / Л.И. Виноградова, С.В. Коноваленко // Коррекционная педагогика. – 2005. – № 4 (10). – С. 61-71.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Данилова Л.А. Коррекционная помощь детям с задержкой психофизического и речевого развития. – М: Издательство: Детство-Пресс, 2011. – 144 с.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Коноваленко С.В. ДЦП: Конструктивная деятельность детей [Текст]/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С.В.Коноваленко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 – М.: Книголюб, 2007. – 88 с.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Левченко И.Ю., Приходько О.Г., Гусейнова А.А. ФГОС обучающихся с ОВЗ: обучение детей и подростков с нарушениями опорно-двигательного аппарата. – Москва, НКЦ – 2018.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Кудинова З.А. Организация и проведение уроков труда в начальных классах специального (коррекционного) образовательного учреждения VI вида / З.А. Кудинова // Воспитание и обучение детей с нарушениями развития. – 2004. – № 4. – С. 10-12.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284" w:right="-57"/>
        <w:contextualSpacing/>
        <w:rPr>
          <w:rFonts w:ascii="Times New Roman" w:eastAsia="Octava-Regular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Octava-Italic" w:hAnsi="Times New Roman" w:cs="Times New Roman"/>
          <w:iCs/>
          <w:sz w:val="24"/>
          <w:szCs w:val="24"/>
          <w:lang w:eastAsia="ar-SA"/>
        </w:rPr>
        <w:t>Титова О.В</w:t>
      </w:r>
      <w:r w:rsidRPr="00073CE0">
        <w:rPr>
          <w:rFonts w:ascii="Times New Roman" w:eastAsia="Octava-Regular" w:hAnsi="Times New Roman" w:cs="Times New Roman"/>
          <w:sz w:val="24"/>
          <w:szCs w:val="24"/>
          <w:lang w:eastAsia="ar-SA"/>
        </w:rPr>
        <w:t>. Справа-слева. Формирование пространственных представлений у детей с ДЦП. — М.: Гном и Д, 2004. – 56 с.</w:t>
      </w:r>
    </w:p>
    <w:p w:rsidR="00767647" w:rsidRPr="00073CE0" w:rsidRDefault="00767647" w:rsidP="00767647">
      <w:pPr>
        <w:widowControl w:val="0"/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Числа и операции с ними.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Числа от 1 до 100. Нумерация(16ч)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Устная и письменная нумерация двузначных чисел. Разряд десятков и разряд единиц, их место в записи чисел.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Сложение и вычитание чисел. (48ч+27ч)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Операции сложения и вычитания. Взаимосвязь операций сложения и вычитания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Сложение и вычитание двузначных чисел, оканчивающихся нулями.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Устные и письменные приёмы сложения и вычитания чисел в пределах 100.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Алгоритмы сложения и вычитания.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Умножение и деление чисел. (24ч)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Табличное умножение и деление. (13ч.)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Конкретный смысл и название действий умножения и деления. Знаки умножения и деления. Таблица умножения и деления на 2 и на 3.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Повторение. (8ч.)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Резерв. (2 ч.)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Величины и их измерение.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Длина. Единица измерения длины – метр. Соотношения между единицами измерения длины.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Перевод именованных чисел в заданные единицы (раздробление и превращение).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Периметр многоугольника. Формулы периметра квадрата и прямоугольника.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Цена, количество и стоимость товара.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Время. Единица времени – час.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Текстовые задачи.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Простые и составные текстовые задачи, при решении которых используется:</w:t>
      </w:r>
    </w:p>
    <w:p w:rsidR="00767647" w:rsidRPr="00073CE0" w:rsidRDefault="00767647" w:rsidP="00767647">
      <w:pPr>
        <w:shd w:val="clear" w:color="auto" w:fill="FFFFFF"/>
        <w:tabs>
          <w:tab w:val="left" w:pos="528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а)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 смысл действий сложения, вычитания, умножения и деления;</w:t>
      </w:r>
    </w:p>
    <w:p w:rsidR="00767647" w:rsidRPr="00073CE0" w:rsidRDefault="00767647" w:rsidP="00767647">
      <w:pPr>
        <w:shd w:val="clear" w:color="auto" w:fill="FFFFFF"/>
        <w:tabs>
          <w:tab w:val="left" w:pos="528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в) 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разностное сравнение;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Элементы геометрии.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Обозначение геометрических фигур буквами.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Острые и тупые углы.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плоских фигур из частей. Деление плоских фигур на части.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Элементы алгебры.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Переменная. Выражения с переменной. Нахождение значений выражений вида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а 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± 5; 4</w:t>
      </w:r>
      <w:r w:rsidRPr="00073CE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eastAsia="ar-SA"/>
        </w:rPr>
        <w:t>–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val="en-US" w:eastAsia="ar-SA"/>
        </w:rPr>
        <w:t> </w:t>
      </w:r>
      <w:proofErr w:type="spellStart"/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а</w:t>
      </w:r>
      <w:proofErr w:type="gramStart"/>
      <w:r w:rsidRPr="00073CE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;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заданных числовых значениях переменной.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Решение уравнений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вида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а ± х =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ar-SA"/>
        </w:rPr>
        <w:t>b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; х</w:t>
      </w:r>
      <w:r w:rsidRPr="00073CE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eastAsia="ar-SA"/>
        </w:rPr>
        <w:t>–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а =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ar-SA"/>
        </w:rPr>
        <w:t>b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; а</w:t>
      </w:r>
      <w:r w:rsidRPr="00073CE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eastAsia="ar-SA"/>
        </w:rPr>
        <w:t>–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х =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ar-SA"/>
        </w:rPr>
        <w:t>b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; 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Занимательные и нестандартные задачи.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Логические задачи. Арифметические лабиринты, магические фигуры, математические фокусы.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Задачи на разрезание и составление фигур. Задачи с палочками.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Учебно-тематический план</w:t>
      </w:r>
    </w:p>
    <w:tbl>
      <w:tblPr>
        <w:tblW w:w="9807" w:type="dxa"/>
        <w:tblInd w:w="273" w:type="dxa"/>
        <w:tblLayout w:type="fixed"/>
        <w:tblLook w:val="0000" w:firstRow="0" w:lastRow="0" w:firstColumn="0" w:lastColumn="0" w:noHBand="0" w:noVBand="0"/>
      </w:tblPr>
      <w:tblGrid>
        <w:gridCol w:w="550"/>
        <w:gridCol w:w="7394"/>
        <w:gridCol w:w="1863"/>
      </w:tblGrid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Всего часов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 от 1 до 100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Сложение и вычитание от 1 до 100. Устные вычисления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Сложение и вычитание чисел от 1 до 100.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Письменные вычисления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чисел от 1 до 100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Табличное умножение и деление на 2 и на 3.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 ч.</w:t>
            </w:r>
          </w:p>
        </w:tc>
      </w:tr>
      <w:tr w:rsidR="00767647" w:rsidRPr="00073CE0" w:rsidTr="005243F6">
        <w:trPr>
          <w:trHeight w:val="34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 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Всего: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136 ч.</w:t>
            </w:r>
          </w:p>
        </w:tc>
      </w:tr>
    </w:tbl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767647" w:rsidRPr="00073CE0" w:rsidSect="00C65F66">
          <w:pgSz w:w="11906" w:h="16838"/>
          <w:pgMar w:top="993" w:right="849" w:bottom="1701" w:left="1701" w:header="709" w:footer="709" w:gutter="0"/>
          <w:cols w:space="708"/>
          <w:docGrid w:linePitch="360"/>
        </w:sectPr>
      </w:pPr>
    </w:p>
    <w:p w:rsidR="00767647" w:rsidRPr="00073CE0" w:rsidRDefault="00767647" w:rsidP="007676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67647" w:rsidRDefault="00767647" w:rsidP="00767647">
      <w:pPr>
        <w:pStyle w:val="a4"/>
        <w:spacing w:before="0" w:after="0" w:line="360" w:lineRule="auto"/>
        <w:contextualSpacing/>
        <w:rPr>
          <w:b/>
        </w:rPr>
        <w:sectPr w:rsidR="00767647">
          <w:pgSz w:w="11906" w:h="16383"/>
          <w:pgMar w:top="1134" w:right="850" w:bottom="1134" w:left="1701" w:header="720" w:footer="720" w:gutter="0"/>
          <w:cols w:space="720"/>
        </w:sectPr>
      </w:pPr>
    </w:p>
    <w:p w:rsidR="00767647" w:rsidRPr="00073CE0" w:rsidRDefault="00767647" w:rsidP="00767647">
      <w:pPr>
        <w:pStyle w:val="a4"/>
        <w:spacing w:before="0" w:after="0" w:line="360" w:lineRule="auto"/>
        <w:contextualSpacing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:rsidR="00767647" w:rsidRPr="00073CE0" w:rsidRDefault="00767647" w:rsidP="00767647">
      <w:pPr>
        <w:pStyle w:val="a4"/>
        <w:spacing w:before="0" w:after="0" w:line="360" w:lineRule="auto"/>
        <w:contextualSpacing/>
        <w:rPr>
          <w:b/>
        </w:rPr>
      </w:pPr>
    </w:p>
    <w:tbl>
      <w:tblPr>
        <w:tblW w:w="140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694"/>
        <w:gridCol w:w="519"/>
        <w:gridCol w:w="48"/>
        <w:gridCol w:w="2835"/>
        <w:gridCol w:w="4111"/>
        <w:gridCol w:w="1417"/>
        <w:gridCol w:w="1276"/>
      </w:tblGrid>
      <w:tr w:rsidR="00767647" w:rsidRPr="00073CE0" w:rsidTr="005243F6">
        <w:trPr>
          <w:trHeight w:val="9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изучаемой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Основное содержание по теме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Характеристика основных видов деятельности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(на уровне учебных действий)</w:t>
            </w:r>
          </w:p>
        </w:tc>
      </w:tr>
      <w:tr w:rsidR="00767647" w:rsidRPr="00073CE0" w:rsidTr="005243F6">
        <w:trPr>
          <w:trHeight w:val="9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1: Числа от 1 до 100. Нумерация (16 ч)   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Всего часов:  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67647" w:rsidRPr="00073CE0" w:rsidTr="005243F6">
        <w:trPr>
          <w:trHeight w:val="127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урока, тип урока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Содержание учебного предмета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</w:rPr>
              <w:t>Деятельность учащихся на уроке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Форма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от 1 до 20. Повторение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Счет предметов. Название, последовательность и запись чисел от 1 до 20. Увеличение и уменьшение чисел второго десятка на несколько единиц, состав чисел. Отношения «больше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…», «меньше на…». Решение задач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изученных видов в 1 классе. Неравенства.  Геометрический материал.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Знать таблицу сложения и вычитания однозначных чисел; 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последовательность чисел в пределах 20.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Уметь</w:t>
            </w:r>
            <w:r w:rsidRPr="00073C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читать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записывать и сравнивать числа в пределах 20;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решать текстовые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Входной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Входной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Десятки. Счёт десятками до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предметов. Название, последовательность и запись чисел от 1 до 100, таблица сложения. Запись двузначных чисел их сравнение. Отношения «равно», «больше»,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«меньше» для чисел, их запись с помощью знаков =, &gt;, &lt;.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таблицу сложения и вычитания однозначных чисел;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последовательность чисел в пределах 100.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читать, записывать и сравнивать числа в пределах 100;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представлять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арифметические действия над числами в пределах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1.4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нумерация чисел от 11 до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 и разряды.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сложения.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читать, записывать и сравнивать числа в пределах 100; 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таблицу сложения и вычитания однозначных чисел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-представлять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арифметические действия над числами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и названия чисел от 1 до 100. Десятичный состав.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предметов. Название, последовательность и запись чисел от 1 до 100, таблица сложения. Запись двузначных чисел их сравнение. Отношения «равно», «больше»,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таблицу сложения и вычитания однозначных чисел;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последовательность чисел в пределах 100.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читать, записывать и сравнивать числа в пределах 100;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представлять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арифметические действия над числами в пределах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 и двузначные числа.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длины: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миллиметр.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упорядочение объектов по длине.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длины (миллиметр).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Соотношение между ними.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сравнивать величины по их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числовым значениям;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выражать данные величины в различных единицах.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1.8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Десятичный состав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чисел от 1 до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длины: метр.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упорядочение объектов по длине.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километр). Соотношение между ними.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величины по их числовым значениям; выражать данные величины в различных единицах; чертить с помощью линейки отрезок заданной длины;  измерять длину заданного отрезка.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и вычитание,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разрядном составе слагаемых.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 и разряды.  Таблица сложения. Нахождение значений числовых выражений, используя свойства арифметических действий.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представлять число в виде суммы разрядных слагаемых.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таблицу сложения и вычитания однозначных чисел; последовательность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Рубль. Копейка.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стоимости.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 монет (набор и размен), установление зависимостей между величинами, характеризующими процесс «купли-продажи» (количество товара, его цена и стоимость). Построение простейших логических выражений типа «…и/или», «если…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то…», «не только, но и …».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единицы стоимости: копейка, рубль. Уметь устанавливать зависимость между величинами, характеризующими процесс «купли-продажи»; пользоваться изученной математической терминологией.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1-2 действия на сложение и вычитание.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Таблица сложения. Устные приемы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вычислений с натуральными числами. Приемы сложения и вычитания чисел в пределах 100.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способы решения текстовых задач; приемы сложения и вычитания чисел в пределах 100.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решать текстовые задачи арифметическим способом; пользоваться изученной математической терминологией.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«Что узнали. Чему научились». Проверочная работа.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Приемы сложения и вычитания чисел в пределах 100, основанные на знании десятичного состава чисел. Счет предметов. Название, последовательность и запись чисел от 1 до 100. Классы и разряды. Таблица сложения. Нахождение значений числовых выражений,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используя свойства арифметических действий.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таблицу сложения и вычитания однозначных чисел; последовательность чисел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решать текстовые задачи арифметическим способом; проверять правильность выполненных вычислений; сравнивать величины по их числовым значениям; выражать данные величины в различных единицах; чертить с помощью линейки отрезок заданной длины;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читать, записывать и сравнивать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числа в пределах 100;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изученной математической терминологией;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представлять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арифметические действия над числами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по теме «Нумерация чисел от 1 до 100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2: Сложение и вычитание чисел от 1 до 100 (48ч)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 обратные данной</w:t>
            </w:r>
            <w:proofErr w:type="gramEnd"/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решение текстовых 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 Сложение и вычитание длин отрезков.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и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представлять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арифметические действия над числами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построении отрезков и нахождении их длины.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линейкой. Измерять длины отрезков и сравнивать 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неизвестного уменьшаемого.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 на нахождение уменьшаемого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порядка выполнения арифметических 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свойства арифметических действий.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0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неизвестного вычитаемого.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 на нахождение вычитаемого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порядка выполнения арифметических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свойства арифметических действий.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решении задач на нахождение неизвестного уменьшаемого и неизвестного вычитаемого.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 на нахождение вычитаемого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времени: час, минута.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времени. Час. Минута. Соотношение между ними.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время по часам (в часах и минутах);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сравнивать величины по их числовым значениям.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выражать данные величины в различных единицах.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и изображение изученных геометрических фигур: точка, прямая, отрезок,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угол, многоугольники.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пользоваться изученной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нахождения длины ломаной.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по теме «Решение задач».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числовых выражениях, содержащих 2 действия (со скобками).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 чтение выражения со скобками, правило порядка выполнения действий в выражениях со скобками.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находить значения числовых выражений со скобками и без них;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свойства арифметических действий;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Числовое выражение 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значение.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значений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числовых выражений со скобками и без них.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«равно», «больше», «меньше» для чисел, их запись с помощью знаков =, &gt;, &lt;.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-последовательность чисел 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свойства арифметических действий;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решении составных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сложения.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сочетательного и переместительного свой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 для нахождения значения выражений.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вычисления с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натуральными числами. Использование свой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 при выполнении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свойства сложения;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сочетательное и переместительное свойства сложения на конкретных примерах;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число в виде суммы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простых задач на увеличение и уменьшение числа на несколько единиц.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числовых выражений. Решение текстовых 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составлять и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использовании законов сложения для рационализации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сочетательного свойства сложения для нахождения значения выражений. Группировка слагаемых в сумме.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сочетательное свойство сложения на конкретных примерах;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сочетательное свойство сложения;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правила порядка выполнения 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способы проверки правильности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проекты. Математика вокруг нас. Узоры и орнаменты на посуде.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Выполнять задания творческого поискового характера, применять знания и способы действий в измененных условиях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-собирать материал по заданной теме, определять и описывать закономерности в отобранных узорах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-составлять план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1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узнали. Чему научились»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Применять знания и способы действий в изменённых условиях.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время по часам (в часах и минутах);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сравнивать величины по их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числовым значениям;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выражать данные величины в различных единицах;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свойства сложения;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по теме «Числовые выражения»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вычисления с натуральными числами. Способы проверки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правильности вычислений. Решение текстовых задач арифметическим способом (с опорой на схемы, таблицы, краткие записи и другие модели). Отношения «равно», «больше», «меньше» для чисел, их запись с помощью знаков =, &gt;, &lt;.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вычисления с натуральными числами. Способы проверки правильности вычислений. Решение текстовых задач арифметическим способом (с опорой на схемы, таблицы, краткие записи и другие модели).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«равно», «больше», «меньше» для чисел, их запись с помощью знаков =, &gt;, &lt;.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 с использованием свой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числовых выражений.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сложения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вида 36+2, 36+20.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(с опорой на схемы,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представлять двузначное число в виде суммы разрядных слагаемых.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сложения вида 36-2, 36-20.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сложения вида 26+4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двузначное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проверять правильность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вычитания вида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30-7.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вычитания 60-34.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-записывать решение составных задач с помощью выражения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текстовых  задач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третьего неизвестного слагаемого.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Установление зависимостей между величинами, характеризующими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процессы «купли-продажи» (количество товара, его цена и стоимость).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простейших логических выражений типа: «…и/или..», «если…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то…».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задачи на встречное движение.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 Установление зависимостей между величинами, характеризующими процессы «купли-продажи» (количество товара, его цена и стоимость).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-выполнять устно сложение и вычитание чисел в пределах 100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решении составных задач на встречное движение.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 в виде выражения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сложения вида 26+7.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выполнять письменные вычисления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вычитания 35-7.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2.32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изученных приёмов «+» и «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вычисления с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выполнять устно арифметические действия над числами в пределах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2.34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узнали. Чему научились».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«Сложение и вычитание чисел до 100»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 Решение текстовых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распознавать изученные геометрические фигуры и изображать их на бумаге с разлиновкой в клетку;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сравнивать величины по их числовым значениям;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выражать данные величины в различных единицах.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пользоваться изученной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математической терминологией;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ind w:firstLine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Буквенные выражения.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представление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 буквенных выражениях.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записывать и читать буквенные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буквенных выражений при конкретном значении букв.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2.38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Выражения с одной переменной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вида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а+28, 43-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представление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 буквенных выражениях.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записывать и читать буквенные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буквенных выражений при конкретном значении букв.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2.40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равенстве, содержащем переменную. Устные и письменные вычисления с натуральными числами.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отличать уравнение от других математических записей.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сложения.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 Устные и письменные вычисления с натуральными числами. Способы проверки правильности вычислений. 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текстовые задачи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свойства сложения;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вычитания.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и изображение изученных геометрических фигур: точка, прямая, отрезок, угол, многоугольники. Устные и письменные вычисления с натуральными числами. Способы проверки правильности вычислений.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Способы проверки правильности вычислений. Использование свойств арифметических действий при выполнении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«Что узнали. Чему научились». Проверим себя.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проверки правильности вычислений. 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3: Сложение и вычитание чисел от 1 до 100 (письменные вычисления) (27 ч)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сложения вида 45+23. 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прием сложения двузначных чисел.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двузначное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двузначных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письменный прием сложения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двузначных чисел;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место расположения десятков и единиц.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вычитания вида 57-26.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прием вычитания двузначных чисел. Способы проверки правильности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письменный прием вычитания двузначных чисел;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двузначное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(вычитание двузначных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3.3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 двузначных чисел без перехода через разряд.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двузначное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(вычитание двузначных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угол.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и изображение изученных геометрических фигур: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точка, прямая, отрезок, угол, многоугольники.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виды углов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 действия на сложение и вычитание.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правила порядка выполнения действий и в числовых выражениях в 2 действия, содержащие + и (со скобками и без них)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порядка выполнения действий в числовых выражениях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 действия на сложение и вычитание.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-решать текстовые задачи арифметическим способом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сложения вида 37+48.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проверки правильности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многозначное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пользоваться изученной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сложения вида 37+53.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 Решение текстовых задач арифметическим способом 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вычисление с нулём;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многозначное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распознавать изученные геометрические фигуры и изображать их на бумаге с разлиновкой в клетку (с помощью линейки и от руки);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сложения вида 87+13.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 Способы проверки правильности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вычисление с нулём.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многозначное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письменном сложении и вычитании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вычисления с натуральными числами.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выполнять устно арифметические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вычитания вида 40-8.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многозначное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вычитания вида 50-24.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«Что узнали. Чему научились».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№6 по теме «Письменные приёмы вычитания и сложения».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многозначное число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вычитания вида 52-24.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текстовых задач арифметическим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3.19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письменном вычитании и сложении.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многозначное число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Свойство противоположных сторон прямоугольника.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распознавать изученные геометрические фигуры и изображать их на бумаге с разлиновкой в клетку (с помощью линейки и от руки);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Вычисление периметра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приёмы вычислений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многозначное число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4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проекты. Оригами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Задания творческого и поискового характера.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и обосновывать стратегию успешной игры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по плану и заданной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узнали. Чему научились».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многозначное число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№7 по теме «Сложение и вычитание чисел от 1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100».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4: Умножение и деление (24ч)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4.2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4.3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Конкретный смысл действия 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3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 Случаи умножения единицы и нуля. Решение текстовых задач арифметическим способом. Распознавание и изображение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задачи в 1 действие, раскрывающие конкретный смысл умножения.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название и обозначение действий 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(с опорой на схемы, таблицы, краткие записи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Периметр прямоугольника.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отрезок, угол, многоугольники. Вычисление периметра многоугольника.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прямоугольника (квадрата).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распознавать изученные геометрические фигуры и изображать их на бумаге с разлиновкой в клетку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линейки и от руки).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1 и 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Случаи умножения единицы и нуля. Решение текстовых задач арифметическим способом 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вычисления с нулем;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 конкретный смысл действия умножения, случаи умножения единицы и нуля.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4.7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Названия компонентов действия 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 произведение;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вычислять результат действия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с помощью сложения.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-названия компонентов и результата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умножения.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4.9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Переместительное свойство 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 Использование свойств арифметических действий при выполнении вычислений. Решение текстовых  задач арифметическим способом.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вычислять значение произведения, используя свойства умножения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(закон перестановки множителей);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переместительное свойство умножения при вычислениях.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переместительное свойство умножения.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Конкретный смысл действия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произведения, используя свойства умножения (закон перестановки множителей);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решение задач, связанных с бытовыми жизненными ситуациями;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названия компонентов и результата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№8 по теме «Конкретный смысл умножения».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Деление. Знак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4.14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на деление.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произведения, используя свойства умножения (закон перестановки множителей);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решение задач, связанных с бытовыми жизненными ситуациями;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названия компонентов и результата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Названия компонентов действия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чисел. 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результат деления, опираясь на рисунок;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пройденного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«Что узнали. Чему научились»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4.18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Взаимосвязь между компонентами действия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связь между компонентами и результатом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числа 10 и на 10 и соответствующие случаи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 умножения на 10. Умножение и деление чисел. 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–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умножение и деление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</w:t>
            </w:r>
            <w:r w:rsidRPr="00073CE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10;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связь между компонентами и результатом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случаи умножения единицы и нуля; 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конкретный смысл действия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умножения и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4.21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выражения, содержащего 2–3 действия (со скобками и без них);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100;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пройденного материала.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Проверим себя.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 9 по теме «Умножение и деление».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5: Табличное умножение и деление (13 ч)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5.2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числа 2.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на 2.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умножения. Умножение и деление чисел, использование соответствующих терминов.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свойств арифметических действий при выполнении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числовых выражений.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связь между компонентами и результатом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конкретный смысл действия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результат умножения, используя свойства действия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деление на 2;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числа 2;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задачи в 1 действие, раскрывающие конкретный смысл умножения и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5.4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Деление на 2.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на деление.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вычислять значение произведения, используя свойства умножения (закон перестановки множителей);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решение задач, связанных с бытовыми жизненными ситуациями;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конкретный смысл действия умножения 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пройденного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«Что узнали. Чему научились».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числа 2;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деление на 2;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задачи в 1 действие, раскрывающие конкретный смысл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таблицу умножения 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5.8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на 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умножения. Умножение и деление чисел, использование соответствующих терминов.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таблицу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и деление числа 3;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5.10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Деление на 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Таблица умножения.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Умножение и деление чисел, использование соответствующих терминов.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таблицы умножения и деления на 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Проверим себя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числа 2;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деление на 2;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задачи в 1 действие, раскрывающие конкретный смысл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таблицу умножения 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 10 по теме «Умножение и деление».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чисел, использование соответствующих терминов.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числа 2, 3;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деление на 2, 3;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100;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выполнять письменные вычисления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(сложение и вычитание многозначных чисел).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Повторение (8 ч)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Нумерация чисел от 1 до 100. Числовые выражения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умножения. 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вычисления с натуральными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числами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6.2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Сложение и вычитание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порядка выполнения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числовых выражений со скобками и без них.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чисел, использование соответствующих терминов. Таблица сложения.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Отношения «больше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…», «меньше на …».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6.5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Итоговая контрольная работа.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Проверим себя.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знаний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длины. Соотношение между единицами длины.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построение геометрических фигур.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6.7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Резерв учителя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</w:tbl>
    <w:p w:rsidR="00767647" w:rsidRPr="00073CE0" w:rsidRDefault="00767647" w:rsidP="007676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67647" w:rsidRDefault="00767647">
      <w:pPr>
        <w:sectPr w:rsidR="00767647" w:rsidSect="0076764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767647" w:rsidRDefault="00767647"/>
    <w:p w:rsidR="00767647" w:rsidRPr="009A6945" w:rsidRDefault="00767647" w:rsidP="00767647">
      <w:pPr>
        <w:spacing w:after="0"/>
        <w:ind w:left="120"/>
      </w:pPr>
      <w:bookmarkStart w:id="1" w:name="block-37532204"/>
      <w:r w:rsidRPr="009A6945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67647" w:rsidRPr="00D10698" w:rsidRDefault="00767647" w:rsidP="00767647">
      <w:pPr>
        <w:spacing w:after="0" w:line="480" w:lineRule="auto"/>
        <w:ind w:left="120"/>
      </w:pPr>
      <w:r w:rsidRPr="00D1069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7647" w:rsidRPr="00D10698" w:rsidRDefault="00767647" w:rsidP="00767647">
      <w:pPr>
        <w:spacing w:after="0" w:line="480" w:lineRule="auto"/>
        <w:ind w:left="120"/>
      </w:pPr>
      <w:bookmarkStart w:id="2" w:name="7e61753f-514e-40fe-996f-253694acfacb"/>
      <w:r w:rsidRPr="00D10698">
        <w:rPr>
          <w:rFonts w:ascii="Times New Roman" w:hAnsi="Times New Roman"/>
          <w:color w:val="000000"/>
          <w:sz w:val="28"/>
        </w:rPr>
        <w:t xml:space="preserve">• Математика: 2-й класс: учебник: в 2 частях; 15-е издание, переработанное, 2 класс/ Моро М.И., </w:t>
      </w:r>
      <w:proofErr w:type="spellStart"/>
      <w:r w:rsidRPr="00D10698">
        <w:rPr>
          <w:rFonts w:ascii="Times New Roman" w:hAnsi="Times New Roman"/>
          <w:color w:val="000000"/>
          <w:sz w:val="28"/>
        </w:rPr>
        <w:t>Бантова</w:t>
      </w:r>
      <w:proofErr w:type="spellEnd"/>
      <w:r w:rsidRPr="00D10698">
        <w:rPr>
          <w:rFonts w:ascii="Times New Roman" w:hAnsi="Times New Roman"/>
          <w:color w:val="000000"/>
          <w:sz w:val="28"/>
        </w:rPr>
        <w:t xml:space="preserve"> М.А., Бельтюкова Г.В. и др., Акционерное общество «Издательство «Просвещение»</w:t>
      </w:r>
      <w:bookmarkEnd w:id="2"/>
    </w:p>
    <w:p w:rsidR="00767647" w:rsidRPr="00D10698" w:rsidRDefault="00767647" w:rsidP="00767647">
      <w:pPr>
        <w:spacing w:after="0" w:line="480" w:lineRule="auto"/>
        <w:ind w:left="120"/>
      </w:pPr>
    </w:p>
    <w:p w:rsidR="00767647" w:rsidRPr="00D10698" w:rsidRDefault="00767647" w:rsidP="00767647">
      <w:pPr>
        <w:spacing w:after="0"/>
        <w:ind w:left="120"/>
      </w:pPr>
    </w:p>
    <w:p w:rsidR="00767647" w:rsidRDefault="00767647" w:rsidP="007676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7647" w:rsidRPr="00D10698" w:rsidRDefault="00767647" w:rsidP="00767647">
      <w:pPr>
        <w:spacing w:after="0" w:line="480" w:lineRule="auto"/>
        <w:ind w:left="120"/>
      </w:pPr>
      <w:bookmarkStart w:id="3" w:name="4ccd20f5-4b97-462e-8469-dea56de20829"/>
      <w:r w:rsidRPr="00D10698">
        <w:rPr>
          <w:rFonts w:ascii="Times New Roman" w:hAnsi="Times New Roman"/>
          <w:color w:val="000000"/>
          <w:sz w:val="28"/>
        </w:rPr>
        <w:t>Федеральная рабочая программа НОО Математика (для 1-4 классов образовательного учреждения) Москва 2023г</w:t>
      </w:r>
      <w:bookmarkEnd w:id="3"/>
    </w:p>
    <w:p w:rsidR="00767647" w:rsidRPr="00D10698" w:rsidRDefault="00767647" w:rsidP="00767647">
      <w:pPr>
        <w:spacing w:after="0"/>
        <w:ind w:left="120"/>
      </w:pPr>
    </w:p>
    <w:p w:rsidR="00767647" w:rsidRPr="00D10698" w:rsidRDefault="00767647" w:rsidP="00767647">
      <w:pPr>
        <w:spacing w:after="0" w:line="480" w:lineRule="auto"/>
        <w:ind w:left="120"/>
      </w:pPr>
      <w:r w:rsidRPr="00D1069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7647" w:rsidRPr="008B2493" w:rsidRDefault="00767647" w:rsidP="00767647">
      <w:pPr>
        <w:spacing w:after="0" w:line="480" w:lineRule="auto"/>
        <w:ind w:left="120"/>
      </w:pPr>
      <w:bookmarkStart w:id="4" w:name="c563541b-dafa-4bd9-a500-57d2c647696a"/>
      <w:r w:rsidRPr="008B2493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8B249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B249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B249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"/>
    </w:p>
    <w:p w:rsidR="00767647" w:rsidRPr="008B2493" w:rsidRDefault="00767647" w:rsidP="00767647">
      <w:pPr>
        <w:sectPr w:rsidR="00767647" w:rsidRPr="008B2493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767647" w:rsidRDefault="00767647" w:rsidP="00767647">
      <w:pPr>
        <w:ind w:left="2124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lastRenderedPageBreak/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767647" w:rsidRPr="002B3AA3" w:rsidRDefault="00767647" w:rsidP="0076764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  <w:r w:rsidRPr="008B2493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8B249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B2493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  <w:r w:rsidRPr="008B249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  <w:r w:rsidRPr="008B2493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  <w:r w:rsidRPr="008B2493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7647" w:rsidRDefault="00767647" w:rsidP="00767647"/>
    <w:p w:rsidR="00767647" w:rsidRDefault="00767647"/>
    <w:sectPr w:rsidR="00767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Octava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ctava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7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2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1B"/>
    <w:multiLevelType w:val="singleLevel"/>
    <w:tmpl w:val="0000001B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14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>
    <w:nsid w:val="00000020"/>
    <w:multiLevelType w:val="multi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>
    <w:nsid w:val="0000002A"/>
    <w:multiLevelType w:val="multilevel"/>
    <w:tmpl w:val="0000002A"/>
    <w:name w:val="WW8Num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/>
        <w:sz w:val="20"/>
      </w:rPr>
    </w:lvl>
  </w:abstractNum>
  <w:abstractNum w:abstractNumId="22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4">
    <w:nsid w:val="00000034"/>
    <w:multiLevelType w:val="singleLevel"/>
    <w:tmpl w:val="00000034"/>
    <w:name w:val="WW8Num52"/>
    <w:lvl w:ilvl="0">
      <w:start w:val="1"/>
      <w:numFmt w:val="bullet"/>
      <w:lvlText w:val=""/>
      <w:lvlJc w:val="left"/>
      <w:pPr>
        <w:tabs>
          <w:tab w:val="num" w:pos="0"/>
        </w:tabs>
        <w:ind w:left="644" w:hanging="360"/>
      </w:pPr>
      <w:rPr>
        <w:rFonts w:ascii="Wingdings" w:hAnsi="Wingdings"/>
      </w:rPr>
    </w:lvl>
  </w:abstractNum>
  <w:abstractNum w:abstractNumId="25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6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8">
    <w:nsid w:val="00000038"/>
    <w:multiLevelType w:val="multilevel"/>
    <w:tmpl w:val="00000038"/>
    <w:name w:val="WW8Num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0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31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32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4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0000041"/>
    <w:multiLevelType w:val="singleLevel"/>
    <w:tmpl w:val="00000041"/>
    <w:name w:val="WW8Num65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  <w:rPr>
        <w:rFonts w:ascii="Symbol" w:hAnsi="Symbol"/>
        <w:sz w:val="20"/>
      </w:rPr>
    </w:lvl>
  </w:abstractNum>
  <w:abstractNum w:abstractNumId="36">
    <w:nsid w:val="00000045"/>
    <w:multiLevelType w:val="single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7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8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/>
      </w:rPr>
    </w:lvl>
    <w:lvl w:ilvl="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6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</w:abstractNum>
  <w:abstractNum w:abstractNumId="39">
    <w:nsid w:val="0000004A"/>
    <w:multiLevelType w:val="singleLevel"/>
    <w:tmpl w:val="0000004A"/>
    <w:name w:val="WW8Num7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0">
    <w:nsid w:val="0000004B"/>
    <w:multiLevelType w:val="singleLevel"/>
    <w:tmpl w:val="0000004B"/>
    <w:name w:val="WW8Num7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1">
    <w:nsid w:val="0000004C"/>
    <w:multiLevelType w:val="singleLevel"/>
    <w:tmpl w:val="0000004C"/>
    <w:name w:val="WW8Num7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2">
    <w:nsid w:val="0000004D"/>
    <w:multiLevelType w:val="singleLevel"/>
    <w:tmpl w:val="0000004D"/>
    <w:name w:val="WW8Num7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3">
    <w:nsid w:val="0000004E"/>
    <w:multiLevelType w:val="singleLevel"/>
    <w:tmpl w:val="0000004E"/>
    <w:name w:val="WW8Num7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b/>
      </w:rPr>
    </w:lvl>
  </w:abstractNum>
  <w:abstractNum w:abstractNumId="44">
    <w:nsid w:val="0000004F"/>
    <w:multiLevelType w:val="singleLevel"/>
    <w:tmpl w:val="0000004F"/>
    <w:name w:val="WW8Num79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5">
    <w:nsid w:val="00000050"/>
    <w:multiLevelType w:val="singleLevel"/>
    <w:tmpl w:val="00000050"/>
    <w:name w:val="WW8Num80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46">
    <w:nsid w:val="00000051"/>
    <w:multiLevelType w:val="singleLevel"/>
    <w:tmpl w:val="00000051"/>
    <w:name w:val="WW8Num81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7">
    <w:nsid w:val="00000052"/>
    <w:multiLevelType w:val="singleLevel"/>
    <w:tmpl w:val="00000052"/>
    <w:name w:val="WW8Num82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8">
    <w:nsid w:val="00000053"/>
    <w:multiLevelType w:val="singleLevel"/>
    <w:tmpl w:val="00000053"/>
    <w:name w:val="WW8Num83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9">
    <w:nsid w:val="00000054"/>
    <w:multiLevelType w:val="singleLevel"/>
    <w:tmpl w:val="00000054"/>
    <w:name w:val="WW8Num8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0">
    <w:nsid w:val="00000055"/>
    <w:multiLevelType w:val="singleLevel"/>
    <w:tmpl w:val="00000055"/>
    <w:name w:val="WW8Num8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1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2">
    <w:nsid w:val="00000057"/>
    <w:multiLevelType w:val="singleLevel"/>
    <w:tmpl w:val="00000057"/>
    <w:name w:val="WW8Num8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53">
    <w:nsid w:val="00000058"/>
    <w:multiLevelType w:val="singleLevel"/>
    <w:tmpl w:val="00000058"/>
    <w:name w:val="WW8Num8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4">
    <w:nsid w:val="0000005C"/>
    <w:multiLevelType w:val="multilevel"/>
    <w:tmpl w:val="0000005C"/>
    <w:name w:val="WW8Num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5">
    <w:nsid w:val="0000005D"/>
    <w:multiLevelType w:val="multilevel"/>
    <w:tmpl w:val="0000005D"/>
    <w:name w:val="WW8Num9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06C97ACC"/>
    <w:multiLevelType w:val="hybridMultilevel"/>
    <w:tmpl w:val="498A85F0"/>
    <w:lvl w:ilvl="0" w:tplc="E42612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>
    <w:nsid w:val="12E8781A"/>
    <w:multiLevelType w:val="multilevel"/>
    <w:tmpl w:val="83B2A720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>
    <w:nsid w:val="21062290"/>
    <w:multiLevelType w:val="hybridMultilevel"/>
    <w:tmpl w:val="30D6C76A"/>
    <w:lvl w:ilvl="0" w:tplc="E42612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224D2D91"/>
    <w:multiLevelType w:val="hybridMultilevel"/>
    <w:tmpl w:val="840AEDAA"/>
    <w:styleLink w:val="List1"/>
    <w:lvl w:ilvl="0" w:tplc="5A24955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152DAC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9CBB5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6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8E71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8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D38028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A8ED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AAABC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0A5F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3AB11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8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C0B63F2"/>
    <w:multiLevelType w:val="multilevel"/>
    <w:tmpl w:val="1CC2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F0E797A"/>
    <w:multiLevelType w:val="hybridMultilevel"/>
    <w:tmpl w:val="25162A40"/>
    <w:styleLink w:val="a"/>
    <w:lvl w:ilvl="0" w:tplc="3D647276">
      <w:start w:val="1"/>
      <w:numFmt w:val="bullet"/>
      <w:lvlText w:val="•"/>
      <w:lvlJc w:val="left"/>
      <w:pPr>
        <w:tabs>
          <w:tab w:val="num" w:pos="905"/>
        </w:tabs>
        <w:ind w:left="1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831428EA">
      <w:start w:val="1"/>
      <w:numFmt w:val="bullet"/>
      <w:lvlText w:val="•"/>
      <w:lvlJc w:val="left"/>
      <w:pPr>
        <w:tabs>
          <w:tab w:val="num" w:pos="1265"/>
        </w:tabs>
        <w:ind w:left="5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9F69D62">
      <w:start w:val="1"/>
      <w:numFmt w:val="bullet"/>
      <w:lvlText w:val="•"/>
      <w:lvlJc w:val="left"/>
      <w:pPr>
        <w:tabs>
          <w:tab w:val="num" w:pos="1625"/>
        </w:tabs>
        <w:ind w:left="9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62EA0700">
      <w:start w:val="1"/>
      <w:numFmt w:val="bullet"/>
      <w:lvlText w:val="•"/>
      <w:lvlJc w:val="left"/>
      <w:pPr>
        <w:tabs>
          <w:tab w:val="num" w:pos="1985"/>
        </w:tabs>
        <w:ind w:left="12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7309AE4">
      <w:start w:val="1"/>
      <w:numFmt w:val="bullet"/>
      <w:lvlText w:val="•"/>
      <w:lvlJc w:val="left"/>
      <w:pPr>
        <w:tabs>
          <w:tab w:val="num" w:pos="2345"/>
        </w:tabs>
        <w:ind w:left="163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89C4C75E">
      <w:start w:val="1"/>
      <w:numFmt w:val="bullet"/>
      <w:lvlText w:val="•"/>
      <w:lvlJc w:val="left"/>
      <w:pPr>
        <w:tabs>
          <w:tab w:val="num" w:pos="2705"/>
        </w:tabs>
        <w:ind w:left="19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DC2883D4">
      <w:start w:val="1"/>
      <w:numFmt w:val="bullet"/>
      <w:lvlText w:val="•"/>
      <w:lvlJc w:val="left"/>
      <w:pPr>
        <w:tabs>
          <w:tab w:val="num" w:pos="3065"/>
        </w:tabs>
        <w:ind w:left="23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F9E2E490">
      <w:start w:val="1"/>
      <w:numFmt w:val="bullet"/>
      <w:lvlText w:val="•"/>
      <w:lvlJc w:val="left"/>
      <w:pPr>
        <w:tabs>
          <w:tab w:val="num" w:pos="3425"/>
        </w:tabs>
        <w:ind w:left="27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F3EA24A">
      <w:start w:val="1"/>
      <w:numFmt w:val="bullet"/>
      <w:lvlText w:val="•"/>
      <w:lvlJc w:val="left"/>
      <w:pPr>
        <w:tabs>
          <w:tab w:val="num" w:pos="3785"/>
        </w:tabs>
        <w:ind w:left="30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2">
    <w:nsid w:val="37C82257"/>
    <w:multiLevelType w:val="hybridMultilevel"/>
    <w:tmpl w:val="2C2E6028"/>
    <w:lvl w:ilvl="0" w:tplc="E42612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4">
    <w:nsid w:val="432D628F"/>
    <w:multiLevelType w:val="hybridMultilevel"/>
    <w:tmpl w:val="F5D0E7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E92906"/>
    <w:multiLevelType w:val="hybridMultilevel"/>
    <w:tmpl w:val="1862D828"/>
    <w:name w:val="WW8Num2322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4E2428B"/>
    <w:multiLevelType w:val="hybridMultilevel"/>
    <w:tmpl w:val="41C80DCC"/>
    <w:lvl w:ilvl="0" w:tplc="E42612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0"/>
  </w:num>
  <w:num w:numId="3">
    <w:abstractNumId w:val="41"/>
  </w:num>
  <w:num w:numId="4">
    <w:abstractNumId w:val="42"/>
  </w:num>
  <w:num w:numId="5">
    <w:abstractNumId w:val="43"/>
  </w:num>
  <w:num w:numId="6">
    <w:abstractNumId w:val="44"/>
  </w:num>
  <w:num w:numId="7">
    <w:abstractNumId w:val="45"/>
  </w:num>
  <w:num w:numId="8">
    <w:abstractNumId w:val="46"/>
  </w:num>
  <w:num w:numId="9">
    <w:abstractNumId w:val="47"/>
  </w:num>
  <w:num w:numId="10">
    <w:abstractNumId w:val="48"/>
  </w:num>
  <w:num w:numId="11">
    <w:abstractNumId w:val="49"/>
  </w:num>
  <w:num w:numId="12">
    <w:abstractNumId w:val="50"/>
  </w:num>
  <w:num w:numId="13">
    <w:abstractNumId w:val="51"/>
  </w:num>
  <w:num w:numId="14">
    <w:abstractNumId w:val="52"/>
  </w:num>
  <w:num w:numId="15">
    <w:abstractNumId w:val="53"/>
  </w:num>
  <w:num w:numId="16">
    <w:abstractNumId w:val="56"/>
  </w:num>
  <w:num w:numId="17">
    <w:abstractNumId w:val="67"/>
  </w:num>
  <w:num w:numId="18">
    <w:abstractNumId w:val="62"/>
  </w:num>
  <w:num w:numId="19">
    <w:abstractNumId w:val="58"/>
  </w:num>
  <w:num w:numId="20">
    <w:abstractNumId w:val="59"/>
  </w:num>
  <w:num w:numId="21">
    <w:abstractNumId w:val="61"/>
  </w:num>
  <w:num w:numId="22">
    <w:abstractNumId w:val="64"/>
  </w:num>
  <w:num w:numId="23">
    <w:abstractNumId w:val="60"/>
  </w:num>
  <w:num w:numId="24">
    <w:abstractNumId w:val="66"/>
  </w:num>
  <w:num w:numId="25">
    <w:abstractNumId w:val="6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7647"/>
    <w:rsid w:val="00767647"/>
    <w:rsid w:val="009C64BF"/>
    <w:rsid w:val="00F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7676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7676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676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6764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6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7676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7676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676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21">
    <w:name w:val="Основной текст 2 Знак"/>
    <w:basedOn w:val="a1"/>
    <w:link w:val="22"/>
    <w:semiHidden/>
    <w:rsid w:val="00767647"/>
    <w:rPr>
      <w:rFonts w:ascii="Times New Roman" w:eastAsia="Times New Roman" w:hAnsi="Times New Roman" w:cs="Times New Roman"/>
      <w:szCs w:val="24"/>
    </w:rPr>
  </w:style>
  <w:style w:type="paragraph" w:styleId="22">
    <w:name w:val="Body Text 2"/>
    <w:basedOn w:val="a0"/>
    <w:link w:val="21"/>
    <w:semiHidden/>
    <w:rsid w:val="00767647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767647"/>
  </w:style>
  <w:style w:type="paragraph" w:styleId="a4">
    <w:name w:val="Normal (Web)"/>
    <w:basedOn w:val="a0"/>
    <w:uiPriority w:val="99"/>
    <w:unhideWhenUsed/>
    <w:rsid w:val="00767647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u-2-msonormal">
    <w:name w:val="u-2-msonormal"/>
    <w:basedOn w:val="a0"/>
    <w:rsid w:val="0076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767647"/>
    <w:rPr>
      <w:rFonts w:ascii="Times New Roman" w:hAnsi="Times New Roman" w:cs="Times New Roman" w:hint="default"/>
      <w:b/>
      <w:bCs/>
    </w:rPr>
  </w:style>
  <w:style w:type="table" w:styleId="a6">
    <w:name w:val="Table Grid"/>
    <w:basedOn w:val="a2"/>
    <w:uiPriority w:val="59"/>
    <w:rsid w:val="007676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767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67647"/>
  </w:style>
  <w:style w:type="paragraph" w:styleId="a9">
    <w:name w:val="footer"/>
    <w:basedOn w:val="a0"/>
    <w:link w:val="aa"/>
    <w:uiPriority w:val="99"/>
    <w:unhideWhenUsed/>
    <w:rsid w:val="00767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67647"/>
  </w:style>
  <w:style w:type="paragraph" w:styleId="ab">
    <w:name w:val="Balloon Text"/>
    <w:basedOn w:val="a0"/>
    <w:link w:val="ac"/>
    <w:uiPriority w:val="99"/>
    <w:semiHidden/>
    <w:unhideWhenUsed/>
    <w:rsid w:val="00767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767647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34"/>
    <w:qFormat/>
    <w:rsid w:val="0076764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9">
    <w:name w:val="Font Style19"/>
    <w:basedOn w:val="a1"/>
    <w:uiPriority w:val="99"/>
    <w:rsid w:val="00767647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Style6">
    <w:name w:val="Style6"/>
    <w:basedOn w:val="a0"/>
    <w:rsid w:val="00767647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Segoe UI" w:eastAsia="Times New Roman" w:hAnsi="Segoe UI" w:cs="Segoe UI"/>
      <w:sz w:val="24"/>
      <w:szCs w:val="24"/>
    </w:rPr>
  </w:style>
  <w:style w:type="character" w:customStyle="1" w:styleId="FontStyle18">
    <w:name w:val="Font Style18"/>
    <w:basedOn w:val="a1"/>
    <w:uiPriority w:val="99"/>
    <w:rsid w:val="00767647"/>
    <w:rPr>
      <w:rFonts w:ascii="Century Schoolbook" w:hAnsi="Century Schoolbook" w:cs="Century Schoolbook"/>
      <w:i/>
      <w:iCs/>
      <w:sz w:val="24"/>
      <w:szCs w:val="24"/>
    </w:rPr>
  </w:style>
  <w:style w:type="paragraph" w:styleId="ae">
    <w:name w:val="Body Text"/>
    <w:basedOn w:val="a0"/>
    <w:link w:val="af"/>
    <w:unhideWhenUsed/>
    <w:rsid w:val="00767647"/>
    <w:pPr>
      <w:spacing w:after="120"/>
    </w:pPr>
  </w:style>
  <w:style w:type="character" w:customStyle="1" w:styleId="af">
    <w:name w:val="Основной текст Знак"/>
    <w:basedOn w:val="a1"/>
    <w:link w:val="ae"/>
    <w:rsid w:val="00767647"/>
  </w:style>
  <w:style w:type="character" w:customStyle="1" w:styleId="81">
    <w:name w:val="Основной текст (8)"/>
    <w:link w:val="810"/>
    <w:locked/>
    <w:rsid w:val="00767647"/>
    <w:rPr>
      <w:shd w:val="clear" w:color="auto" w:fill="FFFFFF"/>
    </w:rPr>
  </w:style>
  <w:style w:type="paragraph" w:customStyle="1" w:styleId="810">
    <w:name w:val="Основной текст (8)1"/>
    <w:basedOn w:val="a0"/>
    <w:link w:val="81"/>
    <w:rsid w:val="00767647"/>
    <w:pPr>
      <w:shd w:val="clear" w:color="auto" w:fill="FFFFFF"/>
      <w:spacing w:after="0" w:line="259" w:lineRule="exact"/>
      <w:jc w:val="both"/>
    </w:pPr>
    <w:rPr>
      <w:shd w:val="clear" w:color="auto" w:fill="FFFFFF"/>
    </w:rPr>
  </w:style>
  <w:style w:type="paragraph" w:styleId="af0">
    <w:name w:val="No Spacing"/>
    <w:link w:val="af1"/>
    <w:uiPriority w:val="1"/>
    <w:qFormat/>
    <w:rsid w:val="00767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locked/>
    <w:rsid w:val="00767647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itle"/>
    <w:basedOn w:val="a0"/>
    <w:link w:val="11"/>
    <w:qFormat/>
    <w:rsid w:val="00767647"/>
    <w:pPr>
      <w:spacing w:after="0" w:line="240" w:lineRule="auto"/>
      <w:jc w:val="center"/>
    </w:pPr>
    <w:rPr>
      <w:rFonts w:ascii="Garamond" w:eastAsia="Times New Roman" w:hAnsi="Garamond" w:cs="Times New Roman"/>
      <w:i/>
      <w:sz w:val="36"/>
      <w:szCs w:val="20"/>
    </w:rPr>
  </w:style>
  <w:style w:type="character" w:customStyle="1" w:styleId="af3">
    <w:name w:val="Название Знак"/>
    <w:basedOn w:val="a1"/>
    <w:link w:val="12"/>
    <w:rsid w:val="007676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1"/>
    <w:link w:val="af2"/>
    <w:rsid w:val="00767647"/>
    <w:rPr>
      <w:rFonts w:ascii="Garamond" w:eastAsia="Times New Roman" w:hAnsi="Garamond" w:cs="Times New Roman"/>
      <w:i/>
      <w:sz w:val="36"/>
      <w:szCs w:val="20"/>
    </w:rPr>
  </w:style>
  <w:style w:type="paragraph" w:styleId="23">
    <w:name w:val="Body Text Indent 2"/>
    <w:basedOn w:val="a0"/>
    <w:link w:val="24"/>
    <w:uiPriority w:val="99"/>
    <w:unhideWhenUsed/>
    <w:rsid w:val="007676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767647"/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76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767647"/>
  </w:style>
  <w:style w:type="paragraph" w:styleId="af4">
    <w:name w:val="Plain Text"/>
    <w:basedOn w:val="a0"/>
    <w:link w:val="af5"/>
    <w:rsid w:val="0076764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767647"/>
    <w:rPr>
      <w:rFonts w:ascii="Courier New" w:eastAsia="Times New Roman" w:hAnsi="Courier New" w:cs="Courier New"/>
      <w:sz w:val="20"/>
      <w:szCs w:val="20"/>
    </w:rPr>
  </w:style>
  <w:style w:type="character" w:customStyle="1" w:styleId="c0c7">
    <w:name w:val="c0 c7"/>
    <w:basedOn w:val="a1"/>
    <w:rsid w:val="00767647"/>
  </w:style>
  <w:style w:type="character" w:customStyle="1" w:styleId="c0">
    <w:name w:val="c0"/>
    <w:basedOn w:val="a1"/>
    <w:rsid w:val="00767647"/>
  </w:style>
  <w:style w:type="character" w:customStyle="1" w:styleId="c0c4">
    <w:name w:val="c0 c4"/>
    <w:basedOn w:val="a1"/>
    <w:rsid w:val="00767647"/>
  </w:style>
  <w:style w:type="paragraph" w:customStyle="1" w:styleId="c1c38c6">
    <w:name w:val="c1 c38 c6"/>
    <w:basedOn w:val="a0"/>
    <w:rsid w:val="0076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19">
    <w:name w:val="c9c19"/>
    <w:basedOn w:val="a1"/>
    <w:rsid w:val="00767647"/>
  </w:style>
  <w:style w:type="character" w:customStyle="1" w:styleId="c9">
    <w:name w:val="c9"/>
    <w:basedOn w:val="a1"/>
    <w:rsid w:val="00767647"/>
  </w:style>
  <w:style w:type="character" w:customStyle="1" w:styleId="c16c24">
    <w:name w:val="c16c24"/>
    <w:basedOn w:val="a1"/>
    <w:rsid w:val="00767647"/>
  </w:style>
  <w:style w:type="character" w:customStyle="1" w:styleId="c16">
    <w:name w:val="c16"/>
    <w:basedOn w:val="a1"/>
    <w:rsid w:val="00767647"/>
  </w:style>
  <w:style w:type="character" w:customStyle="1" w:styleId="apple-converted-space">
    <w:name w:val="apple-converted-space"/>
    <w:basedOn w:val="a1"/>
    <w:rsid w:val="00767647"/>
  </w:style>
  <w:style w:type="character" w:customStyle="1" w:styleId="c17">
    <w:name w:val="c17"/>
    <w:basedOn w:val="a1"/>
    <w:rsid w:val="00767647"/>
  </w:style>
  <w:style w:type="character" w:styleId="af6">
    <w:name w:val="Emphasis"/>
    <w:basedOn w:val="a1"/>
    <w:uiPriority w:val="20"/>
    <w:qFormat/>
    <w:rsid w:val="00767647"/>
    <w:rPr>
      <w:i/>
      <w:iCs/>
    </w:rPr>
  </w:style>
  <w:style w:type="character" w:customStyle="1" w:styleId="c29c19">
    <w:name w:val="c29c19"/>
    <w:basedOn w:val="a1"/>
    <w:rsid w:val="00767647"/>
  </w:style>
  <w:style w:type="character" w:customStyle="1" w:styleId="c19">
    <w:name w:val="c19"/>
    <w:basedOn w:val="a1"/>
    <w:rsid w:val="00767647"/>
  </w:style>
  <w:style w:type="character" w:customStyle="1" w:styleId="c17c29c19">
    <w:name w:val="c17c29c19"/>
    <w:basedOn w:val="a1"/>
    <w:rsid w:val="00767647"/>
  </w:style>
  <w:style w:type="character" w:customStyle="1" w:styleId="c19c29">
    <w:name w:val="c19c29"/>
    <w:basedOn w:val="a1"/>
    <w:rsid w:val="00767647"/>
  </w:style>
  <w:style w:type="paragraph" w:styleId="af7">
    <w:name w:val="TOC Heading"/>
    <w:basedOn w:val="1"/>
    <w:next w:val="a0"/>
    <w:uiPriority w:val="39"/>
    <w:unhideWhenUsed/>
    <w:qFormat/>
    <w:rsid w:val="00767647"/>
    <w:pPr>
      <w:spacing w:line="259" w:lineRule="auto"/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767647"/>
    <w:pPr>
      <w:spacing w:after="100"/>
    </w:pPr>
  </w:style>
  <w:style w:type="paragraph" w:styleId="25">
    <w:name w:val="toc 2"/>
    <w:basedOn w:val="a0"/>
    <w:next w:val="a0"/>
    <w:autoRedefine/>
    <w:uiPriority w:val="39"/>
    <w:unhideWhenUsed/>
    <w:rsid w:val="00767647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767647"/>
    <w:pPr>
      <w:spacing w:after="100"/>
      <w:ind w:left="440"/>
    </w:pPr>
  </w:style>
  <w:style w:type="character" w:styleId="af8">
    <w:name w:val="Hyperlink"/>
    <w:basedOn w:val="a1"/>
    <w:uiPriority w:val="99"/>
    <w:unhideWhenUsed/>
    <w:rsid w:val="00767647"/>
    <w:rPr>
      <w:color w:val="0000FF" w:themeColor="hyperlink"/>
      <w:u w:val="single"/>
    </w:rPr>
  </w:style>
  <w:style w:type="character" w:customStyle="1" w:styleId="FontStyle47">
    <w:name w:val="Font Style47"/>
    <w:basedOn w:val="a1"/>
    <w:rsid w:val="00767647"/>
    <w:rPr>
      <w:rFonts w:ascii="Times New Roman" w:hAnsi="Times New Roman" w:cs="Times New Roman"/>
      <w:sz w:val="18"/>
      <w:szCs w:val="18"/>
    </w:rPr>
  </w:style>
  <w:style w:type="numbering" w:customStyle="1" w:styleId="14">
    <w:name w:val="Нет списка1"/>
    <w:next w:val="a3"/>
    <w:uiPriority w:val="99"/>
    <w:semiHidden/>
    <w:unhideWhenUsed/>
    <w:rsid w:val="00767647"/>
  </w:style>
  <w:style w:type="table" w:customStyle="1" w:styleId="15">
    <w:name w:val="Сетка таблицы1"/>
    <w:basedOn w:val="a2"/>
    <w:next w:val="a6"/>
    <w:uiPriority w:val="59"/>
    <w:rsid w:val="0076764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laceholder Text"/>
    <w:basedOn w:val="a1"/>
    <w:uiPriority w:val="99"/>
    <w:semiHidden/>
    <w:rsid w:val="00767647"/>
    <w:rPr>
      <w:color w:val="808080"/>
    </w:rPr>
  </w:style>
  <w:style w:type="paragraph" w:customStyle="1" w:styleId="msonormalcxspmiddle">
    <w:name w:val="msonormalcxspmiddle"/>
    <w:basedOn w:val="a0"/>
    <w:rsid w:val="0076764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767647"/>
    <w:pPr>
      <w:suppressAutoHyphens/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msonormalcxspmiddlecxspmiddle">
    <w:name w:val="msonormalcxspmiddlecxspmiddle"/>
    <w:basedOn w:val="a0"/>
    <w:rsid w:val="0076764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last">
    <w:name w:val="msonormalcxspmiddlecxsplast"/>
    <w:basedOn w:val="a0"/>
    <w:rsid w:val="0076764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List1">
    <w:name w:val="List 1"/>
    <w:rsid w:val="00767647"/>
    <w:pPr>
      <w:numPr>
        <w:numId w:val="20"/>
      </w:numPr>
    </w:pPr>
  </w:style>
  <w:style w:type="numbering" w:customStyle="1" w:styleId="a">
    <w:name w:val="Маркер"/>
    <w:rsid w:val="00767647"/>
    <w:pPr>
      <w:numPr>
        <w:numId w:val="21"/>
      </w:numPr>
    </w:pPr>
  </w:style>
  <w:style w:type="table" w:customStyle="1" w:styleId="26">
    <w:name w:val="Сетка таблицы2"/>
    <w:basedOn w:val="a2"/>
    <w:next w:val="a6"/>
    <w:uiPriority w:val="59"/>
    <w:rsid w:val="00767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764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table" w:customStyle="1" w:styleId="32">
    <w:name w:val="Сетка таблицы3"/>
    <w:basedOn w:val="a2"/>
    <w:next w:val="a6"/>
    <w:uiPriority w:val="59"/>
    <w:rsid w:val="00767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Литература"/>
    <w:basedOn w:val="a0"/>
    <w:rsid w:val="00767647"/>
    <w:pPr>
      <w:spacing w:after="0" w:line="240" w:lineRule="auto"/>
      <w:ind w:left="850" w:hanging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767647"/>
  </w:style>
  <w:style w:type="table" w:customStyle="1" w:styleId="4">
    <w:name w:val="Сетка таблицы4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0"/>
    <w:next w:val="af2"/>
    <w:link w:val="af3"/>
    <w:qFormat/>
    <w:rsid w:val="00767647"/>
    <w:pPr>
      <w:spacing w:after="0" w:line="240" w:lineRule="auto"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10">
    <w:name w:val="Нет списка11"/>
    <w:next w:val="a3"/>
    <w:uiPriority w:val="99"/>
    <w:semiHidden/>
    <w:unhideWhenUsed/>
    <w:rsid w:val="00767647"/>
  </w:style>
  <w:style w:type="table" w:customStyle="1" w:styleId="111">
    <w:name w:val="Сетка таблицы11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3"/>
    <w:uiPriority w:val="99"/>
    <w:semiHidden/>
    <w:unhideWhenUsed/>
    <w:rsid w:val="00767647"/>
  </w:style>
  <w:style w:type="table" w:customStyle="1" w:styleId="5">
    <w:name w:val="Сетка таблицы5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3"/>
    <w:uiPriority w:val="99"/>
    <w:semiHidden/>
    <w:unhideWhenUsed/>
    <w:rsid w:val="00767647"/>
  </w:style>
  <w:style w:type="table" w:customStyle="1" w:styleId="121">
    <w:name w:val="Сетка таблицы12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3"/>
    <w:uiPriority w:val="99"/>
    <w:semiHidden/>
    <w:unhideWhenUsed/>
    <w:rsid w:val="00767647"/>
  </w:style>
  <w:style w:type="table" w:customStyle="1" w:styleId="6">
    <w:name w:val="Сетка таблицы6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767647"/>
  </w:style>
  <w:style w:type="table" w:customStyle="1" w:styleId="131">
    <w:name w:val="Сетка таблицы13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767647"/>
  </w:style>
  <w:style w:type="table" w:customStyle="1" w:styleId="7">
    <w:name w:val="Сетка таблицы7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3"/>
    <w:uiPriority w:val="99"/>
    <w:semiHidden/>
    <w:unhideWhenUsed/>
    <w:rsid w:val="00767647"/>
  </w:style>
  <w:style w:type="table" w:customStyle="1" w:styleId="141">
    <w:name w:val="Сетка таблицы14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67647"/>
  </w:style>
  <w:style w:type="table" w:customStyle="1" w:styleId="82">
    <w:name w:val="Сетка таблицы8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3"/>
    <w:uiPriority w:val="99"/>
    <w:semiHidden/>
    <w:unhideWhenUsed/>
    <w:rsid w:val="00767647"/>
  </w:style>
  <w:style w:type="table" w:customStyle="1" w:styleId="151">
    <w:name w:val="Сетка таблицы15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767647"/>
  </w:style>
  <w:style w:type="table" w:customStyle="1" w:styleId="9">
    <w:name w:val="Сетка таблицы9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6"/>
    <w:next w:val="a3"/>
    <w:uiPriority w:val="99"/>
    <w:semiHidden/>
    <w:unhideWhenUsed/>
    <w:rsid w:val="00767647"/>
  </w:style>
  <w:style w:type="table" w:customStyle="1" w:styleId="160">
    <w:name w:val="Сетка таблицы16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767647"/>
  </w:style>
  <w:style w:type="table" w:customStyle="1" w:styleId="100">
    <w:name w:val="Сетка таблицы10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3"/>
    <w:uiPriority w:val="99"/>
    <w:semiHidden/>
    <w:unhideWhenUsed/>
    <w:rsid w:val="00767647"/>
  </w:style>
  <w:style w:type="table" w:customStyle="1" w:styleId="170">
    <w:name w:val="Сетка таблицы17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1"/>
    <w:uiPriority w:val="99"/>
    <w:semiHidden/>
    <w:unhideWhenUsed/>
    <w:rsid w:val="00767647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767647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767647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6764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67647"/>
    <w:rPr>
      <w:b/>
      <w:bCs/>
      <w:sz w:val="20"/>
      <w:szCs w:val="20"/>
    </w:rPr>
  </w:style>
  <w:style w:type="table" w:customStyle="1" w:styleId="TableNormal1">
    <w:name w:val="Table Normal1"/>
    <w:rsid w:val="00767647"/>
    <w:pPr>
      <w:suppressAutoHyphens/>
      <w:spacing w:after="0" w:line="240" w:lineRule="auto"/>
    </w:pPr>
    <w:rPr>
      <w:sz w:val="20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0">
    <w:name w:val="Прижатый влево"/>
    <w:basedOn w:val="a0"/>
    <w:next w:val="a0"/>
    <w:uiPriority w:val="99"/>
    <w:rsid w:val="007676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12">
    <w:name w:val="Заголовок 11"/>
    <w:basedOn w:val="a0"/>
    <w:uiPriority w:val="9"/>
    <w:qFormat/>
    <w:rsid w:val="00767647"/>
    <w:pPr>
      <w:suppressAutoHyphens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aff1">
    <w:name w:val="footnote text"/>
    <w:basedOn w:val="a0"/>
    <w:link w:val="aff2"/>
    <w:uiPriority w:val="99"/>
    <w:unhideWhenUsed/>
    <w:rsid w:val="00767647"/>
    <w:pPr>
      <w:suppressAutoHyphens/>
      <w:spacing w:after="0" w:line="240" w:lineRule="auto"/>
    </w:pPr>
    <w:rPr>
      <w:sz w:val="24"/>
      <w:szCs w:val="24"/>
    </w:rPr>
  </w:style>
  <w:style w:type="character" w:customStyle="1" w:styleId="aff2">
    <w:name w:val="Текст сноски Знак"/>
    <w:basedOn w:val="a1"/>
    <w:link w:val="aff1"/>
    <w:uiPriority w:val="99"/>
    <w:rsid w:val="00767647"/>
    <w:rPr>
      <w:sz w:val="24"/>
      <w:szCs w:val="24"/>
    </w:rPr>
  </w:style>
  <w:style w:type="character" w:styleId="aff3">
    <w:name w:val="footnote reference"/>
    <w:basedOn w:val="a1"/>
    <w:uiPriority w:val="99"/>
    <w:unhideWhenUsed/>
    <w:rsid w:val="00767647"/>
    <w:rPr>
      <w:vertAlign w:val="superscript"/>
    </w:rPr>
  </w:style>
  <w:style w:type="paragraph" w:styleId="aff4">
    <w:name w:val="Document Map"/>
    <w:basedOn w:val="a0"/>
    <w:link w:val="aff5"/>
    <w:uiPriority w:val="99"/>
    <w:semiHidden/>
    <w:unhideWhenUsed/>
    <w:rsid w:val="00767647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767647"/>
    <w:rPr>
      <w:rFonts w:ascii="Lucida Grande CY" w:hAnsi="Lucida Grande CY" w:cs="Lucida Grande CY"/>
      <w:sz w:val="24"/>
      <w:szCs w:val="24"/>
    </w:rPr>
  </w:style>
  <w:style w:type="paragraph" w:customStyle="1" w:styleId="10084f0d206ce8dcmsonormal">
    <w:name w:val="10084f0d206ce8dcmsonormal"/>
    <w:basedOn w:val="a0"/>
    <w:rsid w:val="0076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767647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60</Pages>
  <Words>9371</Words>
  <Characters>53418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2024-10-21T09:05:00Z</dcterms:created>
  <dcterms:modified xsi:type="dcterms:W3CDTF">2024-11-04T09:50:00Z</dcterms:modified>
</cp:coreProperties>
</file>