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E3D" w:rsidRPr="009D589F" w:rsidRDefault="00352E3D" w:rsidP="00654EA7">
      <w:pPr>
        <w:spacing w:after="0" w:line="240" w:lineRule="atLeast"/>
        <w:jc w:val="both"/>
        <w:rPr>
          <w:rFonts w:ascii="Times New Roman" w:hAnsi="Times New Roman" w:cs="Times New Roman"/>
          <w:b/>
          <w:sz w:val="24"/>
          <w:szCs w:val="24"/>
        </w:rPr>
      </w:pPr>
    </w:p>
    <w:p w:rsidR="00EC063E" w:rsidRPr="00EC063E" w:rsidRDefault="00EC063E" w:rsidP="00EC063E">
      <w:pPr>
        <w:tabs>
          <w:tab w:val="left" w:pos="142"/>
          <w:tab w:val="left" w:pos="284"/>
        </w:tabs>
        <w:spacing w:after="0" w:line="240" w:lineRule="atLeast"/>
        <w:ind w:firstLine="567"/>
        <w:contextualSpacing/>
        <w:jc w:val="center"/>
        <w:rPr>
          <w:rFonts w:ascii="Times New Roman" w:eastAsiaTheme="minorEastAsia" w:hAnsi="Times New Roman" w:cs="Times New Roman"/>
          <w:b/>
          <w:sz w:val="24"/>
          <w:szCs w:val="24"/>
          <w:lang w:eastAsia="ru-RU"/>
        </w:rPr>
      </w:pPr>
    </w:p>
    <w:p w:rsidR="00EC063E" w:rsidRPr="00EC063E" w:rsidRDefault="00EC063E" w:rsidP="00EC063E">
      <w:pPr>
        <w:tabs>
          <w:tab w:val="left" w:pos="142"/>
          <w:tab w:val="left" w:pos="284"/>
        </w:tabs>
        <w:spacing w:after="0" w:line="240" w:lineRule="atLeast"/>
        <w:ind w:firstLine="567"/>
        <w:contextualSpacing/>
        <w:jc w:val="center"/>
        <w:rPr>
          <w:rFonts w:ascii="Times New Roman" w:eastAsiaTheme="minorEastAsia" w:hAnsi="Times New Roman" w:cs="Times New Roman"/>
          <w:b/>
          <w:sz w:val="24"/>
          <w:szCs w:val="24"/>
          <w:lang w:eastAsia="ru-RU"/>
        </w:rPr>
      </w:pPr>
    </w:p>
    <w:p w:rsidR="00EC063E" w:rsidRPr="00EC063E" w:rsidRDefault="00EC063E" w:rsidP="00EC063E">
      <w:pPr>
        <w:spacing w:after="0" w:line="240" w:lineRule="auto"/>
        <w:ind w:firstLine="567"/>
        <w:jc w:val="both"/>
        <w:rPr>
          <w:rFonts w:ascii="Times New Roman" w:hAnsi="Times New Roman" w:cs="Times New Roman"/>
          <w:sz w:val="24"/>
          <w:szCs w:val="24"/>
        </w:rPr>
      </w:pPr>
    </w:p>
    <w:p w:rsidR="00EC063E" w:rsidRPr="00EC063E" w:rsidRDefault="00EC063E" w:rsidP="00EC063E">
      <w:pPr>
        <w:spacing w:after="0" w:line="240" w:lineRule="auto"/>
        <w:ind w:firstLine="567"/>
        <w:jc w:val="center"/>
        <w:rPr>
          <w:rFonts w:ascii="Times New Roman" w:hAnsi="Times New Roman" w:cs="Times New Roman"/>
          <w:b/>
          <w:sz w:val="24"/>
          <w:szCs w:val="24"/>
        </w:rPr>
      </w:pPr>
      <w:r w:rsidRPr="00EC063E">
        <w:rPr>
          <w:rFonts w:ascii="Times New Roman" w:hAnsi="Times New Roman" w:cs="Times New Roman"/>
          <w:b/>
          <w:sz w:val="24"/>
          <w:szCs w:val="24"/>
        </w:rPr>
        <w:t>Муниципальное бюджнтное общеобразовательное учреждение</w:t>
      </w:r>
    </w:p>
    <w:p w:rsidR="00EC063E" w:rsidRPr="00EC063E" w:rsidRDefault="00EC063E" w:rsidP="00EC063E">
      <w:pPr>
        <w:spacing w:after="0" w:line="240" w:lineRule="auto"/>
        <w:ind w:firstLine="567"/>
        <w:jc w:val="center"/>
        <w:rPr>
          <w:rFonts w:ascii="Times New Roman" w:hAnsi="Times New Roman" w:cs="Times New Roman"/>
          <w:b/>
          <w:sz w:val="24"/>
          <w:szCs w:val="24"/>
        </w:rPr>
      </w:pPr>
      <w:r w:rsidRPr="00EC063E">
        <w:rPr>
          <w:rFonts w:ascii="Times New Roman" w:hAnsi="Times New Roman" w:cs="Times New Roman"/>
          <w:b/>
          <w:sz w:val="24"/>
          <w:szCs w:val="24"/>
        </w:rPr>
        <w:t>«Ануйская средняя общеобразовательная школа»</w:t>
      </w:r>
    </w:p>
    <w:p w:rsidR="00EC063E" w:rsidRPr="00EC063E" w:rsidRDefault="00EC063E" w:rsidP="00EC063E">
      <w:pPr>
        <w:spacing w:after="0" w:line="240" w:lineRule="auto"/>
        <w:ind w:firstLine="567"/>
        <w:jc w:val="center"/>
        <w:rPr>
          <w:rFonts w:ascii="Times New Roman" w:hAnsi="Times New Roman" w:cs="Times New Roman"/>
          <w:sz w:val="24"/>
          <w:szCs w:val="24"/>
        </w:rPr>
      </w:pPr>
    </w:p>
    <w:p w:rsidR="00EC063E" w:rsidRPr="00EC063E" w:rsidRDefault="00EC063E" w:rsidP="00EC063E">
      <w:pPr>
        <w:spacing w:after="0" w:line="240" w:lineRule="auto"/>
        <w:jc w:val="center"/>
        <w:rPr>
          <w:rFonts w:ascii="Times New Roman" w:hAnsi="Times New Roman" w:cs="Times New Roman"/>
          <w:sz w:val="24"/>
          <w:szCs w:val="24"/>
        </w:rPr>
      </w:pPr>
      <w:r w:rsidRPr="00EC063E">
        <w:rPr>
          <w:rFonts w:ascii="Times New Roman" w:hAnsi="Times New Roman" w:cs="Times New Roman"/>
          <w:noProof/>
          <w:sz w:val="24"/>
          <w:szCs w:val="24"/>
          <w:lang w:eastAsia="ru-RU"/>
        </w:rPr>
        <w:drawing>
          <wp:inline distT="0" distB="0" distL="0" distR="0" wp14:anchorId="3167A54B" wp14:editId="703D0935">
            <wp:extent cx="3946876" cy="12525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Microsoft Word (3)_page-0001.jpg"/>
                    <pic:cNvPicPr/>
                  </pic:nvPicPr>
                  <pic:blipFill>
                    <a:blip r:embed="rId9">
                      <a:extLst>
                        <a:ext uri="{28A0092B-C50C-407E-A947-70E740481C1C}">
                          <a14:useLocalDpi xmlns:a14="http://schemas.microsoft.com/office/drawing/2010/main" val="0"/>
                        </a:ext>
                      </a:extLst>
                    </a:blip>
                    <a:stretch>
                      <a:fillRect/>
                    </a:stretch>
                  </pic:blipFill>
                  <pic:spPr>
                    <a:xfrm>
                      <a:off x="0" y="0"/>
                      <a:ext cx="3960519" cy="1256912"/>
                    </a:xfrm>
                    <a:prstGeom prst="rect">
                      <a:avLst/>
                    </a:prstGeom>
                  </pic:spPr>
                </pic:pic>
              </a:graphicData>
            </a:graphic>
          </wp:inline>
        </w:drawing>
      </w:r>
      <w:r w:rsidRPr="00EC063E">
        <w:rPr>
          <w:rFonts w:ascii="Times New Roman" w:hAnsi="Times New Roman" w:cs="Times New Roman"/>
          <w:noProof/>
          <w:sz w:val="24"/>
          <w:szCs w:val="24"/>
          <w:lang w:eastAsia="ru-RU"/>
        </w:rPr>
        <w:drawing>
          <wp:inline distT="0" distB="0" distL="0" distR="0" wp14:anchorId="709723B9" wp14:editId="71425894">
            <wp:extent cx="1547446" cy="1276293"/>
            <wp:effectExtent l="0" t="0" r="0" b="0"/>
            <wp:docPr id="4" name="Рисунок 4" descr="C:\Users\admin\Desktop\прог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гр.jpeg"/>
                    <pic:cNvPicPr>
                      <a:picLocks noChangeAspect="1" noChangeArrowheads="1"/>
                    </pic:cNvPicPr>
                  </pic:nvPicPr>
                  <pic:blipFill rotWithShape="1">
                    <a:blip r:embed="rId10" cstate="print"/>
                    <a:srcRect l="68764" t="26342" r="643" b="7074"/>
                    <a:stretch/>
                  </pic:blipFill>
                  <pic:spPr bwMode="auto">
                    <a:xfrm>
                      <a:off x="0" y="0"/>
                      <a:ext cx="1552294" cy="1280291"/>
                    </a:xfrm>
                    <a:prstGeom prst="rect">
                      <a:avLst/>
                    </a:prstGeom>
                    <a:noFill/>
                    <a:ln>
                      <a:noFill/>
                    </a:ln>
                    <a:extLst>
                      <a:ext uri="{53640926-AAD7-44D8-BBD7-CCE9431645EC}">
                        <a14:shadowObscured xmlns:a14="http://schemas.microsoft.com/office/drawing/2010/main"/>
                      </a:ext>
                    </a:extLst>
                  </pic:spPr>
                </pic:pic>
              </a:graphicData>
            </a:graphic>
          </wp:inline>
        </w:drawing>
      </w:r>
    </w:p>
    <w:p w:rsidR="00EC063E" w:rsidRPr="00EC063E" w:rsidRDefault="00EC063E" w:rsidP="00EC063E">
      <w:pPr>
        <w:spacing w:after="0" w:line="240" w:lineRule="auto"/>
        <w:ind w:firstLine="567"/>
        <w:jc w:val="center"/>
        <w:rPr>
          <w:rFonts w:ascii="Times New Roman" w:hAnsi="Times New Roman" w:cs="Times New Roman"/>
          <w:sz w:val="24"/>
          <w:szCs w:val="24"/>
        </w:rPr>
      </w:pPr>
    </w:p>
    <w:p w:rsidR="00EC063E" w:rsidRPr="00EC063E" w:rsidRDefault="00EC063E" w:rsidP="00EC063E">
      <w:pPr>
        <w:spacing w:after="0" w:line="240" w:lineRule="auto"/>
        <w:ind w:firstLine="567"/>
        <w:jc w:val="center"/>
        <w:rPr>
          <w:rFonts w:ascii="Times New Roman" w:hAnsi="Times New Roman" w:cs="Times New Roman"/>
          <w:sz w:val="24"/>
          <w:szCs w:val="24"/>
        </w:rPr>
      </w:pPr>
    </w:p>
    <w:p w:rsidR="00EC063E" w:rsidRPr="00EC063E" w:rsidRDefault="00EC063E" w:rsidP="00EC063E">
      <w:pPr>
        <w:spacing w:after="0" w:line="240" w:lineRule="auto"/>
        <w:ind w:firstLine="567"/>
        <w:jc w:val="center"/>
        <w:rPr>
          <w:rFonts w:ascii="Times New Roman" w:hAnsi="Times New Roman" w:cs="Times New Roman"/>
          <w:sz w:val="24"/>
          <w:szCs w:val="24"/>
        </w:rPr>
      </w:pPr>
    </w:p>
    <w:p w:rsidR="00EC063E" w:rsidRPr="00EC063E" w:rsidRDefault="00EC063E" w:rsidP="00EC063E">
      <w:pPr>
        <w:spacing w:after="0" w:line="240" w:lineRule="auto"/>
        <w:ind w:firstLine="567"/>
        <w:jc w:val="center"/>
        <w:rPr>
          <w:rFonts w:ascii="Times New Roman" w:hAnsi="Times New Roman" w:cs="Times New Roman"/>
          <w:b/>
          <w:sz w:val="24"/>
          <w:szCs w:val="24"/>
        </w:rPr>
      </w:pPr>
    </w:p>
    <w:p w:rsidR="00654EA7" w:rsidRPr="009D589F" w:rsidRDefault="00654EA7" w:rsidP="00654EA7">
      <w:pPr>
        <w:jc w:val="center"/>
        <w:rPr>
          <w:rFonts w:ascii="Times New Roman" w:hAnsi="Times New Roman" w:cs="Times New Roman"/>
          <w:sz w:val="24"/>
          <w:szCs w:val="24"/>
        </w:rPr>
      </w:pPr>
    </w:p>
    <w:p w:rsidR="00654EA7" w:rsidRPr="009D589F" w:rsidRDefault="00654EA7" w:rsidP="00654EA7">
      <w:pPr>
        <w:rPr>
          <w:rFonts w:ascii="Times New Roman" w:hAnsi="Times New Roman" w:cs="Times New Roman"/>
          <w:sz w:val="24"/>
          <w:szCs w:val="24"/>
        </w:rPr>
      </w:pPr>
    </w:p>
    <w:p w:rsidR="00654EA7" w:rsidRPr="009D589F" w:rsidRDefault="00654EA7" w:rsidP="00654EA7">
      <w:pPr>
        <w:jc w:val="center"/>
        <w:rPr>
          <w:rFonts w:ascii="Times New Roman" w:hAnsi="Times New Roman" w:cs="Times New Roman"/>
          <w:sz w:val="24"/>
          <w:szCs w:val="24"/>
        </w:rPr>
      </w:pPr>
    </w:p>
    <w:p w:rsidR="00654EA7" w:rsidRPr="009D589F" w:rsidRDefault="00654EA7" w:rsidP="00654EA7">
      <w:pPr>
        <w:jc w:val="center"/>
        <w:rPr>
          <w:rFonts w:ascii="Times New Roman" w:hAnsi="Times New Roman" w:cs="Times New Roman"/>
          <w:sz w:val="24"/>
          <w:szCs w:val="24"/>
        </w:rPr>
      </w:pPr>
    </w:p>
    <w:p w:rsidR="00654EA7" w:rsidRPr="009D589F" w:rsidRDefault="00654EA7" w:rsidP="00654EA7">
      <w:pPr>
        <w:jc w:val="center"/>
        <w:rPr>
          <w:rFonts w:ascii="Times New Roman" w:hAnsi="Times New Roman" w:cs="Times New Roman"/>
          <w:sz w:val="24"/>
          <w:szCs w:val="24"/>
        </w:rPr>
      </w:pPr>
    </w:p>
    <w:p w:rsidR="00654EA7" w:rsidRPr="009D589F" w:rsidRDefault="00654EA7" w:rsidP="00654EA7">
      <w:pPr>
        <w:jc w:val="center"/>
        <w:rPr>
          <w:rFonts w:ascii="Times New Roman" w:hAnsi="Times New Roman" w:cs="Times New Roman"/>
          <w:b/>
          <w:sz w:val="24"/>
          <w:szCs w:val="24"/>
        </w:rPr>
      </w:pPr>
      <w:r w:rsidRPr="009D589F">
        <w:rPr>
          <w:rFonts w:ascii="Times New Roman" w:hAnsi="Times New Roman" w:cs="Times New Roman"/>
          <w:b/>
          <w:sz w:val="24"/>
          <w:szCs w:val="24"/>
        </w:rPr>
        <w:t>Основная образовательная программа</w:t>
      </w:r>
    </w:p>
    <w:p w:rsidR="00654EA7" w:rsidRPr="009D589F" w:rsidRDefault="00FB335C" w:rsidP="00654EA7">
      <w:pPr>
        <w:jc w:val="center"/>
        <w:rPr>
          <w:rFonts w:ascii="Times New Roman" w:hAnsi="Times New Roman" w:cs="Times New Roman"/>
          <w:b/>
          <w:sz w:val="24"/>
          <w:szCs w:val="24"/>
        </w:rPr>
      </w:pPr>
      <w:r w:rsidRPr="009D589F">
        <w:rPr>
          <w:rFonts w:ascii="Times New Roman" w:hAnsi="Times New Roman" w:cs="Times New Roman"/>
          <w:b/>
          <w:sz w:val="24"/>
          <w:szCs w:val="24"/>
        </w:rPr>
        <w:t xml:space="preserve">Среднего </w:t>
      </w:r>
      <w:r w:rsidR="00654EA7" w:rsidRPr="009D589F">
        <w:rPr>
          <w:rFonts w:ascii="Times New Roman" w:hAnsi="Times New Roman" w:cs="Times New Roman"/>
          <w:b/>
          <w:sz w:val="24"/>
          <w:szCs w:val="24"/>
        </w:rPr>
        <w:t xml:space="preserve">общего образования </w:t>
      </w:r>
    </w:p>
    <w:p w:rsidR="00654EA7" w:rsidRPr="009D589F" w:rsidRDefault="00654EA7" w:rsidP="00654EA7">
      <w:pPr>
        <w:jc w:val="center"/>
        <w:rPr>
          <w:rFonts w:ascii="Times New Roman" w:hAnsi="Times New Roman" w:cs="Times New Roman"/>
          <w:b/>
          <w:sz w:val="24"/>
          <w:szCs w:val="24"/>
        </w:rPr>
      </w:pPr>
      <w:r w:rsidRPr="009D589F">
        <w:rPr>
          <w:rFonts w:ascii="Times New Roman" w:hAnsi="Times New Roman" w:cs="Times New Roman"/>
          <w:b/>
          <w:sz w:val="24"/>
          <w:szCs w:val="24"/>
        </w:rPr>
        <w:t>МБОУ «Ануйская СОШ»</w:t>
      </w:r>
    </w:p>
    <w:p w:rsidR="00654EA7" w:rsidRPr="009D589F" w:rsidRDefault="00654EA7" w:rsidP="00654EA7">
      <w:pPr>
        <w:jc w:val="center"/>
        <w:rPr>
          <w:rFonts w:ascii="Times New Roman" w:hAnsi="Times New Roman" w:cs="Times New Roman"/>
          <w:b/>
          <w:sz w:val="24"/>
          <w:szCs w:val="24"/>
        </w:rPr>
      </w:pPr>
    </w:p>
    <w:p w:rsidR="00654EA7" w:rsidRPr="009D589F" w:rsidRDefault="00654EA7" w:rsidP="00654EA7">
      <w:pPr>
        <w:jc w:val="center"/>
        <w:rPr>
          <w:rFonts w:ascii="Times New Roman" w:hAnsi="Times New Roman" w:cs="Times New Roman"/>
          <w:sz w:val="24"/>
          <w:szCs w:val="24"/>
        </w:rPr>
      </w:pPr>
    </w:p>
    <w:p w:rsidR="00654EA7" w:rsidRPr="009D589F" w:rsidRDefault="00654EA7" w:rsidP="007C354A">
      <w:pPr>
        <w:rPr>
          <w:rFonts w:ascii="Times New Roman" w:hAnsi="Times New Roman" w:cs="Times New Roman"/>
          <w:sz w:val="24"/>
          <w:szCs w:val="24"/>
        </w:rPr>
      </w:pPr>
    </w:p>
    <w:p w:rsidR="00654EA7" w:rsidRPr="009D589F" w:rsidRDefault="00654EA7" w:rsidP="00654EA7">
      <w:pPr>
        <w:jc w:val="center"/>
        <w:rPr>
          <w:rFonts w:ascii="Times New Roman" w:hAnsi="Times New Roman" w:cs="Times New Roman"/>
          <w:sz w:val="24"/>
          <w:szCs w:val="24"/>
        </w:rPr>
      </w:pPr>
    </w:p>
    <w:p w:rsidR="00654EA7" w:rsidRPr="009D589F" w:rsidRDefault="00654EA7" w:rsidP="00654EA7">
      <w:pPr>
        <w:jc w:val="center"/>
        <w:rPr>
          <w:rFonts w:ascii="Times New Roman" w:hAnsi="Times New Roman" w:cs="Times New Roman"/>
          <w:sz w:val="24"/>
          <w:szCs w:val="24"/>
        </w:rPr>
      </w:pPr>
    </w:p>
    <w:p w:rsidR="00654EA7" w:rsidRPr="009D589F" w:rsidRDefault="00654EA7" w:rsidP="00654EA7">
      <w:pPr>
        <w:jc w:val="center"/>
        <w:rPr>
          <w:rFonts w:ascii="Times New Roman" w:hAnsi="Times New Roman" w:cs="Times New Roman"/>
          <w:sz w:val="24"/>
          <w:szCs w:val="24"/>
        </w:rPr>
      </w:pPr>
    </w:p>
    <w:p w:rsidR="00654EA7" w:rsidRDefault="00654EA7" w:rsidP="00654EA7">
      <w:pPr>
        <w:jc w:val="center"/>
        <w:rPr>
          <w:rFonts w:ascii="Times New Roman" w:hAnsi="Times New Roman" w:cs="Times New Roman"/>
          <w:sz w:val="24"/>
          <w:szCs w:val="24"/>
        </w:rPr>
      </w:pPr>
    </w:p>
    <w:p w:rsidR="00EC063E" w:rsidRPr="009D589F" w:rsidRDefault="00EC063E" w:rsidP="00654EA7">
      <w:pPr>
        <w:jc w:val="center"/>
        <w:rPr>
          <w:rFonts w:ascii="Times New Roman" w:hAnsi="Times New Roman" w:cs="Times New Roman"/>
          <w:sz w:val="24"/>
          <w:szCs w:val="24"/>
        </w:rPr>
      </w:pPr>
    </w:p>
    <w:p w:rsidR="00654EA7" w:rsidRPr="009D589F" w:rsidRDefault="00654EA7" w:rsidP="00EC063E">
      <w:pPr>
        <w:rPr>
          <w:rFonts w:ascii="Times New Roman" w:hAnsi="Times New Roman" w:cs="Times New Roman"/>
          <w:sz w:val="24"/>
          <w:szCs w:val="24"/>
        </w:rPr>
      </w:pPr>
    </w:p>
    <w:p w:rsidR="00654EA7" w:rsidRPr="009D589F" w:rsidRDefault="00654EA7" w:rsidP="00654EA7">
      <w:pPr>
        <w:jc w:val="center"/>
        <w:rPr>
          <w:rFonts w:ascii="Times New Roman" w:hAnsi="Times New Roman" w:cs="Times New Roman"/>
          <w:sz w:val="24"/>
          <w:szCs w:val="24"/>
        </w:rPr>
      </w:pPr>
      <w:r w:rsidRPr="009D589F">
        <w:rPr>
          <w:rFonts w:ascii="Times New Roman" w:hAnsi="Times New Roman" w:cs="Times New Roman"/>
          <w:sz w:val="24"/>
          <w:szCs w:val="24"/>
        </w:rPr>
        <w:t>с. Ануйское, 2023 г.</w:t>
      </w:r>
    </w:p>
    <w:p w:rsidR="00996CFB" w:rsidRPr="009D589F" w:rsidRDefault="00996CFB" w:rsidP="00F1103D">
      <w:pPr>
        <w:spacing w:after="0" w:line="240" w:lineRule="atLeast"/>
        <w:ind w:firstLine="567"/>
        <w:jc w:val="both"/>
        <w:rPr>
          <w:rFonts w:ascii="Times New Roman" w:hAnsi="Times New Roman" w:cs="Times New Roman"/>
          <w:b/>
          <w:sz w:val="24"/>
          <w:szCs w:val="24"/>
        </w:rPr>
      </w:pPr>
    </w:p>
    <w:p w:rsidR="00FF51CB" w:rsidRPr="009D589F" w:rsidRDefault="00FF51C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ОГЛАВЛЕНИЕ</w:t>
      </w:r>
    </w:p>
    <w:tbl>
      <w:tblPr>
        <w:tblStyle w:val="a8"/>
        <w:tblW w:w="9606" w:type="dxa"/>
        <w:tblLook w:val="04A0" w:firstRow="1" w:lastRow="0" w:firstColumn="1" w:lastColumn="0" w:noHBand="0" w:noVBand="1"/>
      </w:tblPr>
      <w:tblGrid>
        <w:gridCol w:w="8755"/>
        <w:gridCol w:w="851"/>
      </w:tblGrid>
      <w:tr w:rsidR="00443853" w:rsidRPr="009D589F" w:rsidTr="00443853">
        <w:tc>
          <w:tcPr>
            <w:tcW w:w="8755" w:type="dxa"/>
          </w:tcPr>
          <w:p w:rsidR="00443853" w:rsidRPr="00336804" w:rsidRDefault="00443853" w:rsidP="00443853">
            <w:pPr>
              <w:spacing w:line="240" w:lineRule="atLeast"/>
              <w:jc w:val="both"/>
              <w:rPr>
                <w:rFonts w:ascii="Times New Roman" w:hAnsi="Times New Roman" w:cs="Times New Roman"/>
                <w:b/>
                <w:sz w:val="24"/>
                <w:szCs w:val="24"/>
              </w:rPr>
            </w:pPr>
            <w:r w:rsidRPr="00336804">
              <w:rPr>
                <w:rFonts w:ascii="Times New Roman" w:hAnsi="Times New Roman" w:cs="Times New Roman"/>
                <w:b/>
                <w:sz w:val="24"/>
                <w:szCs w:val="24"/>
              </w:rPr>
              <w:t>I. РАЗДЕЛ</w:t>
            </w:r>
          </w:p>
        </w:tc>
        <w:tc>
          <w:tcPr>
            <w:tcW w:w="851" w:type="dxa"/>
          </w:tcPr>
          <w:p w:rsidR="00443853" w:rsidRPr="009D589F" w:rsidRDefault="00443853" w:rsidP="00F1103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443853" w:rsidRPr="009D589F" w:rsidTr="00443853">
        <w:tc>
          <w:tcPr>
            <w:tcW w:w="8755" w:type="dxa"/>
          </w:tcPr>
          <w:p w:rsidR="00443853" w:rsidRPr="00336804" w:rsidRDefault="00443853" w:rsidP="00F1103D">
            <w:pPr>
              <w:spacing w:line="240" w:lineRule="atLeast"/>
              <w:jc w:val="both"/>
              <w:rPr>
                <w:rFonts w:ascii="Times New Roman" w:hAnsi="Times New Roman" w:cs="Times New Roman"/>
                <w:b/>
                <w:sz w:val="24"/>
                <w:szCs w:val="24"/>
              </w:rPr>
            </w:pPr>
            <w:r w:rsidRPr="00336804">
              <w:rPr>
                <w:rFonts w:ascii="Times New Roman" w:hAnsi="Times New Roman" w:cs="Times New Roman"/>
                <w:b/>
                <w:sz w:val="24"/>
                <w:szCs w:val="24"/>
              </w:rPr>
              <w:t>Целевой раздел основной образовательной программы среднего общего образования</w:t>
            </w:r>
          </w:p>
        </w:tc>
        <w:tc>
          <w:tcPr>
            <w:tcW w:w="851" w:type="dxa"/>
          </w:tcPr>
          <w:p w:rsidR="00443853" w:rsidRPr="009D589F" w:rsidRDefault="00443853" w:rsidP="00F1103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443853" w:rsidRPr="009D589F" w:rsidTr="00443853">
        <w:tc>
          <w:tcPr>
            <w:tcW w:w="8755" w:type="dxa"/>
          </w:tcPr>
          <w:p w:rsidR="00443853" w:rsidRPr="009D589F" w:rsidRDefault="00443853" w:rsidP="00F1103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1.1 Пояснительная записка</w:t>
            </w:r>
          </w:p>
        </w:tc>
        <w:tc>
          <w:tcPr>
            <w:tcW w:w="851" w:type="dxa"/>
          </w:tcPr>
          <w:p w:rsidR="00443853" w:rsidRPr="009D589F" w:rsidRDefault="00443853" w:rsidP="00F1103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443853" w:rsidRPr="009D589F" w:rsidTr="00443853">
        <w:tc>
          <w:tcPr>
            <w:tcW w:w="8755" w:type="dxa"/>
          </w:tcPr>
          <w:p w:rsidR="00443853" w:rsidRPr="009D589F" w:rsidRDefault="00443853" w:rsidP="0040409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1.1.</w:t>
            </w:r>
            <w:r w:rsidR="00404095">
              <w:rPr>
                <w:rFonts w:ascii="Times New Roman" w:hAnsi="Times New Roman" w:cs="Times New Roman"/>
                <w:sz w:val="24"/>
                <w:szCs w:val="24"/>
              </w:rPr>
              <w:t>Ц</w:t>
            </w:r>
            <w:r w:rsidRPr="009D589F">
              <w:rPr>
                <w:rFonts w:ascii="Times New Roman" w:hAnsi="Times New Roman" w:cs="Times New Roman"/>
                <w:sz w:val="24"/>
                <w:szCs w:val="24"/>
              </w:rPr>
              <w:t>ели и задачи реализации основной образовательной программы среднего общего образования и базовые требования к результатам образования</w:t>
            </w:r>
          </w:p>
        </w:tc>
        <w:tc>
          <w:tcPr>
            <w:tcW w:w="851" w:type="dxa"/>
          </w:tcPr>
          <w:p w:rsidR="00443853" w:rsidRPr="009D589F" w:rsidRDefault="00443853" w:rsidP="00F1103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r>
      <w:tr w:rsidR="00443853" w:rsidRPr="009D589F" w:rsidTr="00443853">
        <w:tc>
          <w:tcPr>
            <w:tcW w:w="8755" w:type="dxa"/>
          </w:tcPr>
          <w:p w:rsidR="00443853" w:rsidRPr="009D589F" w:rsidRDefault="00443853" w:rsidP="00443853">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1.2. Планируемые результаты освоения обучающимися основной образовательной про-граммы среднего общего образования</w:t>
            </w:r>
          </w:p>
        </w:tc>
        <w:tc>
          <w:tcPr>
            <w:tcW w:w="851" w:type="dxa"/>
          </w:tcPr>
          <w:p w:rsidR="00443853" w:rsidRPr="009D589F" w:rsidRDefault="00443853" w:rsidP="00F1103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8</w:t>
            </w:r>
          </w:p>
        </w:tc>
      </w:tr>
      <w:tr w:rsidR="00443853" w:rsidRPr="009D589F" w:rsidTr="00443853">
        <w:tc>
          <w:tcPr>
            <w:tcW w:w="8755" w:type="dxa"/>
          </w:tcPr>
          <w:p w:rsidR="00443853" w:rsidRPr="009D589F" w:rsidRDefault="00443853" w:rsidP="00443853">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 xml:space="preserve">1.2.1. Планируемые личностные результаты освоения ООП  </w:t>
            </w:r>
          </w:p>
        </w:tc>
        <w:tc>
          <w:tcPr>
            <w:tcW w:w="851" w:type="dxa"/>
          </w:tcPr>
          <w:p w:rsidR="00443853" w:rsidRPr="009D589F" w:rsidRDefault="00443853" w:rsidP="00F1103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9</w:t>
            </w:r>
          </w:p>
        </w:tc>
      </w:tr>
      <w:tr w:rsidR="00443853" w:rsidRPr="009D589F" w:rsidTr="00443853">
        <w:tc>
          <w:tcPr>
            <w:tcW w:w="8755" w:type="dxa"/>
          </w:tcPr>
          <w:p w:rsidR="00443853" w:rsidRPr="009D589F" w:rsidRDefault="00443853" w:rsidP="00443853">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 xml:space="preserve">1.2.2. Планируемые метапредметные результаты освоения ООП  </w:t>
            </w:r>
          </w:p>
        </w:tc>
        <w:tc>
          <w:tcPr>
            <w:tcW w:w="851" w:type="dxa"/>
          </w:tcPr>
          <w:p w:rsidR="00443853" w:rsidRPr="009D589F" w:rsidRDefault="00443853" w:rsidP="00F1103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9</w:t>
            </w:r>
          </w:p>
        </w:tc>
      </w:tr>
      <w:tr w:rsidR="00443853" w:rsidRPr="009D589F" w:rsidTr="00443853">
        <w:tc>
          <w:tcPr>
            <w:tcW w:w="8755" w:type="dxa"/>
          </w:tcPr>
          <w:p w:rsidR="00443853" w:rsidRPr="009D589F" w:rsidRDefault="00443853" w:rsidP="00443853">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 xml:space="preserve">1.2.3. Планируемые предметные результаты освоения ООП (по предметам)  </w:t>
            </w:r>
          </w:p>
        </w:tc>
        <w:tc>
          <w:tcPr>
            <w:tcW w:w="851" w:type="dxa"/>
          </w:tcPr>
          <w:p w:rsidR="00443853" w:rsidRPr="009D589F" w:rsidRDefault="00443853" w:rsidP="00F1103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10</w:t>
            </w:r>
          </w:p>
        </w:tc>
      </w:tr>
      <w:tr w:rsidR="00443853" w:rsidRPr="009D589F" w:rsidTr="00443853">
        <w:tc>
          <w:tcPr>
            <w:tcW w:w="8755" w:type="dxa"/>
          </w:tcPr>
          <w:p w:rsidR="00443853" w:rsidRPr="009D589F" w:rsidRDefault="00443853" w:rsidP="00443853">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Учебные предметы, курсы по выбору</w:t>
            </w:r>
          </w:p>
        </w:tc>
        <w:tc>
          <w:tcPr>
            <w:tcW w:w="851" w:type="dxa"/>
          </w:tcPr>
          <w:p w:rsidR="00443853" w:rsidRPr="009D589F" w:rsidRDefault="00443853" w:rsidP="0040409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13</w:t>
            </w:r>
            <w:r w:rsidR="00404095">
              <w:rPr>
                <w:rFonts w:ascii="Times New Roman" w:hAnsi="Times New Roman" w:cs="Times New Roman"/>
                <w:sz w:val="24"/>
                <w:szCs w:val="24"/>
              </w:rPr>
              <w:t>5</w:t>
            </w:r>
          </w:p>
        </w:tc>
      </w:tr>
      <w:tr w:rsidR="00443853" w:rsidRPr="009D589F" w:rsidTr="00443853">
        <w:tc>
          <w:tcPr>
            <w:tcW w:w="8755" w:type="dxa"/>
          </w:tcPr>
          <w:p w:rsidR="00443853" w:rsidRPr="009D589F" w:rsidRDefault="00443853" w:rsidP="00443853">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 xml:space="preserve">Индивидуальный проект  </w:t>
            </w:r>
          </w:p>
        </w:tc>
        <w:tc>
          <w:tcPr>
            <w:tcW w:w="851" w:type="dxa"/>
          </w:tcPr>
          <w:p w:rsidR="00443853" w:rsidRPr="009D589F" w:rsidRDefault="00443853" w:rsidP="00F1103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136</w:t>
            </w:r>
          </w:p>
        </w:tc>
      </w:tr>
      <w:tr w:rsidR="00443853" w:rsidRPr="009D589F" w:rsidTr="00443853">
        <w:tc>
          <w:tcPr>
            <w:tcW w:w="8755" w:type="dxa"/>
          </w:tcPr>
          <w:p w:rsidR="00443853" w:rsidRPr="009D589F" w:rsidRDefault="00443853" w:rsidP="00443853">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1.3. Система оценки достижения планируемых результатов освоения основной образовательной программы среднего общего образования</w:t>
            </w:r>
          </w:p>
        </w:tc>
        <w:tc>
          <w:tcPr>
            <w:tcW w:w="851" w:type="dxa"/>
          </w:tcPr>
          <w:p w:rsidR="00443853" w:rsidRPr="009D589F" w:rsidRDefault="00443853" w:rsidP="00376360">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13</w:t>
            </w:r>
            <w:r w:rsidR="00376360">
              <w:rPr>
                <w:rFonts w:ascii="Times New Roman" w:hAnsi="Times New Roman" w:cs="Times New Roman"/>
                <w:sz w:val="24"/>
                <w:szCs w:val="24"/>
              </w:rPr>
              <w:t>8</w:t>
            </w:r>
          </w:p>
        </w:tc>
      </w:tr>
      <w:tr w:rsidR="00443853" w:rsidRPr="009D589F" w:rsidTr="00443853">
        <w:tc>
          <w:tcPr>
            <w:tcW w:w="8755" w:type="dxa"/>
          </w:tcPr>
          <w:p w:rsidR="00443853" w:rsidRPr="00336804" w:rsidRDefault="00443853" w:rsidP="00443853">
            <w:pPr>
              <w:spacing w:line="240" w:lineRule="atLeast"/>
              <w:jc w:val="both"/>
              <w:rPr>
                <w:rFonts w:ascii="Times New Roman" w:hAnsi="Times New Roman" w:cs="Times New Roman"/>
                <w:b/>
                <w:sz w:val="24"/>
                <w:szCs w:val="24"/>
              </w:rPr>
            </w:pPr>
            <w:r w:rsidRPr="00336804">
              <w:rPr>
                <w:rFonts w:ascii="Times New Roman" w:hAnsi="Times New Roman" w:cs="Times New Roman"/>
                <w:b/>
                <w:sz w:val="24"/>
                <w:szCs w:val="24"/>
              </w:rPr>
              <w:t>II. Содержательный  раздел  основной  образовательной  программы  среднего  общего образования</w:t>
            </w:r>
          </w:p>
        </w:tc>
        <w:tc>
          <w:tcPr>
            <w:tcW w:w="851" w:type="dxa"/>
          </w:tcPr>
          <w:p w:rsidR="00443853" w:rsidRPr="009D589F" w:rsidRDefault="00443853" w:rsidP="00376360">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14</w:t>
            </w:r>
            <w:r w:rsidR="00376360">
              <w:rPr>
                <w:rFonts w:ascii="Times New Roman" w:hAnsi="Times New Roman" w:cs="Times New Roman"/>
                <w:sz w:val="24"/>
                <w:szCs w:val="24"/>
              </w:rPr>
              <w:t>9</w:t>
            </w:r>
          </w:p>
        </w:tc>
      </w:tr>
      <w:tr w:rsidR="00443853" w:rsidRPr="009D589F" w:rsidTr="00443853">
        <w:tc>
          <w:tcPr>
            <w:tcW w:w="8755" w:type="dxa"/>
          </w:tcPr>
          <w:p w:rsidR="00443853" w:rsidRPr="009D589F" w:rsidRDefault="00443853" w:rsidP="00443853">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2.1. Программа развития универсальных учебных действий.</w:t>
            </w:r>
          </w:p>
        </w:tc>
        <w:tc>
          <w:tcPr>
            <w:tcW w:w="851" w:type="dxa"/>
          </w:tcPr>
          <w:p w:rsidR="00443853" w:rsidRPr="009D589F" w:rsidRDefault="00443853" w:rsidP="00376360">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r w:rsidR="00376360">
              <w:rPr>
                <w:rFonts w:ascii="Times New Roman" w:hAnsi="Times New Roman" w:cs="Times New Roman"/>
                <w:sz w:val="24"/>
                <w:szCs w:val="24"/>
              </w:rPr>
              <w:t>49</w:t>
            </w:r>
          </w:p>
        </w:tc>
      </w:tr>
      <w:tr w:rsidR="00443853" w:rsidRPr="009D589F" w:rsidTr="00443853">
        <w:tc>
          <w:tcPr>
            <w:tcW w:w="8755" w:type="dxa"/>
          </w:tcPr>
          <w:p w:rsidR="00443853" w:rsidRPr="009D589F" w:rsidRDefault="00443853" w:rsidP="00443853">
            <w:pPr>
              <w:spacing w:line="240" w:lineRule="atLeast"/>
              <w:contextualSpacing/>
              <w:jc w:val="both"/>
              <w:rPr>
                <w:rFonts w:ascii="Times New Roman" w:hAnsi="Times New Roman" w:cs="Times New Roman"/>
                <w:sz w:val="24"/>
                <w:szCs w:val="24"/>
                <w:lang w:bidi="ru-RU"/>
              </w:rPr>
            </w:pPr>
            <w:r w:rsidRPr="009D589F">
              <w:rPr>
                <w:rFonts w:ascii="Times New Roman" w:hAnsi="Times New Roman" w:cs="Times New Roman"/>
                <w:sz w:val="24"/>
                <w:szCs w:val="24"/>
              </w:rPr>
              <w:t xml:space="preserve">2.1.1  </w:t>
            </w:r>
            <w:r w:rsidRPr="009D589F">
              <w:rPr>
                <w:rFonts w:ascii="Times New Roman" w:hAnsi="Times New Roman" w:cs="Times New Roman"/>
                <w:sz w:val="24"/>
                <w:szCs w:val="24"/>
                <w:lang w:bidi="ru-RU"/>
              </w:rPr>
              <w:t>Описание взаимосвязи УУД с содержанием учебных предметов.</w:t>
            </w:r>
          </w:p>
        </w:tc>
        <w:tc>
          <w:tcPr>
            <w:tcW w:w="851" w:type="dxa"/>
          </w:tcPr>
          <w:p w:rsidR="00443853" w:rsidRPr="009D589F" w:rsidRDefault="00376360" w:rsidP="00376360">
            <w:pPr>
              <w:spacing w:line="240" w:lineRule="atLeast"/>
              <w:jc w:val="both"/>
              <w:rPr>
                <w:rFonts w:ascii="Times New Roman" w:hAnsi="Times New Roman" w:cs="Times New Roman"/>
                <w:sz w:val="24"/>
                <w:szCs w:val="24"/>
              </w:rPr>
            </w:pPr>
            <w:r>
              <w:rPr>
                <w:rFonts w:ascii="Times New Roman" w:hAnsi="Times New Roman" w:cs="Times New Roman"/>
                <w:sz w:val="24"/>
                <w:szCs w:val="24"/>
              </w:rPr>
              <w:t>151</w:t>
            </w:r>
          </w:p>
        </w:tc>
      </w:tr>
      <w:tr w:rsidR="00443853" w:rsidRPr="009D589F" w:rsidTr="00443853">
        <w:tc>
          <w:tcPr>
            <w:tcW w:w="8755" w:type="dxa"/>
          </w:tcPr>
          <w:p w:rsidR="00443853" w:rsidRPr="009D589F" w:rsidRDefault="00443853" w:rsidP="00443853">
            <w:pPr>
              <w:pStyle w:val="a9"/>
              <w:spacing w:line="240" w:lineRule="atLeast"/>
              <w:ind w:left="0"/>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2.1.2 Описание реализации требований формирования УУД в предметных результатах и тематическом планировании по отдельным предметным областям.</w:t>
            </w:r>
          </w:p>
        </w:tc>
        <w:tc>
          <w:tcPr>
            <w:tcW w:w="851" w:type="dxa"/>
          </w:tcPr>
          <w:p w:rsidR="00443853" w:rsidRPr="009D589F" w:rsidRDefault="00443853" w:rsidP="00376360">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16</w:t>
            </w:r>
            <w:r w:rsidR="00376360">
              <w:rPr>
                <w:rFonts w:ascii="Times New Roman" w:hAnsi="Times New Roman" w:cs="Times New Roman"/>
                <w:sz w:val="24"/>
                <w:szCs w:val="24"/>
              </w:rPr>
              <w:t>4</w:t>
            </w:r>
          </w:p>
        </w:tc>
      </w:tr>
      <w:tr w:rsidR="00443853" w:rsidRPr="009D589F" w:rsidTr="00443853">
        <w:tc>
          <w:tcPr>
            <w:tcW w:w="8755" w:type="dxa"/>
          </w:tcPr>
          <w:p w:rsidR="00443853" w:rsidRPr="009D589F" w:rsidRDefault="00443853" w:rsidP="00443853">
            <w:pPr>
              <w:pStyle w:val="a9"/>
              <w:spacing w:line="240" w:lineRule="atLeast"/>
              <w:ind w:left="0"/>
              <w:jc w:val="both"/>
              <w:rPr>
                <w:rFonts w:ascii="Times New Roman" w:hAnsi="Times New Roman" w:cs="Times New Roman"/>
                <w:sz w:val="24"/>
                <w:szCs w:val="24"/>
                <w:lang w:bidi="ru-RU"/>
              </w:rPr>
            </w:pPr>
            <w:r w:rsidRPr="009D589F">
              <w:rPr>
                <w:rFonts w:ascii="Times New Roman" w:hAnsi="Times New Roman" w:cs="Times New Roman"/>
                <w:sz w:val="24"/>
                <w:szCs w:val="24"/>
              </w:rPr>
              <w:t xml:space="preserve">2.2. Рабочие программы отдельных учебных предметов  </w:t>
            </w:r>
          </w:p>
        </w:tc>
        <w:tc>
          <w:tcPr>
            <w:tcW w:w="851" w:type="dxa"/>
          </w:tcPr>
          <w:p w:rsidR="00443853" w:rsidRPr="009D589F" w:rsidRDefault="00336804" w:rsidP="00336804">
            <w:pPr>
              <w:spacing w:line="240" w:lineRule="atLeast"/>
              <w:jc w:val="both"/>
              <w:rPr>
                <w:rFonts w:ascii="Times New Roman" w:hAnsi="Times New Roman" w:cs="Times New Roman"/>
                <w:sz w:val="24"/>
                <w:szCs w:val="24"/>
              </w:rPr>
            </w:pPr>
            <w:r>
              <w:rPr>
                <w:rFonts w:ascii="Times New Roman" w:hAnsi="Times New Roman" w:cs="Times New Roman"/>
                <w:sz w:val="24"/>
                <w:szCs w:val="24"/>
              </w:rPr>
              <w:t>260</w:t>
            </w:r>
          </w:p>
        </w:tc>
      </w:tr>
      <w:tr w:rsidR="00443853" w:rsidRPr="009D589F" w:rsidTr="00443853">
        <w:tc>
          <w:tcPr>
            <w:tcW w:w="8755" w:type="dxa"/>
          </w:tcPr>
          <w:p w:rsidR="00443853" w:rsidRPr="009D589F" w:rsidRDefault="004D59F2" w:rsidP="00443853">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2.2.1</w:t>
            </w:r>
            <w:r w:rsidR="00336804">
              <w:rPr>
                <w:rFonts w:ascii="Times New Roman" w:hAnsi="Times New Roman" w:cs="Times New Roman"/>
                <w:sz w:val="24"/>
                <w:szCs w:val="24"/>
              </w:rPr>
              <w:t xml:space="preserve"> </w:t>
            </w:r>
            <w:r w:rsidR="00443853" w:rsidRPr="009D589F">
              <w:rPr>
                <w:rFonts w:ascii="Times New Roman" w:hAnsi="Times New Roman" w:cs="Times New Roman"/>
                <w:sz w:val="24"/>
                <w:szCs w:val="24"/>
              </w:rPr>
              <w:t xml:space="preserve">Русский язык   </w:t>
            </w:r>
          </w:p>
        </w:tc>
        <w:tc>
          <w:tcPr>
            <w:tcW w:w="851" w:type="dxa"/>
          </w:tcPr>
          <w:p w:rsidR="00443853" w:rsidRPr="009D589F" w:rsidRDefault="00336804" w:rsidP="00336804">
            <w:pPr>
              <w:spacing w:line="240" w:lineRule="atLeast"/>
              <w:jc w:val="both"/>
              <w:rPr>
                <w:rFonts w:ascii="Times New Roman" w:hAnsi="Times New Roman" w:cs="Times New Roman"/>
                <w:sz w:val="24"/>
                <w:szCs w:val="24"/>
              </w:rPr>
            </w:pPr>
            <w:r>
              <w:rPr>
                <w:rFonts w:ascii="Times New Roman" w:hAnsi="Times New Roman" w:cs="Times New Roman"/>
                <w:sz w:val="24"/>
                <w:szCs w:val="24"/>
              </w:rPr>
              <w:t>260</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 xml:space="preserve">2.2.2  Литература (базовый уронь) </w:t>
            </w:r>
          </w:p>
        </w:tc>
        <w:tc>
          <w:tcPr>
            <w:tcW w:w="851" w:type="dxa"/>
          </w:tcPr>
          <w:p w:rsidR="004D59F2" w:rsidRPr="009D589F" w:rsidRDefault="00336804" w:rsidP="00336804">
            <w:pPr>
              <w:spacing w:line="240" w:lineRule="atLeast"/>
              <w:jc w:val="both"/>
              <w:rPr>
                <w:rFonts w:ascii="Times New Roman" w:hAnsi="Times New Roman" w:cs="Times New Roman"/>
                <w:sz w:val="24"/>
                <w:szCs w:val="24"/>
              </w:rPr>
            </w:pPr>
            <w:r>
              <w:rPr>
                <w:rFonts w:ascii="Times New Roman" w:hAnsi="Times New Roman" w:cs="Times New Roman"/>
                <w:sz w:val="24"/>
                <w:szCs w:val="24"/>
              </w:rPr>
              <w:t>265</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2.2.3Литература (углубленный уровень)</w:t>
            </w:r>
          </w:p>
        </w:tc>
        <w:tc>
          <w:tcPr>
            <w:tcW w:w="851" w:type="dxa"/>
          </w:tcPr>
          <w:p w:rsidR="004D59F2" w:rsidRPr="009D589F" w:rsidRDefault="00336804" w:rsidP="00336804">
            <w:pPr>
              <w:spacing w:line="240" w:lineRule="atLeast"/>
              <w:jc w:val="both"/>
              <w:rPr>
                <w:rFonts w:ascii="Times New Roman" w:hAnsi="Times New Roman" w:cs="Times New Roman"/>
                <w:sz w:val="24"/>
                <w:szCs w:val="24"/>
              </w:rPr>
            </w:pPr>
            <w:r>
              <w:rPr>
                <w:rFonts w:ascii="Times New Roman" w:hAnsi="Times New Roman" w:cs="Times New Roman"/>
                <w:sz w:val="24"/>
                <w:szCs w:val="24"/>
              </w:rPr>
              <w:t>269</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 xml:space="preserve">2.2.4 Родной язык (Русский) </w:t>
            </w:r>
          </w:p>
        </w:tc>
        <w:tc>
          <w:tcPr>
            <w:tcW w:w="851" w:type="dxa"/>
          </w:tcPr>
          <w:p w:rsidR="004D59F2" w:rsidRPr="009D589F" w:rsidRDefault="004D59F2" w:rsidP="0033680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27</w:t>
            </w:r>
            <w:r w:rsidR="00336804">
              <w:rPr>
                <w:rFonts w:ascii="Times New Roman" w:hAnsi="Times New Roman" w:cs="Times New Roman"/>
                <w:sz w:val="24"/>
                <w:szCs w:val="24"/>
              </w:rPr>
              <w:t>5</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2.2.5 Родная литература (русская)</w:t>
            </w:r>
          </w:p>
        </w:tc>
        <w:tc>
          <w:tcPr>
            <w:tcW w:w="851" w:type="dxa"/>
          </w:tcPr>
          <w:p w:rsidR="004D59F2" w:rsidRPr="009D589F" w:rsidRDefault="004D59F2" w:rsidP="0033680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r w:rsidR="00336804">
              <w:rPr>
                <w:rFonts w:ascii="Times New Roman" w:hAnsi="Times New Roman" w:cs="Times New Roman"/>
                <w:sz w:val="24"/>
                <w:szCs w:val="24"/>
              </w:rPr>
              <w:t>77</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2.2.6 Иностранный язык  (английский) (базовый уронь)</w:t>
            </w:r>
          </w:p>
        </w:tc>
        <w:tc>
          <w:tcPr>
            <w:tcW w:w="851" w:type="dxa"/>
          </w:tcPr>
          <w:p w:rsidR="004D59F2" w:rsidRPr="009D589F" w:rsidRDefault="004D59F2" w:rsidP="0033680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r w:rsidR="00336804">
              <w:rPr>
                <w:rFonts w:ascii="Times New Roman" w:hAnsi="Times New Roman" w:cs="Times New Roman"/>
                <w:sz w:val="24"/>
                <w:szCs w:val="24"/>
              </w:rPr>
              <w:t>79</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2.2.7 Иностранный язык  (английский) (углубленный уронь)</w:t>
            </w:r>
          </w:p>
        </w:tc>
        <w:tc>
          <w:tcPr>
            <w:tcW w:w="851" w:type="dxa"/>
          </w:tcPr>
          <w:p w:rsidR="004D59F2" w:rsidRPr="009D589F" w:rsidRDefault="00336804" w:rsidP="00F1103D">
            <w:pPr>
              <w:spacing w:line="240" w:lineRule="atLeast"/>
              <w:jc w:val="both"/>
              <w:rPr>
                <w:rFonts w:ascii="Times New Roman" w:hAnsi="Times New Roman" w:cs="Times New Roman"/>
                <w:sz w:val="24"/>
                <w:szCs w:val="24"/>
              </w:rPr>
            </w:pPr>
            <w:r>
              <w:rPr>
                <w:rFonts w:ascii="Times New Roman" w:hAnsi="Times New Roman" w:cs="Times New Roman"/>
                <w:sz w:val="24"/>
                <w:szCs w:val="24"/>
              </w:rPr>
              <w:t>293</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2.2.8 втопой иностранный язык (немецкий) (базовый уронь)</w:t>
            </w:r>
          </w:p>
        </w:tc>
        <w:tc>
          <w:tcPr>
            <w:tcW w:w="851" w:type="dxa"/>
          </w:tcPr>
          <w:p w:rsidR="004D59F2" w:rsidRPr="009D589F" w:rsidRDefault="004D59F2" w:rsidP="0033680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r w:rsidR="00336804">
              <w:rPr>
                <w:rFonts w:ascii="Times New Roman" w:hAnsi="Times New Roman" w:cs="Times New Roman"/>
                <w:sz w:val="24"/>
                <w:szCs w:val="24"/>
              </w:rPr>
              <w:t>09</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2.2.9 втопой иностранный язык (немецкий) (углубленный уронь)</w:t>
            </w:r>
          </w:p>
        </w:tc>
        <w:tc>
          <w:tcPr>
            <w:tcW w:w="851" w:type="dxa"/>
          </w:tcPr>
          <w:p w:rsidR="004D59F2" w:rsidRPr="009D589F" w:rsidRDefault="004D59F2" w:rsidP="0033680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32</w:t>
            </w:r>
            <w:r w:rsidR="00336804">
              <w:rPr>
                <w:rFonts w:ascii="Times New Roman" w:hAnsi="Times New Roman" w:cs="Times New Roman"/>
                <w:sz w:val="24"/>
                <w:szCs w:val="24"/>
              </w:rPr>
              <w:t>0</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2.2.10 История(базовый уронь)</w:t>
            </w:r>
          </w:p>
        </w:tc>
        <w:tc>
          <w:tcPr>
            <w:tcW w:w="851" w:type="dxa"/>
          </w:tcPr>
          <w:p w:rsidR="004D59F2" w:rsidRPr="009D589F" w:rsidRDefault="004D59F2" w:rsidP="0033680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33</w:t>
            </w:r>
            <w:r w:rsidR="00336804">
              <w:rPr>
                <w:rFonts w:ascii="Times New Roman" w:hAnsi="Times New Roman" w:cs="Times New Roman"/>
                <w:sz w:val="24"/>
                <w:szCs w:val="24"/>
              </w:rPr>
              <w:t>3</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2.2.11 История(углубленный уронь)</w:t>
            </w:r>
          </w:p>
        </w:tc>
        <w:tc>
          <w:tcPr>
            <w:tcW w:w="851" w:type="dxa"/>
          </w:tcPr>
          <w:p w:rsidR="004D59F2" w:rsidRPr="009D589F" w:rsidRDefault="004D59F2" w:rsidP="0033680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34</w:t>
            </w:r>
            <w:r w:rsidR="00336804">
              <w:rPr>
                <w:rFonts w:ascii="Times New Roman" w:hAnsi="Times New Roman" w:cs="Times New Roman"/>
                <w:sz w:val="24"/>
                <w:szCs w:val="24"/>
              </w:rPr>
              <w:t>2</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2.2.12 Обществознание(базовый уронь)</w:t>
            </w:r>
          </w:p>
        </w:tc>
        <w:tc>
          <w:tcPr>
            <w:tcW w:w="851" w:type="dxa"/>
          </w:tcPr>
          <w:p w:rsidR="004D59F2" w:rsidRPr="009D589F" w:rsidRDefault="004D59F2" w:rsidP="0033680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r w:rsidR="00336804">
              <w:rPr>
                <w:rFonts w:ascii="Times New Roman" w:hAnsi="Times New Roman" w:cs="Times New Roman"/>
                <w:sz w:val="24"/>
                <w:szCs w:val="24"/>
              </w:rPr>
              <w:t>59</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2.2.13 Обществознание(углубленный уронь)</w:t>
            </w:r>
          </w:p>
        </w:tc>
        <w:tc>
          <w:tcPr>
            <w:tcW w:w="851" w:type="dxa"/>
          </w:tcPr>
          <w:p w:rsidR="004D59F2" w:rsidRPr="009D589F" w:rsidRDefault="004D59F2" w:rsidP="0033680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36</w:t>
            </w:r>
            <w:r w:rsidR="00336804">
              <w:rPr>
                <w:rFonts w:ascii="Times New Roman" w:hAnsi="Times New Roman" w:cs="Times New Roman"/>
                <w:sz w:val="24"/>
                <w:szCs w:val="24"/>
              </w:rPr>
              <w:t>3</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2.2.14 География(базовый уронь)</w:t>
            </w:r>
          </w:p>
        </w:tc>
        <w:tc>
          <w:tcPr>
            <w:tcW w:w="851" w:type="dxa"/>
          </w:tcPr>
          <w:p w:rsidR="004D59F2" w:rsidRPr="009D589F" w:rsidRDefault="004D59F2" w:rsidP="0033680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37</w:t>
            </w:r>
            <w:r w:rsidR="00336804">
              <w:rPr>
                <w:rFonts w:ascii="Times New Roman" w:hAnsi="Times New Roman" w:cs="Times New Roman"/>
                <w:sz w:val="24"/>
                <w:szCs w:val="24"/>
              </w:rPr>
              <w:t>1</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2.2.15 География(углубленный уронь)</w:t>
            </w:r>
          </w:p>
        </w:tc>
        <w:tc>
          <w:tcPr>
            <w:tcW w:w="851" w:type="dxa"/>
          </w:tcPr>
          <w:p w:rsidR="004D59F2" w:rsidRPr="009D589F" w:rsidRDefault="004D59F2" w:rsidP="0033680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r w:rsidR="00336804">
              <w:rPr>
                <w:rFonts w:ascii="Times New Roman" w:hAnsi="Times New Roman" w:cs="Times New Roman"/>
                <w:sz w:val="24"/>
                <w:szCs w:val="24"/>
              </w:rPr>
              <w:t>76</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2.2.16 Математика(базовый уронь)</w:t>
            </w:r>
          </w:p>
        </w:tc>
        <w:tc>
          <w:tcPr>
            <w:tcW w:w="851" w:type="dxa"/>
          </w:tcPr>
          <w:p w:rsidR="004D59F2" w:rsidRPr="009D589F" w:rsidRDefault="004D59F2" w:rsidP="0033680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r w:rsidR="00336804">
              <w:rPr>
                <w:rFonts w:ascii="Times New Roman" w:hAnsi="Times New Roman" w:cs="Times New Roman"/>
                <w:sz w:val="24"/>
                <w:szCs w:val="24"/>
              </w:rPr>
              <w:t>09</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2.2.17 Математика (углубленный уронь)</w:t>
            </w:r>
          </w:p>
        </w:tc>
        <w:tc>
          <w:tcPr>
            <w:tcW w:w="851" w:type="dxa"/>
          </w:tcPr>
          <w:p w:rsidR="004D59F2" w:rsidRPr="009D589F" w:rsidRDefault="00336804" w:rsidP="00F1103D">
            <w:pPr>
              <w:spacing w:line="240" w:lineRule="atLeast"/>
              <w:jc w:val="both"/>
              <w:rPr>
                <w:rFonts w:ascii="Times New Roman" w:hAnsi="Times New Roman" w:cs="Times New Roman"/>
                <w:sz w:val="24"/>
                <w:szCs w:val="24"/>
              </w:rPr>
            </w:pPr>
            <w:r>
              <w:rPr>
                <w:rFonts w:ascii="Times New Roman" w:hAnsi="Times New Roman" w:cs="Times New Roman"/>
                <w:sz w:val="24"/>
                <w:szCs w:val="24"/>
              </w:rPr>
              <w:t>414</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2.2.18Информатика (базовый уронь)</w:t>
            </w:r>
          </w:p>
        </w:tc>
        <w:tc>
          <w:tcPr>
            <w:tcW w:w="851" w:type="dxa"/>
          </w:tcPr>
          <w:p w:rsidR="004D59F2" w:rsidRPr="009D589F" w:rsidRDefault="004D59F2" w:rsidP="0033680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42</w:t>
            </w:r>
            <w:r w:rsidR="00336804">
              <w:rPr>
                <w:rFonts w:ascii="Times New Roman" w:hAnsi="Times New Roman" w:cs="Times New Roman"/>
                <w:sz w:val="24"/>
                <w:szCs w:val="24"/>
              </w:rPr>
              <w:t>1</w:t>
            </w:r>
          </w:p>
        </w:tc>
      </w:tr>
      <w:tr w:rsidR="004D59F2" w:rsidRPr="009D589F" w:rsidTr="00443853">
        <w:tc>
          <w:tcPr>
            <w:tcW w:w="8755" w:type="dxa"/>
          </w:tcPr>
          <w:p w:rsidR="004D59F2" w:rsidRPr="009D589F" w:rsidRDefault="004D59F2"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2.2.19 Информатика (углубленный уронь)</w:t>
            </w:r>
          </w:p>
        </w:tc>
        <w:tc>
          <w:tcPr>
            <w:tcW w:w="851" w:type="dxa"/>
          </w:tcPr>
          <w:p w:rsidR="004D59F2" w:rsidRPr="009D589F" w:rsidRDefault="00421CE4" w:rsidP="00F1103D">
            <w:pPr>
              <w:spacing w:line="240" w:lineRule="atLeast"/>
              <w:jc w:val="both"/>
              <w:rPr>
                <w:rFonts w:ascii="Times New Roman" w:hAnsi="Times New Roman" w:cs="Times New Roman"/>
                <w:sz w:val="24"/>
                <w:szCs w:val="24"/>
              </w:rPr>
            </w:pPr>
            <w:r>
              <w:rPr>
                <w:rFonts w:ascii="Times New Roman" w:hAnsi="Times New Roman" w:cs="Times New Roman"/>
                <w:sz w:val="24"/>
                <w:szCs w:val="24"/>
              </w:rPr>
              <w:t>424</w:t>
            </w:r>
          </w:p>
        </w:tc>
      </w:tr>
      <w:tr w:rsidR="004D59F2" w:rsidRPr="009D589F" w:rsidTr="00443853">
        <w:tc>
          <w:tcPr>
            <w:tcW w:w="8755" w:type="dxa"/>
          </w:tcPr>
          <w:p w:rsidR="004D59F2" w:rsidRPr="009D589F" w:rsidRDefault="008E5DD5"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 xml:space="preserve">2.2.20 </w:t>
            </w:r>
            <w:r w:rsidR="004D59F2" w:rsidRPr="009D589F">
              <w:rPr>
                <w:rFonts w:ascii="Times New Roman" w:hAnsi="Times New Roman" w:cs="Times New Roman"/>
                <w:sz w:val="24"/>
                <w:szCs w:val="24"/>
              </w:rPr>
              <w:t>Физика (базовый уронь)</w:t>
            </w:r>
          </w:p>
        </w:tc>
        <w:tc>
          <w:tcPr>
            <w:tcW w:w="851" w:type="dxa"/>
          </w:tcPr>
          <w:p w:rsidR="004D59F2" w:rsidRPr="009D589F" w:rsidRDefault="008E5DD5" w:rsidP="00421CE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43</w:t>
            </w:r>
            <w:r w:rsidR="00421CE4">
              <w:rPr>
                <w:rFonts w:ascii="Times New Roman" w:hAnsi="Times New Roman" w:cs="Times New Roman"/>
                <w:sz w:val="24"/>
                <w:szCs w:val="24"/>
              </w:rPr>
              <w:t>0</w:t>
            </w:r>
          </w:p>
        </w:tc>
      </w:tr>
      <w:tr w:rsidR="004D59F2" w:rsidRPr="009D589F" w:rsidTr="00443853">
        <w:tc>
          <w:tcPr>
            <w:tcW w:w="8755" w:type="dxa"/>
          </w:tcPr>
          <w:p w:rsidR="004D59F2" w:rsidRPr="009D589F" w:rsidRDefault="008E5DD5"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 xml:space="preserve">2.2.21 Физика </w:t>
            </w:r>
            <w:r w:rsidR="004D59F2" w:rsidRPr="009D589F">
              <w:rPr>
                <w:rFonts w:ascii="Times New Roman" w:hAnsi="Times New Roman" w:cs="Times New Roman"/>
                <w:sz w:val="24"/>
                <w:szCs w:val="24"/>
              </w:rPr>
              <w:t>(углубленный уронь)</w:t>
            </w:r>
          </w:p>
        </w:tc>
        <w:tc>
          <w:tcPr>
            <w:tcW w:w="851" w:type="dxa"/>
          </w:tcPr>
          <w:p w:rsidR="004D59F2" w:rsidRPr="009D589F" w:rsidRDefault="008E5DD5" w:rsidP="00421CE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44</w:t>
            </w:r>
            <w:r w:rsidR="00421CE4">
              <w:rPr>
                <w:rFonts w:ascii="Times New Roman" w:hAnsi="Times New Roman" w:cs="Times New Roman"/>
                <w:sz w:val="24"/>
                <w:szCs w:val="24"/>
              </w:rPr>
              <w:t>0</w:t>
            </w:r>
          </w:p>
        </w:tc>
      </w:tr>
      <w:tr w:rsidR="008E5DD5" w:rsidRPr="009D589F" w:rsidTr="00443853">
        <w:tc>
          <w:tcPr>
            <w:tcW w:w="8755" w:type="dxa"/>
          </w:tcPr>
          <w:p w:rsidR="008E5DD5" w:rsidRPr="009D589F" w:rsidRDefault="008E5DD5"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2.2.22 Химия(базовый уронь)</w:t>
            </w:r>
          </w:p>
        </w:tc>
        <w:tc>
          <w:tcPr>
            <w:tcW w:w="851" w:type="dxa"/>
          </w:tcPr>
          <w:p w:rsidR="008E5DD5" w:rsidRPr="009D589F" w:rsidRDefault="008E5DD5" w:rsidP="00421CE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45</w:t>
            </w:r>
            <w:r w:rsidR="00421CE4">
              <w:rPr>
                <w:rFonts w:ascii="Times New Roman" w:hAnsi="Times New Roman" w:cs="Times New Roman"/>
                <w:sz w:val="24"/>
                <w:szCs w:val="24"/>
              </w:rPr>
              <w:t>5</w:t>
            </w:r>
          </w:p>
        </w:tc>
      </w:tr>
      <w:tr w:rsidR="008E5DD5" w:rsidRPr="009D589F" w:rsidTr="00443853">
        <w:tc>
          <w:tcPr>
            <w:tcW w:w="8755" w:type="dxa"/>
          </w:tcPr>
          <w:p w:rsidR="008E5DD5" w:rsidRPr="009D589F" w:rsidRDefault="008E5DD5"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2.2.23 Химия(углубленный уронь)</w:t>
            </w:r>
          </w:p>
        </w:tc>
        <w:tc>
          <w:tcPr>
            <w:tcW w:w="851" w:type="dxa"/>
          </w:tcPr>
          <w:p w:rsidR="008E5DD5" w:rsidRPr="009D589F" w:rsidRDefault="008E5DD5" w:rsidP="00421CE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r w:rsidR="00421CE4">
              <w:rPr>
                <w:rFonts w:ascii="Times New Roman" w:hAnsi="Times New Roman" w:cs="Times New Roman"/>
                <w:sz w:val="24"/>
                <w:szCs w:val="24"/>
              </w:rPr>
              <w:t>59</w:t>
            </w:r>
          </w:p>
        </w:tc>
      </w:tr>
      <w:tr w:rsidR="008E5DD5" w:rsidRPr="009D589F" w:rsidTr="00443853">
        <w:tc>
          <w:tcPr>
            <w:tcW w:w="8755" w:type="dxa"/>
          </w:tcPr>
          <w:p w:rsidR="008E5DD5" w:rsidRPr="009D589F" w:rsidRDefault="008E5DD5"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2.2.24Биология (базовый уронь)</w:t>
            </w:r>
          </w:p>
        </w:tc>
        <w:tc>
          <w:tcPr>
            <w:tcW w:w="851" w:type="dxa"/>
          </w:tcPr>
          <w:p w:rsidR="008E5DD5" w:rsidRPr="009D589F" w:rsidRDefault="008E5DD5" w:rsidP="00421CE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r w:rsidR="00421CE4">
              <w:rPr>
                <w:rFonts w:ascii="Times New Roman" w:hAnsi="Times New Roman" w:cs="Times New Roman"/>
                <w:sz w:val="24"/>
                <w:szCs w:val="24"/>
              </w:rPr>
              <w:t>67</w:t>
            </w:r>
          </w:p>
        </w:tc>
      </w:tr>
      <w:tr w:rsidR="008E5DD5" w:rsidRPr="009D589F" w:rsidTr="00443853">
        <w:tc>
          <w:tcPr>
            <w:tcW w:w="8755" w:type="dxa"/>
          </w:tcPr>
          <w:p w:rsidR="008E5DD5" w:rsidRPr="009D589F" w:rsidRDefault="008E5DD5"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2.2.25 Биология(углубленный уронь)</w:t>
            </w:r>
          </w:p>
        </w:tc>
        <w:tc>
          <w:tcPr>
            <w:tcW w:w="851" w:type="dxa"/>
          </w:tcPr>
          <w:p w:rsidR="008E5DD5" w:rsidRPr="009D589F" w:rsidRDefault="008E5DD5" w:rsidP="00421CE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47</w:t>
            </w:r>
            <w:r w:rsidR="00421CE4">
              <w:rPr>
                <w:rFonts w:ascii="Times New Roman" w:hAnsi="Times New Roman" w:cs="Times New Roman"/>
                <w:sz w:val="24"/>
                <w:szCs w:val="24"/>
              </w:rPr>
              <w:t>5</w:t>
            </w:r>
          </w:p>
        </w:tc>
      </w:tr>
      <w:tr w:rsidR="008E5DD5" w:rsidRPr="009D589F" w:rsidTr="00443853">
        <w:tc>
          <w:tcPr>
            <w:tcW w:w="8755" w:type="dxa"/>
          </w:tcPr>
          <w:p w:rsidR="008E5DD5" w:rsidRPr="009D589F" w:rsidRDefault="008E5DD5"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 xml:space="preserve">2.2.26 Физическая культура  </w:t>
            </w:r>
          </w:p>
        </w:tc>
        <w:tc>
          <w:tcPr>
            <w:tcW w:w="851" w:type="dxa"/>
          </w:tcPr>
          <w:p w:rsidR="008E5DD5" w:rsidRPr="009D589F" w:rsidRDefault="008E5DD5" w:rsidP="00421CE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49</w:t>
            </w:r>
            <w:r w:rsidR="00421CE4">
              <w:rPr>
                <w:rFonts w:ascii="Times New Roman" w:hAnsi="Times New Roman" w:cs="Times New Roman"/>
                <w:sz w:val="24"/>
                <w:szCs w:val="24"/>
              </w:rPr>
              <w:t>3</w:t>
            </w:r>
          </w:p>
        </w:tc>
      </w:tr>
      <w:tr w:rsidR="008E5DD5" w:rsidRPr="009D589F" w:rsidTr="00443853">
        <w:tc>
          <w:tcPr>
            <w:tcW w:w="8755" w:type="dxa"/>
          </w:tcPr>
          <w:p w:rsidR="008E5DD5" w:rsidRPr="009D589F" w:rsidRDefault="008E5DD5"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2.2.27 Основы безопасности жизнедеятельности  </w:t>
            </w:r>
          </w:p>
        </w:tc>
        <w:tc>
          <w:tcPr>
            <w:tcW w:w="851" w:type="dxa"/>
          </w:tcPr>
          <w:p w:rsidR="008E5DD5" w:rsidRPr="009D589F" w:rsidRDefault="008E5DD5" w:rsidP="00421CE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49</w:t>
            </w:r>
            <w:r w:rsidR="00421CE4">
              <w:rPr>
                <w:rFonts w:ascii="Times New Roman" w:hAnsi="Times New Roman" w:cs="Times New Roman"/>
                <w:sz w:val="24"/>
                <w:szCs w:val="24"/>
              </w:rPr>
              <w:t>9</w:t>
            </w:r>
          </w:p>
        </w:tc>
      </w:tr>
      <w:tr w:rsidR="008E5DD5" w:rsidRPr="009D589F" w:rsidTr="00443853">
        <w:tc>
          <w:tcPr>
            <w:tcW w:w="8755" w:type="dxa"/>
          </w:tcPr>
          <w:p w:rsidR="008E5DD5" w:rsidRPr="009D589F" w:rsidRDefault="008E5DD5"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 xml:space="preserve">2.2.28 Индивидуальный проект  </w:t>
            </w:r>
          </w:p>
        </w:tc>
        <w:tc>
          <w:tcPr>
            <w:tcW w:w="851" w:type="dxa"/>
          </w:tcPr>
          <w:p w:rsidR="008E5DD5" w:rsidRPr="009D589F" w:rsidRDefault="008E5DD5" w:rsidP="00421CE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50</w:t>
            </w:r>
            <w:r w:rsidR="00421CE4">
              <w:rPr>
                <w:rFonts w:ascii="Times New Roman" w:hAnsi="Times New Roman" w:cs="Times New Roman"/>
                <w:sz w:val="24"/>
                <w:szCs w:val="24"/>
              </w:rPr>
              <w:t>4</w:t>
            </w:r>
          </w:p>
        </w:tc>
      </w:tr>
      <w:tr w:rsidR="008E5DD5" w:rsidRPr="009D589F" w:rsidTr="00443853">
        <w:tc>
          <w:tcPr>
            <w:tcW w:w="8755" w:type="dxa"/>
          </w:tcPr>
          <w:p w:rsidR="008E5DD5" w:rsidRPr="009D589F" w:rsidRDefault="008E5DD5" w:rsidP="008E5DD5">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 xml:space="preserve">2.2.3 Рабочие программы учебных предметов, курсов по выбору  </w:t>
            </w:r>
          </w:p>
        </w:tc>
        <w:tc>
          <w:tcPr>
            <w:tcW w:w="851" w:type="dxa"/>
          </w:tcPr>
          <w:p w:rsidR="008E5DD5" w:rsidRPr="009D589F" w:rsidRDefault="008E5DD5" w:rsidP="00421CE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r w:rsidR="00421CE4">
              <w:rPr>
                <w:rFonts w:ascii="Times New Roman" w:hAnsi="Times New Roman" w:cs="Times New Roman"/>
                <w:sz w:val="24"/>
                <w:szCs w:val="24"/>
              </w:rPr>
              <w:t>06</w:t>
            </w:r>
          </w:p>
        </w:tc>
      </w:tr>
      <w:tr w:rsidR="008E5DD5" w:rsidRPr="009D589F" w:rsidTr="00443853">
        <w:tc>
          <w:tcPr>
            <w:tcW w:w="8755" w:type="dxa"/>
          </w:tcPr>
          <w:p w:rsidR="008E5DD5" w:rsidRPr="009D589F" w:rsidRDefault="008E5DD5"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2.2.4 Рабочие программы курсов внеурочной деятельности</w:t>
            </w:r>
          </w:p>
        </w:tc>
        <w:tc>
          <w:tcPr>
            <w:tcW w:w="851" w:type="dxa"/>
          </w:tcPr>
          <w:p w:rsidR="008E5DD5" w:rsidRPr="009D589F" w:rsidRDefault="008E5DD5" w:rsidP="00421CE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51</w:t>
            </w:r>
            <w:r w:rsidR="00421CE4">
              <w:rPr>
                <w:rFonts w:ascii="Times New Roman" w:hAnsi="Times New Roman" w:cs="Times New Roman"/>
                <w:sz w:val="24"/>
                <w:szCs w:val="24"/>
              </w:rPr>
              <w:t>4</w:t>
            </w:r>
          </w:p>
        </w:tc>
      </w:tr>
      <w:tr w:rsidR="008E5DD5" w:rsidRPr="009D589F" w:rsidTr="00443853">
        <w:tc>
          <w:tcPr>
            <w:tcW w:w="8755" w:type="dxa"/>
          </w:tcPr>
          <w:p w:rsidR="008E5DD5" w:rsidRPr="009D589F" w:rsidRDefault="008E5DD5"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 xml:space="preserve">2.3. Программа  воспитания  </w:t>
            </w:r>
          </w:p>
        </w:tc>
        <w:tc>
          <w:tcPr>
            <w:tcW w:w="851" w:type="dxa"/>
          </w:tcPr>
          <w:p w:rsidR="008E5DD5" w:rsidRPr="009D589F" w:rsidRDefault="008E5DD5" w:rsidP="00421CE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r w:rsidR="00421CE4">
              <w:rPr>
                <w:rFonts w:ascii="Times New Roman" w:hAnsi="Times New Roman" w:cs="Times New Roman"/>
                <w:sz w:val="24"/>
                <w:szCs w:val="24"/>
              </w:rPr>
              <w:t>90</w:t>
            </w:r>
          </w:p>
        </w:tc>
      </w:tr>
      <w:tr w:rsidR="008E5DD5" w:rsidRPr="009D589F" w:rsidTr="00443853">
        <w:tc>
          <w:tcPr>
            <w:tcW w:w="8755" w:type="dxa"/>
          </w:tcPr>
          <w:p w:rsidR="008E5DD5" w:rsidRPr="009D589F" w:rsidRDefault="008E5DD5"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2.3.1 раздел первый. Целевой</w:t>
            </w:r>
          </w:p>
        </w:tc>
        <w:tc>
          <w:tcPr>
            <w:tcW w:w="851" w:type="dxa"/>
          </w:tcPr>
          <w:p w:rsidR="008E5DD5" w:rsidRPr="009D589F" w:rsidRDefault="008E5DD5" w:rsidP="00421CE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r w:rsidR="00421CE4">
              <w:rPr>
                <w:rFonts w:ascii="Times New Roman" w:hAnsi="Times New Roman" w:cs="Times New Roman"/>
                <w:sz w:val="24"/>
                <w:szCs w:val="24"/>
              </w:rPr>
              <w:t>90</w:t>
            </w:r>
          </w:p>
        </w:tc>
      </w:tr>
      <w:tr w:rsidR="008E5DD5" w:rsidRPr="009D589F" w:rsidTr="00443853">
        <w:tc>
          <w:tcPr>
            <w:tcW w:w="8755" w:type="dxa"/>
          </w:tcPr>
          <w:p w:rsidR="008E5DD5" w:rsidRPr="009D589F" w:rsidRDefault="008E5DD5" w:rsidP="004D59F2">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 xml:space="preserve">2.3.2 раздел второй. Содержательный </w:t>
            </w:r>
          </w:p>
        </w:tc>
        <w:tc>
          <w:tcPr>
            <w:tcW w:w="851" w:type="dxa"/>
          </w:tcPr>
          <w:p w:rsidR="008E5DD5" w:rsidRPr="009D589F" w:rsidRDefault="008E5DD5" w:rsidP="00421CE4">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r w:rsidR="00421CE4">
              <w:rPr>
                <w:rFonts w:ascii="Times New Roman" w:hAnsi="Times New Roman" w:cs="Times New Roman"/>
                <w:sz w:val="24"/>
                <w:szCs w:val="24"/>
              </w:rPr>
              <w:t>93</w:t>
            </w:r>
          </w:p>
        </w:tc>
      </w:tr>
      <w:tr w:rsidR="008E5DD5" w:rsidRPr="009D589F" w:rsidTr="00443853">
        <w:tc>
          <w:tcPr>
            <w:tcW w:w="8755" w:type="dxa"/>
          </w:tcPr>
          <w:p w:rsidR="008E5DD5" w:rsidRPr="009D589F" w:rsidRDefault="008E5DD5" w:rsidP="008E5DD5">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III.  Организационный  раздел  основной  образовательной  программы  среднего </w:t>
            </w:r>
          </w:p>
          <w:p w:rsidR="008E5DD5" w:rsidRPr="009D589F" w:rsidRDefault="008E5DD5" w:rsidP="008E5DD5">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общего образования</w:t>
            </w:r>
          </w:p>
        </w:tc>
        <w:tc>
          <w:tcPr>
            <w:tcW w:w="851" w:type="dxa"/>
          </w:tcPr>
          <w:p w:rsidR="008E5DD5" w:rsidRPr="009D589F" w:rsidRDefault="00421CE4" w:rsidP="00F1103D">
            <w:pPr>
              <w:spacing w:line="240" w:lineRule="atLeast"/>
              <w:jc w:val="both"/>
              <w:rPr>
                <w:rFonts w:ascii="Times New Roman" w:hAnsi="Times New Roman" w:cs="Times New Roman"/>
                <w:sz w:val="24"/>
                <w:szCs w:val="24"/>
              </w:rPr>
            </w:pPr>
            <w:r>
              <w:rPr>
                <w:rFonts w:ascii="Times New Roman" w:hAnsi="Times New Roman" w:cs="Times New Roman"/>
                <w:sz w:val="24"/>
                <w:szCs w:val="24"/>
              </w:rPr>
              <w:t>604</w:t>
            </w:r>
          </w:p>
        </w:tc>
      </w:tr>
      <w:tr w:rsidR="008E5DD5" w:rsidRPr="009D589F" w:rsidTr="00443853">
        <w:tc>
          <w:tcPr>
            <w:tcW w:w="8755" w:type="dxa"/>
          </w:tcPr>
          <w:p w:rsidR="008E5DD5" w:rsidRPr="009D589F" w:rsidRDefault="008E5DD5" w:rsidP="008E5DD5">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3.1. Учебный план  </w:t>
            </w:r>
          </w:p>
        </w:tc>
        <w:tc>
          <w:tcPr>
            <w:tcW w:w="851" w:type="dxa"/>
          </w:tcPr>
          <w:p w:rsidR="008E5DD5" w:rsidRPr="009D589F" w:rsidRDefault="00421CE4" w:rsidP="00F1103D">
            <w:pPr>
              <w:spacing w:line="240" w:lineRule="atLeast"/>
              <w:jc w:val="both"/>
              <w:rPr>
                <w:rFonts w:ascii="Times New Roman" w:hAnsi="Times New Roman" w:cs="Times New Roman"/>
                <w:sz w:val="24"/>
                <w:szCs w:val="24"/>
              </w:rPr>
            </w:pPr>
            <w:r>
              <w:rPr>
                <w:rFonts w:ascii="Times New Roman" w:hAnsi="Times New Roman" w:cs="Times New Roman"/>
                <w:sz w:val="24"/>
                <w:szCs w:val="24"/>
              </w:rPr>
              <w:t>604</w:t>
            </w:r>
          </w:p>
        </w:tc>
      </w:tr>
      <w:tr w:rsidR="008E5DD5" w:rsidRPr="009D589F" w:rsidTr="00443853">
        <w:tc>
          <w:tcPr>
            <w:tcW w:w="8755" w:type="dxa"/>
          </w:tcPr>
          <w:p w:rsidR="008E5DD5" w:rsidRPr="009D589F" w:rsidRDefault="008E5DD5" w:rsidP="008E5DD5">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3.2. Календарный учебный график</w:t>
            </w:r>
          </w:p>
        </w:tc>
        <w:tc>
          <w:tcPr>
            <w:tcW w:w="851" w:type="dxa"/>
          </w:tcPr>
          <w:p w:rsidR="008E5DD5" w:rsidRPr="009D589F" w:rsidRDefault="00421CE4" w:rsidP="00F1103D">
            <w:pPr>
              <w:spacing w:line="240" w:lineRule="atLeast"/>
              <w:jc w:val="both"/>
              <w:rPr>
                <w:rFonts w:ascii="Times New Roman" w:hAnsi="Times New Roman" w:cs="Times New Roman"/>
                <w:sz w:val="24"/>
                <w:szCs w:val="24"/>
              </w:rPr>
            </w:pPr>
            <w:r>
              <w:rPr>
                <w:rFonts w:ascii="Times New Roman" w:hAnsi="Times New Roman" w:cs="Times New Roman"/>
                <w:sz w:val="24"/>
                <w:szCs w:val="24"/>
              </w:rPr>
              <w:t>612</w:t>
            </w:r>
          </w:p>
        </w:tc>
      </w:tr>
      <w:tr w:rsidR="008E5DD5" w:rsidRPr="009D589F" w:rsidTr="00443853">
        <w:tc>
          <w:tcPr>
            <w:tcW w:w="8755" w:type="dxa"/>
          </w:tcPr>
          <w:p w:rsidR="008E5DD5" w:rsidRPr="009D589F" w:rsidRDefault="006E0952" w:rsidP="008E5DD5">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3.3. План внеурочной деятельности</w:t>
            </w:r>
          </w:p>
        </w:tc>
        <w:tc>
          <w:tcPr>
            <w:tcW w:w="851" w:type="dxa"/>
          </w:tcPr>
          <w:p w:rsidR="008E5DD5" w:rsidRPr="009D589F" w:rsidRDefault="00421CE4" w:rsidP="00F1103D">
            <w:pPr>
              <w:spacing w:line="240" w:lineRule="atLeast"/>
              <w:jc w:val="both"/>
              <w:rPr>
                <w:rFonts w:ascii="Times New Roman" w:hAnsi="Times New Roman" w:cs="Times New Roman"/>
                <w:sz w:val="24"/>
                <w:szCs w:val="24"/>
              </w:rPr>
            </w:pPr>
            <w:r>
              <w:rPr>
                <w:rFonts w:ascii="Times New Roman" w:hAnsi="Times New Roman" w:cs="Times New Roman"/>
                <w:sz w:val="24"/>
                <w:szCs w:val="24"/>
              </w:rPr>
              <w:t>614</w:t>
            </w:r>
          </w:p>
        </w:tc>
      </w:tr>
      <w:tr w:rsidR="006E0952" w:rsidRPr="009D589F" w:rsidTr="00443853">
        <w:tc>
          <w:tcPr>
            <w:tcW w:w="8755" w:type="dxa"/>
          </w:tcPr>
          <w:p w:rsidR="006E0952" w:rsidRPr="009D589F" w:rsidRDefault="006E0952" w:rsidP="008E5DD5">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3.4 Примерный календарный план воспитательной работы</w:t>
            </w:r>
          </w:p>
        </w:tc>
        <w:tc>
          <w:tcPr>
            <w:tcW w:w="851" w:type="dxa"/>
          </w:tcPr>
          <w:p w:rsidR="006E0952" w:rsidRPr="009D589F" w:rsidRDefault="00421CE4" w:rsidP="00F1103D">
            <w:pPr>
              <w:spacing w:line="240" w:lineRule="atLeast"/>
              <w:jc w:val="both"/>
              <w:rPr>
                <w:rFonts w:ascii="Times New Roman" w:hAnsi="Times New Roman" w:cs="Times New Roman"/>
                <w:sz w:val="24"/>
                <w:szCs w:val="24"/>
              </w:rPr>
            </w:pPr>
            <w:r>
              <w:rPr>
                <w:rFonts w:ascii="Times New Roman" w:hAnsi="Times New Roman" w:cs="Times New Roman"/>
                <w:sz w:val="24"/>
                <w:szCs w:val="24"/>
              </w:rPr>
              <w:t>617</w:t>
            </w:r>
            <w:bookmarkStart w:id="0" w:name="_GoBack"/>
            <w:bookmarkEnd w:id="0"/>
          </w:p>
        </w:tc>
      </w:tr>
    </w:tbl>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6E0952" w:rsidRPr="009D589F" w:rsidRDefault="006E0952" w:rsidP="00F1103D">
      <w:pPr>
        <w:spacing w:after="0" w:line="240" w:lineRule="atLeast"/>
        <w:ind w:firstLine="567"/>
        <w:jc w:val="both"/>
        <w:rPr>
          <w:rFonts w:ascii="Times New Roman" w:hAnsi="Times New Roman" w:cs="Times New Roman"/>
          <w:sz w:val="24"/>
          <w:szCs w:val="24"/>
        </w:rPr>
      </w:pPr>
    </w:p>
    <w:p w:rsidR="008C7E4B" w:rsidRPr="009D589F" w:rsidRDefault="008C7E4B" w:rsidP="00F1103D">
      <w:pPr>
        <w:spacing w:after="0" w:line="240" w:lineRule="atLeast"/>
        <w:ind w:firstLine="567"/>
        <w:jc w:val="both"/>
        <w:rPr>
          <w:rFonts w:ascii="Times New Roman" w:eastAsiaTheme="minorEastAsia" w:hAnsi="Times New Roman" w:cs="Times New Roman"/>
          <w:b/>
          <w:sz w:val="24"/>
          <w:szCs w:val="24"/>
          <w:lang w:eastAsia="ru-RU"/>
        </w:rPr>
      </w:pPr>
      <w:r w:rsidRPr="009D589F">
        <w:rPr>
          <w:rFonts w:ascii="Times New Roman" w:eastAsiaTheme="minorEastAsia" w:hAnsi="Times New Roman" w:cs="Times New Roman"/>
          <w:b/>
          <w:sz w:val="24"/>
          <w:szCs w:val="24"/>
          <w:lang w:eastAsia="ru-RU"/>
        </w:rPr>
        <w:t xml:space="preserve">РАЗДЕЛ 1 </w:t>
      </w:r>
    </w:p>
    <w:p w:rsidR="008C7E4B" w:rsidRPr="009D589F" w:rsidRDefault="008C7E4B" w:rsidP="00F1103D">
      <w:pPr>
        <w:spacing w:after="0" w:line="240" w:lineRule="atLeast"/>
        <w:ind w:firstLine="567"/>
        <w:jc w:val="both"/>
        <w:rPr>
          <w:rFonts w:ascii="Times New Roman" w:eastAsia="Times New Roman" w:hAnsi="Times New Roman" w:cs="Arial"/>
          <w:sz w:val="24"/>
          <w:szCs w:val="24"/>
          <w:lang w:eastAsia="ru-RU"/>
        </w:rPr>
      </w:pPr>
    </w:p>
    <w:p w:rsidR="00FA1B45" w:rsidRPr="009D589F" w:rsidRDefault="008C7E4B" w:rsidP="00F1103D">
      <w:pPr>
        <w:spacing w:after="0" w:line="240" w:lineRule="atLeast"/>
        <w:ind w:firstLine="567"/>
        <w:jc w:val="both"/>
        <w:rPr>
          <w:rFonts w:ascii="Times New Roman" w:eastAsia="Times New Roman" w:hAnsi="Times New Roman" w:cs="Arial"/>
          <w:sz w:val="24"/>
          <w:szCs w:val="24"/>
          <w:lang w:eastAsia="ru-RU"/>
        </w:rPr>
      </w:pPr>
      <w:r w:rsidRPr="009D589F">
        <w:rPr>
          <w:rFonts w:ascii="Times New Roman" w:eastAsia="Times New Roman" w:hAnsi="Times New Roman" w:cs="Arial"/>
          <w:sz w:val="24"/>
          <w:szCs w:val="24"/>
          <w:lang w:eastAsia="ru-RU"/>
        </w:rPr>
        <w:t>РАЗДЕЛ 1  ЦЕЛЕВОЙ</w:t>
      </w:r>
    </w:p>
    <w:p w:rsidR="00FA1B45" w:rsidRPr="009D589F" w:rsidRDefault="00FA1B45" w:rsidP="00F1103D">
      <w:pPr>
        <w:spacing w:after="0" w:line="240" w:lineRule="atLeast"/>
        <w:ind w:firstLine="567"/>
        <w:contextualSpacing/>
        <w:jc w:val="both"/>
        <w:rPr>
          <w:rFonts w:ascii="Times New Roman" w:hAnsi="Times New Roman" w:cs="Times New Roman"/>
          <w:b/>
          <w:sz w:val="24"/>
          <w:szCs w:val="24"/>
        </w:rPr>
      </w:pPr>
    </w:p>
    <w:p w:rsidR="00FA1B45" w:rsidRPr="009D589F" w:rsidRDefault="00FA1B45"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I.1. Пояснительная записка</w:t>
      </w:r>
    </w:p>
    <w:p w:rsidR="008C7E4B" w:rsidRPr="009D589F" w:rsidRDefault="008C7E4B" w:rsidP="00F1103D">
      <w:pPr>
        <w:spacing w:after="0" w:line="240" w:lineRule="atLeast"/>
        <w:ind w:firstLine="567"/>
        <w:jc w:val="both"/>
        <w:rPr>
          <w:rFonts w:ascii="Times New Roman" w:eastAsia="Times New Roman" w:hAnsi="Times New Roman" w:cs="Arial"/>
          <w:sz w:val="24"/>
          <w:szCs w:val="24"/>
          <w:lang w:eastAsia="ru-RU"/>
        </w:rPr>
      </w:pPr>
      <w:r w:rsidRPr="009D589F">
        <w:rPr>
          <w:rFonts w:ascii="Times New Roman" w:eastAsia="Times New Roman" w:hAnsi="Times New Roman" w:cs="Arial"/>
          <w:sz w:val="24"/>
          <w:szCs w:val="24"/>
          <w:lang w:eastAsia="ru-RU"/>
        </w:rPr>
        <w:t>Основная общеобразовательная программа среднего общего образования МБОУ «Ануйская средняя общеобразовательная школа» (далее ООП СОО) разработана в соответствии с требованиями федерального государственного образовательного стандарта среднего общего образования и Федеральной образовательной программой среднего общего образования, с учётом образовательных потребностей и запросов  участников образовательных отношений.</w:t>
      </w:r>
    </w:p>
    <w:p w:rsidR="008C7E4B" w:rsidRPr="009D589F" w:rsidRDefault="008C7E4B" w:rsidP="00F1103D">
      <w:pPr>
        <w:spacing w:after="0" w:line="240" w:lineRule="atLeast"/>
        <w:ind w:firstLine="567"/>
        <w:jc w:val="both"/>
        <w:rPr>
          <w:rFonts w:ascii="Times New Roman" w:eastAsia="Times New Roman" w:hAnsi="Times New Roman" w:cs="Arial"/>
          <w:sz w:val="24"/>
          <w:szCs w:val="24"/>
          <w:lang w:eastAsia="ru-RU"/>
        </w:rPr>
      </w:pPr>
      <w:r w:rsidRPr="009D589F">
        <w:rPr>
          <w:rFonts w:ascii="Times New Roman" w:eastAsia="Times New Roman" w:hAnsi="Times New Roman" w:cs="Arial"/>
          <w:sz w:val="24"/>
          <w:szCs w:val="24"/>
          <w:lang w:eastAsia="ru-RU"/>
        </w:rPr>
        <w:t>ООП СОО определяет цель, задачи, планируемые результаты, содержание и организацию образовательной деятельности при получении среднего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8C7E4B" w:rsidRPr="009D589F" w:rsidRDefault="00A63F8D" w:rsidP="00F1103D">
      <w:pPr>
        <w:spacing w:after="0" w:line="240" w:lineRule="atLeast"/>
        <w:ind w:firstLine="567"/>
        <w:jc w:val="both"/>
        <w:rPr>
          <w:rFonts w:ascii="Times New Roman" w:eastAsia="Times New Roman" w:hAnsi="Times New Roman" w:cs="Arial"/>
          <w:sz w:val="24"/>
          <w:szCs w:val="24"/>
          <w:lang w:eastAsia="ru-RU"/>
        </w:rPr>
      </w:pPr>
      <w:r w:rsidRPr="009D589F">
        <w:rPr>
          <w:rFonts w:ascii="Times New Roman" w:eastAsia="Times New Roman" w:hAnsi="Times New Roman" w:cs="Arial"/>
          <w:sz w:val="24"/>
          <w:szCs w:val="24"/>
          <w:lang w:eastAsia="ru-RU"/>
        </w:rPr>
        <w:t xml:space="preserve">      </w:t>
      </w:r>
      <w:r w:rsidR="008C7E4B" w:rsidRPr="009D589F">
        <w:rPr>
          <w:rFonts w:ascii="Times New Roman" w:eastAsia="Times New Roman" w:hAnsi="Times New Roman" w:cs="Arial"/>
          <w:sz w:val="24"/>
          <w:szCs w:val="24"/>
          <w:lang w:eastAsia="ru-RU"/>
        </w:rPr>
        <w:t>Основная  образовательная  программа среднего  общего  образования    МБОУ «Ануйская СОШ»  разработана  на  основе  следующих  нормативных документов:</w:t>
      </w:r>
    </w:p>
    <w:p w:rsidR="008C7E4B" w:rsidRPr="009D589F" w:rsidRDefault="008C7E4B" w:rsidP="00F1103D">
      <w:pPr>
        <w:spacing w:after="0" w:line="240" w:lineRule="atLeast"/>
        <w:ind w:firstLine="567"/>
        <w:jc w:val="both"/>
        <w:rPr>
          <w:rFonts w:ascii="Times New Roman" w:eastAsia="Times New Roman" w:hAnsi="Times New Roman" w:cs="Arial"/>
          <w:sz w:val="24"/>
          <w:szCs w:val="24"/>
          <w:lang w:eastAsia="ru-RU"/>
        </w:rPr>
      </w:pPr>
      <w:r w:rsidRPr="009D589F">
        <w:rPr>
          <w:rFonts w:ascii="Times New Roman" w:eastAsia="Times New Roman" w:hAnsi="Times New Roman" w:cs="Arial"/>
          <w:sz w:val="24"/>
          <w:szCs w:val="24"/>
          <w:lang w:eastAsia="ru-RU"/>
        </w:rPr>
        <w:t>-  Федеральный  закон  Российской  Федерации  от  29  декабря  2012  г.  N  273-ФЗ  "Об образовании в Российской Федерации"(с последними изменениями);</w:t>
      </w:r>
    </w:p>
    <w:p w:rsidR="008C7E4B" w:rsidRPr="009D589F" w:rsidRDefault="008C7E4B" w:rsidP="00F1103D">
      <w:pPr>
        <w:spacing w:after="0" w:line="240" w:lineRule="atLeast"/>
        <w:ind w:firstLine="567"/>
        <w:jc w:val="both"/>
        <w:rPr>
          <w:rFonts w:ascii="Times New Roman" w:eastAsia="Times New Roman" w:hAnsi="Times New Roman" w:cs="Arial"/>
          <w:sz w:val="24"/>
          <w:szCs w:val="24"/>
          <w:lang w:eastAsia="ru-RU"/>
        </w:rPr>
      </w:pPr>
      <w:r w:rsidRPr="009D589F">
        <w:rPr>
          <w:rFonts w:ascii="Times New Roman" w:eastAsia="Times New Roman" w:hAnsi="Times New Roman" w:cs="Arial"/>
          <w:sz w:val="24"/>
          <w:szCs w:val="24"/>
          <w:lang w:eastAsia="ru-RU"/>
        </w:rPr>
        <w:t>-Федеральный государственный образовательный стандарт среднего общего образования, утвержденный приказом Министерства просвещения Российской Федерации от 31.05.2021 № 286 «Об утверждении федерального государственного образовательного стандарта среднего общего образования» (с последними изменениями от 18.07.2022);</w:t>
      </w:r>
    </w:p>
    <w:p w:rsidR="008C7E4B" w:rsidRPr="009D589F" w:rsidRDefault="00A63F8D" w:rsidP="00F1103D">
      <w:pPr>
        <w:spacing w:after="0" w:line="240" w:lineRule="atLeast"/>
        <w:ind w:firstLine="567"/>
        <w:jc w:val="both"/>
        <w:rPr>
          <w:rFonts w:ascii="Times New Roman" w:eastAsia="Times New Roman" w:hAnsi="Times New Roman" w:cs="Arial"/>
          <w:sz w:val="24"/>
          <w:szCs w:val="24"/>
          <w:lang w:eastAsia="ru-RU"/>
        </w:rPr>
      </w:pPr>
      <w:r w:rsidRPr="009D589F">
        <w:rPr>
          <w:rFonts w:ascii="Times New Roman" w:eastAsia="Times New Roman" w:hAnsi="Times New Roman" w:cs="Arial"/>
          <w:sz w:val="24"/>
          <w:szCs w:val="24"/>
          <w:lang w:eastAsia="ru-RU"/>
        </w:rPr>
        <w:t>-</w:t>
      </w:r>
      <w:r w:rsidR="008C7E4B" w:rsidRPr="009D589F">
        <w:rPr>
          <w:rFonts w:ascii="Times New Roman" w:eastAsia="Times New Roman" w:hAnsi="Times New Roman" w:cs="Arial"/>
          <w:sz w:val="24"/>
          <w:szCs w:val="24"/>
          <w:lang w:eastAsia="ru-RU"/>
        </w:rPr>
        <w:t>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w:t>
      </w:r>
    </w:p>
    <w:p w:rsidR="008C7E4B" w:rsidRPr="009D589F" w:rsidRDefault="008C7E4B" w:rsidP="00F1103D">
      <w:pPr>
        <w:spacing w:after="0" w:line="240" w:lineRule="atLeast"/>
        <w:ind w:firstLine="567"/>
        <w:jc w:val="both"/>
        <w:rPr>
          <w:rFonts w:ascii="Times New Roman" w:eastAsia="Times New Roman" w:hAnsi="Times New Roman" w:cs="Arial"/>
          <w:sz w:val="24"/>
          <w:szCs w:val="24"/>
          <w:lang w:eastAsia="ru-RU"/>
        </w:rPr>
      </w:pPr>
      <w:r w:rsidRPr="009D589F">
        <w:rPr>
          <w:rFonts w:ascii="Times New Roman" w:eastAsia="Times New Roman" w:hAnsi="Times New Roman" w:cs="Arial"/>
          <w:sz w:val="24"/>
          <w:szCs w:val="24"/>
          <w:lang w:eastAsia="ru-RU"/>
        </w:rPr>
        <w:t>-Приказ Минпросвещения России от 16 ноября 2022 г. № 992 «Об утверждении федеральной основной общеобразовательной программы среднего общего образования»;</w:t>
      </w:r>
    </w:p>
    <w:p w:rsidR="008C7E4B" w:rsidRPr="009D589F" w:rsidRDefault="008C7E4B" w:rsidP="00F1103D">
      <w:pPr>
        <w:spacing w:after="0" w:line="240" w:lineRule="atLeast"/>
        <w:ind w:firstLine="567"/>
        <w:jc w:val="both"/>
        <w:rPr>
          <w:rFonts w:ascii="Times New Roman" w:eastAsia="Times New Roman" w:hAnsi="Times New Roman" w:cs="Arial"/>
          <w:sz w:val="24"/>
          <w:szCs w:val="24"/>
          <w:lang w:eastAsia="ru-RU"/>
        </w:rPr>
      </w:pPr>
      <w:r w:rsidRPr="009D589F">
        <w:rPr>
          <w:rFonts w:ascii="Times New Roman" w:eastAsia="Times New Roman" w:hAnsi="Times New Roman" w:cs="Arial"/>
          <w:sz w:val="24"/>
          <w:szCs w:val="24"/>
          <w:lang w:eastAsia="ru-RU"/>
        </w:rPr>
        <w:t>-Приказ Минпросвещения России от 21.09.2022 № 858"Об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N 70799);</w:t>
      </w:r>
    </w:p>
    <w:p w:rsidR="008C7E4B" w:rsidRPr="009D589F" w:rsidRDefault="008C7E4B" w:rsidP="00F1103D">
      <w:pPr>
        <w:spacing w:after="0" w:line="240" w:lineRule="atLeast"/>
        <w:ind w:firstLine="567"/>
        <w:jc w:val="both"/>
        <w:rPr>
          <w:rFonts w:ascii="Times New Roman" w:eastAsia="Times New Roman" w:hAnsi="Times New Roman" w:cs="Arial"/>
          <w:sz w:val="24"/>
          <w:szCs w:val="24"/>
          <w:lang w:eastAsia="ru-RU"/>
        </w:rPr>
      </w:pPr>
      <w:r w:rsidRPr="009D589F">
        <w:rPr>
          <w:rFonts w:ascii="Times New Roman" w:eastAsia="Times New Roman" w:hAnsi="Times New Roman" w:cs="Arial"/>
          <w:sz w:val="24"/>
          <w:szCs w:val="24"/>
          <w:lang w:eastAsia="ru-RU"/>
        </w:rPr>
        <w:t>-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№2 (зарегистрировано Министерством юстиции Российской Федерации 29 января 2021 г.;</w:t>
      </w:r>
    </w:p>
    <w:p w:rsidR="008C7E4B" w:rsidRPr="009D589F" w:rsidRDefault="008C7E4B" w:rsidP="00F1103D">
      <w:pPr>
        <w:spacing w:after="0" w:line="240" w:lineRule="atLeast"/>
        <w:ind w:firstLine="567"/>
        <w:jc w:val="both"/>
        <w:rPr>
          <w:rFonts w:ascii="Times New Roman" w:eastAsia="Times New Roman" w:hAnsi="Times New Roman" w:cs="Arial"/>
          <w:sz w:val="24"/>
          <w:szCs w:val="24"/>
          <w:lang w:eastAsia="ru-RU"/>
        </w:rPr>
      </w:pPr>
      <w:r w:rsidRPr="009D589F">
        <w:rPr>
          <w:rFonts w:ascii="Times New Roman" w:eastAsia="Times New Roman" w:hAnsi="Times New Roman" w:cs="Arial"/>
          <w:sz w:val="24"/>
          <w:szCs w:val="24"/>
          <w:lang w:eastAsia="ru-RU"/>
        </w:rPr>
        <w:t>-  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C7E4B" w:rsidRPr="009D589F" w:rsidRDefault="008C7E4B" w:rsidP="00F1103D">
      <w:pPr>
        <w:spacing w:after="0" w:line="240" w:lineRule="atLeast"/>
        <w:ind w:firstLine="567"/>
        <w:jc w:val="both"/>
        <w:rPr>
          <w:rFonts w:ascii="Times New Roman" w:eastAsia="Times New Roman" w:hAnsi="Times New Roman" w:cs="Arial"/>
          <w:sz w:val="24"/>
          <w:szCs w:val="24"/>
          <w:lang w:eastAsia="ru-RU"/>
        </w:rPr>
      </w:pPr>
      <w:r w:rsidRPr="009D589F">
        <w:rPr>
          <w:rFonts w:ascii="Times New Roman" w:eastAsia="Times New Roman" w:hAnsi="Times New Roman" w:cs="Arial"/>
          <w:sz w:val="24"/>
          <w:szCs w:val="24"/>
          <w:lang w:eastAsia="ru-RU"/>
        </w:rPr>
        <w:t xml:space="preserve">-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w:t>
      </w:r>
      <w:r w:rsidRPr="009D589F">
        <w:rPr>
          <w:rFonts w:ascii="Times New Roman" w:eastAsia="Times New Roman" w:hAnsi="Times New Roman" w:cs="Arial"/>
          <w:sz w:val="24"/>
          <w:szCs w:val="24"/>
          <w:lang w:eastAsia="ru-RU"/>
        </w:rPr>
        <w:lastRenderedPageBreak/>
        <w:t>«Гигиенические нормативы и требования к обеспечению безопасности и (или) безвредности для человека факторов среды обитания».</w:t>
      </w:r>
    </w:p>
    <w:p w:rsidR="008C7E4B" w:rsidRPr="009D589F" w:rsidRDefault="008C7E4B" w:rsidP="00F1103D">
      <w:pPr>
        <w:spacing w:after="0" w:line="240" w:lineRule="atLeast"/>
        <w:ind w:firstLine="567"/>
        <w:jc w:val="both"/>
        <w:rPr>
          <w:rFonts w:ascii="Times New Roman" w:eastAsia="Times New Roman" w:hAnsi="Times New Roman" w:cs="Arial"/>
          <w:sz w:val="24"/>
          <w:szCs w:val="24"/>
          <w:lang w:eastAsia="ru-RU"/>
        </w:rPr>
      </w:pPr>
      <w:r w:rsidRPr="009D589F">
        <w:rPr>
          <w:rFonts w:ascii="Times New Roman" w:eastAsia="Times New Roman" w:hAnsi="Times New Roman" w:cs="Arial"/>
          <w:sz w:val="24"/>
          <w:szCs w:val="24"/>
          <w:lang w:eastAsia="ru-RU"/>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w:t>
      </w:r>
    </w:p>
    <w:p w:rsidR="008C7E4B" w:rsidRPr="009D589F" w:rsidRDefault="008C7E4B" w:rsidP="00F1103D">
      <w:pPr>
        <w:spacing w:after="0" w:line="240" w:lineRule="atLeast"/>
        <w:ind w:firstLine="567"/>
        <w:jc w:val="both"/>
        <w:rPr>
          <w:rFonts w:ascii="Times New Roman" w:eastAsia="Times New Roman" w:hAnsi="Times New Roman" w:cs="Arial"/>
          <w:sz w:val="24"/>
          <w:szCs w:val="24"/>
          <w:lang w:eastAsia="ru-RU"/>
        </w:rPr>
      </w:pPr>
      <w:r w:rsidRPr="009D589F">
        <w:rPr>
          <w:rFonts w:ascii="Times New Roman" w:eastAsia="Times New Roman" w:hAnsi="Times New Roman" w:cs="Arial"/>
          <w:sz w:val="24"/>
          <w:szCs w:val="24"/>
          <w:lang w:eastAsia="ru-RU"/>
        </w:rPr>
        <w:t>-  Приказ Главного Управления образования и молодежной политики Алтайского края от 31.01.2014 года № 619 «Об утверждении Порядка регламентации и оформлении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  -инвалидов в части организации обучения по основным общеобразовательным программам на дому  или  в  медицинских  организациях»  с  учетом  изменений,  внесенных  Главным управлением образования и молодежной политики Алтайского края от 14.09.2015 № 15 68;</w:t>
      </w:r>
    </w:p>
    <w:p w:rsidR="008C7E4B" w:rsidRPr="009D589F" w:rsidRDefault="008C7E4B" w:rsidP="00F1103D">
      <w:pPr>
        <w:spacing w:after="0" w:line="240" w:lineRule="atLeast"/>
        <w:ind w:firstLine="567"/>
        <w:jc w:val="both"/>
        <w:rPr>
          <w:rFonts w:ascii="Times New Roman" w:eastAsia="Times New Roman" w:hAnsi="Times New Roman" w:cs="Arial"/>
          <w:sz w:val="24"/>
          <w:szCs w:val="24"/>
          <w:lang w:eastAsia="ru-RU"/>
        </w:rPr>
      </w:pPr>
      <w:r w:rsidRPr="009D589F">
        <w:rPr>
          <w:rFonts w:ascii="Times New Roman" w:eastAsia="Times New Roman" w:hAnsi="Times New Roman" w:cs="Arial"/>
          <w:sz w:val="24"/>
          <w:szCs w:val="24"/>
          <w:lang w:eastAsia="ru-RU"/>
        </w:rPr>
        <w:t>-  Федеральные  рабочие программы по предметам;</w:t>
      </w:r>
    </w:p>
    <w:p w:rsidR="008C7E4B" w:rsidRPr="009D589F" w:rsidRDefault="008C7E4B" w:rsidP="00F1103D">
      <w:pPr>
        <w:spacing w:after="0" w:line="240" w:lineRule="atLeast"/>
        <w:ind w:firstLine="567"/>
        <w:jc w:val="both"/>
        <w:rPr>
          <w:rFonts w:ascii="Times New Roman" w:eastAsia="Times New Roman" w:hAnsi="Times New Roman" w:cs="Arial"/>
          <w:sz w:val="24"/>
          <w:szCs w:val="24"/>
          <w:lang w:eastAsia="ru-RU"/>
        </w:rPr>
      </w:pPr>
      <w:r w:rsidRPr="009D589F">
        <w:rPr>
          <w:rFonts w:ascii="Times New Roman" w:eastAsia="Times New Roman" w:hAnsi="Times New Roman" w:cs="Arial"/>
          <w:sz w:val="24"/>
          <w:szCs w:val="24"/>
          <w:lang w:eastAsia="ru-RU"/>
        </w:rPr>
        <w:t>- Устав  МБОУ «Ануйская СОШ».</w:t>
      </w:r>
    </w:p>
    <w:p w:rsidR="00FA1B45" w:rsidRPr="009D589F" w:rsidRDefault="00A63F8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FA1B45" w:rsidRPr="009D589F">
        <w:rPr>
          <w:rFonts w:ascii="Times New Roman" w:hAnsi="Times New Roman" w:cs="Times New Roman"/>
          <w:sz w:val="24"/>
          <w:szCs w:val="24"/>
        </w:rPr>
        <w:t>Основная образовательная программа среднего общего образования МБОУ  «Ануйская СОШ»  (далее -  ООП СОО) определяет цели, задачи, планируемые результаты, содержание  и организацию образовательного процесса  на  ступени  среднего общего образования и направлена на формирование общей культуры, духовно -нравственное,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создание основы для успешного обучения в системе среднего специального и высшего образования.</w:t>
      </w:r>
    </w:p>
    <w:p w:rsidR="00FA1B45" w:rsidRPr="009D589F" w:rsidRDefault="00A63F8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FA1B45" w:rsidRPr="009D589F">
        <w:rPr>
          <w:rFonts w:ascii="Times New Roman" w:hAnsi="Times New Roman" w:cs="Times New Roman"/>
          <w:sz w:val="24"/>
          <w:szCs w:val="24"/>
        </w:rPr>
        <w:t>Программа  позволяет  педагогическому  коллективу  понять  смысл  образовательной деятельности в МБОУ  «Ануйская СОШ»», планировать и осуществлять свою деятельность в соответствии с Программой, решать проблемы преемственности основного общего и среднего общего образования; знать о достигнутых результатах и реализовать планируемые изменения.</w:t>
      </w:r>
    </w:p>
    <w:p w:rsidR="00FA1B45" w:rsidRPr="009D589F" w:rsidRDefault="00A63F8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FA1B45" w:rsidRPr="009D589F">
        <w:rPr>
          <w:rFonts w:ascii="Times New Roman" w:hAnsi="Times New Roman" w:cs="Times New Roman"/>
          <w:sz w:val="24"/>
          <w:szCs w:val="24"/>
        </w:rPr>
        <w:t xml:space="preserve">Родителям  Программа  даёт  представление  о  целях,  содержании,  организации  и предполагаемых результатах деятельности образовательного учреждения по достижению </w:t>
      </w:r>
      <w:r w:rsidRPr="009D589F">
        <w:rPr>
          <w:rFonts w:ascii="Times New Roman" w:hAnsi="Times New Roman" w:cs="Times New Roman"/>
          <w:sz w:val="24"/>
          <w:szCs w:val="24"/>
        </w:rPr>
        <w:t xml:space="preserve">  </w:t>
      </w:r>
      <w:r w:rsidR="00FA1B45" w:rsidRPr="009D589F">
        <w:rPr>
          <w:rFonts w:ascii="Times New Roman" w:hAnsi="Times New Roman" w:cs="Times New Roman"/>
          <w:sz w:val="24"/>
          <w:szCs w:val="24"/>
        </w:rPr>
        <w:t>каждым  обучающимся  образовательных  результатов,  что  позволит  им  сделать  осознанный выбор образовательного учреждения для ребенка, определить степень своего участия в  управлении образовательным процессом и меру ответственности за результаты обучения детей.</w:t>
      </w:r>
    </w:p>
    <w:p w:rsidR="00FA1B45" w:rsidRPr="009D589F" w:rsidRDefault="00A63F8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FA1B45" w:rsidRPr="009D589F">
        <w:rPr>
          <w:rFonts w:ascii="Times New Roman" w:hAnsi="Times New Roman" w:cs="Times New Roman"/>
          <w:sz w:val="24"/>
          <w:szCs w:val="24"/>
        </w:rPr>
        <w:t>Программа  направлена  на  удовлетворение  потребностей:  обучающихся  (в  доступном качественном образовании, обеспечивающем развитие и самоопределение на основе усвоения традиций и ценностей культуры, в программах обучения, стимулирующих развитие познавательных и творческих возможностей личности); родителей (в социальной и психологической защите детей, их адаптации к условиям меняющейся социальной ситуа</w:t>
      </w:r>
      <w:r w:rsidRPr="009D589F">
        <w:rPr>
          <w:rFonts w:ascii="Times New Roman" w:hAnsi="Times New Roman" w:cs="Times New Roman"/>
          <w:sz w:val="24"/>
          <w:szCs w:val="24"/>
        </w:rPr>
        <w:t>ции);общества и государства (</w:t>
      </w:r>
      <w:r w:rsidR="00FA1B45" w:rsidRPr="009D589F">
        <w:rPr>
          <w:rFonts w:ascii="Times New Roman" w:hAnsi="Times New Roman" w:cs="Times New Roman"/>
          <w:sz w:val="24"/>
          <w:szCs w:val="24"/>
        </w:rPr>
        <w:t>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rsidR="00FA1B45" w:rsidRPr="009D589F" w:rsidRDefault="00FA1B45"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Программа  создана  с  учетом  особенностей  и  традиций  МБОУ  «Ануйская СОШ»,  в основу деятельности которого положены современная концепция развития качества образования.</w:t>
      </w:r>
    </w:p>
    <w:p w:rsidR="00FA1B45" w:rsidRPr="009D589F" w:rsidRDefault="00FA1B45"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Срок реализации программы: 2 года</w:t>
      </w:r>
      <w:r w:rsidR="00A63F8D" w:rsidRPr="009D589F">
        <w:rPr>
          <w:rFonts w:ascii="Times New Roman" w:hAnsi="Times New Roman" w:cs="Times New Roman"/>
          <w:sz w:val="24"/>
          <w:szCs w:val="24"/>
        </w:rPr>
        <w:t>.</w:t>
      </w:r>
    </w:p>
    <w:p w:rsidR="007C354A" w:rsidRPr="009D589F" w:rsidRDefault="007C354A" w:rsidP="00F1103D">
      <w:pPr>
        <w:spacing w:after="0" w:line="240" w:lineRule="atLeast"/>
        <w:ind w:firstLine="567"/>
        <w:contextualSpacing/>
        <w:jc w:val="both"/>
        <w:rPr>
          <w:rFonts w:ascii="Times New Roman" w:hAnsi="Times New Roman" w:cs="Times New Roman"/>
          <w:sz w:val="24"/>
          <w:szCs w:val="24"/>
        </w:rPr>
      </w:pPr>
    </w:p>
    <w:p w:rsidR="0039143F" w:rsidRPr="009D589F" w:rsidRDefault="00FA1B45" w:rsidP="009D589F">
      <w:pPr>
        <w:pStyle w:val="a9"/>
        <w:numPr>
          <w:ilvl w:val="2"/>
          <w:numId w:val="45"/>
        </w:numPr>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Цели  и  задачи</w:t>
      </w:r>
      <w:r w:rsidRPr="009D589F">
        <w:rPr>
          <w:rFonts w:ascii="Times New Roman" w:hAnsi="Times New Roman" w:cs="Times New Roman"/>
          <w:sz w:val="24"/>
          <w:szCs w:val="24"/>
        </w:rPr>
        <w:t xml:space="preserve"> </w:t>
      </w:r>
    </w:p>
    <w:p w:rsidR="00FA1B45" w:rsidRPr="009D589F" w:rsidRDefault="0039143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Цели  и  задачи </w:t>
      </w:r>
      <w:r w:rsidR="00FA1B45" w:rsidRPr="009D589F">
        <w:rPr>
          <w:rFonts w:ascii="Times New Roman" w:hAnsi="Times New Roman" w:cs="Times New Roman"/>
          <w:sz w:val="24"/>
          <w:szCs w:val="24"/>
        </w:rPr>
        <w:t xml:space="preserve"> старшего  уровня  образования  и  базовые  требования  к результатам образования.</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Целями реализации ООП СОО являются:</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1" w:name="100068"/>
      <w:bookmarkEnd w:id="1"/>
      <w:r w:rsidRPr="009D589F">
        <w:rPr>
          <w:rFonts w:ascii="Times New Roman" w:hAnsi="Times New Roman" w:cs="Times New Roman"/>
          <w:sz w:val="24"/>
          <w:szCs w:val="24"/>
        </w:rPr>
        <w:lastRenderedPageBreak/>
        <w:t>-формирование российской гражданской идентичности обучающихся;</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2" w:name="100069"/>
      <w:bookmarkEnd w:id="2"/>
      <w:r w:rsidRPr="009D589F">
        <w:rPr>
          <w:rFonts w:ascii="Times New Roman" w:hAnsi="Times New Roman" w:cs="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3" w:name="100070"/>
      <w:bookmarkEnd w:id="3"/>
      <w:r w:rsidRPr="009D589F">
        <w:rPr>
          <w:rFonts w:ascii="Times New Roman" w:hAnsi="Times New Roman" w:cs="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4" w:name="100071"/>
      <w:bookmarkEnd w:id="4"/>
      <w:r w:rsidRPr="009D589F">
        <w:rPr>
          <w:rFonts w:ascii="Times New Roman" w:hAnsi="Times New Roman" w:cs="Times New Roman"/>
          <w:sz w:val="24"/>
          <w:szCs w:val="24"/>
        </w:rPr>
        <w:t>-организация учебного процесса с учетом целей, содержания и планируемых результатов среднего общего образования, отраженных в ФГОС СОО;</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5" w:name="100072"/>
      <w:bookmarkEnd w:id="5"/>
      <w:r w:rsidRPr="009D589F">
        <w:rPr>
          <w:rFonts w:ascii="Times New Roman" w:hAnsi="Times New Roman" w:cs="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6" w:name="100073"/>
      <w:bookmarkEnd w:id="6"/>
      <w:r w:rsidRPr="009D589F">
        <w:rPr>
          <w:rFonts w:ascii="Times New Roman" w:hAnsi="Times New Roma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7" w:name="100074"/>
      <w:bookmarkEnd w:id="7"/>
      <w:r w:rsidRPr="009D589F">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FA1B45" w:rsidRPr="009D589F" w:rsidRDefault="00FA1B45"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 xml:space="preserve">Достижение  поставленных  целей  </w:t>
      </w:r>
      <w:r w:rsidR="00227483" w:rsidRPr="009D589F">
        <w:rPr>
          <w:rFonts w:ascii="Times New Roman" w:hAnsi="Times New Roman" w:cs="Times New Roman"/>
          <w:b/>
          <w:sz w:val="24"/>
          <w:szCs w:val="24"/>
        </w:rPr>
        <w:t>предусматривает  решение  следующих  основ</w:t>
      </w:r>
      <w:r w:rsidRPr="009D589F">
        <w:rPr>
          <w:rFonts w:ascii="Times New Roman" w:hAnsi="Times New Roman" w:cs="Times New Roman"/>
          <w:b/>
          <w:sz w:val="24"/>
          <w:szCs w:val="24"/>
        </w:rPr>
        <w:t>ных</w:t>
      </w:r>
      <w:r w:rsidR="00043F26" w:rsidRPr="009D589F">
        <w:rPr>
          <w:rFonts w:ascii="Times New Roman" w:hAnsi="Times New Roman" w:cs="Times New Roman"/>
          <w:b/>
          <w:sz w:val="24"/>
          <w:szCs w:val="24"/>
        </w:rPr>
        <w:t xml:space="preserve"> </w:t>
      </w:r>
      <w:r w:rsidRPr="009D589F">
        <w:rPr>
          <w:rFonts w:ascii="Times New Roman" w:hAnsi="Times New Roman" w:cs="Times New Roman"/>
          <w:b/>
          <w:sz w:val="24"/>
          <w:szCs w:val="24"/>
        </w:rPr>
        <w:t>задач:</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8" w:name="100077"/>
      <w:bookmarkEnd w:id="8"/>
      <w:r w:rsidRPr="009D589F">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9" w:name="100078"/>
      <w:bookmarkEnd w:id="9"/>
      <w:r w:rsidRPr="009D589F">
        <w:rPr>
          <w:rFonts w:ascii="Times New Roman" w:hAnsi="Times New Roman" w:cs="Times New Roman"/>
          <w:sz w:val="24"/>
          <w:szCs w:val="24"/>
        </w:rPr>
        <w:t>-обеспечение преемственности основного общего и среднего общего образования;</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10" w:name="100079"/>
      <w:bookmarkEnd w:id="10"/>
      <w:r w:rsidRPr="009D589F">
        <w:rPr>
          <w:rFonts w:ascii="Times New Roman" w:hAnsi="Times New Roman" w:cs="Times New Roman"/>
          <w:sz w:val="24"/>
          <w:szCs w:val="24"/>
        </w:rPr>
        <w:t xml:space="preserve">-достижение планируемых результатов освоения </w:t>
      </w:r>
      <w:r w:rsidR="00FD088B" w:rsidRPr="009D589F">
        <w:rPr>
          <w:rFonts w:ascii="Times New Roman" w:hAnsi="Times New Roman" w:cs="Times New Roman"/>
          <w:sz w:val="24"/>
          <w:szCs w:val="24"/>
        </w:rPr>
        <w:t>А</w:t>
      </w:r>
      <w:r w:rsidRPr="009D589F">
        <w:rPr>
          <w:rFonts w:ascii="Times New Roman" w:hAnsi="Times New Roman" w:cs="Times New Roman"/>
          <w:sz w:val="24"/>
          <w:szCs w:val="24"/>
        </w:rPr>
        <w:t>ОП СОО всеми обучающимися, в том числе обучающимися с ограниченными возможностями здоровья (далее - ОВЗ);</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11" w:name="100080"/>
      <w:bookmarkEnd w:id="11"/>
      <w:r w:rsidRPr="009D589F">
        <w:rPr>
          <w:rFonts w:ascii="Times New Roman" w:hAnsi="Times New Roman" w:cs="Times New Roman"/>
          <w:sz w:val="24"/>
          <w:szCs w:val="24"/>
        </w:rPr>
        <w:t>-обеспечение доступности получения качественного среднего общего образования;</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12" w:name="100081"/>
      <w:bookmarkEnd w:id="12"/>
      <w:r w:rsidRPr="009D589F">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13" w:name="100082"/>
      <w:bookmarkEnd w:id="13"/>
      <w:r w:rsidRPr="009D589F">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14" w:name="100083"/>
      <w:bookmarkEnd w:id="14"/>
      <w:r w:rsidRPr="009D589F">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15" w:name="100084"/>
      <w:bookmarkEnd w:id="15"/>
      <w:r w:rsidRPr="009D589F">
        <w:rPr>
          <w:rFonts w:ascii="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16" w:name="100085"/>
      <w:bookmarkEnd w:id="16"/>
      <w:r w:rsidRPr="009D589F">
        <w:rPr>
          <w:rFonts w:ascii="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FA1B45"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17" w:name="100086"/>
      <w:bookmarkEnd w:id="17"/>
      <w:r w:rsidRPr="009D589F">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27483" w:rsidRPr="009D589F" w:rsidRDefault="00227483"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Принципы  и  подходы  к  формированию  основной  образовательной  программы</w:t>
      </w:r>
      <w:r w:rsidR="0039143F" w:rsidRPr="009D589F">
        <w:rPr>
          <w:rFonts w:ascii="Times New Roman" w:hAnsi="Times New Roman" w:cs="Times New Roman"/>
          <w:b/>
          <w:sz w:val="24"/>
          <w:szCs w:val="24"/>
        </w:rPr>
        <w:t xml:space="preserve"> </w:t>
      </w:r>
      <w:r w:rsidRPr="009D589F">
        <w:rPr>
          <w:rFonts w:ascii="Times New Roman" w:hAnsi="Times New Roman" w:cs="Times New Roman"/>
          <w:b/>
          <w:sz w:val="24"/>
          <w:szCs w:val="24"/>
        </w:rPr>
        <w:t>среднего общего образования</w:t>
      </w:r>
      <w:r w:rsidR="00043F26" w:rsidRPr="009D589F">
        <w:rPr>
          <w:rFonts w:ascii="Times New Roman" w:hAnsi="Times New Roman" w:cs="Times New Roman"/>
          <w:b/>
          <w:sz w:val="24"/>
          <w:szCs w:val="24"/>
        </w:rPr>
        <w:t>:</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18" w:name="100089"/>
      <w:bookmarkEnd w:id="18"/>
      <w:r w:rsidRPr="009D589F">
        <w:rPr>
          <w:rFonts w:ascii="Times New Roman" w:hAnsi="Times New Roman" w:cs="Times New Roman"/>
          <w:sz w:val="24"/>
          <w:szCs w:val="24"/>
        </w:rPr>
        <w:lastRenderedPageBreak/>
        <w:t>-принцип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19" w:name="100090"/>
      <w:bookmarkEnd w:id="19"/>
      <w:r w:rsidRPr="009D589F">
        <w:rPr>
          <w:rFonts w:ascii="Times New Roman" w:hAnsi="Times New Roman" w:cs="Times New Roman"/>
          <w:sz w:val="24"/>
          <w:szCs w:val="24"/>
        </w:rP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20" w:name="100091"/>
      <w:bookmarkEnd w:id="20"/>
      <w:r w:rsidRPr="009D589F">
        <w:rPr>
          <w:rFonts w:ascii="Times New Roman" w:hAnsi="Times New Roman" w:cs="Times New Roman"/>
          <w:sz w:val="24"/>
          <w:szCs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21" w:name="100092"/>
      <w:bookmarkEnd w:id="21"/>
      <w:r w:rsidRPr="009D589F">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22" w:name="100093"/>
      <w:bookmarkEnd w:id="22"/>
      <w:r w:rsidRPr="009D589F">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23" w:name="100094"/>
      <w:bookmarkEnd w:id="23"/>
      <w:r w:rsidRPr="009D589F">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24" w:name="100095"/>
      <w:bookmarkEnd w:id="24"/>
      <w:r w:rsidRPr="009D589F">
        <w:rPr>
          <w:rFonts w:ascii="Times New Roman" w:hAnsi="Times New Roman" w:cs="Times New Roman"/>
          <w:sz w:val="24"/>
          <w:szCs w:val="24"/>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bookmarkStart w:id="25" w:name="100096"/>
      <w:bookmarkEnd w:id="25"/>
      <w:r w:rsidRPr="009D589F">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1" w:anchor="u8XlH56Z5Z1w" w:history="1">
        <w:r w:rsidRPr="009D589F">
          <w:rPr>
            <w:rStyle w:val="ab"/>
            <w:rFonts w:ascii="Times New Roman" w:hAnsi="Times New Roman" w:cs="Times New Roman"/>
            <w:color w:val="auto"/>
            <w:sz w:val="24"/>
            <w:szCs w:val="24"/>
          </w:rPr>
          <w:t>СП 2.4.3648-20</w:t>
        </w:r>
      </w:hyperlink>
      <w:r w:rsidRPr="009D589F">
        <w:rPr>
          <w:rFonts w:ascii="Times New Roman" w:hAnsi="Times New Roman" w:cs="Times New Roman"/>
          <w:sz w:val="24"/>
          <w:szCs w:val="24"/>
        </w:rPr>
        <w:t>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227483" w:rsidRPr="009D589F" w:rsidRDefault="00227483"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Программа  построена  на  принципах  доступности,  открытости,  вариативности,  технологичности и преемственности образования.</w:t>
      </w:r>
    </w:p>
    <w:p w:rsidR="00227483" w:rsidRPr="009D589F" w:rsidRDefault="00227483"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Программа носит личностно-ориентированный характер.</w:t>
      </w:r>
    </w:p>
    <w:p w:rsidR="00731E9B" w:rsidRPr="009D589F" w:rsidRDefault="00731E9B"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В  основе  реализации  основной  образовательной  программы  среднего  общего  образования лежит системно-деятельностный подход, который обеспечивает:</w:t>
      </w:r>
    </w:p>
    <w:p w:rsidR="00731E9B" w:rsidRPr="009D589F" w:rsidRDefault="00731E9B"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формирование готовности обучающихся  к  саморазвитию и  непрерывному  образованию; </w:t>
      </w:r>
    </w:p>
    <w:p w:rsidR="00731E9B" w:rsidRPr="009D589F" w:rsidRDefault="00731E9B"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проектирование и конструирование развивающей образовательной среды организации, осуществляющей образовательную деятельность; </w:t>
      </w:r>
    </w:p>
    <w:p w:rsidR="00731E9B" w:rsidRPr="009D589F" w:rsidRDefault="00731E9B"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активную учебно-познавательную деятельность обучающихся; </w:t>
      </w:r>
    </w:p>
    <w:p w:rsidR="00731E9B" w:rsidRPr="009D589F" w:rsidRDefault="00731E9B"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построение образовательной деятельности с учетом индивидуальных, возрастных, психологических, физиологических особенностей и здоровья обучающихся. </w:t>
      </w:r>
    </w:p>
    <w:p w:rsidR="00731E9B" w:rsidRPr="009D589F" w:rsidRDefault="00731E9B"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Основная образовательная программа сформирована   в  соответствии  с требованиями</w:t>
      </w:r>
    </w:p>
    <w:p w:rsidR="00731E9B" w:rsidRPr="009D589F" w:rsidRDefault="00043F2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Обновленных </w:t>
      </w:r>
      <w:r w:rsidR="00731E9B" w:rsidRPr="009D589F">
        <w:rPr>
          <w:rFonts w:ascii="Times New Roman" w:hAnsi="Times New Roman" w:cs="Times New Roman"/>
          <w:sz w:val="24"/>
          <w:szCs w:val="24"/>
        </w:rPr>
        <w:t>ФГОС  СОО  и  с  у 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 образовательной организации или  образовательной  организации  высшего образования,  профессиональной деятельности и  у спешной социализации.</w:t>
      </w:r>
    </w:p>
    <w:p w:rsidR="00731E9B" w:rsidRPr="009D589F" w:rsidRDefault="00731E9B"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ООП  СОО  МБОУ  «Ануйская СОШ»  предполагает  возможность  использования  ресурсного  обеспечения школы для организации взаимодействия с образовательными учреждениями Смоленского района в следующих направлениях:</w:t>
      </w:r>
    </w:p>
    <w:p w:rsidR="00731E9B" w:rsidRPr="009D589F" w:rsidRDefault="00731E9B"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организация исследовательских, творческих, спортивно-оздоровительных проектов в</w:t>
      </w:r>
      <w:r w:rsidR="00761591"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урочной и внеурочной деятельности (в соответствии с требованиями </w:t>
      </w:r>
      <w:r w:rsidR="00043F26" w:rsidRPr="009D589F">
        <w:rPr>
          <w:rFonts w:ascii="Times New Roman" w:hAnsi="Times New Roman" w:cs="Times New Roman"/>
          <w:sz w:val="24"/>
          <w:szCs w:val="24"/>
        </w:rPr>
        <w:t xml:space="preserve">обновленных </w:t>
      </w:r>
      <w:r w:rsidRPr="009D589F">
        <w:rPr>
          <w:rFonts w:ascii="Times New Roman" w:hAnsi="Times New Roman" w:cs="Times New Roman"/>
          <w:sz w:val="24"/>
          <w:szCs w:val="24"/>
        </w:rPr>
        <w:t>ФГОС СОО);</w:t>
      </w:r>
    </w:p>
    <w:p w:rsidR="00731E9B" w:rsidRPr="009D589F" w:rsidRDefault="00043F2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731E9B" w:rsidRPr="009D589F">
        <w:rPr>
          <w:rFonts w:ascii="Times New Roman" w:hAnsi="Times New Roman" w:cs="Times New Roman"/>
          <w:sz w:val="24"/>
          <w:szCs w:val="24"/>
        </w:rPr>
        <w:t>проведение ученических и педагогических конференций, марафонов, чтений муниципального, регионального, межрегионального уровней;</w:t>
      </w:r>
    </w:p>
    <w:p w:rsidR="00731E9B" w:rsidRPr="009D589F" w:rsidRDefault="00731E9B"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создание условий для обучения и подготовки </w:t>
      </w:r>
      <w:r w:rsidR="00761591" w:rsidRPr="009D589F">
        <w:rPr>
          <w:rFonts w:ascii="Times New Roman" w:hAnsi="Times New Roman" w:cs="Times New Roman"/>
          <w:sz w:val="24"/>
          <w:szCs w:val="24"/>
        </w:rPr>
        <w:t>одарённой</w:t>
      </w:r>
      <w:r w:rsidRPr="009D589F">
        <w:rPr>
          <w:rFonts w:ascii="Times New Roman" w:hAnsi="Times New Roman" w:cs="Times New Roman"/>
          <w:sz w:val="24"/>
          <w:szCs w:val="24"/>
        </w:rPr>
        <w:t xml:space="preserve"> молодежи;</w:t>
      </w:r>
    </w:p>
    <w:p w:rsidR="00731E9B" w:rsidRPr="009D589F" w:rsidRDefault="00043F2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731E9B" w:rsidRPr="009D589F">
        <w:rPr>
          <w:rFonts w:ascii="Times New Roman" w:hAnsi="Times New Roman" w:cs="Times New Roman"/>
          <w:sz w:val="24"/>
          <w:szCs w:val="24"/>
        </w:rPr>
        <w:t>организация  дистанционного  сопровождения,  консультирования  участников  совместных проектов;</w:t>
      </w:r>
    </w:p>
    <w:p w:rsidR="00731E9B" w:rsidRPr="009D589F" w:rsidRDefault="00043F2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731E9B" w:rsidRPr="009D589F">
        <w:rPr>
          <w:rFonts w:ascii="Times New Roman" w:hAnsi="Times New Roman" w:cs="Times New Roman"/>
          <w:sz w:val="24"/>
          <w:szCs w:val="24"/>
        </w:rPr>
        <w:t xml:space="preserve">организация тематических семинаров для педагогов, родителей обучающихся по актуальным вопросам введения </w:t>
      </w:r>
      <w:r w:rsidRPr="009D589F">
        <w:rPr>
          <w:rFonts w:ascii="Times New Roman" w:hAnsi="Times New Roman" w:cs="Times New Roman"/>
          <w:sz w:val="24"/>
          <w:szCs w:val="24"/>
        </w:rPr>
        <w:t xml:space="preserve">обновленных </w:t>
      </w:r>
      <w:r w:rsidR="00731E9B" w:rsidRPr="009D589F">
        <w:rPr>
          <w:rFonts w:ascii="Times New Roman" w:hAnsi="Times New Roman" w:cs="Times New Roman"/>
          <w:sz w:val="24"/>
          <w:szCs w:val="24"/>
        </w:rPr>
        <w:t>ФГОС СОО, модернизации образования;</w:t>
      </w:r>
    </w:p>
    <w:p w:rsidR="00731E9B" w:rsidRPr="009D589F" w:rsidRDefault="00731E9B"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043F26" w:rsidRPr="009D589F" w:rsidRDefault="00043F2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ООП СОО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w:t>
      </w:r>
      <w:hyperlink r:id="rId12" w:anchor="XCxkXs6eWQHm" w:history="1">
        <w:r w:rsidRPr="009D589F">
          <w:rPr>
            <w:rStyle w:val="ab"/>
            <w:rFonts w:ascii="Times New Roman" w:hAnsi="Times New Roman" w:cs="Times New Roman"/>
            <w:color w:val="auto"/>
            <w:sz w:val="24"/>
            <w:szCs w:val="24"/>
          </w:rPr>
          <w:t>требованиями</w:t>
        </w:r>
      </w:hyperlink>
      <w:r w:rsidRPr="009D589F">
        <w:rPr>
          <w:rFonts w:ascii="Times New Roman" w:hAnsi="Times New Roman" w:cs="Times New Roman"/>
          <w:sz w:val="24"/>
          <w:szCs w:val="24"/>
        </w:rPr>
        <w:t> </w:t>
      </w:r>
    </w:p>
    <w:p w:rsidR="00731E9B" w:rsidRPr="009D589F" w:rsidRDefault="00731E9B"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2D3574" w:rsidRPr="009D589F" w:rsidRDefault="00731E9B"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Организация  образовательной  деятельности  по  основным  образовательным  про-граммам  среднего  общего  образования  основана  на  дифф</w:t>
      </w:r>
      <w:r w:rsidR="00043F26" w:rsidRPr="009D589F">
        <w:rPr>
          <w:rFonts w:ascii="Times New Roman" w:hAnsi="Times New Roman" w:cs="Times New Roman"/>
          <w:sz w:val="24"/>
          <w:szCs w:val="24"/>
        </w:rPr>
        <w:t>еренциации  соде</w:t>
      </w:r>
      <w:r w:rsidRPr="009D589F">
        <w:rPr>
          <w:rFonts w:ascii="Times New Roman" w:hAnsi="Times New Roman" w:cs="Times New Roman"/>
          <w:sz w:val="24"/>
          <w:szCs w:val="24"/>
        </w:rPr>
        <w:t>ржания  с  учетом образовательных потребностей и интересов обучающихся, обеспечивающих изучение</w:t>
      </w:r>
      <w:r w:rsidR="00043F26" w:rsidRPr="009D589F">
        <w:rPr>
          <w:rFonts w:ascii="Times New Roman" w:hAnsi="Times New Roman" w:cs="Times New Roman"/>
          <w:sz w:val="24"/>
          <w:szCs w:val="24"/>
        </w:rPr>
        <w:t xml:space="preserve"> 13 обязательных</w:t>
      </w:r>
      <w:r w:rsidRPr="009D589F">
        <w:rPr>
          <w:rFonts w:ascii="Times New Roman" w:hAnsi="Times New Roman" w:cs="Times New Roman"/>
          <w:sz w:val="24"/>
          <w:szCs w:val="24"/>
        </w:rPr>
        <w:t xml:space="preserve">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w:t>
      </w:r>
      <w:r w:rsidR="00043F26" w:rsidRPr="009D589F">
        <w:rPr>
          <w:rFonts w:ascii="Times New Roman" w:hAnsi="Times New Roman" w:cs="Times New Roman"/>
          <w:sz w:val="24"/>
          <w:szCs w:val="24"/>
        </w:rPr>
        <w:t>,</w:t>
      </w:r>
      <w:r w:rsidRPr="009D589F">
        <w:rPr>
          <w:rFonts w:ascii="Times New Roman" w:hAnsi="Times New Roman" w:cs="Times New Roman"/>
          <w:sz w:val="24"/>
          <w:szCs w:val="24"/>
        </w:rPr>
        <w:t xml:space="preserve">  основной образовательной программы среднего общего образования</w:t>
      </w:r>
      <w:r w:rsidR="00043F26" w:rsidRPr="009D589F">
        <w:rPr>
          <w:rFonts w:ascii="Times New Roman" w:hAnsi="Times New Roman" w:cs="Times New Roman"/>
          <w:sz w:val="24"/>
          <w:szCs w:val="24"/>
        </w:rPr>
        <w:t>.</w:t>
      </w:r>
      <w:r w:rsidRPr="009D589F">
        <w:rPr>
          <w:rFonts w:ascii="Times New Roman" w:hAnsi="Times New Roman" w:cs="Times New Roman"/>
          <w:sz w:val="24"/>
          <w:szCs w:val="24"/>
        </w:rPr>
        <w:t xml:space="preserve"> </w:t>
      </w:r>
    </w:p>
    <w:p w:rsidR="002D3574" w:rsidRPr="009D589F" w:rsidRDefault="002D3574"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1.2.Планируемые  результаты  освоения  основной  образовательной  программы</w:t>
      </w:r>
    </w:p>
    <w:p w:rsidR="002D3574" w:rsidRPr="009D589F" w:rsidRDefault="002D3574"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среднего общего образования</w:t>
      </w:r>
    </w:p>
    <w:p w:rsidR="00F8429F" w:rsidRPr="009D589F" w:rsidRDefault="00F8429F" w:rsidP="00F1103D">
      <w:pPr>
        <w:spacing w:after="0" w:line="240" w:lineRule="atLeast"/>
        <w:ind w:firstLine="567"/>
        <w:contextualSpacing/>
        <w:jc w:val="both"/>
        <w:rPr>
          <w:rFonts w:ascii="Times New Roman" w:hAnsi="Times New Roman" w:cs="Times New Roman"/>
          <w:b/>
          <w:sz w:val="24"/>
          <w:szCs w:val="24"/>
        </w:rPr>
      </w:pPr>
    </w:p>
    <w:p w:rsidR="002D3574" w:rsidRPr="009D589F" w:rsidRDefault="00F8429F"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b/>
          <w:sz w:val="24"/>
          <w:szCs w:val="24"/>
        </w:rPr>
        <w:t> </w:t>
      </w:r>
      <w:r w:rsidRPr="009D589F">
        <w:rPr>
          <w:rFonts w:ascii="Times New Roman" w:hAnsi="Times New Roman" w:cs="Times New Roman"/>
          <w:sz w:val="24"/>
          <w:szCs w:val="24"/>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2D3574" w:rsidRPr="009D589F" w:rsidRDefault="002D3574"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Планируемые  результаты  освоения обучающимися  основной образовательной  про-граммы  уточняют  и  конкретизируют  общее  понимание  личностных,  метапредметных  и </w:t>
      </w:r>
      <w:r w:rsidRPr="009D589F">
        <w:rPr>
          <w:rFonts w:ascii="Times New Roman" w:hAnsi="Times New Roman" w:cs="Times New Roman"/>
          <w:sz w:val="24"/>
          <w:szCs w:val="24"/>
        </w:rPr>
        <w:lastRenderedPageBreak/>
        <w:t>предметных результатов как с позиций организации их достижения в образовательной деятельности, так и с позиций оценки достижения этих результатов.</w:t>
      </w:r>
    </w:p>
    <w:p w:rsidR="002D3574" w:rsidRPr="009D589F" w:rsidRDefault="002D3574"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Достижение планируемых результатов освоения обучающимися основной  образовательной  программы  учитывается  при  оценке  результатов  деятельности  педагогических работников, организаций, осуществляющих образовательную деятельность.</w:t>
      </w:r>
    </w:p>
    <w:p w:rsidR="007C354A" w:rsidRPr="009D589F" w:rsidRDefault="007C354A" w:rsidP="00F1103D">
      <w:pPr>
        <w:spacing w:after="0" w:line="240" w:lineRule="atLeast"/>
        <w:ind w:firstLine="567"/>
        <w:contextualSpacing/>
        <w:jc w:val="both"/>
        <w:rPr>
          <w:rFonts w:ascii="Times New Roman" w:hAnsi="Times New Roman" w:cs="Times New Roman"/>
          <w:b/>
          <w:sz w:val="24"/>
          <w:szCs w:val="24"/>
        </w:rPr>
      </w:pPr>
    </w:p>
    <w:p w:rsidR="002D3574" w:rsidRPr="009D589F" w:rsidRDefault="002D3574"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1.2.1.Планируемые личностные результаты освоения ООП СОО:</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-осознание российской гражданской идентичности; готовность обучающихся к саморазвитию, самостоятельности и личностному самоопределению;</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-ценность самостоятельности и инициативы;</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наличие мотивации к обучению и личностному развитию; </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26" w:name="100106"/>
      <w:bookmarkEnd w:id="26"/>
      <w:r w:rsidRPr="009D589F">
        <w:rPr>
          <w:rFonts w:ascii="Times New Roman" w:hAnsi="Times New Roman" w:cs="Times New Roman"/>
          <w:sz w:val="24"/>
          <w:szCs w:val="24"/>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27" w:name="100107"/>
      <w:bookmarkEnd w:id="27"/>
      <w:r w:rsidRPr="009D589F">
        <w:rPr>
          <w:rFonts w:ascii="Times New Roman" w:hAnsi="Times New Roman" w:cs="Times New Roman"/>
          <w:sz w:val="24"/>
          <w:szCs w:val="24"/>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C354A" w:rsidRPr="009D589F" w:rsidRDefault="007C354A" w:rsidP="00F1103D">
      <w:pPr>
        <w:spacing w:after="0" w:line="240" w:lineRule="atLeast"/>
        <w:ind w:firstLine="567"/>
        <w:contextualSpacing/>
        <w:jc w:val="both"/>
        <w:rPr>
          <w:rFonts w:ascii="Times New Roman" w:hAnsi="Times New Roman" w:cs="Times New Roman"/>
          <w:sz w:val="24"/>
          <w:szCs w:val="24"/>
        </w:rPr>
      </w:pPr>
    </w:p>
    <w:p w:rsidR="002D3574" w:rsidRPr="009D589F" w:rsidRDefault="002D3574"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1.2.2.</w:t>
      </w:r>
      <w:r w:rsidR="00654EA7" w:rsidRPr="009D589F">
        <w:rPr>
          <w:rFonts w:ascii="Times New Roman" w:hAnsi="Times New Roman" w:cs="Times New Roman"/>
          <w:b/>
          <w:sz w:val="24"/>
          <w:szCs w:val="24"/>
        </w:rPr>
        <w:t xml:space="preserve"> </w:t>
      </w:r>
      <w:r w:rsidRPr="009D589F">
        <w:rPr>
          <w:rFonts w:ascii="Times New Roman" w:hAnsi="Times New Roman" w:cs="Times New Roman"/>
          <w:b/>
          <w:sz w:val="24"/>
          <w:szCs w:val="24"/>
        </w:rPr>
        <w:t>Планируемые метапредметные результаты освоения ООП СОО:</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28" w:name="100110"/>
      <w:bookmarkEnd w:id="28"/>
      <w:r w:rsidRPr="009D589F">
        <w:rPr>
          <w:rFonts w:ascii="Times New Roman" w:hAnsi="Times New Roman" w:cs="Times New Roman"/>
          <w:sz w:val="24"/>
          <w:szCs w:val="24"/>
        </w:rPr>
        <w:t>-способность их использовать в учебной, познавательной и социальной практике;</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29" w:name="100111"/>
      <w:bookmarkEnd w:id="29"/>
      <w:r w:rsidRPr="009D589F">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30" w:name="100112"/>
      <w:bookmarkEnd w:id="30"/>
      <w:r w:rsidRPr="009D589F">
        <w:rPr>
          <w:rFonts w:ascii="Times New Roman" w:hAnsi="Times New Roman" w:cs="Times New Roman"/>
          <w:sz w:val="24"/>
          <w:szCs w:val="24"/>
        </w:rPr>
        <w:t>-овладение навыками учебно-исследовательской, проектной и социальной деятельности.</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31" w:name="100113"/>
      <w:bookmarkEnd w:id="31"/>
      <w:r w:rsidRPr="009D589F">
        <w:rPr>
          <w:rFonts w:ascii="Times New Roman" w:hAnsi="Times New Roma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32" w:name="100114"/>
      <w:bookmarkEnd w:id="32"/>
      <w:r w:rsidRPr="009D589F">
        <w:rPr>
          <w:rFonts w:ascii="Times New Roman" w:hAnsi="Times New Roman" w:cs="Times New Roman"/>
          <w:sz w:val="24"/>
          <w:szCs w:val="24"/>
        </w:rPr>
        <w:t>-познавательными универсальными учебными действиями;</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33" w:name="100115"/>
      <w:bookmarkEnd w:id="33"/>
      <w:r w:rsidRPr="009D589F">
        <w:rPr>
          <w:rFonts w:ascii="Times New Roman" w:hAnsi="Times New Roman" w:cs="Times New Roman"/>
          <w:sz w:val="24"/>
          <w:szCs w:val="24"/>
        </w:rPr>
        <w:t>-коммуникативными универсальными учебными действиями;</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34" w:name="100116"/>
      <w:bookmarkEnd w:id="34"/>
      <w:r w:rsidRPr="009D589F">
        <w:rPr>
          <w:rFonts w:ascii="Times New Roman" w:hAnsi="Times New Roman" w:cs="Times New Roman"/>
          <w:sz w:val="24"/>
          <w:szCs w:val="24"/>
        </w:rPr>
        <w:t>-регулятивными универсальными учебными действиями.</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35" w:name="100117"/>
      <w:bookmarkEnd w:id="35"/>
      <w:r w:rsidRPr="009D589F">
        <w:rPr>
          <w:rFonts w:ascii="Times New Roman" w:hAnsi="Times New Roman" w:cs="Times New Roman"/>
          <w:b/>
          <w:sz w:val="24"/>
          <w:szCs w:val="24"/>
        </w:rPr>
        <w:t xml:space="preserve">       </w:t>
      </w:r>
      <w:r w:rsidRPr="009D589F">
        <w:rPr>
          <w:rFonts w:ascii="Times New Roman" w:hAnsi="Times New Roman" w:cs="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36" w:name="100118"/>
      <w:bookmarkEnd w:id="36"/>
      <w:r w:rsidRPr="009D589F">
        <w:rPr>
          <w:rFonts w:ascii="Times New Roman" w:hAnsi="Times New Roman" w:cs="Times New Roman"/>
          <w:sz w:val="24"/>
          <w:szCs w:val="24"/>
        </w:rPr>
        <w:lastRenderedPageBreak/>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37" w:name="100119"/>
      <w:bookmarkEnd w:id="37"/>
      <w:r w:rsidRPr="009D589F">
        <w:rPr>
          <w:rFonts w:ascii="Times New Roman" w:hAnsi="Times New Roman" w:cs="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2D3574" w:rsidRPr="009D589F" w:rsidRDefault="002D3574"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b/>
          <w:sz w:val="24"/>
          <w:szCs w:val="24"/>
        </w:rPr>
        <w:t>1.2.3. Планируемые предметные результаты освоения ООП СОО</w:t>
      </w:r>
      <w:r w:rsidRPr="009D589F">
        <w:rPr>
          <w:rFonts w:ascii="Times New Roman" w:hAnsi="Times New Roman" w:cs="Times New Roman"/>
          <w:sz w:val="24"/>
          <w:szCs w:val="24"/>
        </w:rPr>
        <w:t>:</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38" w:name="100121"/>
      <w:bookmarkEnd w:id="38"/>
      <w:r w:rsidRPr="009D589F">
        <w:rPr>
          <w:rFonts w:ascii="Times New Roman" w:hAnsi="Times New Roman" w:cs="Times New Roman"/>
          <w:sz w:val="24"/>
          <w:szCs w:val="24"/>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-предпосылки научного типа мышления;</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39" w:name="100122"/>
      <w:bookmarkEnd w:id="39"/>
      <w:r w:rsidRPr="009D589F">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8429F" w:rsidRPr="009D589F" w:rsidRDefault="00F8429F" w:rsidP="00F1103D">
      <w:pPr>
        <w:spacing w:after="0" w:line="240" w:lineRule="atLeast"/>
        <w:ind w:firstLine="567"/>
        <w:contextualSpacing/>
        <w:jc w:val="both"/>
        <w:rPr>
          <w:rFonts w:ascii="Times New Roman" w:hAnsi="Times New Roman" w:cs="Times New Roman"/>
          <w:b/>
          <w:sz w:val="24"/>
          <w:szCs w:val="24"/>
        </w:rPr>
      </w:pPr>
      <w:bookmarkStart w:id="40" w:name="100123"/>
      <w:bookmarkEnd w:id="40"/>
      <w:r w:rsidRPr="009D589F">
        <w:rPr>
          <w:rFonts w:ascii="Times New Roman" w:hAnsi="Times New Roman" w:cs="Times New Roman"/>
          <w:b/>
          <w:sz w:val="24"/>
          <w:szCs w:val="24"/>
        </w:rPr>
        <w:t>Требования к предметным результатам:</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41" w:name="100124"/>
      <w:bookmarkEnd w:id="41"/>
      <w:r w:rsidRPr="009D589F">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42" w:name="100125"/>
      <w:bookmarkEnd w:id="42"/>
      <w:r w:rsidRPr="009D589F">
        <w:rPr>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43" w:name="100126"/>
      <w:bookmarkEnd w:id="43"/>
      <w:r w:rsidRPr="009D589F">
        <w:rPr>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44" w:name="100127"/>
      <w:bookmarkEnd w:id="44"/>
      <w:r w:rsidRPr="009D589F">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45" w:name="100128"/>
      <w:bookmarkEnd w:id="45"/>
      <w:r w:rsidRPr="009D589F">
        <w:rPr>
          <w:rFonts w:ascii="Times New Roman" w:hAnsi="Times New Roman" w:cs="Times New Roman"/>
          <w:sz w:val="24"/>
          <w:szCs w:val="24"/>
        </w:rPr>
        <w:t>Предметные результаты освоения ООП СОО устанавливаются для учебных предметов на базовом и углубленном уровнях.</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46" w:name="100129"/>
      <w:bookmarkEnd w:id="46"/>
      <w:r w:rsidRPr="009D589F">
        <w:rPr>
          <w:rFonts w:ascii="Times New Roman" w:hAnsi="Times New Roman" w:cs="Times New Roman"/>
          <w:sz w:val="24"/>
          <w:szCs w:val="24"/>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47" w:name="100130"/>
      <w:bookmarkEnd w:id="47"/>
      <w:r w:rsidRPr="009D589F">
        <w:rPr>
          <w:rFonts w:ascii="Times New Roman" w:hAnsi="Times New Roman" w:cs="Times New Roman"/>
          <w:sz w:val="24"/>
          <w:szCs w:val="24"/>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F8429F" w:rsidRPr="009D589F" w:rsidRDefault="00F8429F" w:rsidP="00F1103D">
      <w:pPr>
        <w:spacing w:after="0" w:line="240" w:lineRule="atLeast"/>
        <w:ind w:firstLine="567"/>
        <w:contextualSpacing/>
        <w:jc w:val="both"/>
        <w:rPr>
          <w:rFonts w:ascii="Times New Roman" w:hAnsi="Times New Roman" w:cs="Times New Roman"/>
          <w:sz w:val="24"/>
          <w:szCs w:val="24"/>
        </w:rPr>
      </w:pPr>
      <w:bookmarkStart w:id="48" w:name="100131"/>
      <w:bookmarkEnd w:id="48"/>
      <w:r w:rsidRPr="009D589F">
        <w:rPr>
          <w:rFonts w:ascii="Times New Roman" w:hAnsi="Times New Roman" w:cs="Times New Roman"/>
          <w:sz w:val="24"/>
          <w:szCs w:val="24"/>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654EA7" w:rsidRPr="009D589F" w:rsidRDefault="00654EA7" w:rsidP="00F1103D">
      <w:pPr>
        <w:spacing w:after="0" w:line="240" w:lineRule="atLeast"/>
        <w:ind w:firstLine="567"/>
        <w:contextualSpacing/>
        <w:jc w:val="both"/>
        <w:rPr>
          <w:rFonts w:ascii="Times New Roman" w:hAnsi="Times New Roman" w:cs="Times New Roman"/>
          <w:sz w:val="24"/>
          <w:szCs w:val="24"/>
        </w:rPr>
      </w:pPr>
    </w:p>
    <w:p w:rsidR="00F8429F" w:rsidRPr="009D589F" w:rsidRDefault="002D3574"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Предметные результаты освоения основной</w:t>
      </w:r>
      <w:r w:rsidR="00F8429F" w:rsidRPr="009D589F">
        <w:rPr>
          <w:rFonts w:ascii="Times New Roman" w:hAnsi="Times New Roman" w:cs="Times New Roman"/>
          <w:b/>
          <w:sz w:val="24"/>
          <w:szCs w:val="24"/>
        </w:rPr>
        <w:t xml:space="preserve"> образовательной программы </w:t>
      </w:r>
    </w:p>
    <w:p w:rsidR="0039143F" w:rsidRPr="009D589F" w:rsidRDefault="00BE6868"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Русски</w:t>
      </w:r>
      <w:r w:rsidR="00D0066A" w:rsidRPr="009D589F">
        <w:rPr>
          <w:rFonts w:ascii="Times New Roman" w:hAnsi="Times New Roman" w:cs="Times New Roman"/>
          <w:b/>
          <w:sz w:val="24"/>
          <w:szCs w:val="24"/>
        </w:rPr>
        <w:t>й язык</w:t>
      </w:r>
      <w:r w:rsidRPr="009D589F">
        <w:rPr>
          <w:rFonts w:ascii="Times New Roman" w:hAnsi="Times New Roman" w:cs="Times New Roman"/>
          <w:b/>
          <w:sz w:val="24"/>
          <w:szCs w:val="24"/>
        </w:rPr>
        <w:t>:</w:t>
      </w:r>
    </w:p>
    <w:p w:rsidR="00BE6868" w:rsidRPr="009D589F" w:rsidRDefault="00BE6868"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 xml:space="preserve">ПРЕДМЕТНЫЕ РЕЗУЛЬТАТЫ  10 КЛАСС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 концу обучения в </w:t>
      </w:r>
      <w:r w:rsidRPr="009D589F">
        <w:rPr>
          <w:rFonts w:ascii="Times New Roman" w:hAnsi="Times New Roman" w:cs="Times New Roman"/>
          <w:b/>
          <w:sz w:val="24"/>
          <w:szCs w:val="24"/>
        </w:rPr>
        <w:t>10 классе</w:t>
      </w:r>
      <w:r w:rsidRPr="009D589F">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русскому языку: </w:t>
      </w:r>
    </w:p>
    <w:p w:rsidR="007C011C" w:rsidRPr="009D589F" w:rsidRDefault="007C011C"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Общие сведения о языке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-Иметь представление о языке как знаковой системе, об основных функциях языка; о лингвистике как науке.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 Закон </w:t>
      </w:r>
      <w:r w:rsidRPr="009D589F">
        <w:rPr>
          <w:rFonts w:ascii="Times New Roman" w:hAnsi="Times New Roman" w:cs="Times New Roman"/>
          <w:sz w:val="24"/>
          <w:szCs w:val="24"/>
        </w:rPr>
        <w:lastRenderedPageBreak/>
        <w:t>Российской Федерации от 25 октября 1991 г. № 1807-1 «О языках народов Российской Федерации»).</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 Язык и речь.</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Культура речи Система языка</w:t>
      </w:r>
      <w:r w:rsidRPr="009D589F">
        <w:rPr>
          <w:rFonts w:ascii="Times New Roman" w:hAnsi="Times New Roman" w:cs="Times New Roman"/>
          <w:sz w:val="24"/>
          <w:szCs w:val="24"/>
        </w:rPr>
        <w:t>.</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Культура речи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-Иметь представление о культуре речи как разделе лингвистики.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-Комментировать нормативный, коммуникативный и этический аспекты культуры речи, приводить соответствующие примеры.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Иметь представление о языковой норме, её видах.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словари русского языка в учебной деятельности. </w:t>
      </w:r>
    </w:p>
    <w:p w:rsidR="007C011C" w:rsidRPr="009D589F" w:rsidRDefault="007C011C"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Язык и речь. Культура речи. Фонетика. Орфоэпия.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Орфоэпические нормы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-Выполнять фонетический анализ слова. Определять изобразительно-выразительные средства фонетики в тексте.</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-Соблюдать основные произносительные и акцентологические нормы современного русского литературного языка.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орфоэпический словарь. </w:t>
      </w:r>
    </w:p>
    <w:p w:rsidR="007C011C" w:rsidRPr="009D589F" w:rsidRDefault="007C011C"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Язык и речь. Культура речи.</w:t>
      </w:r>
    </w:p>
    <w:p w:rsidR="007C011C" w:rsidRPr="009D589F" w:rsidRDefault="007C011C"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Лексикология и фразеология Лексические нормы</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-Выполнять лексический анализ слова. Определять изобразительно-выразительные средства лексики.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-Соблюдать лексические нормы.</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Характеризовать и оценивать высказывания с точки зрения уместности использования стилистически окрашенной и эмоционально-экспрессивной лексики.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толковый словарь, словари синонимов, антонимов, паронимов; словарь иностранных слов, фразеологический словарь, этимологический словарь. </w:t>
      </w:r>
    </w:p>
    <w:p w:rsidR="007C011C" w:rsidRPr="009D589F" w:rsidRDefault="007C011C"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Язык и речь. Культура речи. Морфемика и словообразование.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Словообразовательные нормы</w:t>
      </w:r>
      <w:r w:rsidRPr="009D589F">
        <w:rPr>
          <w:rFonts w:ascii="Times New Roman" w:hAnsi="Times New Roman" w:cs="Times New Roman"/>
          <w:sz w:val="24"/>
          <w:szCs w:val="24"/>
        </w:rPr>
        <w:t xml:space="preserve">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-Выполнять морфемный и словообразовательный анализ слова.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словообразовательный словарь.</w:t>
      </w:r>
    </w:p>
    <w:p w:rsidR="007C011C" w:rsidRPr="009D589F" w:rsidRDefault="007C011C"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Язык и речь. Культура речи. Морфология.</w:t>
      </w:r>
    </w:p>
    <w:p w:rsidR="007C011C" w:rsidRPr="009D589F" w:rsidRDefault="007C011C"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Морфологические нормы</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-Выполнять морфологический анализ слова.</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Определять особенности употребления в тексте слов разных частей речи.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-Соблюдать морфологические нормы.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словарь грамматических трудностей, справочники.</w:t>
      </w:r>
    </w:p>
    <w:p w:rsidR="007C011C" w:rsidRPr="009D589F" w:rsidRDefault="007C011C"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Язык и речь. Культура речи. Орфография.</w:t>
      </w:r>
    </w:p>
    <w:p w:rsidR="007C011C" w:rsidRPr="009D589F" w:rsidRDefault="007C011C"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Основные правила орфографии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-Иметь представление о принципах и разделах русской орфографии.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-Выполнять орфографический анализ слова.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-Соблюдать правила орфографии.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орфографические словари.</w:t>
      </w:r>
    </w:p>
    <w:p w:rsidR="007C011C" w:rsidRPr="009D589F" w:rsidRDefault="007C011C"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Речь. Речевое общение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Употреблять языковые средства с учётом речевой ситуации.</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Соблюдать в устной речи и на письме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p w:rsidR="007C011C" w:rsidRPr="009D589F" w:rsidRDefault="007C011C"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Текст. Информационно-смысловая переработка текста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-Применять знания о тексте, его основных признаках, структуре и видах представленной в нём информации в речевой практике.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-Выявлять логико-смысловые отношения между предложениями в тексте.</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w:t>
      </w:r>
      <w:r w:rsidRPr="009D589F">
        <w:rPr>
          <w:rFonts w:ascii="Times New Roman" w:hAnsi="Times New Roman" w:cs="Times New Roman"/>
          <w:sz w:val="24"/>
          <w:szCs w:val="24"/>
        </w:rPr>
        <w:lastRenderedPageBreak/>
        <w:t xml:space="preserve">чтения – 450–500 слов; объём прослушанного или прочитанного текста для пересказа от 250 до 300 слов).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-Создавать вторичные тексты (план, тезисы, конспект, реферат, аннотация, отзыв, рецензия и другие).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-Корректировать текст: устранять логические, фактические, этические, грамматические и речевые ошибки.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 концу обучения в </w:t>
      </w:r>
      <w:r w:rsidRPr="009D589F">
        <w:rPr>
          <w:rFonts w:ascii="Times New Roman" w:hAnsi="Times New Roman" w:cs="Times New Roman"/>
          <w:b/>
          <w:sz w:val="24"/>
          <w:szCs w:val="24"/>
        </w:rPr>
        <w:t>11 классе</w:t>
      </w:r>
      <w:r w:rsidRPr="009D589F">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русскому языку: </w:t>
      </w:r>
    </w:p>
    <w:p w:rsidR="007C011C" w:rsidRPr="009D589F" w:rsidRDefault="007C011C"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Общие сведения о языке</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-Иметь представление об экологии языка, о проблемах речевой культуры в современном обществе.</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7C011C" w:rsidRPr="009D589F" w:rsidRDefault="007C011C"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Язык и речь. Культура речи. Язык и речь. Культура речи. Синтаксис.</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Синтаксические нормы</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Выполнять синтаксический анализ словосочетания, простого и сложного предложения. Определять изобразительно-выразительные средства синтаксиса русского языка (в рамках изученного).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Соблюдать синтаксические нормы. Использовать словари грамматических трудностей, справочники.</w:t>
      </w:r>
    </w:p>
    <w:p w:rsidR="007C011C" w:rsidRPr="009D589F" w:rsidRDefault="007C011C"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Язык и речь. Культура речи. Пунктуация.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Основные правила пунктуации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 принципах и разделах русской пунктуации. Выполнять пунктуационный анализ предложения.</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-Соблюдать правила пунктуации. </w:t>
      </w:r>
    </w:p>
    <w:p w:rsidR="007C011C" w:rsidRPr="009D589F" w:rsidRDefault="007C011C"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справочники по пунктуации. Функциональная стилистика.</w:t>
      </w:r>
    </w:p>
    <w:p w:rsidR="009A62E1" w:rsidRPr="009D589F" w:rsidRDefault="007C011C"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Культура речи</w:t>
      </w:r>
    </w:p>
    <w:p w:rsidR="009A62E1"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011C" w:rsidRPr="009D589F">
        <w:rPr>
          <w:rFonts w:ascii="Times New Roman" w:hAnsi="Times New Roman" w:cs="Times New Roman"/>
          <w:sz w:val="24"/>
          <w:szCs w:val="24"/>
        </w:rPr>
        <w:t xml:space="preserve"> Иметь представление о функциональной стилистике как разделе лингвистики. </w:t>
      </w:r>
    </w:p>
    <w:p w:rsidR="009A62E1"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011C" w:rsidRPr="009D589F">
        <w:rPr>
          <w:rFonts w:ascii="Times New Roman" w:hAnsi="Times New Roman" w:cs="Times New Roman"/>
          <w:sz w:val="24"/>
          <w:szCs w:val="24"/>
        </w:rP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 </w:t>
      </w:r>
    </w:p>
    <w:p w:rsidR="009A62E1"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011C" w:rsidRPr="009D589F">
        <w:rPr>
          <w:rFonts w:ascii="Times New Roman" w:hAnsi="Times New Roman" w:cs="Times New Roman"/>
          <w:sz w:val="24"/>
          <w:szCs w:val="24"/>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39143F"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011C" w:rsidRPr="009D589F">
        <w:rPr>
          <w:rFonts w:ascii="Times New Roman" w:hAnsi="Times New Roman" w:cs="Times New Roman"/>
          <w:sz w:val="24"/>
          <w:szCs w:val="24"/>
        </w:rPr>
        <w:t>Применять знания о функциональных разновидностях языка в речевой практике.</w:t>
      </w:r>
    </w:p>
    <w:p w:rsidR="009A62E1" w:rsidRPr="009D589F" w:rsidRDefault="009A62E1" w:rsidP="00F1103D">
      <w:pPr>
        <w:spacing w:after="0" w:line="240" w:lineRule="atLeast"/>
        <w:ind w:firstLine="567"/>
        <w:jc w:val="both"/>
        <w:rPr>
          <w:rFonts w:ascii="Times New Roman" w:hAnsi="Times New Roman" w:cs="Times New Roman"/>
          <w:sz w:val="24"/>
          <w:szCs w:val="24"/>
        </w:rPr>
      </w:pPr>
    </w:p>
    <w:p w:rsidR="00404095" w:rsidRDefault="00404095" w:rsidP="00F1103D">
      <w:pPr>
        <w:spacing w:after="0" w:line="240" w:lineRule="atLeast"/>
        <w:ind w:firstLine="567"/>
        <w:contextualSpacing/>
        <w:jc w:val="both"/>
        <w:rPr>
          <w:rFonts w:ascii="Times New Roman" w:hAnsi="Times New Roman" w:cs="Times New Roman"/>
          <w:b/>
          <w:sz w:val="24"/>
          <w:szCs w:val="24"/>
        </w:rPr>
      </w:pPr>
    </w:p>
    <w:p w:rsidR="00996830" w:rsidRPr="009D589F" w:rsidRDefault="00996830"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Литература (базовый уровень):</w:t>
      </w:r>
    </w:p>
    <w:p w:rsidR="00996830" w:rsidRPr="009D589F" w:rsidRDefault="00996830"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 xml:space="preserve">ПРЕДМЕТНЫЕ РЕЗУЛЬТАТЫ  10 КЛАСС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Предметные результаты освоения программы по литературе на уровне среднего общего образования должны обеспечивать: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2) осознание взаимосвязи между языковым, литературным, интеллектуальным, духовно-нравственным развитием личности;</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w:t>
      </w:r>
      <w:r w:rsidRPr="009D589F">
        <w:rPr>
          <w:rFonts w:ascii="Times New Roman" w:hAnsi="Times New Roman" w:cs="Times New Roman"/>
          <w:sz w:val="24"/>
          <w:szCs w:val="24"/>
        </w:rPr>
        <w:lastRenderedPageBreak/>
        <w:t>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A62E1" w:rsidRPr="009D589F" w:rsidRDefault="009A62E1"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 xml:space="preserve">К концу обучения в 10 классе предметные результаты освоения программы по литературе должны обеспечивать: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w:t>
      </w:r>
      <w:r w:rsidRPr="009D589F">
        <w:rPr>
          <w:rFonts w:ascii="Times New Roman" w:hAnsi="Times New Roman" w:cs="Times New Roman"/>
          <w:sz w:val="24"/>
          <w:szCs w:val="24"/>
        </w:rPr>
        <w:lastRenderedPageBreak/>
        <w:t xml:space="preserve">устойчивые навыки устной и письменной речи в процессе чтения и обсуждения лучших образцов отечественной и зарубежной литературы;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A62E1" w:rsidRPr="009D589F" w:rsidRDefault="009A62E1"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К концу обучения в 11 классе предметные результаты освоения программы по литературе должны обеспечивать: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A62E1" w:rsidRPr="009D589F" w:rsidRDefault="009A62E1"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404095" w:rsidRDefault="00404095" w:rsidP="00654EA7">
      <w:pPr>
        <w:spacing w:after="0" w:line="240" w:lineRule="atLeast"/>
        <w:ind w:firstLine="567"/>
        <w:contextualSpacing/>
        <w:jc w:val="both"/>
        <w:rPr>
          <w:rFonts w:ascii="Times New Roman" w:hAnsi="Times New Roman" w:cs="Times New Roman"/>
          <w:b/>
          <w:sz w:val="24"/>
          <w:szCs w:val="24"/>
        </w:rPr>
      </w:pPr>
    </w:p>
    <w:p w:rsidR="00AC5419" w:rsidRPr="009D589F" w:rsidRDefault="00AC5419" w:rsidP="00654EA7">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lastRenderedPageBreak/>
        <w:t>Литература (углубленный  уровень):</w:t>
      </w:r>
    </w:p>
    <w:p w:rsidR="00AC5419" w:rsidRPr="009D589F" w:rsidRDefault="0039143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w:t>
      </w:r>
      <w:r w:rsidR="00AC5419" w:rsidRPr="009D589F">
        <w:rPr>
          <w:rFonts w:ascii="Times New Roman" w:hAnsi="Times New Roman" w:cs="Times New Roman"/>
          <w:b/>
          <w:sz w:val="24"/>
          <w:szCs w:val="24"/>
        </w:rPr>
        <w:t>ПРЕДМЕТНЫЕ РЕЗУЛЬТАТЫ</w:t>
      </w:r>
    </w:p>
    <w:p w:rsidR="009A62E1"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Предметные результаты по литературе на уровне среднего общего образования должны обеспечивать: </w:t>
      </w:r>
    </w:p>
    <w:p w:rsidR="009A62E1"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причастности к отечественным традициям и исторической преемственности поколений; </w:t>
      </w:r>
    </w:p>
    <w:p w:rsidR="00AC5419"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A62E1"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взаимосвязи между языковым, литературным, интеллектуальным, духовно-нравственным развитием личности; сформированность устойчивого интереса к чтению как средству познания отечественной и других культур; </w:t>
      </w:r>
    </w:p>
    <w:p w:rsidR="009A62E1"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-приобщение к отечественному литературному наследию и через него – к традиционным ценностям и сокровищам мировой культуры; </w:t>
      </w:r>
    </w:p>
    <w:p w:rsidR="009A62E1"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 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комедия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Хемингуэя, У. Эко, стихотворения Г. Аполлинера, Ш. Бодлера, П. Верлена, Э. Верхарна, А. </w:t>
      </w:r>
      <w:r w:rsidRPr="009D589F">
        <w:rPr>
          <w:rFonts w:ascii="Times New Roman" w:hAnsi="Times New Roman" w:cs="Times New Roman"/>
          <w:sz w:val="24"/>
          <w:szCs w:val="24"/>
        </w:rPr>
        <w:lastRenderedPageBreak/>
        <w:t>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9A62E1"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 </w:t>
      </w:r>
    </w:p>
    <w:p w:rsidR="009A62E1"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9A62E1"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A62E1"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rsidR="009A62E1"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w:t>
      </w:r>
    </w:p>
    <w:p w:rsidR="009A62E1"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комплексным филологическим анализом художественного текста; </w:t>
      </w:r>
    </w:p>
    <w:p w:rsidR="00947A51" w:rsidRPr="009D589F" w:rsidRDefault="009A62E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9A62E1" w:rsidRPr="009D589F">
        <w:rPr>
          <w:rFonts w:ascii="Times New Roman" w:hAnsi="Times New Roman" w:cs="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9A62E1" w:rsidRPr="009D589F">
        <w:rPr>
          <w:rFonts w:ascii="Times New Roman" w:hAnsi="Times New Roman" w:cs="Times New Roman"/>
          <w:sz w:val="24"/>
          <w:szCs w:val="24"/>
        </w:rPr>
        <w:t xml:space="preserve">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9A62E1" w:rsidRPr="009D589F">
        <w:rPr>
          <w:rFonts w:ascii="Times New Roman" w:hAnsi="Times New Roman" w:cs="Times New Roman"/>
          <w:sz w:val="24"/>
          <w:szCs w:val="24"/>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9A62E1" w:rsidRPr="009D589F">
        <w:rPr>
          <w:rFonts w:ascii="Times New Roman" w:hAnsi="Times New Roman" w:cs="Times New Roman"/>
          <w:sz w:val="24"/>
          <w:szCs w:val="24"/>
        </w:rPr>
        <w:t xml:space="preserve">владение умением редактировать и совершенствовать собственные письменные высказывания с учётом норм русского литературного языка;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9A62E1" w:rsidRPr="009D589F">
        <w:rPr>
          <w:rFonts w:ascii="Times New Roman" w:hAnsi="Times New Roman" w:cs="Times New Roman"/>
          <w:sz w:val="24"/>
          <w:szCs w:val="24"/>
        </w:rPr>
        <w:t xml:space="preserve">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9A62E1" w:rsidRPr="009D589F">
        <w:rPr>
          <w:rFonts w:ascii="Times New Roman" w:hAnsi="Times New Roman" w:cs="Times New Roman"/>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9A62E1" w:rsidRPr="009D589F">
        <w:rPr>
          <w:rFonts w:ascii="Times New Roman" w:hAnsi="Times New Roman" w:cs="Times New Roman"/>
          <w:sz w:val="24"/>
          <w:szCs w:val="24"/>
        </w:rPr>
        <w:t xml:space="preserve">умение создавать собственные литературно-критические произведения на основе прочитанных художественных текстов; </w:t>
      </w:r>
    </w:p>
    <w:p w:rsidR="009A62E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9A62E1" w:rsidRPr="009D589F">
        <w:rPr>
          <w:rFonts w:ascii="Times New Roman" w:hAnsi="Times New Roman" w:cs="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 концу обучения </w:t>
      </w:r>
      <w:r w:rsidRPr="009D589F">
        <w:rPr>
          <w:rFonts w:ascii="Times New Roman" w:hAnsi="Times New Roman" w:cs="Times New Roman"/>
          <w:b/>
          <w:sz w:val="24"/>
          <w:szCs w:val="24"/>
        </w:rPr>
        <w:t>в 10 классе</w:t>
      </w:r>
      <w:r w:rsidRPr="009D589F">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литературе: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-осознанное умение внимательно читать, понимать и самостоятельно интерпретировать художественные, публицистические и литературно-критические тексты;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раскрывать конкретно-историческое и общечеловеческое содержание литературных произведений;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-устойчивые навыки устной и письменной речи в процессе чтения и обсуждения лучших образцов отечественной и зарубежной литературы;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-владение комплексным филологическим анализом художественного текста;</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w:t>
      </w:r>
      <w:r w:rsidRPr="009D589F">
        <w:rPr>
          <w:rFonts w:ascii="Times New Roman" w:hAnsi="Times New Roman" w:cs="Times New Roman"/>
          <w:sz w:val="24"/>
          <w:szCs w:val="24"/>
        </w:rPr>
        <w:lastRenderedPageBreak/>
        <w:t xml:space="preserve">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умением анализировать единицы различных языковых уровней и выявлять их смыслообразующую роль в произведении;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стилях художественной литературы разных эпох, об индивидуальном авторском стиле;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создавать собственные литературно-критические произведения на основе прочитанных художественных текстов;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работать с разными информационными источниками, в том числе в медиапространстве,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ресурсы традиционных библиотек и электронных библиотечных систем.</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К концу обучения в </w:t>
      </w:r>
      <w:r w:rsidRPr="009D589F">
        <w:rPr>
          <w:rFonts w:ascii="Times New Roman" w:hAnsi="Times New Roman" w:cs="Times New Roman"/>
          <w:b/>
          <w:sz w:val="24"/>
          <w:szCs w:val="24"/>
        </w:rPr>
        <w:t>11 классе обучающийся</w:t>
      </w:r>
      <w:r w:rsidRPr="009D589F">
        <w:rPr>
          <w:rFonts w:ascii="Times New Roman" w:hAnsi="Times New Roman" w:cs="Times New Roman"/>
          <w:sz w:val="24"/>
          <w:szCs w:val="24"/>
        </w:rPr>
        <w:t xml:space="preserve"> получит следующие предметные результаты по отдельным темам программы по литературе:</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-воспитание ценностного отношения к литературе как неотъемлемой части культуры;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w:t>
      </w:r>
      <w:r w:rsidRPr="009D589F">
        <w:rPr>
          <w:rFonts w:ascii="Times New Roman" w:hAnsi="Times New Roman" w:cs="Times New Roman"/>
          <w:sz w:val="24"/>
          <w:szCs w:val="24"/>
        </w:rPr>
        <w:lastRenderedPageBreak/>
        <w:t xml:space="preserve">зарубежной литературы и литератур народов России, и самооценки собственного интеллектуально-нравственного уровня;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свободное владение устной и письменной речью в процессе чтения и обсуждения лучших образцов отечественной и зарубежной литературы;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комплексным филологическим анализом художественного текста;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w:t>
      </w:r>
      <w:r w:rsidRPr="009D589F">
        <w:rPr>
          <w:rFonts w:ascii="Times New Roman" w:hAnsi="Times New Roman" w:cs="Times New Roman"/>
          <w:sz w:val="24"/>
          <w:szCs w:val="24"/>
        </w:rPr>
        <w:lastRenderedPageBreak/>
        <w:t xml:space="preserve">изобразительно-выразительных возможностях русского языка в произведениях художественной литературы, умение применять их в речевой практике;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анализировать языковые явления и факты, допускающие неоднозначную интерпретацию, и выявлять их смыслообразующую роль;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-представлений о стилях художественной литературы разных эпох, литературных направлениях, течениях, школах, об индивидуальном авторском стиле;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умением редактировать и совершенствовать собственные письменные высказывания с учётом норм русского литературного языка;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создавать собственные литературно-критические произведения на основе прочитанных художественных текстов; </w:t>
      </w:r>
    </w:p>
    <w:p w:rsidR="00947A51" w:rsidRPr="009D589F" w:rsidRDefault="00947A5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404095" w:rsidRDefault="00404095" w:rsidP="00F1103D">
      <w:pPr>
        <w:spacing w:after="0" w:line="240" w:lineRule="atLeast"/>
        <w:ind w:firstLine="567"/>
        <w:jc w:val="both"/>
        <w:rPr>
          <w:rFonts w:ascii="Times New Roman" w:hAnsi="Times New Roman" w:cs="Times New Roman"/>
          <w:b/>
          <w:sz w:val="24"/>
          <w:szCs w:val="24"/>
        </w:rPr>
      </w:pPr>
    </w:p>
    <w:p w:rsidR="00AC5419" w:rsidRPr="009D589F" w:rsidRDefault="00E6433D"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Родной язык</w:t>
      </w:r>
    </w:p>
    <w:p w:rsidR="00AC5419" w:rsidRPr="009D589F" w:rsidRDefault="0039143F"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w:t>
      </w:r>
      <w:r w:rsidR="00AC5419" w:rsidRPr="009D589F">
        <w:rPr>
          <w:rFonts w:ascii="Times New Roman" w:hAnsi="Times New Roman" w:cs="Times New Roman"/>
          <w:b/>
          <w:sz w:val="24"/>
          <w:szCs w:val="24"/>
        </w:rPr>
        <w:t xml:space="preserve"> ПРЕДМЕТНЫЕ РЕЗУЛЬТАТЫ</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 концу обучения в 10 классе обучающийся получит следующие предметные результаты по отдельным темам программы по родному языку (русскому):</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ab/>
      </w:r>
      <w:r w:rsidRPr="009D589F">
        <w:rPr>
          <w:rFonts w:ascii="Times New Roman" w:hAnsi="Times New Roman" w:cs="Times New Roman"/>
          <w:b/>
          <w:sz w:val="24"/>
          <w:szCs w:val="24"/>
        </w:rPr>
        <w:t>Язык и культура.</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ab/>
      </w:r>
      <w:r w:rsidRPr="009D589F">
        <w:rPr>
          <w:rFonts w:ascii="Times New Roman" w:hAnsi="Times New Roman" w:cs="Times New Roman"/>
          <w:b/>
          <w:sz w:val="24"/>
          <w:szCs w:val="24"/>
        </w:rPr>
        <w:t>Культура речи.</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об основных типах речевой культуры, комментировать основные типы речевой культуры человека.</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Речь. Речевая деятельность. Текст.</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 тексте как средстве передачи и хранения культурных ценностей, опыта и истории народа; как памятнике культуры.</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 специфике устной речи. Осознавать и использовать свой речевой опыт в процессе коммуникации.</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Обучающий корпус Национального корпуса русского языка как информационно-справочный ресурс.</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ab/>
      </w:r>
      <w:r w:rsidRPr="009D589F">
        <w:rPr>
          <w:rFonts w:ascii="Times New Roman" w:hAnsi="Times New Roman" w:cs="Times New Roman"/>
          <w:b/>
          <w:sz w:val="24"/>
          <w:szCs w:val="24"/>
        </w:rPr>
        <w:t>К концу обучения в 11 классе</w:t>
      </w:r>
      <w:r w:rsidRPr="009D589F">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родному языку (русскому):</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ab/>
        <w:t>Язык и культура.</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Культура речи.</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ab/>
      </w:r>
      <w:r w:rsidRPr="009D589F">
        <w:rPr>
          <w:rFonts w:ascii="Times New Roman" w:hAnsi="Times New Roman" w:cs="Times New Roman"/>
          <w:b/>
          <w:sz w:val="24"/>
          <w:szCs w:val="24"/>
        </w:rPr>
        <w:t>Речь. Речевая деятельность. Текст.</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Различать основные жанры интернет-коммуникации. Иметь представление о блогосфере. Владеть средствами создания коммуникативного комфорта.</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Характеризовать традиции и новаторство в художественных текстах. Иметь представление о стилизации.</w:t>
      </w:r>
    </w:p>
    <w:p w:rsidR="00404095" w:rsidRDefault="00404095" w:rsidP="00F1103D">
      <w:pPr>
        <w:spacing w:after="0" w:line="240" w:lineRule="atLeast"/>
        <w:ind w:firstLine="567"/>
        <w:jc w:val="both"/>
        <w:rPr>
          <w:rFonts w:ascii="Times New Roman" w:hAnsi="Times New Roman" w:cs="Times New Roman"/>
          <w:b/>
          <w:sz w:val="24"/>
          <w:szCs w:val="24"/>
        </w:rPr>
      </w:pPr>
    </w:p>
    <w:p w:rsidR="00AC5419" w:rsidRPr="009D589F" w:rsidRDefault="00AC5419"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Р</w:t>
      </w:r>
      <w:r w:rsidR="00E6433D" w:rsidRPr="009D589F">
        <w:rPr>
          <w:rFonts w:ascii="Times New Roman" w:hAnsi="Times New Roman" w:cs="Times New Roman"/>
          <w:b/>
          <w:sz w:val="24"/>
          <w:szCs w:val="24"/>
        </w:rPr>
        <w:t>одная</w:t>
      </w:r>
      <w:r w:rsidRPr="009D589F">
        <w:rPr>
          <w:rFonts w:ascii="Times New Roman" w:hAnsi="Times New Roman" w:cs="Times New Roman"/>
          <w:b/>
          <w:sz w:val="24"/>
          <w:szCs w:val="24"/>
        </w:rPr>
        <w:t xml:space="preserve"> </w:t>
      </w:r>
      <w:r w:rsidR="00E6433D" w:rsidRPr="009D589F">
        <w:rPr>
          <w:rFonts w:ascii="Times New Roman" w:hAnsi="Times New Roman" w:cs="Times New Roman"/>
          <w:b/>
          <w:sz w:val="24"/>
          <w:szCs w:val="24"/>
        </w:rPr>
        <w:t xml:space="preserve"> литература </w:t>
      </w:r>
    </w:p>
    <w:p w:rsidR="00947A51" w:rsidRPr="009D589F" w:rsidRDefault="00947A51"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ПРЕДМЕТНЫЕ РЕЗУЛЬТАТЫ</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Предметные результаты освоения программы по родной литературе (русской) должны отражать:</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ab/>
        <w:t>Предметные результаты освоения программы по родной литературе (русской).</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lastRenderedPageBreak/>
        <w:t xml:space="preserve"> К концу 10 класса обучающийся научится:</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устойчивый интерес к чтению как средству познания отечественной и других культур, проявлять уважительное отношение к ним;</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умением внимательно читать, понимать и самостоятельно интерпретировать художественный текст;</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определять и учитывать историко-культурный контекст и контекст творчества писателя в процессе анализа художественных текстов,</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выявлять связь литературных произведений со временем написания, с современностью и традицией, раскрывать</w:t>
      </w:r>
      <w:r w:rsidRPr="009D589F">
        <w:rPr>
          <w:rFonts w:ascii="Times New Roman" w:hAnsi="Times New Roman" w:cs="Times New Roman"/>
          <w:sz w:val="24"/>
          <w:szCs w:val="24"/>
        </w:rPr>
        <w:tab/>
        <w:t>конкретно-историческое</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 общечеловеческое содержание литературных произведений;</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ab/>
      </w:r>
      <w:r w:rsidRPr="009D589F">
        <w:rPr>
          <w:rFonts w:ascii="Times New Roman" w:hAnsi="Times New Roman" w:cs="Times New Roman"/>
          <w:b/>
          <w:sz w:val="24"/>
          <w:szCs w:val="24"/>
        </w:rPr>
        <w:t xml:space="preserve">Предметные результаты освоения программы по родной литературе (русской). </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К концу 11 класса обучающийся научится:</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как неотъемлемой части культуры в духовном и культурном развитии общества;</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прочитанного в устной и письменной форме, информационной переработки текстов в виде аннотаций,</w:t>
      </w:r>
      <w:r w:rsidRPr="009D589F">
        <w:rPr>
          <w:rFonts w:ascii="Times New Roman" w:hAnsi="Times New Roman" w:cs="Times New Roman"/>
          <w:sz w:val="24"/>
          <w:szCs w:val="24"/>
        </w:rPr>
        <w:tab/>
        <w:t>отзывов,</w:t>
      </w:r>
      <w:r w:rsidRPr="009D589F">
        <w:rPr>
          <w:rFonts w:ascii="Times New Roman" w:hAnsi="Times New Roman" w:cs="Times New Roman"/>
          <w:sz w:val="24"/>
          <w:szCs w:val="24"/>
        </w:rPr>
        <w:tab/>
        <w:t>докладов,</w:t>
      </w:r>
      <w:r w:rsidRPr="009D589F">
        <w:rPr>
          <w:rFonts w:ascii="Times New Roman" w:hAnsi="Times New Roman" w:cs="Times New Roman"/>
          <w:sz w:val="24"/>
          <w:szCs w:val="24"/>
        </w:rPr>
        <w:tab/>
        <w:t>тезисов, конспектов, рефератов,</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 также сочинений различных жанров (объём не менее 250 слов), умением редактировать и совершенствовать собственные письменные высказывания;</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DB03B8" w:rsidRPr="009D589F" w:rsidRDefault="00DB03B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Иностранный язык</w:t>
      </w:r>
      <w:r w:rsidR="00AC5419" w:rsidRPr="009D589F">
        <w:rPr>
          <w:rFonts w:ascii="Times New Roman" w:hAnsi="Times New Roman" w:cs="Times New Roman"/>
          <w:b/>
          <w:sz w:val="24"/>
          <w:szCs w:val="24"/>
        </w:rPr>
        <w:t xml:space="preserve"> (базовый уровень):</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Предметные результаты освоения программы по английскому языку. </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К концу 10 класса обучающийся научится:</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основными видами речевой деятельности: говорение:</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 xml:space="preserve">устно излагать результаты выполненной проектной работы (объём </w:t>
      </w:r>
      <w:r w:rsidRPr="009D589F">
        <w:rPr>
          <w:rFonts w:ascii="Times New Roman" w:hAnsi="Times New Roman" w:cs="Times New Roman"/>
          <w:sz w:val="24"/>
          <w:szCs w:val="24"/>
        </w:rPr>
        <w:t>–</w:t>
      </w:r>
      <w:r w:rsidR="00564D65" w:rsidRPr="009D589F">
        <w:rPr>
          <w:rFonts w:ascii="Times New Roman" w:hAnsi="Times New Roman" w:cs="Times New Roman"/>
          <w:sz w:val="24"/>
          <w:szCs w:val="24"/>
        </w:rPr>
        <w:t xml:space="preserve"> до 14 фраз);</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аудирование:</w:t>
      </w:r>
    </w:p>
    <w:p w:rsidR="00AA6049"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смысловое чтение: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w:t>
      </w:r>
      <w:r w:rsidR="00564D65" w:rsidRPr="009D589F">
        <w:rPr>
          <w:rFonts w:ascii="Times New Roman" w:hAnsi="Times New Roman" w:cs="Times New Roman"/>
          <w:sz w:val="24"/>
          <w:szCs w:val="24"/>
        </w:rPr>
        <w:lastRenderedPageBreak/>
        <w:t>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читать про себя и устанавливать причинно-следственную взаимосвязь изложенных в тексте фактов и событий;</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читать про себя несплошные тексты (таблицы, диаграммы, графики и другие) и понимать представленную в них информацию;</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письменная речь:</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писать резюме (CV) с сообщением основных сведений о себе в соответствии с нормами, принятыми в стране/странах изучаемого языка;</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имена</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существительные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помощи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префиксов</w:t>
      </w:r>
      <w:r w:rsidR="00564D65" w:rsidRPr="009D589F">
        <w:rPr>
          <w:rFonts w:ascii="Times New Roman" w:hAnsi="Times New Roman" w:cs="Times New Roman"/>
          <w:sz w:val="24"/>
          <w:szCs w:val="24"/>
          <w:lang w:val="en-US"/>
        </w:rPr>
        <w:t xml:space="preserve"> un-, in-/im- </w:t>
      </w:r>
      <w:r w:rsidR="00564D65" w:rsidRPr="009D589F">
        <w:rPr>
          <w:rFonts w:ascii="Times New Roman" w:hAnsi="Times New Roman" w:cs="Times New Roman"/>
          <w:sz w:val="24"/>
          <w:szCs w:val="24"/>
        </w:rPr>
        <w:t>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суффиксов</w:t>
      </w:r>
      <w:r w:rsidR="00564D65" w:rsidRPr="009D589F">
        <w:rPr>
          <w:rFonts w:ascii="Times New Roman" w:hAnsi="Times New Roman" w:cs="Times New Roman"/>
          <w:sz w:val="24"/>
          <w:szCs w:val="24"/>
          <w:lang w:val="en-US"/>
        </w:rPr>
        <w:t xml:space="preserve"> -ance/-ence, -er/-or, -ing, -ist, -ity, -ment, -ness, -sion/-tion, -ship;</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имена</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прилагательные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помощи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префиксов</w:t>
      </w:r>
      <w:r w:rsidR="00564D65" w:rsidRPr="009D589F">
        <w:rPr>
          <w:rFonts w:ascii="Times New Roman" w:hAnsi="Times New Roman" w:cs="Times New Roman"/>
          <w:sz w:val="24"/>
          <w:szCs w:val="24"/>
          <w:lang w:val="en-US"/>
        </w:rPr>
        <w:t xml:space="preserve"> un-, in-/im-, inter-, non- </w:t>
      </w:r>
      <w:r w:rsidR="00564D65" w:rsidRPr="009D589F">
        <w:rPr>
          <w:rFonts w:ascii="Times New Roman" w:hAnsi="Times New Roman" w:cs="Times New Roman"/>
          <w:sz w:val="24"/>
          <w:szCs w:val="24"/>
        </w:rPr>
        <w:t>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суффиксов</w:t>
      </w:r>
      <w:r w:rsidR="00564D65" w:rsidRPr="009D589F">
        <w:rPr>
          <w:rFonts w:ascii="Times New Roman" w:hAnsi="Times New Roman" w:cs="Times New Roman"/>
          <w:sz w:val="24"/>
          <w:szCs w:val="24"/>
          <w:lang w:val="en-US"/>
        </w:rPr>
        <w:t xml:space="preserve"> -able/-ible, -al, -ed, -ese, -fill, -ian/-an, -ing, -ish, -ive, -less, -ly, -ous, -y; </w:t>
      </w:r>
      <w:r w:rsidR="00564D65" w:rsidRPr="009D589F">
        <w:rPr>
          <w:rFonts w:ascii="Times New Roman" w:hAnsi="Times New Roman" w:cs="Times New Roman"/>
          <w:sz w:val="24"/>
          <w:szCs w:val="24"/>
        </w:rPr>
        <w:t>наречия</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помощи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префиксов</w:t>
      </w:r>
      <w:r w:rsidR="00564D65" w:rsidRPr="009D589F">
        <w:rPr>
          <w:rFonts w:ascii="Times New Roman" w:hAnsi="Times New Roman" w:cs="Times New Roman"/>
          <w:sz w:val="24"/>
          <w:szCs w:val="24"/>
          <w:lang w:val="en-US"/>
        </w:rPr>
        <w:t xml:space="preserve"> un-, in-/im-, </w:t>
      </w:r>
      <w:r w:rsidR="00564D65" w:rsidRPr="009D589F">
        <w:rPr>
          <w:rFonts w:ascii="Times New Roman" w:hAnsi="Times New Roman" w:cs="Times New Roman"/>
          <w:sz w:val="24"/>
          <w:szCs w:val="24"/>
        </w:rPr>
        <w:t>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суффикса</w:t>
      </w:r>
      <w:r w:rsidR="00564D65" w:rsidRPr="009D589F">
        <w:rPr>
          <w:rFonts w:ascii="Times New Roman" w:hAnsi="Times New Roman" w:cs="Times New Roman"/>
          <w:sz w:val="24"/>
          <w:szCs w:val="24"/>
          <w:lang w:val="en-US"/>
        </w:rPr>
        <w:t xml:space="preserve"> -ly; </w:t>
      </w:r>
      <w:r w:rsidR="00564D65" w:rsidRPr="009D589F">
        <w:rPr>
          <w:rFonts w:ascii="Times New Roman" w:hAnsi="Times New Roman" w:cs="Times New Roman"/>
          <w:sz w:val="24"/>
          <w:szCs w:val="24"/>
        </w:rPr>
        <w:t>числительные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помощи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суффиксов</w:t>
      </w:r>
      <w:r w:rsidR="00564D65" w:rsidRPr="009D589F">
        <w:rPr>
          <w:rFonts w:ascii="Times New Roman" w:hAnsi="Times New Roman" w:cs="Times New Roman"/>
          <w:sz w:val="24"/>
          <w:szCs w:val="24"/>
          <w:lang w:val="en-US"/>
        </w:rPr>
        <w:t xml:space="preserve"> -teen, -ty, -th; </w:t>
      </w:r>
      <w:r w:rsidR="00564D65" w:rsidRPr="009D589F">
        <w:rPr>
          <w:rFonts w:ascii="Times New Roman" w:hAnsi="Times New Roman" w:cs="Times New Roman"/>
          <w:sz w:val="24"/>
          <w:szCs w:val="24"/>
        </w:rPr>
        <w:t>с</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использованием</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словосложения</w:t>
      </w: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сложные</w:t>
      </w:r>
      <w:r w:rsidR="00564D65" w:rsidRPr="009D589F">
        <w:rPr>
          <w:rFonts w:ascii="Times New Roman" w:hAnsi="Times New Roman" w:cs="Times New Roman"/>
          <w:sz w:val="24"/>
          <w:szCs w:val="24"/>
          <w:lang w:val="en-US"/>
        </w:rPr>
        <w:tab/>
      </w:r>
      <w:r w:rsidR="00564D65" w:rsidRPr="009D589F">
        <w:rPr>
          <w:rFonts w:ascii="Times New Roman" w:hAnsi="Times New Roman" w:cs="Times New Roman"/>
          <w:sz w:val="24"/>
          <w:szCs w:val="24"/>
        </w:rPr>
        <w:t>существительные</w:t>
      </w:r>
      <w:r w:rsidR="00564D65" w:rsidRPr="009D589F">
        <w:rPr>
          <w:rFonts w:ascii="Times New Roman" w:hAnsi="Times New Roman" w:cs="Times New Roman"/>
          <w:sz w:val="24"/>
          <w:szCs w:val="24"/>
          <w:lang w:val="en-US"/>
        </w:rPr>
        <w:tab/>
      </w:r>
      <w:r w:rsidR="00564D65" w:rsidRPr="009D589F">
        <w:rPr>
          <w:rFonts w:ascii="Times New Roman" w:hAnsi="Times New Roman" w:cs="Times New Roman"/>
          <w:sz w:val="24"/>
          <w:szCs w:val="24"/>
        </w:rPr>
        <w:t>путём</w:t>
      </w:r>
      <w:r w:rsidR="00564D65" w:rsidRPr="009D589F">
        <w:rPr>
          <w:rFonts w:ascii="Times New Roman" w:hAnsi="Times New Roman" w:cs="Times New Roman"/>
          <w:sz w:val="24"/>
          <w:szCs w:val="24"/>
          <w:lang w:val="en-US"/>
        </w:rPr>
        <w:tab/>
      </w:r>
      <w:r w:rsidR="00564D65" w:rsidRPr="009D589F">
        <w:rPr>
          <w:rFonts w:ascii="Times New Roman" w:hAnsi="Times New Roman" w:cs="Times New Roman"/>
          <w:sz w:val="24"/>
          <w:szCs w:val="24"/>
        </w:rPr>
        <w:t>соединения</w:t>
      </w:r>
      <w:r w:rsidR="00564D65" w:rsidRPr="009D589F">
        <w:rPr>
          <w:rFonts w:ascii="Times New Roman" w:hAnsi="Times New Roman" w:cs="Times New Roman"/>
          <w:sz w:val="24"/>
          <w:szCs w:val="24"/>
          <w:lang w:val="en-US"/>
        </w:rPr>
        <w:tab/>
      </w:r>
      <w:r w:rsidR="00564D65" w:rsidRPr="009D589F">
        <w:rPr>
          <w:rFonts w:ascii="Times New Roman" w:hAnsi="Times New Roman" w:cs="Times New Roman"/>
          <w:sz w:val="24"/>
          <w:szCs w:val="24"/>
        </w:rPr>
        <w:t>основ</w:t>
      </w:r>
      <w:r w:rsidR="00564D65" w:rsidRPr="009D589F">
        <w:rPr>
          <w:rFonts w:ascii="Times New Roman" w:hAnsi="Times New Roman" w:cs="Times New Roman"/>
          <w:sz w:val="24"/>
          <w:szCs w:val="24"/>
          <w:lang w:val="en-US"/>
        </w:rPr>
        <w:tab/>
      </w:r>
      <w:r w:rsidR="00564D65" w:rsidRPr="009D589F">
        <w:rPr>
          <w:rFonts w:ascii="Times New Roman" w:hAnsi="Times New Roman" w:cs="Times New Roman"/>
          <w:sz w:val="24"/>
          <w:szCs w:val="24"/>
        </w:rPr>
        <w:t>существительных</w:t>
      </w:r>
      <w:r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lang w:val="en-US"/>
        </w:rPr>
        <w:t>(football);</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сложные</w:t>
      </w:r>
      <w:r w:rsidR="00564D65" w:rsidRPr="009D589F">
        <w:rPr>
          <w:rFonts w:ascii="Times New Roman" w:hAnsi="Times New Roman" w:cs="Times New Roman"/>
          <w:sz w:val="24"/>
          <w:szCs w:val="24"/>
        </w:rPr>
        <w:tab/>
        <w:t>существительные</w:t>
      </w:r>
      <w:r w:rsidR="00564D65" w:rsidRPr="009D589F">
        <w:rPr>
          <w:rFonts w:ascii="Times New Roman" w:hAnsi="Times New Roman" w:cs="Times New Roman"/>
          <w:sz w:val="24"/>
          <w:szCs w:val="24"/>
        </w:rPr>
        <w:tab/>
        <w:t>путём</w:t>
      </w:r>
      <w:r w:rsidR="00564D65" w:rsidRPr="009D589F">
        <w:rPr>
          <w:rFonts w:ascii="Times New Roman" w:hAnsi="Times New Roman" w:cs="Times New Roman"/>
          <w:sz w:val="24"/>
          <w:szCs w:val="24"/>
        </w:rPr>
        <w:tab/>
        <w:t>со</w:t>
      </w:r>
      <w:r w:rsidRPr="009D589F">
        <w:rPr>
          <w:rFonts w:ascii="Times New Roman" w:hAnsi="Times New Roman" w:cs="Times New Roman"/>
          <w:sz w:val="24"/>
          <w:szCs w:val="24"/>
        </w:rPr>
        <w:t>единения</w:t>
      </w:r>
      <w:r w:rsidRPr="009D589F">
        <w:rPr>
          <w:rFonts w:ascii="Times New Roman" w:hAnsi="Times New Roman" w:cs="Times New Roman"/>
          <w:sz w:val="24"/>
          <w:szCs w:val="24"/>
        </w:rPr>
        <w:tab/>
        <w:t>основы</w:t>
      </w:r>
      <w:r w:rsidRPr="009D589F">
        <w:rPr>
          <w:rFonts w:ascii="Times New Roman" w:hAnsi="Times New Roman" w:cs="Times New Roman"/>
          <w:sz w:val="24"/>
          <w:szCs w:val="24"/>
        </w:rPr>
        <w:tab/>
        <w:t xml:space="preserve">прилагательного </w:t>
      </w:r>
      <w:r w:rsidR="00564D65" w:rsidRPr="009D589F">
        <w:rPr>
          <w:rFonts w:ascii="Times New Roman" w:hAnsi="Times New Roman" w:cs="Times New Roman"/>
          <w:sz w:val="24"/>
          <w:szCs w:val="24"/>
        </w:rPr>
        <w:t xml:space="preserve">с основой </w:t>
      </w:r>
      <w:r w:rsidRPr="009D589F">
        <w:rPr>
          <w:rFonts w:ascii="Times New Roman" w:hAnsi="Times New Roman" w:cs="Times New Roman"/>
          <w:sz w:val="24"/>
          <w:szCs w:val="24"/>
        </w:rPr>
        <w:t>-</w:t>
      </w:r>
      <w:r w:rsidR="00564D65" w:rsidRPr="009D589F">
        <w:rPr>
          <w:rFonts w:ascii="Times New Roman" w:hAnsi="Times New Roman" w:cs="Times New Roman"/>
          <w:sz w:val="24"/>
          <w:szCs w:val="24"/>
        </w:rPr>
        <w:t>существительного (bluebell);</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сложные</w:t>
      </w:r>
      <w:r w:rsidR="00564D65" w:rsidRPr="009D589F">
        <w:rPr>
          <w:rFonts w:ascii="Times New Roman" w:hAnsi="Times New Roman" w:cs="Times New Roman"/>
          <w:sz w:val="24"/>
          <w:szCs w:val="24"/>
        </w:rPr>
        <w:tab/>
        <w:t>существительные</w:t>
      </w:r>
      <w:r w:rsidR="00564D65" w:rsidRPr="009D589F">
        <w:rPr>
          <w:rFonts w:ascii="Times New Roman" w:hAnsi="Times New Roman" w:cs="Times New Roman"/>
          <w:sz w:val="24"/>
          <w:szCs w:val="24"/>
        </w:rPr>
        <w:tab/>
        <w:t>путём</w:t>
      </w:r>
      <w:r w:rsidR="00564D65" w:rsidRPr="009D589F">
        <w:rPr>
          <w:rFonts w:ascii="Times New Roman" w:hAnsi="Times New Roman" w:cs="Times New Roman"/>
          <w:sz w:val="24"/>
          <w:szCs w:val="24"/>
        </w:rPr>
        <w:tab/>
        <w:t>с</w:t>
      </w:r>
      <w:r w:rsidRPr="009D589F">
        <w:rPr>
          <w:rFonts w:ascii="Times New Roman" w:hAnsi="Times New Roman" w:cs="Times New Roman"/>
          <w:sz w:val="24"/>
          <w:szCs w:val="24"/>
        </w:rPr>
        <w:t>оединения</w:t>
      </w:r>
      <w:r w:rsidRPr="009D589F">
        <w:rPr>
          <w:rFonts w:ascii="Times New Roman" w:hAnsi="Times New Roman" w:cs="Times New Roman"/>
          <w:sz w:val="24"/>
          <w:szCs w:val="24"/>
        </w:rPr>
        <w:tab/>
        <w:t>основ</w:t>
      </w:r>
      <w:r w:rsidRPr="009D589F">
        <w:rPr>
          <w:rFonts w:ascii="Times New Roman" w:hAnsi="Times New Roman" w:cs="Times New Roman"/>
          <w:sz w:val="24"/>
          <w:szCs w:val="24"/>
        </w:rPr>
        <w:tab/>
        <w:t>существительных</w:t>
      </w:r>
      <w:r w:rsidR="00564D65" w:rsidRPr="009D589F">
        <w:rPr>
          <w:rFonts w:ascii="Times New Roman" w:hAnsi="Times New Roman" w:cs="Times New Roman"/>
          <w:sz w:val="24"/>
          <w:szCs w:val="24"/>
        </w:rPr>
        <w:t>с предлогом (</w:t>
      </w:r>
      <w:r w:rsidR="00564D65" w:rsidRPr="009D589F">
        <w:rPr>
          <w:rFonts w:ascii="Times New Roman" w:hAnsi="Times New Roman" w:cs="Times New Roman"/>
          <w:sz w:val="24"/>
          <w:szCs w:val="24"/>
          <w:lang w:val="en-US"/>
        </w:rPr>
        <w:t>father</w:t>
      </w:r>
      <w:r w:rsidR="00564D65" w:rsidRPr="009D589F">
        <w:rPr>
          <w:rFonts w:ascii="Times New Roman" w:hAnsi="Times New Roman" w:cs="Times New Roman"/>
          <w:sz w:val="24"/>
          <w:szCs w:val="24"/>
        </w:rPr>
        <w:t>-</w:t>
      </w:r>
      <w:r w:rsidR="00564D65" w:rsidRPr="009D589F">
        <w:rPr>
          <w:rFonts w:ascii="Times New Roman" w:hAnsi="Times New Roman" w:cs="Times New Roman"/>
          <w:sz w:val="24"/>
          <w:szCs w:val="24"/>
          <w:lang w:val="en-US"/>
        </w:rPr>
        <w:t>in</w:t>
      </w:r>
      <w:r w:rsidR="00564D65" w:rsidRPr="009D589F">
        <w:rPr>
          <w:rFonts w:ascii="Times New Roman" w:hAnsi="Times New Roman" w:cs="Times New Roman"/>
          <w:sz w:val="24"/>
          <w:szCs w:val="24"/>
        </w:rPr>
        <w:t>-</w:t>
      </w:r>
      <w:r w:rsidR="00564D65" w:rsidRPr="009D589F">
        <w:rPr>
          <w:rFonts w:ascii="Times New Roman" w:hAnsi="Times New Roman" w:cs="Times New Roman"/>
          <w:sz w:val="24"/>
          <w:szCs w:val="24"/>
          <w:lang w:val="en-US"/>
        </w:rPr>
        <w:t>law</w:t>
      </w:r>
      <w:r w:rsidR="00564D65" w:rsidRPr="009D589F">
        <w:rPr>
          <w:rFonts w:ascii="Times New Roman" w:hAnsi="Times New Roman" w:cs="Times New Roman"/>
          <w:sz w:val="24"/>
          <w:szCs w:val="24"/>
        </w:rPr>
        <w:t>);</w:t>
      </w:r>
    </w:p>
    <w:p w:rsidR="00AA6049"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564D65" w:rsidRPr="009D589F">
        <w:rPr>
          <w:rFonts w:ascii="Times New Roman" w:hAnsi="Times New Roman" w:cs="Times New Roman"/>
          <w:sz w:val="24"/>
          <w:szCs w:val="24"/>
        </w:rPr>
        <w:t>сложные</w:t>
      </w:r>
      <w:r w:rsidR="00564D65" w:rsidRPr="009D589F">
        <w:rPr>
          <w:rFonts w:ascii="Times New Roman" w:hAnsi="Times New Roman" w:cs="Times New Roman"/>
          <w:sz w:val="24"/>
          <w:szCs w:val="24"/>
        </w:rPr>
        <w:tab/>
        <w:t>прилага</w:t>
      </w:r>
      <w:r w:rsidRPr="009D589F">
        <w:rPr>
          <w:rFonts w:ascii="Times New Roman" w:hAnsi="Times New Roman" w:cs="Times New Roman"/>
          <w:sz w:val="24"/>
          <w:szCs w:val="24"/>
        </w:rPr>
        <w:t>тельные</w:t>
      </w:r>
      <w:r w:rsidRPr="009D589F">
        <w:rPr>
          <w:rFonts w:ascii="Times New Roman" w:hAnsi="Times New Roman" w:cs="Times New Roman"/>
          <w:sz w:val="24"/>
          <w:szCs w:val="24"/>
        </w:rPr>
        <w:tab/>
        <w:t>путём</w:t>
      </w:r>
      <w:r w:rsidRPr="009D589F">
        <w:rPr>
          <w:rFonts w:ascii="Times New Roman" w:hAnsi="Times New Roman" w:cs="Times New Roman"/>
          <w:sz w:val="24"/>
          <w:szCs w:val="24"/>
        </w:rPr>
        <w:tab/>
        <w:t>соединения</w:t>
      </w:r>
      <w:r w:rsidRPr="009D589F">
        <w:rPr>
          <w:rFonts w:ascii="Times New Roman" w:hAnsi="Times New Roman" w:cs="Times New Roman"/>
          <w:sz w:val="24"/>
          <w:szCs w:val="24"/>
        </w:rPr>
        <w:tab/>
        <w:t xml:space="preserve">основы </w:t>
      </w:r>
      <w:r w:rsidR="00564D65" w:rsidRPr="009D589F">
        <w:rPr>
          <w:rFonts w:ascii="Times New Roman" w:hAnsi="Times New Roman" w:cs="Times New Roman"/>
          <w:sz w:val="24"/>
          <w:szCs w:val="24"/>
        </w:rPr>
        <w:t>прилагательного/числительного с основой существительного с добавлением суффикса -ed (blue-eyed, eight-legged);</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сложных прилагательные путём соединения наречия с основой причастия II (well-behaved);</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сложные прилагательные путём соединения основы прилагательного с основой причастия 1 (nice-looking); с использованием конверсии:</w:t>
      </w:r>
      <w:r w:rsidRPr="009D589F">
        <w:rPr>
          <w:rFonts w:ascii="Times New Roman" w:hAnsi="Times New Roman" w:cs="Times New Roman"/>
          <w:sz w:val="24"/>
          <w:szCs w:val="24"/>
        </w:rPr>
        <w:t xml:space="preserve"> </w:t>
      </w:r>
      <w:r w:rsidR="00564D65" w:rsidRPr="009D589F">
        <w:rPr>
          <w:rFonts w:ascii="Times New Roman" w:hAnsi="Times New Roman" w:cs="Times New Roman"/>
          <w:sz w:val="24"/>
          <w:szCs w:val="24"/>
        </w:rPr>
        <w:t xml:space="preserve">образование имён существительных </w:t>
      </w:r>
      <w:r w:rsidRPr="009D589F">
        <w:rPr>
          <w:rFonts w:ascii="Times New Roman" w:hAnsi="Times New Roman" w:cs="Times New Roman"/>
          <w:sz w:val="24"/>
          <w:szCs w:val="24"/>
        </w:rPr>
        <w:t xml:space="preserve">от неопределённых форм глаголов </w:t>
      </w:r>
      <w:r w:rsidR="00564D65" w:rsidRPr="009D589F">
        <w:rPr>
          <w:rFonts w:ascii="Times New Roman" w:hAnsi="Times New Roman" w:cs="Times New Roman"/>
          <w:sz w:val="24"/>
          <w:szCs w:val="24"/>
        </w:rPr>
        <w:t>(to run - a run);</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имён существительных от прилагательных (rich people - the rich); глаголов от имён существительных (a hand - to hand); глаголов от имён прилагательных (cool - to cool);</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предложения с начальным It; предложения с начальным There + to be;</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предложения с глагольными конструкциями, содержащими глаголы-связки to be, to look, to seem, to feel;</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сложноподчинённые предложения с союзными словами whoever, whatever, however, whenever;</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условные предложения с глаго</w:t>
      </w:r>
      <w:r w:rsidRPr="009D589F">
        <w:rPr>
          <w:rFonts w:ascii="Times New Roman" w:hAnsi="Times New Roman" w:cs="Times New Roman"/>
          <w:sz w:val="24"/>
          <w:szCs w:val="24"/>
        </w:rPr>
        <w:t xml:space="preserve">лами в изъявительном наклонении </w:t>
      </w:r>
      <w:r w:rsidR="00564D65" w:rsidRPr="009D589F">
        <w:rPr>
          <w:rFonts w:ascii="Times New Roman" w:hAnsi="Times New Roman" w:cs="Times New Roman"/>
          <w:sz w:val="24"/>
          <w:szCs w:val="24"/>
        </w:rPr>
        <w:t>(Conditional 0, Conditional I) и с глаголами в сослагательном наклонении (Conditional II);</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все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типы</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вопросительных</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w:t>
      </w:r>
      <w:r w:rsidRPr="009D589F">
        <w:rPr>
          <w:rFonts w:ascii="Times New Roman" w:hAnsi="Times New Roman" w:cs="Times New Roman"/>
          <w:sz w:val="24"/>
          <w:szCs w:val="24"/>
        </w:rPr>
        <w:t>редложений</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общий</w:t>
      </w:r>
      <w:r w:rsidRPr="009D589F">
        <w:rPr>
          <w:rFonts w:ascii="Times New Roman" w:hAnsi="Times New Roman" w:cs="Times New Roman"/>
          <w:sz w:val="24"/>
          <w:szCs w:val="24"/>
          <w:lang w:val="en-US"/>
        </w:rPr>
        <w:t>,</w:t>
      </w:r>
      <w:r w:rsidRPr="009D589F">
        <w:rPr>
          <w:rFonts w:ascii="Times New Roman" w:hAnsi="Times New Roman" w:cs="Times New Roman"/>
          <w:sz w:val="24"/>
          <w:szCs w:val="24"/>
          <w:lang w:val="en-US"/>
        </w:rPr>
        <w:tab/>
      </w:r>
      <w:r w:rsidRPr="009D589F">
        <w:rPr>
          <w:rFonts w:ascii="Times New Roman" w:hAnsi="Times New Roman" w:cs="Times New Roman"/>
          <w:sz w:val="24"/>
          <w:szCs w:val="24"/>
        </w:rPr>
        <w:t>специальный</w:t>
      </w:r>
      <w:r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альтернативный</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разделительный</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вопросы</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в</w:t>
      </w:r>
      <w:r w:rsidR="00564D65" w:rsidRPr="009D589F">
        <w:rPr>
          <w:rFonts w:ascii="Times New Roman" w:hAnsi="Times New Roman" w:cs="Times New Roman"/>
          <w:sz w:val="24"/>
          <w:szCs w:val="24"/>
          <w:lang w:val="en-US"/>
        </w:rPr>
        <w:t xml:space="preserve"> Present/Past/Future Simple Tense, Present/Past Continuous Tense, Present/Past Perfect Tense, Present Perfect Continuous Tense);</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повествовательные, вопроситель</w:t>
      </w:r>
      <w:r w:rsidRPr="009D589F">
        <w:rPr>
          <w:rFonts w:ascii="Times New Roman" w:hAnsi="Times New Roman" w:cs="Times New Roman"/>
          <w:sz w:val="24"/>
          <w:szCs w:val="24"/>
        </w:rPr>
        <w:t>ные и побудительные</w:t>
      </w:r>
      <w:r w:rsidRPr="009D589F">
        <w:rPr>
          <w:rFonts w:ascii="Times New Roman" w:hAnsi="Times New Roman" w:cs="Times New Roman"/>
          <w:sz w:val="24"/>
          <w:szCs w:val="24"/>
        </w:rPr>
        <w:tab/>
        <w:t xml:space="preserve">предложения в </w:t>
      </w:r>
      <w:r w:rsidR="00564D65" w:rsidRPr="009D589F">
        <w:rPr>
          <w:rFonts w:ascii="Times New Roman" w:hAnsi="Times New Roman" w:cs="Times New Roman"/>
          <w:sz w:val="24"/>
          <w:szCs w:val="24"/>
        </w:rPr>
        <w:t>косвенной речи в настоящем и прошедшем времени, согласование времён в рамках сложного предложения;</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 xml:space="preserve">модальные глаголы в косвенной речи в настоящем и прошедшем времени; предложения с конструкциями as ... as, not so ... as, both ... and ..., </w:t>
      </w:r>
      <w:r w:rsidRPr="009D589F">
        <w:rPr>
          <w:rFonts w:ascii="Times New Roman" w:hAnsi="Times New Roman" w:cs="Times New Roman"/>
          <w:sz w:val="24"/>
          <w:szCs w:val="24"/>
        </w:rPr>
        <w:t xml:space="preserve">either ... or, neither ... nor; </w:t>
      </w:r>
      <w:r w:rsidR="00564D65" w:rsidRPr="009D589F">
        <w:rPr>
          <w:rFonts w:ascii="Times New Roman" w:hAnsi="Times New Roman" w:cs="Times New Roman"/>
          <w:sz w:val="24"/>
          <w:szCs w:val="24"/>
        </w:rPr>
        <w:t>с I wish;</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конструкции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с</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глаголами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на</w:t>
      </w:r>
      <w:r w:rsidR="00564D65" w:rsidRPr="009D589F">
        <w:rPr>
          <w:rFonts w:ascii="Times New Roman" w:hAnsi="Times New Roman" w:cs="Times New Roman"/>
          <w:sz w:val="24"/>
          <w:szCs w:val="24"/>
          <w:lang w:val="en-US"/>
        </w:rPr>
        <w:t xml:space="preserve"> -ing: to love/hate doing smth;</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конструкции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с</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глаголами</w:t>
      </w:r>
      <w:r w:rsidR="00564D65" w:rsidRPr="009D589F">
        <w:rPr>
          <w:rFonts w:ascii="Times New Roman" w:hAnsi="Times New Roman" w:cs="Times New Roman"/>
          <w:sz w:val="24"/>
          <w:szCs w:val="24"/>
          <w:lang w:val="en-US"/>
        </w:rPr>
        <w:t xml:space="preserve"> to stop, to remember, to forget (</w:t>
      </w:r>
      <w:r w:rsidR="00564D65" w:rsidRPr="009D589F">
        <w:rPr>
          <w:rFonts w:ascii="Times New Roman" w:hAnsi="Times New Roman" w:cs="Times New Roman"/>
          <w:sz w:val="24"/>
          <w:szCs w:val="24"/>
        </w:rPr>
        <w:t>разница</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в</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значении</w:t>
      </w:r>
      <w:r w:rsidR="00564D65" w:rsidRPr="009D589F">
        <w:rPr>
          <w:rFonts w:ascii="Times New Roman" w:hAnsi="Times New Roman" w:cs="Times New Roman"/>
          <w:sz w:val="24"/>
          <w:szCs w:val="24"/>
          <w:lang w:val="en-US"/>
        </w:rPr>
        <w:t xml:space="preserve"> to stop doing smth </w:t>
      </w:r>
      <w:r w:rsidR="00564D65" w:rsidRPr="009D589F">
        <w:rPr>
          <w:rFonts w:ascii="Times New Roman" w:hAnsi="Times New Roman" w:cs="Times New Roman"/>
          <w:sz w:val="24"/>
          <w:szCs w:val="24"/>
        </w:rPr>
        <w:t>и</w:t>
      </w:r>
      <w:r w:rsidR="00564D65" w:rsidRPr="009D589F">
        <w:rPr>
          <w:rFonts w:ascii="Times New Roman" w:hAnsi="Times New Roman" w:cs="Times New Roman"/>
          <w:sz w:val="24"/>
          <w:szCs w:val="24"/>
          <w:lang w:val="en-US"/>
        </w:rPr>
        <w:t xml:space="preserve"> to stop to do smth);</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конструкция</w:t>
      </w:r>
      <w:r w:rsidR="00564D65" w:rsidRPr="009D589F">
        <w:rPr>
          <w:rFonts w:ascii="Times New Roman" w:hAnsi="Times New Roman" w:cs="Times New Roman"/>
          <w:sz w:val="24"/>
          <w:szCs w:val="24"/>
          <w:lang w:val="en-US"/>
        </w:rPr>
        <w:t xml:space="preserve"> It takes me ... to do smth; </w:t>
      </w:r>
      <w:r w:rsidR="00564D65" w:rsidRPr="009D589F">
        <w:rPr>
          <w:rFonts w:ascii="Times New Roman" w:hAnsi="Times New Roman" w:cs="Times New Roman"/>
          <w:sz w:val="24"/>
          <w:szCs w:val="24"/>
        </w:rPr>
        <w:t>конструкция</w:t>
      </w:r>
      <w:r w:rsidR="00564D65" w:rsidRPr="009D589F">
        <w:rPr>
          <w:rFonts w:ascii="Times New Roman" w:hAnsi="Times New Roman" w:cs="Times New Roman"/>
          <w:sz w:val="24"/>
          <w:szCs w:val="24"/>
          <w:lang w:val="en-US"/>
        </w:rPr>
        <w:t xml:space="preserve"> used to + </w:t>
      </w:r>
      <w:r w:rsidR="00564D65" w:rsidRPr="009D589F">
        <w:rPr>
          <w:rFonts w:ascii="Times New Roman" w:hAnsi="Times New Roman" w:cs="Times New Roman"/>
          <w:sz w:val="24"/>
          <w:szCs w:val="24"/>
        </w:rPr>
        <w:t>инфинитив</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глагола</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конструкции</w:t>
      </w:r>
      <w:r w:rsidR="00564D65" w:rsidRPr="009D589F">
        <w:rPr>
          <w:rFonts w:ascii="Times New Roman" w:hAnsi="Times New Roman" w:cs="Times New Roman"/>
          <w:sz w:val="24"/>
          <w:szCs w:val="24"/>
          <w:lang w:val="en-US"/>
        </w:rPr>
        <w:t xml:space="preserve"> be/get used to smth, be/get used to doing smth; </w:t>
      </w:r>
      <w:r w:rsidR="00564D65" w:rsidRPr="009D589F">
        <w:rPr>
          <w:rFonts w:ascii="Times New Roman" w:hAnsi="Times New Roman" w:cs="Times New Roman"/>
          <w:sz w:val="24"/>
          <w:szCs w:val="24"/>
        </w:rPr>
        <w:t>конструкции</w:t>
      </w:r>
      <w:r w:rsidR="00564D65" w:rsidRPr="009D589F">
        <w:rPr>
          <w:rFonts w:ascii="Times New Roman" w:hAnsi="Times New Roman" w:cs="Times New Roman"/>
          <w:sz w:val="24"/>
          <w:szCs w:val="24"/>
          <w:lang w:val="en-US"/>
        </w:rPr>
        <w:t xml:space="preserve"> 1 prefer, I’d prefer, I’d rather prefer, </w:t>
      </w:r>
      <w:r w:rsidR="00564D65" w:rsidRPr="009D589F">
        <w:rPr>
          <w:rFonts w:ascii="Times New Roman" w:hAnsi="Times New Roman" w:cs="Times New Roman"/>
          <w:sz w:val="24"/>
          <w:szCs w:val="24"/>
        </w:rPr>
        <w:t>выражающие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предпочтение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а</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также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конструкций</w:t>
      </w:r>
      <w:r w:rsidR="00564D65" w:rsidRPr="009D589F">
        <w:rPr>
          <w:rFonts w:ascii="Times New Roman" w:hAnsi="Times New Roman" w:cs="Times New Roman"/>
          <w:sz w:val="24"/>
          <w:szCs w:val="24"/>
          <w:lang w:val="en-US"/>
        </w:rPr>
        <w:t xml:space="preserve"> I’d rather, You’d better;</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w:t>
      </w:r>
      <w:r w:rsidR="00564D65" w:rsidRPr="009D589F">
        <w:rPr>
          <w:rFonts w:ascii="Times New Roman" w:hAnsi="Times New Roman" w:cs="Times New Roman"/>
          <w:sz w:val="24"/>
          <w:szCs w:val="24"/>
        </w:rPr>
        <w:lastRenderedPageBreak/>
        <w:t>Tense) и наиболее употребительных формах страдательного залога (Present/Past Simple Passive, Present Perfect Passive);</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конструкция</w:t>
      </w:r>
      <w:r w:rsidR="00564D65" w:rsidRPr="009D589F">
        <w:rPr>
          <w:rFonts w:ascii="Times New Roman" w:hAnsi="Times New Roman" w:cs="Times New Roman"/>
          <w:sz w:val="24"/>
          <w:szCs w:val="24"/>
          <w:lang w:val="en-US"/>
        </w:rPr>
        <w:t xml:space="preserve"> to be going to, </w:t>
      </w:r>
      <w:r w:rsidR="00564D65" w:rsidRPr="009D589F">
        <w:rPr>
          <w:rFonts w:ascii="Times New Roman" w:hAnsi="Times New Roman" w:cs="Times New Roman"/>
          <w:sz w:val="24"/>
          <w:szCs w:val="24"/>
        </w:rPr>
        <w:t>формы</w:t>
      </w:r>
      <w:r w:rsidR="00564D65" w:rsidRPr="009D589F">
        <w:rPr>
          <w:rFonts w:ascii="Times New Roman" w:hAnsi="Times New Roman" w:cs="Times New Roman"/>
          <w:sz w:val="24"/>
          <w:szCs w:val="24"/>
          <w:lang w:val="en-US"/>
        </w:rPr>
        <w:t xml:space="preserve"> Future Simple Tense </w:t>
      </w:r>
      <w:r w:rsidR="00564D65" w:rsidRPr="009D589F">
        <w:rPr>
          <w:rFonts w:ascii="Times New Roman" w:hAnsi="Times New Roman" w:cs="Times New Roman"/>
          <w:sz w:val="24"/>
          <w:szCs w:val="24"/>
        </w:rPr>
        <w:t>и</w:t>
      </w:r>
      <w:r w:rsidR="00564D65" w:rsidRPr="009D589F">
        <w:rPr>
          <w:rFonts w:ascii="Times New Roman" w:hAnsi="Times New Roman" w:cs="Times New Roman"/>
          <w:sz w:val="24"/>
          <w:szCs w:val="24"/>
          <w:lang w:val="en-US"/>
        </w:rPr>
        <w:t xml:space="preserve"> Present Continuous Tense </w:t>
      </w:r>
      <w:r w:rsidR="00564D65" w:rsidRPr="009D589F">
        <w:rPr>
          <w:rFonts w:ascii="Times New Roman" w:hAnsi="Times New Roman" w:cs="Times New Roman"/>
          <w:sz w:val="24"/>
          <w:szCs w:val="24"/>
        </w:rPr>
        <w:t>для</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выражения</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будущего</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действия</w:t>
      </w:r>
      <w:r w:rsidR="00564D65" w:rsidRPr="009D589F">
        <w:rPr>
          <w:rFonts w:ascii="Times New Roman" w:hAnsi="Times New Roman" w:cs="Times New Roman"/>
          <w:sz w:val="24"/>
          <w:szCs w:val="24"/>
          <w:lang w:val="en-US"/>
        </w:rPr>
        <w:t>;</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модальные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глаголы</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их</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эквиваленты</w:t>
      </w:r>
      <w:r w:rsidR="00564D65" w:rsidRPr="009D589F">
        <w:rPr>
          <w:rFonts w:ascii="Times New Roman" w:hAnsi="Times New Roman" w:cs="Times New Roman"/>
          <w:sz w:val="24"/>
          <w:szCs w:val="24"/>
          <w:lang w:val="en-US"/>
        </w:rPr>
        <w:t xml:space="preserve"> (can/be able to, could, must/have to, may, might, should, shall, would, will, need);</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неличные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формы</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глагола</w:t>
      </w:r>
      <w:r w:rsidR="00564D65" w:rsidRPr="009D589F">
        <w:rPr>
          <w:rFonts w:ascii="Times New Roman" w:hAnsi="Times New Roman" w:cs="Times New Roman"/>
          <w:sz w:val="24"/>
          <w:szCs w:val="24"/>
          <w:lang w:val="en-US"/>
        </w:rPr>
        <w:t xml:space="preserve"> - </w:t>
      </w:r>
      <w:r w:rsidR="00564D65" w:rsidRPr="009D589F">
        <w:rPr>
          <w:rFonts w:ascii="Times New Roman" w:hAnsi="Times New Roman" w:cs="Times New Roman"/>
          <w:sz w:val="24"/>
          <w:szCs w:val="24"/>
        </w:rPr>
        <w:t>инфинитив</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герундий</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причастие</w:t>
      </w:r>
      <w:r w:rsidR="00564D65" w:rsidRPr="009D589F">
        <w:rPr>
          <w:rFonts w:ascii="Times New Roman" w:hAnsi="Times New Roman" w:cs="Times New Roman"/>
          <w:sz w:val="24"/>
          <w:szCs w:val="24"/>
          <w:lang w:val="en-US"/>
        </w:rPr>
        <w:t xml:space="preserve"> (Participle I </w:t>
      </w:r>
      <w:r w:rsidR="00564D65" w:rsidRPr="009D589F">
        <w:rPr>
          <w:rFonts w:ascii="Times New Roman" w:hAnsi="Times New Roman" w:cs="Times New Roman"/>
          <w:sz w:val="24"/>
          <w:szCs w:val="24"/>
        </w:rPr>
        <w:t>и</w:t>
      </w:r>
      <w:r w:rsidR="00564D65" w:rsidRPr="009D589F">
        <w:rPr>
          <w:rFonts w:ascii="Times New Roman" w:hAnsi="Times New Roman" w:cs="Times New Roman"/>
          <w:sz w:val="24"/>
          <w:szCs w:val="24"/>
          <w:lang w:val="en-US"/>
        </w:rPr>
        <w:t xml:space="preserve"> Participle II), </w:t>
      </w:r>
      <w:r w:rsidR="00564D65" w:rsidRPr="009D589F">
        <w:rPr>
          <w:rFonts w:ascii="Times New Roman" w:hAnsi="Times New Roman" w:cs="Times New Roman"/>
          <w:sz w:val="24"/>
          <w:szCs w:val="24"/>
        </w:rPr>
        <w:t>причастия</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в</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функции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определения</w:t>
      </w:r>
      <w:r w:rsidR="00564D65" w:rsidRPr="009D589F">
        <w:rPr>
          <w:rFonts w:ascii="Times New Roman" w:hAnsi="Times New Roman" w:cs="Times New Roman"/>
          <w:sz w:val="24"/>
          <w:szCs w:val="24"/>
          <w:lang w:val="en-US"/>
        </w:rPr>
        <w:t xml:space="preserve"> (Participle I - a playing child, Participle II - a written text);</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определённый, неопределённый и нулевой артикли;</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имена существительные во множественном числе, образованных по правилу, и исключения;</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неисчисляемые имена существительные, имеющие форму только множественного числа;</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притяжательный падеж имён существительных;</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слова</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выражающие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количество</w:t>
      </w:r>
      <w:r w:rsidR="00564D65" w:rsidRPr="009D589F">
        <w:rPr>
          <w:rFonts w:ascii="Times New Roman" w:hAnsi="Times New Roman" w:cs="Times New Roman"/>
          <w:sz w:val="24"/>
          <w:szCs w:val="24"/>
          <w:lang w:val="en-US"/>
        </w:rPr>
        <w:t xml:space="preserve"> (many/much, little/a little, few/</w:t>
      </w:r>
      <w:r w:rsidR="00564D65" w:rsidRPr="009D589F">
        <w:rPr>
          <w:rFonts w:ascii="Times New Roman" w:hAnsi="Times New Roman" w:cs="Times New Roman"/>
          <w:sz w:val="24"/>
          <w:szCs w:val="24"/>
        </w:rPr>
        <w:t>а</w:t>
      </w:r>
      <w:r w:rsidR="00564D65" w:rsidRPr="009D589F">
        <w:rPr>
          <w:rFonts w:ascii="Times New Roman" w:hAnsi="Times New Roman" w:cs="Times New Roman"/>
          <w:sz w:val="24"/>
          <w:szCs w:val="24"/>
          <w:lang w:val="en-US"/>
        </w:rPr>
        <w:t xml:space="preserve"> few, a lot of);</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неопределённые местоимения и их производные, отрицательные местоимения попе, по и производные последнего (nobody, nothing, и другие);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количественные и порядковые числительные;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владеть социокультурными знаниями и умениями:</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страны/стран изучаемого языка;</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владеть метапредметными умениями, позволяющими:</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использовать</w:t>
      </w:r>
      <w:r w:rsidR="00564D65" w:rsidRPr="009D589F">
        <w:rPr>
          <w:rFonts w:ascii="Times New Roman" w:hAnsi="Times New Roman" w:cs="Times New Roman"/>
          <w:sz w:val="24"/>
          <w:szCs w:val="24"/>
        </w:rPr>
        <w:tab/>
        <w:t>ин</w:t>
      </w:r>
      <w:r w:rsidRPr="009D589F">
        <w:rPr>
          <w:rFonts w:ascii="Times New Roman" w:hAnsi="Times New Roman" w:cs="Times New Roman"/>
          <w:sz w:val="24"/>
          <w:szCs w:val="24"/>
        </w:rPr>
        <w:t>оязычные</w:t>
      </w:r>
      <w:r w:rsidRPr="009D589F">
        <w:rPr>
          <w:rFonts w:ascii="Times New Roman" w:hAnsi="Times New Roman" w:cs="Times New Roman"/>
          <w:sz w:val="24"/>
          <w:szCs w:val="24"/>
        </w:rPr>
        <w:tab/>
        <w:t>словари</w:t>
      </w:r>
      <w:r w:rsidRPr="009D589F">
        <w:rPr>
          <w:rFonts w:ascii="Times New Roman" w:hAnsi="Times New Roman" w:cs="Times New Roman"/>
          <w:sz w:val="24"/>
          <w:szCs w:val="24"/>
        </w:rPr>
        <w:tab/>
        <w:t>и</w:t>
      </w:r>
      <w:r w:rsidRPr="009D589F">
        <w:rPr>
          <w:rFonts w:ascii="Times New Roman" w:hAnsi="Times New Roman" w:cs="Times New Roman"/>
          <w:sz w:val="24"/>
          <w:szCs w:val="24"/>
        </w:rPr>
        <w:tab/>
        <w:t xml:space="preserve">справочники, </w:t>
      </w:r>
      <w:r w:rsidR="00564D65" w:rsidRPr="009D589F">
        <w:rPr>
          <w:rFonts w:ascii="Times New Roman" w:hAnsi="Times New Roman" w:cs="Times New Roman"/>
          <w:sz w:val="24"/>
          <w:szCs w:val="24"/>
        </w:rPr>
        <w:t>в том числе информационно-справочные системы в электронной форме;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564D65" w:rsidRPr="009D589F">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rsidR="00AA6049"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Предметные результаты освоения программы по английскому языку. </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К концу 11 класса обучающийся научится:</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владеть основными видами речевой деятельности: говорение: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 xml:space="preserve">устно излагать результаты выполненной проектной работы (объём </w:t>
      </w:r>
      <w:r w:rsidRPr="009D589F">
        <w:rPr>
          <w:rFonts w:ascii="Times New Roman" w:hAnsi="Times New Roman" w:cs="Times New Roman"/>
          <w:sz w:val="24"/>
          <w:szCs w:val="24"/>
        </w:rPr>
        <w:t>–</w:t>
      </w:r>
      <w:r w:rsidR="00564D65" w:rsidRPr="009D589F">
        <w:rPr>
          <w:rFonts w:ascii="Times New Roman" w:hAnsi="Times New Roman" w:cs="Times New Roman"/>
          <w:sz w:val="24"/>
          <w:szCs w:val="24"/>
        </w:rPr>
        <w:t xml:space="preserve"> 14-15 фраз);</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аудирование: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читать про себя несплошные тексты (таблицы, диаграммы, графики) и понимать представленную в них информацию; письменная речь:</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писать резюме (CV) с сообщением основных сведений о себе в соответствии с нормами, принятыми в стране/странах изучаемого языка;</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заполнять</w:t>
      </w:r>
      <w:r w:rsidR="00564D65" w:rsidRPr="009D589F">
        <w:rPr>
          <w:rFonts w:ascii="Times New Roman" w:hAnsi="Times New Roman" w:cs="Times New Roman"/>
          <w:sz w:val="24"/>
          <w:szCs w:val="24"/>
        </w:rPr>
        <w:tab/>
        <w:t>таблицу,</w:t>
      </w:r>
      <w:r w:rsidR="00564D65" w:rsidRPr="009D589F">
        <w:rPr>
          <w:rFonts w:ascii="Times New Roman" w:hAnsi="Times New Roman" w:cs="Times New Roman"/>
          <w:sz w:val="24"/>
          <w:szCs w:val="24"/>
        </w:rPr>
        <w:tab/>
        <w:t>кратко</w:t>
      </w:r>
      <w:r w:rsidR="00564D65" w:rsidRPr="009D589F">
        <w:rPr>
          <w:rFonts w:ascii="Times New Roman" w:hAnsi="Times New Roman" w:cs="Times New Roman"/>
          <w:sz w:val="24"/>
          <w:szCs w:val="24"/>
        </w:rPr>
        <w:tab/>
        <w:t>фиксируя</w:t>
      </w:r>
      <w:r w:rsidR="00564D65" w:rsidRPr="009D589F">
        <w:rPr>
          <w:rFonts w:ascii="Times New Roman" w:hAnsi="Times New Roman" w:cs="Times New Roman"/>
          <w:sz w:val="24"/>
          <w:szCs w:val="24"/>
        </w:rPr>
        <w:tab/>
        <w:t>содержание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564D65" w:rsidRPr="009D589F" w:rsidRDefault="00564D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владеть фонетическими навыками:</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w:t>
      </w:r>
      <w:r w:rsidR="00564D65" w:rsidRPr="009D589F">
        <w:rPr>
          <w:rFonts w:ascii="Times New Roman" w:hAnsi="Times New Roman" w:cs="Times New Roman"/>
          <w:sz w:val="24"/>
          <w:szCs w:val="24"/>
        </w:rPr>
        <w:lastRenderedPageBreak/>
        <w:t>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00564D65" w:rsidRPr="009D589F">
        <w:rPr>
          <w:rFonts w:ascii="Times New Roman" w:hAnsi="Times New Roman" w:cs="Times New Roman"/>
          <w:sz w:val="24"/>
          <w:szCs w:val="24"/>
        </w:rPr>
        <w:tab/>
        <w:t>использовать запятую</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при перечислении, обращении и при выделении вводных слов;</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распознавать в устной речи и письменном тексте 1500 лексических единиц (слов, фразовых глаголов, словосочетаний, рече</w:t>
      </w:r>
      <w:r w:rsidRPr="009D589F">
        <w:rPr>
          <w:rFonts w:ascii="Times New Roman" w:hAnsi="Times New Roman" w:cs="Times New Roman"/>
          <w:sz w:val="24"/>
          <w:szCs w:val="24"/>
        </w:rPr>
        <w:t xml:space="preserve">вых клише, средств логической   </w:t>
      </w:r>
      <w:r w:rsidR="00564D65" w:rsidRPr="009D589F">
        <w:rPr>
          <w:rFonts w:ascii="Times New Roman" w:hAnsi="Times New Roman" w:cs="Times New Roman"/>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имена</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существительные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помощи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префиксов</w:t>
      </w:r>
      <w:r w:rsidR="00564D65" w:rsidRPr="009D589F">
        <w:rPr>
          <w:rFonts w:ascii="Times New Roman" w:hAnsi="Times New Roman" w:cs="Times New Roman"/>
          <w:sz w:val="24"/>
          <w:szCs w:val="24"/>
          <w:lang w:val="en-US"/>
        </w:rPr>
        <w:t xml:space="preserve"> un-, in-/im-, il-/ir- </w:t>
      </w:r>
      <w:r w:rsidR="00564D65" w:rsidRPr="009D589F">
        <w:rPr>
          <w:rFonts w:ascii="Times New Roman" w:hAnsi="Times New Roman" w:cs="Times New Roman"/>
          <w:sz w:val="24"/>
          <w:szCs w:val="24"/>
        </w:rPr>
        <w:t>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суффиксов</w:t>
      </w:r>
      <w:r w:rsidR="00564D65" w:rsidRPr="009D589F">
        <w:rPr>
          <w:rFonts w:ascii="Times New Roman" w:hAnsi="Times New Roman" w:cs="Times New Roman"/>
          <w:sz w:val="24"/>
          <w:szCs w:val="24"/>
          <w:lang w:val="en-US"/>
        </w:rPr>
        <w:t xml:space="preserve"> -ance/-ence, -er/-or, -ing, -ist, -ity, -ment, -ness, -sion/-tion, -ship;</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имена</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прилагательные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помощи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префиксов</w:t>
      </w:r>
      <w:r w:rsidR="00564D65" w:rsidRPr="009D589F">
        <w:rPr>
          <w:rFonts w:ascii="Times New Roman" w:hAnsi="Times New Roman" w:cs="Times New Roman"/>
          <w:sz w:val="24"/>
          <w:szCs w:val="24"/>
          <w:lang w:val="en-US"/>
        </w:rPr>
        <w:t xml:space="preserve"> un-, in-/im-, il-/ir-, inter-, non-, post-, pre- </w:t>
      </w:r>
      <w:r w:rsidR="00564D65" w:rsidRPr="009D589F">
        <w:rPr>
          <w:rFonts w:ascii="Times New Roman" w:hAnsi="Times New Roman" w:cs="Times New Roman"/>
          <w:sz w:val="24"/>
          <w:szCs w:val="24"/>
        </w:rPr>
        <w:t>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суффиксов</w:t>
      </w:r>
      <w:r w:rsidR="00564D65" w:rsidRPr="009D589F">
        <w:rPr>
          <w:rFonts w:ascii="Times New Roman" w:hAnsi="Times New Roman" w:cs="Times New Roman"/>
          <w:sz w:val="24"/>
          <w:szCs w:val="24"/>
          <w:lang w:val="en-US"/>
        </w:rPr>
        <w:t xml:space="preserve"> -able/-ible, -al, -ed, -ese, -fill, -ian/ -an, -ical, -ing, -ish, -ive, -less, -ly, -ous, -y;</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наречия при помощи префиксов un-, in-/im-, il-/ir- и суффикса -ly; числительные при помощи суффиксов -teen, -ty, -th; с использованием словосложения:</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сложные</w:t>
      </w:r>
      <w:r w:rsidR="00564D65" w:rsidRPr="009D589F">
        <w:rPr>
          <w:rFonts w:ascii="Times New Roman" w:hAnsi="Times New Roman" w:cs="Times New Roman"/>
          <w:sz w:val="24"/>
          <w:szCs w:val="24"/>
        </w:rPr>
        <w:tab/>
        <w:t>существительные</w:t>
      </w:r>
      <w:r w:rsidR="00564D65" w:rsidRPr="009D589F">
        <w:rPr>
          <w:rFonts w:ascii="Times New Roman" w:hAnsi="Times New Roman" w:cs="Times New Roman"/>
          <w:sz w:val="24"/>
          <w:szCs w:val="24"/>
        </w:rPr>
        <w:tab/>
        <w:t>путём</w:t>
      </w:r>
      <w:r w:rsidR="00564D65" w:rsidRPr="009D589F">
        <w:rPr>
          <w:rFonts w:ascii="Times New Roman" w:hAnsi="Times New Roman" w:cs="Times New Roman"/>
          <w:sz w:val="24"/>
          <w:szCs w:val="24"/>
        </w:rPr>
        <w:tab/>
        <w:t>с</w:t>
      </w:r>
      <w:r w:rsidRPr="009D589F">
        <w:rPr>
          <w:rFonts w:ascii="Times New Roman" w:hAnsi="Times New Roman" w:cs="Times New Roman"/>
          <w:sz w:val="24"/>
          <w:szCs w:val="24"/>
        </w:rPr>
        <w:t>оединения</w:t>
      </w:r>
      <w:r w:rsidRPr="009D589F">
        <w:rPr>
          <w:rFonts w:ascii="Times New Roman" w:hAnsi="Times New Roman" w:cs="Times New Roman"/>
          <w:sz w:val="24"/>
          <w:szCs w:val="24"/>
        </w:rPr>
        <w:tab/>
        <w:t>основ</w:t>
      </w:r>
      <w:r w:rsidRPr="009D589F">
        <w:rPr>
          <w:rFonts w:ascii="Times New Roman" w:hAnsi="Times New Roman" w:cs="Times New Roman"/>
          <w:sz w:val="24"/>
          <w:szCs w:val="24"/>
        </w:rPr>
        <w:tab/>
        <w:t xml:space="preserve">существительных </w:t>
      </w:r>
      <w:r w:rsidR="00564D65" w:rsidRPr="009D589F">
        <w:rPr>
          <w:rFonts w:ascii="Times New Roman" w:hAnsi="Times New Roman" w:cs="Times New Roman"/>
          <w:sz w:val="24"/>
          <w:szCs w:val="24"/>
        </w:rPr>
        <w:t>(football);</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сложные</w:t>
      </w:r>
      <w:r w:rsidR="00564D65" w:rsidRPr="009D589F">
        <w:rPr>
          <w:rFonts w:ascii="Times New Roman" w:hAnsi="Times New Roman" w:cs="Times New Roman"/>
          <w:sz w:val="24"/>
          <w:szCs w:val="24"/>
        </w:rPr>
        <w:tab/>
        <w:t>существительные</w:t>
      </w:r>
      <w:r w:rsidR="00564D65" w:rsidRPr="009D589F">
        <w:rPr>
          <w:rFonts w:ascii="Times New Roman" w:hAnsi="Times New Roman" w:cs="Times New Roman"/>
          <w:sz w:val="24"/>
          <w:szCs w:val="24"/>
        </w:rPr>
        <w:tab/>
        <w:t>путём</w:t>
      </w:r>
      <w:r w:rsidR="00564D65" w:rsidRPr="009D589F">
        <w:rPr>
          <w:rFonts w:ascii="Times New Roman" w:hAnsi="Times New Roman" w:cs="Times New Roman"/>
          <w:sz w:val="24"/>
          <w:szCs w:val="24"/>
        </w:rPr>
        <w:tab/>
        <w:t>со</w:t>
      </w:r>
      <w:r w:rsidRPr="009D589F">
        <w:rPr>
          <w:rFonts w:ascii="Times New Roman" w:hAnsi="Times New Roman" w:cs="Times New Roman"/>
          <w:sz w:val="24"/>
          <w:szCs w:val="24"/>
        </w:rPr>
        <w:t>единения</w:t>
      </w:r>
      <w:r w:rsidRPr="009D589F">
        <w:rPr>
          <w:rFonts w:ascii="Times New Roman" w:hAnsi="Times New Roman" w:cs="Times New Roman"/>
          <w:sz w:val="24"/>
          <w:szCs w:val="24"/>
        </w:rPr>
        <w:tab/>
        <w:t>основы</w:t>
      </w:r>
      <w:r w:rsidRPr="009D589F">
        <w:rPr>
          <w:rFonts w:ascii="Times New Roman" w:hAnsi="Times New Roman" w:cs="Times New Roman"/>
          <w:sz w:val="24"/>
          <w:szCs w:val="24"/>
        </w:rPr>
        <w:tab/>
        <w:t xml:space="preserve">прилагательного </w:t>
      </w:r>
      <w:r w:rsidR="00564D65" w:rsidRPr="009D589F">
        <w:rPr>
          <w:rFonts w:ascii="Times New Roman" w:hAnsi="Times New Roman" w:cs="Times New Roman"/>
          <w:sz w:val="24"/>
          <w:szCs w:val="24"/>
        </w:rPr>
        <w:t>с основой существительного (bluebell);</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сложные</w:t>
      </w:r>
      <w:r w:rsidR="00564D65" w:rsidRPr="009D589F">
        <w:rPr>
          <w:rFonts w:ascii="Times New Roman" w:hAnsi="Times New Roman" w:cs="Times New Roman"/>
          <w:sz w:val="24"/>
          <w:szCs w:val="24"/>
        </w:rPr>
        <w:tab/>
        <w:t>существительные</w:t>
      </w:r>
      <w:r w:rsidR="00564D65" w:rsidRPr="009D589F">
        <w:rPr>
          <w:rFonts w:ascii="Times New Roman" w:hAnsi="Times New Roman" w:cs="Times New Roman"/>
          <w:sz w:val="24"/>
          <w:szCs w:val="24"/>
        </w:rPr>
        <w:tab/>
        <w:t>путём</w:t>
      </w:r>
      <w:r w:rsidR="00564D65" w:rsidRPr="009D589F">
        <w:rPr>
          <w:rFonts w:ascii="Times New Roman" w:hAnsi="Times New Roman" w:cs="Times New Roman"/>
          <w:sz w:val="24"/>
          <w:szCs w:val="24"/>
        </w:rPr>
        <w:tab/>
        <w:t>соед</w:t>
      </w:r>
      <w:r w:rsidRPr="009D589F">
        <w:rPr>
          <w:rFonts w:ascii="Times New Roman" w:hAnsi="Times New Roman" w:cs="Times New Roman"/>
          <w:sz w:val="24"/>
          <w:szCs w:val="24"/>
        </w:rPr>
        <w:t>инения</w:t>
      </w:r>
      <w:r w:rsidRPr="009D589F">
        <w:rPr>
          <w:rFonts w:ascii="Times New Roman" w:hAnsi="Times New Roman" w:cs="Times New Roman"/>
          <w:sz w:val="24"/>
          <w:szCs w:val="24"/>
        </w:rPr>
        <w:tab/>
        <w:t>основ</w:t>
      </w:r>
      <w:r w:rsidRPr="009D589F">
        <w:rPr>
          <w:rFonts w:ascii="Times New Roman" w:hAnsi="Times New Roman" w:cs="Times New Roman"/>
          <w:sz w:val="24"/>
          <w:szCs w:val="24"/>
        </w:rPr>
        <w:tab/>
        <w:t xml:space="preserve">существительных </w:t>
      </w:r>
      <w:r w:rsidR="00564D65" w:rsidRPr="009D589F">
        <w:rPr>
          <w:rFonts w:ascii="Times New Roman" w:hAnsi="Times New Roman" w:cs="Times New Roman"/>
          <w:sz w:val="24"/>
          <w:szCs w:val="24"/>
        </w:rPr>
        <w:t>с предлогом (</w:t>
      </w:r>
      <w:r w:rsidR="00564D65" w:rsidRPr="009D589F">
        <w:rPr>
          <w:rFonts w:ascii="Times New Roman" w:hAnsi="Times New Roman" w:cs="Times New Roman"/>
          <w:sz w:val="24"/>
          <w:szCs w:val="24"/>
          <w:lang w:val="en-US"/>
        </w:rPr>
        <w:t>father</w:t>
      </w:r>
      <w:r w:rsidR="00564D65" w:rsidRPr="009D589F">
        <w:rPr>
          <w:rFonts w:ascii="Times New Roman" w:hAnsi="Times New Roman" w:cs="Times New Roman"/>
          <w:sz w:val="24"/>
          <w:szCs w:val="24"/>
        </w:rPr>
        <w:t>-</w:t>
      </w:r>
      <w:r w:rsidR="00564D65" w:rsidRPr="009D589F">
        <w:rPr>
          <w:rFonts w:ascii="Times New Roman" w:hAnsi="Times New Roman" w:cs="Times New Roman"/>
          <w:sz w:val="24"/>
          <w:szCs w:val="24"/>
          <w:lang w:val="en-US"/>
        </w:rPr>
        <w:t>in</w:t>
      </w:r>
      <w:r w:rsidR="00564D65" w:rsidRPr="009D589F">
        <w:rPr>
          <w:rFonts w:ascii="Times New Roman" w:hAnsi="Times New Roman" w:cs="Times New Roman"/>
          <w:sz w:val="24"/>
          <w:szCs w:val="24"/>
        </w:rPr>
        <w:t>-</w:t>
      </w:r>
      <w:r w:rsidR="00564D65" w:rsidRPr="009D589F">
        <w:rPr>
          <w:rFonts w:ascii="Times New Roman" w:hAnsi="Times New Roman" w:cs="Times New Roman"/>
          <w:sz w:val="24"/>
          <w:szCs w:val="24"/>
          <w:lang w:val="en-US"/>
        </w:rPr>
        <w:t>law</w:t>
      </w:r>
      <w:r w:rsidR="00564D65" w:rsidRPr="009D589F">
        <w:rPr>
          <w:rFonts w:ascii="Times New Roman" w:hAnsi="Times New Roman" w:cs="Times New Roman"/>
          <w:sz w:val="24"/>
          <w:szCs w:val="24"/>
        </w:rPr>
        <w:t>);</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сложные</w:t>
      </w:r>
      <w:r w:rsidR="00564D65" w:rsidRPr="009D589F">
        <w:rPr>
          <w:rFonts w:ascii="Times New Roman" w:hAnsi="Times New Roman" w:cs="Times New Roman"/>
          <w:sz w:val="24"/>
          <w:szCs w:val="24"/>
        </w:rPr>
        <w:tab/>
        <w:t>прилага</w:t>
      </w:r>
      <w:r w:rsidRPr="009D589F">
        <w:rPr>
          <w:rFonts w:ascii="Times New Roman" w:hAnsi="Times New Roman" w:cs="Times New Roman"/>
          <w:sz w:val="24"/>
          <w:szCs w:val="24"/>
        </w:rPr>
        <w:t>тельные</w:t>
      </w:r>
      <w:r w:rsidRPr="009D589F">
        <w:rPr>
          <w:rFonts w:ascii="Times New Roman" w:hAnsi="Times New Roman" w:cs="Times New Roman"/>
          <w:sz w:val="24"/>
          <w:szCs w:val="24"/>
        </w:rPr>
        <w:tab/>
        <w:t>путём</w:t>
      </w:r>
      <w:r w:rsidRPr="009D589F">
        <w:rPr>
          <w:rFonts w:ascii="Times New Roman" w:hAnsi="Times New Roman" w:cs="Times New Roman"/>
          <w:sz w:val="24"/>
          <w:szCs w:val="24"/>
        </w:rPr>
        <w:tab/>
        <w:t>соединения</w:t>
      </w:r>
      <w:r w:rsidRPr="009D589F">
        <w:rPr>
          <w:rFonts w:ascii="Times New Roman" w:hAnsi="Times New Roman" w:cs="Times New Roman"/>
          <w:sz w:val="24"/>
          <w:szCs w:val="24"/>
        </w:rPr>
        <w:tab/>
        <w:t xml:space="preserve">основы </w:t>
      </w:r>
      <w:r w:rsidR="00564D65" w:rsidRPr="009D589F">
        <w:rPr>
          <w:rFonts w:ascii="Times New Roman" w:hAnsi="Times New Roman" w:cs="Times New Roman"/>
          <w:sz w:val="24"/>
          <w:szCs w:val="24"/>
        </w:rPr>
        <w:t>прилагательного/числительного с основой существительного с добавлением суффикса -ed (blue-eyed, eight-legged);</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сложные прилагательные путём соединения наречия с основой причастия II (well-behaved);</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сложные прилагательные путём соединения основы прилагательного с основой причастия I (nice-looking);</w:t>
      </w:r>
    </w:p>
    <w:p w:rsidR="00564D65" w:rsidRPr="009D589F" w:rsidRDefault="00564D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с использованием конверсии</w:t>
      </w:r>
      <w:r w:rsidRPr="009D589F">
        <w:rPr>
          <w:rFonts w:ascii="Times New Roman" w:hAnsi="Times New Roman" w:cs="Times New Roman"/>
          <w:sz w:val="24"/>
          <w:szCs w:val="24"/>
        </w:rPr>
        <w:t>:</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образование имён существительных от неопределённых форм глаголов (to run - a run);</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имён существительных от прилагательных (rich people - the rich); глаголов от имён существительных (a hand - to hand); глаголов от имён прилагательных (cool - to cool);</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предложения, в том числе с несколькими обстоятельствами, следующими в определённом порядке;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предложения с начальным It; предложения с начальным There + to be;</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564D65" w:rsidRPr="009D589F">
        <w:rPr>
          <w:rFonts w:ascii="Times New Roman" w:hAnsi="Times New Roman" w:cs="Times New Roman"/>
          <w:sz w:val="24"/>
          <w:szCs w:val="24"/>
        </w:rPr>
        <w:t>предложения с глагольными конструкциями, содержащими глаголы-связки to be, to look, to seem, to feel;</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предложения со сложным подлежащим - Complex Subject; 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 xml:space="preserve">сложноподчинённые предложения с определительными придаточными с союзными словами who, which, that; </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сложноподчинённые предложения с союзными словами whoever, whatever, however, whenever;</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все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типы</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вопросительных</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предложений</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общий</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специальный</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альтернативный</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разделительный</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вопросы</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в</w:t>
      </w:r>
      <w:r w:rsidR="00564D65" w:rsidRPr="009D589F">
        <w:rPr>
          <w:rFonts w:ascii="Times New Roman" w:hAnsi="Times New Roman" w:cs="Times New Roman"/>
          <w:sz w:val="24"/>
          <w:szCs w:val="24"/>
          <w:lang w:val="en-US"/>
        </w:rPr>
        <w:t xml:space="preserve"> Present/Past/Future Simple Tense, Present/Past Continuous Tense, Present/Past Perfect Tense, Present Perfect Continuous Tense);</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 xml:space="preserve">модальные глаголы в косвенной речи в настоящем и прошедшем времени; предложения с конструкциями as ... as, not so ... as, both ... and ..., </w:t>
      </w:r>
      <w:r w:rsidRPr="009D589F">
        <w:rPr>
          <w:rFonts w:ascii="Times New Roman" w:hAnsi="Times New Roman" w:cs="Times New Roman"/>
          <w:sz w:val="24"/>
          <w:szCs w:val="24"/>
        </w:rPr>
        <w:t xml:space="preserve">either ... or, neither ... nor; </w:t>
      </w:r>
      <w:r w:rsidR="00564D65" w:rsidRPr="009D589F">
        <w:rPr>
          <w:rFonts w:ascii="Times New Roman" w:hAnsi="Times New Roman" w:cs="Times New Roman"/>
          <w:sz w:val="24"/>
          <w:szCs w:val="24"/>
        </w:rPr>
        <w:t>предложения с I wish;</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конструкции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с</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глаголами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на</w:t>
      </w:r>
      <w:r w:rsidR="00564D65" w:rsidRPr="009D589F">
        <w:rPr>
          <w:rFonts w:ascii="Times New Roman" w:hAnsi="Times New Roman" w:cs="Times New Roman"/>
          <w:sz w:val="24"/>
          <w:szCs w:val="24"/>
          <w:lang w:val="en-US"/>
        </w:rPr>
        <w:t xml:space="preserve"> -ing: to love/hate doing smth;</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конструкции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с</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глаголами</w:t>
      </w:r>
      <w:r w:rsidR="00564D65" w:rsidRPr="009D589F">
        <w:rPr>
          <w:rFonts w:ascii="Times New Roman" w:hAnsi="Times New Roman" w:cs="Times New Roman"/>
          <w:sz w:val="24"/>
          <w:szCs w:val="24"/>
          <w:lang w:val="en-US"/>
        </w:rPr>
        <w:t xml:space="preserve"> to stop, to remember, to forget (</w:t>
      </w:r>
      <w:r w:rsidR="00564D65" w:rsidRPr="009D589F">
        <w:rPr>
          <w:rFonts w:ascii="Times New Roman" w:hAnsi="Times New Roman" w:cs="Times New Roman"/>
          <w:sz w:val="24"/>
          <w:szCs w:val="24"/>
        </w:rPr>
        <w:t>разница</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в</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значении</w:t>
      </w:r>
      <w:r w:rsidR="00564D65" w:rsidRPr="009D589F">
        <w:rPr>
          <w:rFonts w:ascii="Times New Roman" w:hAnsi="Times New Roman" w:cs="Times New Roman"/>
          <w:sz w:val="24"/>
          <w:szCs w:val="24"/>
          <w:lang w:val="en-US"/>
        </w:rPr>
        <w:t xml:space="preserve"> to stop doing smth </w:t>
      </w:r>
      <w:r w:rsidR="00564D65" w:rsidRPr="009D589F">
        <w:rPr>
          <w:rFonts w:ascii="Times New Roman" w:hAnsi="Times New Roman" w:cs="Times New Roman"/>
          <w:sz w:val="24"/>
          <w:szCs w:val="24"/>
        </w:rPr>
        <w:t>и</w:t>
      </w:r>
      <w:r w:rsidR="00564D65" w:rsidRPr="009D589F">
        <w:rPr>
          <w:rFonts w:ascii="Times New Roman" w:hAnsi="Times New Roman" w:cs="Times New Roman"/>
          <w:sz w:val="24"/>
          <w:szCs w:val="24"/>
          <w:lang w:val="en-US"/>
        </w:rPr>
        <w:t xml:space="preserve"> to stop to do smth);</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конструкция</w:t>
      </w:r>
      <w:r w:rsidR="00564D65" w:rsidRPr="009D589F">
        <w:rPr>
          <w:rFonts w:ascii="Times New Roman" w:hAnsi="Times New Roman" w:cs="Times New Roman"/>
          <w:sz w:val="24"/>
          <w:szCs w:val="24"/>
          <w:lang w:val="en-US"/>
        </w:rPr>
        <w:t xml:space="preserve"> It takes me ... to do smth; </w:t>
      </w:r>
      <w:r w:rsidR="00564D65" w:rsidRPr="009D589F">
        <w:rPr>
          <w:rFonts w:ascii="Times New Roman" w:hAnsi="Times New Roman" w:cs="Times New Roman"/>
          <w:sz w:val="24"/>
          <w:szCs w:val="24"/>
        </w:rPr>
        <w:t>конструкция</w:t>
      </w:r>
      <w:r w:rsidR="00564D65" w:rsidRPr="009D589F">
        <w:rPr>
          <w:rFonts w:ascii="Times New Roman" w:hAnsi="Times New Roman" w:cs="Times New Roman"/>
          <w:sz w:val="24"/>
          <w:szCs w:val="24"/>
          <w:lang w:val="en-US"/>
        </w:rPr>
        <w:t xml:space="preserve"> used to + </w:t>
      </w:r>
      <w:r w:rsidR="00564D65" w:rsidRPr="009D589F">
        <w:rPr>
          <w:rFonts w:ascii="Times New Roman" w:hAnsi="Times New Roman" w:cs="Times New Roman"/>
          <w:sz w:val="24"/>
          <w:szCs w:val="24"/>
        </w:rPr>
        <w:t>инфинитив</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глагола</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конструкции</w:t>
      </w:r>
      <w:r w:rsidR="00564D65" w:rsidRPr="009D589F">
        <w:rPr>
          <w:rFonts w:ascii="Times New Roman" w:hAnsi="Times New Roman" w:cs="Times New Roman"/>
          <w:sz w:val="24"/>
          <w:szCs w:val="24"/>
          <w:lang w:val="en-US"/>
        </w:rPr>
        <w:t xml:space="preserve"> be/get used to smth, be/get used to doing smth; </w:t>
      </w:r>
      <w:r w:rsidR="00564D65" w:rsidRPr="009D589F">
        <w:rPr>
          <w:rFonts w:ascii="Times New Roman" w:hAnsi="Times New Roman" w:cs="Times New Roman"/>
          <w:sz w:val="24"/>
          <w:szCs w:val="24"/>
        </w:rPr>
        <w:t>конструкции</w:t>
      </w:r>
      <w:r w:rsidR="00564D65" w:rsidRPr="009D589F">
        <w:rPr>
          <w:rFonts w:ascii="Times New Roman" w:hAnsi="Times New Roman" w:cs="Times New Roman"/>
          <w:sz w:val="24"/>
          <w:szCs w:val="24"/>
          <w:lang w:val="en-US"/>
        </w:rPr>
        <w:t xml:space="preserve"> I prefer, I’d prefer, I’d rather prefer, </w:t>
      </w:r>
      <w:r w:rsidR="00564D65" w:rsidRPr="009D589F">
        <w:rPr>
          <w:rFonts w:ascii="Times New Roman" w:hAnsi="Times New Roman" w:cs="Times New Roman"/>
          <w:sz w:val="24"/>
          <w:szCs w:val="24"/>
        </w:rPr>
        <w:t>выражающие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предпочтение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а</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также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конструкций</w:t>
      </w:r>
      <w:r w:rsidR="00564D65" w:rsidRPr="009D589F">
        <w:rPr>
          <w:rFonts w:ascii="Times New Roman" w:hAnsi="Times New Roman" w:cs="Times New Roman"/>
          <w:sz w:val="24"/>
          <w:szCs w:val="24"/>
          <w:lang w:val="en-US"/>
        </w:rPr>
        <w:t xml:space="preserve"> I’d rather, You’d better;</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страдательного</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залога</w:t>
      </w:r>
      <w:r w:rsidR="00564D65" w:rsidRPr="009D589F">
        <w:rPr>
          <w:rFonts w:ascii="Times New Roman" w:hAnsi="Times New Roman" w:cs="Times New Roman"/>
          <w:sz w:val="24"/>
          <w:szCs w:val="24"/>
          <w:lang w:val="en-US"/>
        </w:rPr>
        <w:t xml:space="preserve"> (Present/Past Simple Passive, Present Perfect Passive);</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конструкция</w:t>
      </w:r>
      <w:r w:rsidR="00564D65" w:rsidRPr="009D589F">
        <w:rPr>
          <w:rFonts w:ascii="Times New Roman" w:hAnsi="Times New Roman" w:cs="Times New Roman"/>
          <w:sz w:val="24"/>
          <w:szCs w:val="24"/>
          <w:lang w:val="en-US"/>
        </w:rPr>
        <w:t xml:space="preserve"> to be going to, </w:t>
      </w:r>
      <w:r w:rsidR="00564D65" w:rsidRPr="009D589F">
        <w:rPr>
          <w:rFonts w:ascii="Times New Roman" w:hAnsi="Times New Roman" w:cs="Times New Roman"/>
          <w:sz w:val="24"/>
          <w:szCs w:val="24"/>
        </w:rPr>
        <w:t>формы</w:t>
      </w:r>
      <w:r w:rsidR="00564D65" w:rsidRPr="009D589F">
        <w:rPr>
          <w:rFonts w:ascii="Times New Roman" w:hAnsi="Times New Roman" w:cs="Times New Roman"/>
          <w:sz w:val="24"/>
          <w:szCs w:val="24"/>
          <w:lang w:val="en-US"/>
        </w:rPr>
        <w:t xml:space="preserve"> Future Simple Tense </w:t>
      </w:r>
      <w:r w:rsidR="00564D65" w:rsidRPr="009D589F">
        <w:rPr>
          <w:rFonts w:ascii="Times New Roman" w:hAnsi="Times New Roman" w:cs="Times New Roman"/>
          <w:sz w:val="24"/>
          <w:szCs w:val="24"/>
        </w:rPr>
        <w:t>и</w:t>
      </w:r>
      <w:r w:rsidR="00564D65" w:rsidRPr="009D589F">
        <w:rPr>
          <w:rFonts w:ascii="Times New Roman" w:hAnsi="Times New Roman" w:cs="Times New Roman"/>
          <w:sz w:val="24"/>
          <w:szCs w:val="24"/>
          <w:lang w:val="en-US"/>
        </w:rPr>
        <w:t xml:space="preserve"> Present Continuous Tense </w:t>
      </w:r>
      <w:r w:rsidR="00564D65" w:rsidRPr="009D589F">
        <w:rPr>
          <w:rFonts w:ascii="Times New Roman" w:hAnsi="Times New Roman" w:cs="Times New Roman"/>
          <w:sz w:val="24"/>
          <w:szCs w:val="24"/>
        </w:rPr>
        <w:t>для</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выражения</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будущего</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действия</w:t>
      </w:r>
      <w:r w:rsidR="00564D65" w:rsidRPr="009D589F">
        <w:rPr>
          <w:rFonts w:ascii="Times New Roman" w:hAnsi="Times New Roman" w:cs="Times New Roman"/>
          <w:sz w:val="24"/>
          <w:szCs w:val="24"/>
          <w:lang w:val="en-US"/>
        </w:rPr>
        <w:t>;</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модальные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глаголы</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их</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эквиваленты</w:t>
      </w:r>
      <w:r w:rsidR="00564D65" w:rsidRPr="009D589F">
        <w:rPr>
          <w:rFonts w:ascii="Times New Roman" w:hAnsi="Times New Roman" w:cs="Times New Roman"/>
          <w:sz w:val="24"/>
          <w:szCs w:val="24"/>
          <w:lang w:val="en-US"/>
        </w:rPr>
        <w:t xml:space="preserve"> (can/be able to, could, must/have to, may, might, should, shall, would, will, need);</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неличные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формы</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глагола</w:t>
      </w:r>
      <w:r w:rsidR="00564D65" w:rsidRPr="009D589F">
        <w:rPr>
          <w:rFonts w:ascii="Times New Roman" w:hAnsi="Times New Roman" w:cs="Times New Roman"/>
          <w:sz w:val="24"/>
          <w:szCs w:val="24"/>
          <w:lang w:val="en-US"/>
        </w:rPr>
        <w:t xml:space="preserve"> - </w:t>
      </w:r>
      <w:r w:rsidR="00564D65" w:rsidRPr="009D589F">
        <w:rPr>
          <w:rFonts w:ascii="Times New Roman" w:hAnsi="Times New Roman" w:cs="Times New Roman"/>
          <w:sz w:val="24"/>
          <w:szCs w:val="24"/>
        </w:rPr>
        <w:t>инфинитив</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герундий</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причастие</w:t>
      </w:r>
      <w:r w:rsidR="00564D65" w:rsidRPr="009D589F">
        <w:rPr>
          <w:rFonts w:ascii="Times New Roman" w:hAnsi="Times New Roman" w:cs="Times New Roman"/>
          <w:sz w:val="24"/>
          <w:szCs w:val="24"/>
          <w:lang w:val="en-US"/>
        </w:rPr>
        <w:t xml:space="preserve"> (Participle I </w:t>
      </w:r>
      <w:r w:rsidR="00564D65" w:rsidRPr="009D589F">
        <w:rPr>
          <w:rFonts w:ascii="Times New Roman" w:hAnsi="Times New Roman" w:cs="Times New Roman"/>
          <w:sz w:val="24"/>
          <w:szCs w:val="24"/>
        </w:rPr>
        <w:t>и</w:t>
      </w:r>
      <w:r w:rsidR="00564D65" w:rsidRPr="009D589F">
        <w:rPr>
          <w:rFonts w:ascii="Times New Roman" w:hAnsi="Times New Roman" w:cs="Times New Roman"/>
          <w:sz w:val="24"/>
          <w:szCs w:val="24"/>
          <w:lang w:val="en-US"/>
        </w:rPr>
        <w:t xml:space="preserve"> Participle II), </w:t>
      </w:r>
      <w:r w:rsidR="00564D65" w:rsidRPr="009D589F">
        <w:rPr>
          <w:rFonts w:ascii="Times New Roman" w:hAnsi="Times New Roman" w:cs="Times New Roman"/>
          <w:sz w:val="24"/>
          <w:szCs w:val="24"/>
        </w:rPr>
        <w:t>причастия</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в</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функции</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определения</w:t>
      </w:r>
      <w:r w:rsidR="00564D65" w:rsidRPr="009D589F">
        <w:rPr>
          <w:rFonts w:ascii="Times New Roman" w:hAnsi="Times New Roman" w:cs="Times New Roman"/>
          <w:sz w:val="24"/>
          <w:szCs w:val="24"/>
          <w:lang w:val="en-US"/>
        </w:rPr>
        <w:t xml:space="preserve"> (Participle I - a playing child, Participle II - a written text);</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определённый, неопределённый и нулевой артикли;</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имена существительные во множественном числе, образованных по правилу, и исключения;</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неисчисляемые имена существительные, имеющие форму только множественного числа;</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притяжательный падеж имён существительных;</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564D65" w:rsidRPr="009D589F" w:rsidRDefault="00AA6049"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r w:rsidR="00564D65" w:rsidRPr="009D589F">
        <w:rPr>
          <w:rFonts w:ascii="Times New Roman" w:hAnsi="Times New Roman" w:cs="Times New Roman"/>
          <w:sz w:val="24"/>
          <w:szCs w:val="24"/>
        </w:rPr>
        <w:t>слова</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выражающие</w:t>
      </w:r>
      <w:r w:rsidR="00564D65" w:rsidRPr="009D589F">
        <w:rPr>
          <w:rFonts w:ascii="Times New Roman" w:hAnsi="Times New Roman" w:cs="Times New Roman"/>
          <w:sz w:val="24"/>
          <w:szCs w:val="24"/>
          <w:lang w:val="en-US"/>
        </w:rPr>
        <w:t xml:space="preserve"> </w:t>
      </w:r>
      <w:r w:rsidR="00564D65" w:rsidRPr="009D589F">
        <w:rPr>
          <w:rFonts w:ascii="Times New Roman" w:hAnsi="Times New Roman" w:cs="Times New Roman"/>
          <w:sz w:val="24"/>
          <w:szCs w:val="24"/>
        </w:rPr>
        <w:t>количество</w:t>
      </w:r>
      <w:r w:rsidR="00564D65" w:rsidRPr="009D589F">
        <w:rPr>
          <w:rFonts w:ascii="Times New Roman" w:hAnsi="Times New Roman" w:cs="Times New Roman"/>
          <w:sz w:val="24"/>
          <w:szCs w:val="24"/>
          <w:lang w:val="en-US"/>
        </w:rPr>
        <w:t xml:space="preserve"> (many/much, little/a little, few/</w:t>
      </w:r>
      <w:r w:rsidR="00564D65" w:rsidRPr="009D589F">
        <w:rPr>
          <w:rFonts w:ascii="Times New Roman" w:hAnsi="Times New Roman" w:cs="Times New Roman"/>
          <w:sz w:val="24"/>
          <w:szCs w:val="24"/>
        </w:rPr>
        <w:t>а</w:t>
      </w:r>
      <w:r w:rsidR="00564D65" w:rsidRPr="009D589F">
        <w:rPr>
          <w:rFonts w:ascii="Times New Roman" w:hAnsi="Times New Roman" w:cs="Times New Roman"/>
          <w:sz w:val="24"/>
          <w:szCs w:val="24"/>
          <w:lang w:val="en-US"/>
        </w:rPr>
        <w:t xml:space="preserve"> few, a lot of);</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564D65" w:rsidRPr="009D589F">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неопределённые местоимения и их производные, отрицательные местоимения попе, по и производные последнего (nobody, nothing, и другие);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количественные и порядковые числительные;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владеть социокультурными знаниями и умениями:</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проявлять уважение к иной культуре, соблюдать нормы вежливости в межкультурном общении;</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владеть компенсаторными</w:t>
      </w:r>
      <w:r w:rsidR="00564D65" w:rsidRPr="009D589F">
        <w:rPr>
          <w:rFonts w:ascii="Times New Roman" w:hAnsi="Times New Roman" w:cs="Times New Roman"/>
          <w:sz w:val="24"/>
          <w:szCs w:val="24"/>
        </w:rPr>
        <w:tab/>
        <w:t>умени</w:t>
      </w:r>
      <w:r w:rsidRPr="009D589F">
        <w:rPr>
          <w:rFonts w:ascii="Times New Roman" w:hAnsi="Times New Roman" w:cs="Times New Roman"/>
          <w:sz w:val="24"/>
          <w:szCs w:val="24"/>
        </w:rPr>
        <w:t>ями, позволяющими в</w:t>
      </w:r>
      <w:r w:rsidRPr="009D589F">
        <w:rPr>
          <w:rFonts w:ascii="Times New Roman" w:hAnsi="Times New Roman" w:cs="Times New Roman"/>
          <w:sz w:val="24"/>
          <w:szCs w:val="24"/>
        </w:rPr>
        <w:tab/>
        <w:t xml:space="preserve">случае сбоя </w:t>
      </w:r>
      <w:r w:rsidR="00564D65" w:rsidRPr="009D589F">
        <w:rPr>
          <w:rFonts w:ascii="Times New Roman" w:hAnsi="Times New Roman" w:cs="Times New Roman"/>
          <w:sz w:val="24"/>
          <w:szCs w:val="24"/>
        </w:rPr>
        <w:t>коммуникации, а также в условиях дефицита языковых средств: использовать различные приёмы</w:t>
      </w:r>
      <w:r w:rsidR="00564D65" w:rsidRPr="009D589F">
        <w:rPr>
          <w:rFonts w:ascii="Times New Roman" w:hAnsi="Times New Roman" w:cs="Times New Roman"/>
          <w:sz w:val="24"/>
          <w:szCs w:val="24"/>
        </w:rPr>
        <w:tab/>
        <w:t>переработки</w:t>
      </w:r>
      <w:r w:rsidR="00564D65" w:rsidRPr="009D589F">
        <w:rPr>
          <w:rFonts w:ascii="Times New Roman" w:hAnsi="Times New Roman" w:cs="Times New Roman"/>
          <w:sz w:val="24"/>
          <w:szCs w:val="24"/>
        </w:rPr>
        <w:tab/>
      </w:r>
      <w:r w:rsidRPr="009D589F">
        <w:rPr>
          <w:rFonts w:ascii="Times New Roman" w:hAnsi="Times New Roman" w:cs="Times New Roman"/>
          <w:sz w:val="24"/>
          <w:szCs w:val="24"/>
        </w:rPr>
        <w:t xml:space="preserve"> </w:t>
      </w:r>
      <w:r w:rsidR="00564D65" w:rsidRPr="009D589F">
        <w:rPr>
          <w:rFonts w:ascii="Times New Roman" w:hAnsi="Times New Roman" w:cs="Times New Roman"/>
          <w:sz w:val="24"/>
          <w:szCs w:val="24"/>
        </w:rPr>
        <w:t>информации: при говорении</w:t>
      </w:r>
      <w:r w:rsidR="00564D65" w:rsidRPr="009D589F">
        <w:rPr>
          <w:rFonts w:ascii="Times New Roman" w:hAnsi="Times New Roman" w:cs="Times New Roman"/>
          <w:sz w:val="24"/>
          <w:szCs w:val="24"/>
        </w:rPr>
        <w:tab/>
        <w:t>- переспрос,</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при</w:t>
      </w:r>
      <w:r w:rsidR="00564D65" w:rsidRPr="009D589F">
        <w:rPr>
          <w:rFonts w:ascii="Times New Roman" w:hAnsi="Times New Roman" w:cs="Times New Roman"/>
          <w:sz w:val="24"/>
          <w:szCs w:val="24"/>
        </w:rPr>
        <w:tab/>
        <w:t>говорении и</w:t>
      </w:r>
      <w:r w:rsidR="00564D65" w:rsidRPr="009D589F">
        <w:rPr>
          <w:rFonts w:ascii="Times New Roman" w:hAnsi="Times New Roman" w:cs="Times New Roman"/>
          <w:sz w:val="24"/>
          <w:szCs w:val="24"/>
        </w:rPr>
        <w:tab/>
        <w:t>письме -</w:t>
      </w:r>
      <w:r w:rsidR="00564D65" w:rsidRPr="009D589F">
        <w:rPr>
          <w:rFonts w:ascii="Times New Roman" w:hAnsi="Times New Roman" w:cs="Times New Roman"/>
          <w:sz w:val="24"/>
          <w:szCs w:val="24"/>
        </w:rPr>
        <w:tab/>
        <w:t>описание/</w:t>
      </w:r>
      <w:r w:rsidRPr="009D589F">
        <w:rPr>
          <w:rFonts w:ascii="Times New Roman" w:hAnsi="Times New Roman" w:cs="Times New Roman"/>
          <w:sz w:val="24"/>
          <w:szCs w:val="24"/>
        </w:rPr>
        <w:t>перифраз/толкование,</w:t>
      </w:r>
      <w:r w:rsidRPr="009D589F">
        <w:rPr>
          <w:rFonts w:ascii="Times New Roman" w:hAnsi="Times New Roman" w:cs="Times New Roman"/>
          <w:sz w:val="24"/>
          <w:szCs w:val="24"/>
        </w:rPr>
        <w:tab/>
        <w:t xml:space="preserve">при чтении </w:t>
      </w:r>
      <w:r w:rsidR="00564D65" w:rsidRPr="009D589F">
        <w:rPr>
          <w:rFonts w:ascii="Times New Roman" w:hAnsi="Times New Roman" w:cs="Times New Roman"/>
          <w:sz w:val="24"/>
          <w:szCs w:val="24"/>
        </w:rPr>
        <w:t>и аудировании - языковую и контекстуальную догадку;</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владеть метапредметными умениями, позволяющими совершенствовать учебную деятельность по овладению иностранным языком;</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использовать</w:t>
      </w:r>
      <w:r w:rsidR="00564D65" w:rsidRPr="009D589F">
        <w:rPr>
          <w:rFonts w:ascii="Times New Roman" w:hAnsi="Times New Roman" w:cs="Times New Roman"/>
          <w:sz w:val="24"/>
          <w:szCs w:val="24"/>
        </w:rPr>
        <w:tab/>
        <w:t>иноязычные</w:t>
      </w:r>
      <w:r w:rsidR="00564D65" w:rsidRPr="009D589F">
        <w:rPr>
          <w:rFonts w:ascii="Times New Roman" w:hAnsi="Times New Roman" w:cs="Times New Roman"/>
          <w:sz w:val="24"/>
          <w:szCs w:val="24"/>
        </w:rPr>
        <w:tab/>
        <w:t>сло</w:t>
      </w:r>
      <w:r w:rsidRPr="009D589F">
        <w:rPr>
          <w:rFonts w:ascii="Times New Roman" w:hAnsi="Times New Roman" w:cs="Times New Roman"/>
          <w:sz w:val="24"/>
          <w:szCs w:val="24"/>
        </w:rPr>
        <w:t>вари и справочники, в</w:t>
      </w:r>
      <w:r w:rsidRPr="009D589F">
        <w:rPr>
          <w:rFonts w:ascii="Times New Roman" w:hAnsi="Times New Roman" w:cs="Times New Roman"/>
          <w:sz w:val="24"/>
          <w:szCs w:val="24"/>
        </w:rPr>
        <w:tab/>
        <w:t xml:space="preserve">том числе </w:t>
      </w:r>
      <w:r w:rsidR="00564D65" w:rsidRPr="009D589F">
        <w:rPr>
          <w:rFonts w:ascii="Times New Roman" w:hAnsi="Times New Roman" w:cs="Times New Roman"/>
          <w:sz w:val="24"/>
          <w:szCs w:val="24"/>
        </w:rPr>
        <w:t>информационно-справочные системы в электронной форме;</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участвовать в учебно-исследовательской, проектной деятельности предметного и меж</w:t>
      </w:r>
      <w:r w:rsidRPr="009D589F">
        <w:rPr>
          <w:rFonts w:ascii="Times New Roman" w:hAnsi="Times New Roman" w:cs="Times New Roman"/>
          <w:sz w:val="24"/>
          <w:szCs w:val="24"/>
        </w:rPr>
        <w:t>-</w:t>
      </w:r>
      <w:r w:rsidR="00564D65" w:rsidRPr="009D589F">
        <w:rPr>
          <w:rFonts w:ascii="Times New Roman" w:hAnsi="Times New Roman" w:cs="Times New Roman"/>
          <w:sz w:val="24"/>
          <w:szCs w:val="24"/>
        </w:rPr>
        <w:t>предметного характера с использованием материалов на английском языке и применением информационно-коммуникационных технологий;</w:t>
      </w:r>
    </w:p>
    <w:p w:rsidR="00564D65" w:rsidRPr="009D589F" w:rsidRDefault="00AA604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64D65" w:rsidRPr="009D589F">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rsidR="00654EA7" w:rsidRPr="009D589F" w:rsidRDefault="00654EA7" w:rsidP="00F1103D">
      <w:pPr>
        <w:spacing w:after="0" w:line="240" w:lineRule="atLeast"/>
        <w:ind w:firstLine="567"/>
        <w:jc w:val="both"/>
        <w:rPr>
          <w:rFonts w:ascii="Times New Roman" w:hAnsi="Times New Roman" w:cs="Times New Roman"/>
          <w:sz w:val="24"/>
          <w:szCs w:val="24"/>
        </w:rPr>
      </w:pPr>
    </w:p>
    <w:p w:rsidR="00AC5419" w:rsidRPr="009D589F" w:rsidRDefault="00AC5419"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Иностранный язык (углубленный уровень):</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FC547B" w:rsidRPr="009D589F" w:rsidRDefault="00FC547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К концу 10 класса обучающийся научится: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w:t>
      </w:r>
      <w:r w:rsidRPr="009D589F">
        <w:rPr>
          <w:rFonts w:ascii="Times New Roman" w:hAnsi="Times New Roman" w:cs="Times New Roman"/>
          <w:sz w:val="24"/>
          <w:szCs w:val="24"/>
        </w:rPr>
        <w:tab/>
        <w:t>владеть основными видами речевой деятельности: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w:t>
      </w:r>
      <w:r w:rsidRPr="009D589F">
        <w:rPr>
          <w:rFonts w:ascii="Times New Roman" w:hAnsi="Times New Roman" w:cs="Times New Roman"/>
          <w:sz w:val="24"/>
          <w:szCs w:val="24"/>
        </w:rPr>
        <w:tab/>
        <w:t>владеть фонетическими навыками:</w:t>
      </w:r>
      <w:r w:rsidRPr="009D589F">
        <w:rPr>
          <w:rFonts w:ascii="Times New Roman" w:hAnsi="Times New Roman" w:cs="Times New Roman"/>
          <w:sz w:val="24"/>
          <w:szCs w:val="24"/>
        </w:rPr>
        <w:tab/>
        <w:t>различать на слух,</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орфографическими навыками: правильно писать изученные слова;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пунктуационными навыками:</w:t>
      </w:r>
      <w:r w:rsidRPr="009D589F">
        <w:rPr>
          <w:rFonts w:ascii="Times New Roman" w:hAnsi="Times New Roman" w:cs="Times New Roman"/>
          <w:sz w:val="24"/>
          <w:szCs w:val="24"/>
        </w:rPr>
        <w:tab/>
        <w:t>использовать запятую</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3)</w:t>
      </w:r>
      <w:r w:rsidRPr="009D589F">
        <w:rPr>
          <w:rFonts w:ascii="Times New Roman" w:hAnsi="Times New Roman" w:cs="Times New Roman"/>
          <w:sz w:val="24"/>
          <w:szCs w:val="24"/>
        </w:rPr>
        <w:tab/>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наречия при помощи префиксов un-, in-/im-, и суффикса -1у;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w:t>
      </w:r>
      <w:r w:rsidRPr="009D589F">
        <w:rPr>
          <w:rFonts w:ascii="Times New Roman" w:hAnsi="Times New Roman" w:cs="Times New Roman"/>
          <w:sz w:val="24"/>
          <w:szCs w:val="24"/>
        </w:rPr>
        <w:tab/>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начальным It; предложения с начальным There + to be;</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глагольными конструкциями, содержащими глаголы-связки to be, to look, to seem, to feel;</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сложноподчинённые предложения с союзными словами whoever, whatever, however, whenever;</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инверсию</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с</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конструкциями</w:t>
      </w:r>
      <w:r w:rsidRPr="009D589F">
        <w:rPr>
          <w:rFonts w:ascii="Times New Roman" w:hAnsi="Times New Roman" w:cs="Times New Roman"/>
          <w:sz w:val="24"/>
          <w:szCs w:val="24"/>
          <w:lang w:val="en-US"/>
        </w:rPr>
        <w:t xml:space="preserve"> hardly (ever) ...when, no sooner ... that, if only ...; </w:t>
      </w:r>
      <w:r w:rsidRPr="009D589F">
        <w:rPr>
          <w:rFonts w:ascii="Times New Roman" w:hAnsi="Times New Roman" w:cs="Times New Roman"/>
          <w:sz w:val="24"/>
          <w:szCs w:val="24"/>
        </w:rPr>
        <w:t>в</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условных</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предложениях</w:t>
      </w:r>
      <w:r w:rsidRPr="009D589F">
        <w:rPr>
          <w:rFonts w:ascii="Times New Roman" w:hAnsi="Times New Roman" w:cs="Times New Roman"/>
          <w:sz w:val="24"/>
          <w:szCs w:val="24"/>
          <w:lang w:val="en-US"/>
        </w:rPr>
        <w:t xml:space="preserve"> (If) ... should do;</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все</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типы</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вопросительных</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предложений</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общий</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специальный</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альтернативный</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разделительный</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вопросы</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в</w:t>
      </w:r>
      <w:r w:rsidRPr="009D589F">
        <w:rPr>
          <w:rFonts w:ascii="Times New Roman" w:hAnsi="Times New Roman" w:cs="Times New Roman"/>
          <w:sz w:val="24"/>
          <w:szCs w:val="24"/>
          <w:lang w:val="en-US"/>
        </w:rPr>
        <w:t xml:space="preserve"> Present/Past/Future Simple Tense; Present/Past Continuous Tense; Present/Past Perfect Tense; Present Perfect Continuous Tense);</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модальные глаголы в косвенной речи в настоящем и прошедшем времени; предложения с конструкциями as ... as, not so ... as; both ... and ..., either ... or, neither ... nor;</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I wish;</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конструкции с глаголами на -ing: to love/hate doing smth;</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конструкции</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с</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глаголами</w:t>
      </w:r>
      <w:r w:rsidRPr="009D589F">
        <w:rPr>
          <w:rFonts w:ascii="Times New Roman" w:hAnsi="Times New Roman" w:cs="Times New Roman"/>
          <w:sz w:val="24"/>
          <w:szCs w:val="24"/>
          <w:lang w:val="en-US"/>
        </w:rPr>
        <w:t xml:space="preserve"> to stop, to remember, to forget (</w:t>
      </w:r>
      <w:r w:rsidRPr="009D589F">
        <w:rPr>
          <w:rFonts w:ascii="Times New Roman" w:hAnsi="Times New Roman" w:cs="Times New Roman"/>
          <w:sz w:val="24"/>
          <w:szCs w:val="24"/>
        </w:rPr>
        <w:t>разница</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в</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значении</w:t>
      </w:r>
      <w:r w:rsidRPr="009D589F">
        <w:rPr>
          <w:rFonts w:ascii="Times New Roman" w:hAnsi="Times New Roman" w:cs="Times New Roman"/>
          <w:sz w:val="24"/>
          <w:szCs w:val="24"/>
          <w:lang w:val="en-US"/>
        </w:rPr>
        <w:t xml:space="preserve"> to stop doing smth </w:t>
      </w:r>
      <w:r w:rsidRPr="009D589F">
        <w:rPr>
          <w:rFonts w:ascii="Times New Roman" w:hAnsi="Times New Roman" w:cs="Times New Roman"/>
          <w:sz w:val="24"/>
          <w:szCs w:val="24"/>
        </w:rPr>
        <w:t>и</w:t>
      </w:r>
      <w:r w:rsidRPr="009D589F">
        <w:rPr>
          <w:rFonts w:ascii="Times New Roman" w:hAnsi="Times New Roman" w:cs="Times New Roman"/>
          <w:sz w:val="24"/>
          <w:szCs w:val="24"/>
          <w:lang w:val="en-US"/>
        </w:rPr>
        <w:t xml:space="preserve"> to stop to do smth);</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конструкция</w:t>
      </w:r>
      <w:r w:rsidRPr="009D589F">
        <w:rPr>
          <w:rFonts w:ascii="Times New Roman" w:hAnsi="Times New Roman" w:cs="Times New Roman"/>
          <w:sz w:val="24"/>
          <w:szCs w:val="24"/>
          <w:lang w:val="en-US"/>
        </w:rPr>
        <w:t xml:space="preserve"> It takes me ... to do smth;</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конструкция</w:t>
      </w:r>
      <w:r w:rsidRPr="009D589F">
        <w:rPr>
          <w:rFonts w:ascii="Times New Roman" w:hAnsi="Times New Roman" w:cs="Times New Roman"/>
          <w:sz w:val="24"/>
          <w:szCs w:val="24"/>
          <w:lang w:val="en-US"/>
        </w:rPr>
        <w:t xml:space="preserve"> used to + </w:t>
      </w:r>
      <w:r w:rsidRPr="009D589F">
        <w:rPr>
          <w:rFonts w:ascii="Times New Roman" w:hAnsi="Times New Roman" w:cs="Times New Roman"/>
          <w:sz w:val="24"/>
          <w:szCs w:val="24"/>
        </w:rPr>
        <w:t>инфинитив</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глагола</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конструкции</w:t>
      </w:r>
      <w:r w:rsidRPr="009D589F">
        <w:rPr>
          <w:rFonts w:ascii="Times New Roman" w:hAnsi="Times New Roman" w:cs="Times New Roman"/>
          <w:sz w:val="24"/>
          <w:szCs w:val="24"/>
          <w:lang w:val="en-US"/>
        </w:rPr>
        <w:t xml:space="preserve"> be/get used to smth; be/get used to doing smth; </w:t>
      </w:r>
      <w:r w:rsidRPr="009D589F">
        <w:rPr>
          <w:rFonts w:ascii="Times New Roman" w:hAnsi="Times New Roman" w:cs="Times New Roman"/>
          <w:sz w:val="24"/>
          <w:szCs w:val="24"/>
        </w:rPr>
        <w:t>конструкции</w:t>
      </w:r>
      <w:r w:rsidRPr="009D589F">
        <w:rPr>
          <w:rFonts w:ascii="Times New Roman" w:hAnsi="Times New Roman" w:cs="Times New Roman"/>
          <w:sz w:val="24"/>
          <w:szCs w:val="24"/>
          <w:lang w:val="en-US"/>
        </w:rPr>
        <w:t xml:space="preserve"> I prefer, I’d prefer, I’d rather prefer, </w:t>
      </w:r>
      <w:r w:rsidRPr="009D589F">
        <w:rPr>
          <w:rFonts w:ascii="Times New Roman" w:hAnsi="Times New Roman" w:cs="Times New Roman"/>
          <w:sz w:val="24"/>
          <w:szCs w:val="24"/>
        </w:rPr>
        <w:t>выражающие</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предпочтение</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а</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также</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конструкции</w:t>
      </w:r>
      <w:r w:rsidRPr="009D589F">
        <w:rPr>
          <w:rFonts w:ascii="Times New Roman" w:hAnsi="Times New Roman" w:cs="Times New Roman"/>
          <w:sz w:val="24"/>
          <w:szCs w:val="24"/>
          <w:lang w:val="en-US"/>
        </w:rPr>
        <w:t xml:space="preserve"> I’d rather, You’d better;</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конструкция</w:t>
      </w:r>
      <w:r w:rsidRPr="009D589F">
        <w:rPr>
          <w:rFonts w:ascii="Times New Roman" w:hAnsi="Times New Roman" w:cs="Times New Roman"/>
          <w:sz w:val="24"/>
          <w:szCs w:val="24"/>
          <w:lang w:val="en-US"/>
        </w:rPr>
        <w:t xml:space="preserve"> to be going to, </w:t>
      </w:r>
      <w:r w:rsidRPr="009D589F">
        <w:rPr>
          <w:rFonts w:ascii="Times New Roman" w:hAnsi="Times New Roman" w:cs="Times New Roman"/>
          <w:sz w:val="24"/>
          <w:szCs w:val="24"/>
        </w:rPr>
        <w:t>формы</w:t>
      </w:r>
      <w:r w:rsidRPr="009D589F">
        <w:rPr>
          <w:rFonts w:ascii="Times New Roman" w:hAnsi="Times New Roman" w:cs="Times New Roman"/>
          <w:sz w:val="24"/>
          <w:szCs w:val="24"/>
          <w:lang w:val="en-US"/>
        </w:rPr>
        <w:t xml:space="preserve"> Future Simple Tense </w:t>
      </w:r>
      <w:r w:rsidRPr="009D589F">
        <w:rPr>
          <w:rFonts w:ascii="Times New Roman" w:hAnsi="Times New Roman" w:cs="Times New Roman"/>
          <w:sz w:val="24"/>
          <w:szCs w:val="24"/>
        </w:rPr>
        <w:t>и</w:t>
      </w:r>
      <w:r w:rsidRPr="009D589F">
        <w:rPr>
          <w:rFonts w:ascii="Times New Roman" w:hAnsi="Times New Roman" w:cs="Times New Roman"/>
          <w:sz w:val="24"/>
          <w:szCs w:val="24"/>
          <w:lang w:val="en-US"/>
        </w:rPr>
        <w:t xml:space="preserve"> Present Continuous Tense </w:t>
      </w:r>
      <w:r w:rsidRPr="009D589F">
        <w:rPr>
          <w:rFonts w:ascii="Times New Roman" w:hAnsi="Times New Roman" w:cs="Times New Roman"/>
          <w:sz w:val="24"/>
          <w:szCs w:val="24"/>
        </w:rPr>
        <w:t>для</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выражения</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будущего</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действия</w:t>
      </w:r>
      <w:r w:rsidRPr="009D589F">
        <w:rPr>
          <w:rFonts w:ascii="Times New Roman" w:hAnsi="Times New Roman" w:cs="Times New Roman"/>
          <w:sz w:val="24"/>
          <w:szCs w:val="24"/>
          <w:lang w:val="en-US"/>
        </w:rPr>
        <w:t>;</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модальные</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глаголы</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и</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их</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эквиваленты</w:t>
      </w:r>
      <w:r w:rsidRPr="009D589F">
        <w:rPr>
          <w:rFonts w:ascii="Times New Roman" w:hAnsi="Times New Roman" w:cs="Times New Roman"/>
          <w:sz w:val="24"/>
          <w:szCs w:val="24"/>
          <w:lang w:val="en-US"/>
        </w:rPr>
        <w:t xml:space="preserve"> (can/be able to, could, must/have to, may, might, should, shall, would, will, need, ought to);</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неличные</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формы</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глагола</w:t>
      </w:r>
      <w:r w:rsidRPr="009D589F">
        <w:rPr>
          <w:rFonts w:ascii="Times New Roman" w:hAnsi="Times New Roman" w:cs="Times New Roman"/>
          <w:sz w:val="24"/>
          <w:szCs w:val="24"/>
          <w:lang w:val="en-US"/>
        </w:rPr>
        <w:t xml:space="preserve"> - </w:t>
      </w:r>
      <w:r w:rsidRPr="009D589F">
        <w:rPr>
          <w:rFonts w:ascii="Times New Roman" w:hAnsi="Times New Roman" w:cs="Times New Roman"/>
          <w:sz w:val="24"/>
          <w:szCs w:val="24"/>
        </w:rPr>
        <w:t>инфинитив</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герундий</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причастие</w:t>
      </w:r>
      <w:r w:rsidRPr="009D589F">
        <w:rPr>
          <w:rFonts w:ascii="Times New Roman" w:hAnsi="Times New Roman" w:cs="Times New Roman"/>
          <w:sz w:val="24"/>
          <w:szCs w:val="24"/>
          <w:lang w:val="en-US"/>
        </w:rPr>
        <w:t xml:space="preserve"> (Participle I </w:t>
      </w:r>
      <w:r w:rsidRPr="009D589F">
        <w:rPr>
          <w:rFonts w:ascii="Times New Roman" w:hAnsi="Times New Roman" w:cs="Times New Roman"/>
          <w:sz w:val="24"/>
          <w:szCs w:val="24"/>
        </w:rPr>
        <w:t>и</w:t>
      </w:r>
      <w:r w:rsidRPr="009D589F">
        <w:rPr>
          <w:rFonts w:ascii="Times New Roman" w:hAnsi="Times New Roman" w:cs="Times New Roman"/>
          <w:sz w:val="24"/>
          <w:szCs w:val="24"/>
          <w:lang w:val="en-US"/>
        </w:rPr>
        <w:t xml:space="preserve"> Participle II); </w:t>
      </w:r>
      <w:r w:rsidRPr="009D589F">
        <w:rPr>
          <w:rFonts w:ascii="Times New Roman" w:hAnsi="Times New Roman" w:cs="Times New Roman"/>
          <w:sz w:val="24"/>
          <w:szCs w:val="24"/>
        </w:rPr>
        <w:t>причастия</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в</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функции</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определения</w:t>
      </w:r>
      <w:r w:rsidRPr="009D589F">
        <w:rPr>
          <w:rFonts w:ascii="Times New Roman" w:hAnsi="Times New Roman" w:cs="Times New Roman"/>
          <w:sz w:val="24"/>
          <w:szCs w:val="24"/>
          <w:lang w:val="en-US"/>
        </w:rPr>
        <w:t xml:space="preserve"> (Participle I - a playing child, Participle II - a written text);</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определённый, неопределённый и нулевой артикли;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неисчисляемые имена существительные, имеющие форму только множественного числа;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притяжательный падеж имён существительных;</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слова, выражающие количество (many/much, little/a little; few/а few; a lot of); личные местоимения в именительном и объектном падежах; притяжательные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количественные и порядковые числительные;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5)</w:t>
      </w:r>
      <w:r w:rsidRPr="009D589F">
        <w:rPr>
          <w:rFonts w:ascii="Times New Roman" w:hAnsi="Times New Roman" w:cs="Times New Roman"/>
          <w:sz w:val="24"/>
          <w:szCs w:val="24"/>
        </w:rPr>
        <w:tab/>
        <w:t>владеть социокультурными знаниями и умениями: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проявлять уважение к иной культуре;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соблюдать нормы вежливости в межкультурном общении;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6)</w:t>
      </w:r>
      <w:r w:rsidRPr="009D589F">
        <w:rPr>
          <w:rFonts w:ascii="Times New Roman" w:hAnsi="Times New Roman" w:cs="Times New Roman"/>
          <w:sz w:val="24"/>
          <w:szCs w:val="24"/>
        </w:rPr>
        <w:tab/>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7)</w:t>
      </w:r>
      <w:r w:rsidRPr="009D589F">
        <w:rPr>
          <w:rFonts w:ascii="Times New Roman" w:hAnsi="Times New Roman" w:cs="Times New Roman"/>
          <w:sz w:val="24"/>
          <w:szCs w:val="24"/>
        </w:rPr>
        <w:tab/>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FC547B" w:rsidRPr="009D589F" w:rsidRDefault="00FC547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К концу 11 класса обучающийся научится: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w:t>
      </w:r>
      <w:r w:rsidRPr="009D589F">
        <w:rPr>
          <w:rFonts w:ascii="Times New Roman" w:hAnsi="Times New Roman" w:cs="Times New Roman"/>
          <w:sz w:val="24"/>
          <w:szCs w:val="24"/>
        </w:rPr>
        <w:tab/>
        <w:t>владеть основными видами речевой деятельности: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w:t>
      </w:r>
      <w:r w:rsidRPr="009D589F">
        <w:rPr>
          <w:rFonts w:ascii="Times New Roman" w:hAnsi="Times New Roman" w:cs="Times New Roman"/>
          <w:sz w:val="24"/>
          <w:szCs w:val="24"/>
        </w:rPr>
        <w:lastRenderedPageBreak/>
        <w:t>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w:t>
      </w:r>
      <w:r w:rsidRPr="009D589F">
        <w:rPr>
          <w:rFonts w:ascii="Times New Roman" w:hAnsi="Times New Roman" w:cs="Times New Roman"/>
          <w:sz w:val="24"/>
          <w:szCs w:val="24"/>
        </w:rPr>
        <w:tab/>
        <w:t>владеть фонетическими навыками:</w:t>
      </w:r>
      <w:r w:rsidRPr="009D589F">
        <w:rPr>
          <w:rFonts w:ascii="Times New Roman" w:hAnsi="Times New Roman" w:cs="Times New Roman"/>
          <w:sz w:val="24"/>
          <w:szCs w:val="24"/>
        </w:rPr>
        <w:tab/>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орфографическими навыками: правильно писать изученные слова;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пунктуационными навыками:</w:t>
      </w:r>
      <w:r w:rsidRPr="009D589F">
        <w:rPr>
          <w:rFonts w:ascii="Times New Roman" w:hAnsi="Times New Roman" w:cs="Times New Roman"/>
          <w:sz w:val="24"/>
          <w:szCs w:val="24"/>
        </w:rPr>
        <w:tab/>
        <w:t>использовать запятую</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w:t>
      </w:r>
      <w:r w:rsidRPr="009D589F">
        <w:rPr>
          <w:rFonts w:ascii="Times New Roman" w:hAnsi="Times New Roman" w:cs="Times New Roman"/>
          <w:sz w:val="24"/>
          <w:szCs w:val="24"/>
        </w:rPr>
        <w:tab/>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super- и суффиксов -able/-ible, -al, -ed, -ese, -ful, - ian/-an, -ing, -ish, -ive, -less, -ly, -ous, -у;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существительные путём соединения основ существительных с предлогом (father-in- 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w:t>
      </w:r>
      <w:r w:rsidRPr="009D589F">
        <w:rPr>
          <w:rFonts w:ascii="Times New Roman" w:hAnsi="Times New Roman" w:cs="Times New Roman"/>
          <w:sz w:val="24"/>
          <w:szCs w:val="24"/>
        </w:rPr>
        <w:tab/>
        <w:t>(образование имён</w:t>
      </w:r>
      <w:r w:rsidRPr="009D589F">
        <w:rPr>
          <w:rFonts w:ascii="Times New Roman" w:hAnsi="Times New Roman" w:cs="Times New Roman"/>
          <w:sz w:val="24"/>
          <w:szCs w:val="24"/>
        </w:rPr>
        <w:tab/>
        <w:t>существительных</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распознавать и употреблять в устной и письменной речи имена прилагательные на -ed и -ing (excited - exciting);</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w:t>
      </w:r>
      <w:r w:rsidRPr="009D589F">
        <w:rPr>
          <w:rFonts w:ascii="Times New Roman" w:hAnsi="Times New Roman" w:cs="Times New Roman"/>
          <w:sz w:val="24"/>
          <w:szCs w:val="24"/>
        </w:rPr>
        <w:tab/>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начальным It; предложения с начальным There + to be;</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глагольными конструкциями, содержащими глаголы-связки to be, to look, to seem, to feel;</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со сложным дополнением - Complex Object; предложения со сложным подлежащим - Complex Subject; инверсию с конструкциями hardly (ever) ... when, no sooner ... that, if only ...;</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 условных предложениях (If) ... should do;</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сложносочинённые предложения с сочинительными союзами and, but, or; сложноподчинённые предложения с союзами и союзными словами because, if, when, where, what, why, how;</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сложноподчинённые предложения с союзными словами whoever, whatever, however, whenever;</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все</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типы</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вопросительных</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предложений</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общий</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специальный</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альтернативный</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разделительный</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вопросы</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в</w:t>
      </w:r>
      <w:r w:rsidRPr="009D589F">
        <w:rPr>
          <w:rFonts w:ascii="Times New Roman" w:hAnsi="Times New Roman" w:cs="Times New Roman"/>
          <w:sz w:val="24"/>
          <w:szCs w:val="24"/>
          <w:lang w:val="en-US"/>
        </w:rPr>
        <w:t xml:space="preserve"> Present/Past/Future Simple Tense; Present/Past Continuous Tense; Present/Past Perfect Tense; Present Perfect Continuous Tense);</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модальные глаголы в косвенной речи в настоящем и прошедшем времени; предложения с конструкциями as ... as, not so ... as; both ... and ..., either ... or, neither ... nor;</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1 wish;</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конструкции с глаголами на -ing: to love/hate doing smth;</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конструкции</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с</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глаголами</w:t>
      </w:r>
      <w:r w:rsidRPr="009D589F">
        <w:rPr>
          <w:rFonts w:ascii="Times New Roman" w:hAnsi="Times New Roman" w:cs="Times New Roman"/>
          <w:sz w:val="24"/>
          <w:szCs w:val="24"/>
          <w:lang w:val="en-US"/>
        </w:rPr>
        <w:t xml:space="preserve"> to stop, to remember, to forget (</w:t>
      </w:r>
      <w:r w:rsidRPr="009D589F">
        <w:rPr>
          <w:rFonts w:ascii="Times New Roman" w:hAnsi="Times New Roman" w:cs="Times New Roman"/>
          <w:sz w:val="24"/>
          <w:szCs w:val="24"/>
        </w:rPr>
        <w:t>разница</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в</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значении</w:t>
      </w:r>
      <w:r w:rsidRPr="009D589F">
        <w:rPr>
          <w:rFonts w:ascii="Times New Roman" w:hAnsi="Times New Roman" w:cs="Times New Roman"/>
          <w:sz w:val="24"/>
          <w:szCs w:val="24"/>
          <w:lang w:val="en-US"/>
        </w:rPr>
        <w:t xml:space="preserve"> to stop doing smth </w:t>
      </w:r>
      <w:r w:rsidRPr="009D589F">
        <w:rPr>
          <w:rFonts w:ascii="Times New Roman" w:hAnsi="Times New Roman" w:cs="Times New Roman"/>
          <w:sz w:val="24"/>
          <w:szCs w:val="24"/>
        </w:rPr>
        <w:t>и</w:t>
      </w:r>
      <w:r w:rsidRPr="009D589F">
        <w:rPr>
          <w:rFonts w:ascii="Times New Roman" w:hAnsi="Times New Roman" w:cs="Times New Roman"/>
          <w:sz w:val="24"/>
          <w:szCs w:val="24"/>
          <w:lang w:val="en-US"/>
        </w:rPr>
        <w:t xml:space="preserve"> to stop to do smth);</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конструкция</w:t>
      </w:r>
      <w:r w:rsidRPr="009D589F">
        <w:rPr>
          <w:rFonts w:ascii="Times New Roman" w:hAnsi="Times New Roman" w:cs="Times New Roman"/>
          <w:sz w:val="24"/>
          <w:szCs w:val="24"/>
          <w:lang w:val="en-US"/>
        </w:rPr>
        <w:t xml:space="preserve"> It takes me... to do smth;</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конструкция used to + инфинитив глагола;</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конструкции</w:t>
      </w:r>
      <w:r w:rsidRPr="009D589F">
        <w:rPr>
          <w:rFonts w:ascii="Times New Roman" w:hAnsi="Times New Roman" w:cs="Times New Roman"/>
          <w:sz w:val="24"/>
          <w:szCs w:val="24"/>
          <w:lang w:val="en-US"/>
        </w:rPr>
        <w:t xml:space="preserve"> be/get used to smth; be/get used to doing smth;</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конструкции</w:t>
      </w:r>
      <w:r w:rsidRPr="009D589F">
        <w:rPr>
          <w:rFonts w:ascii="Times New Roman" w:hAnsi="Times New Roman" w:cs="Times New Roman"/>
          <w:sz w:val="24"/>
          <w:szCs w:val="24"/>
          <w:lang w:val="en-US"/>
        </w:rPr>
        <w:t xml:space="preserve"> I prefer, I’d prefer, I’d rather prefer, </w:t>
      </w:r>
      <w:r w:rsidRPr="009D589F">
        <w:rPr>
          <w:rFonts w:ascii="Times New Roman" w:hAnsi="Times New Roman" w:cs="Times New Roman"/>
          <w:sz w:val="24"/>
          <w:szCs w:val="24"/>
        </w:rPr>
        <w:t>выражающие</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предпочтение</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а</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также</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конструкции</w:t>
      </w:r>
      <w:r w:rsidRPr="009D589F">
        <w:rPr>
          <w:rFonts w:ascii="Times New Roman" w:hAnsi="Times New Roman" w:cs="Times New Roman"/>
          <w:sz w:val="24"/>
          <w:szCs w:val="24"/>
          <w:lang w:val="en-US"/>
        </w:rPr>
        <w:t xml:space="preserve"> I’d rather, You’d better;</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конструкция</w:t>
      </w:r>
      <w:r w:rsidRPr="009D589F">
        <w:rPr>
          <w:rFonts w:ascii="Times New Roman" w:hAnsi="Times New Roman" w:cs="Times New Roman"/>
          <w:sz w:val="24"/>
          <w:szCs w:val="24"/>
          <w:lang w:val="en-US"/>
        </w:rPr>
        <w:t xml:space="preserve"> to be going to, </w:t>
      </w:r>
      <w:r w:rsidRPr="009D589F">
        <w:rPr>
          <w:rFonts w:ascii="Times New Roman" w:hAnsi="Times New Roman" w:cs="Times New Roman"/>
          <w:sz w:val="24"/>
          <w:szCs w:val="24"/>
        </w:rPr>
        <w:t>формы</w:t>
      </w:r>
      <w:r w:rsidRPr="009D589F">
        <w:rPr>
          <w:rFonts w:ascii="Times New Roman" w:hAnsi="Times New Roman" w:cs="Times New Roman"/>
          <w:sz w:val="24"/>
          <w:szCs w:val="24"/>
          <w:lang w:val="en-US"/>
        </w:rPr>
        <w:t xml:space="preserve"> Future Simple Tense </w:t>
      </w:r>
      <w:r w:rsidRPr="009D589F">
        <w:rPr>
          <w:rFonts w:ascii="Times New Roman" w:hAnsi="Times New Roman" w:cs="Times New Roman"/>
          <w:sz w:val="24"/>
          <w:szCs w:val="24"/>
        </w:rPr>
        <w:t>и</w:t>
      </w:r>
      <w:r w:rsidRPr="009D589F">
        <w:rPr>
          <w:rFonts w:ascii="Times New Roman" w:hAnsi="Times New Roman" w:cs="Times New Roman"/>
          <w:sz w:val="24"/>
          <w:szCs w:val="24"/>
          <w:lang w:val="en-US"/>
        </w:rPr>
        <w:t xml:space="preserve"> Present Continuous Tense </w:t>
      </w:r>
      <w:r w:rsidRPr="009D589F">
        <w:rPr>
          <w:rFonts w:ascii="Times New Roman" w:hAnsi="Times New Roman" w:cs="Times New Roman"/>
          <w:sz w:val="24"/>
          <w:szCs w:val="24"/>
        </w:rPr>
        <w:t>для</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выражения</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будущего</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действия</w:t>
      </w:r>
      <w:r w:rsidRPr="009D589F">
        <w:rPr>
          <w:rFonts w:ascii="Times New Roman" w:hAnsi="Times New Roman" w:cs="Times New Roman"/>
          <w:sz w:val="24"/>
          <w:szCs w:val="24"/>
          <w:lang w:val="en-US"/>
        </w:rPr>
        <w:t>;</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lastRenderedPageBreak/>
        <w:t>модальные</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глаголы</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и</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их</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эквиваленты</w:t>
      </w:r>
      <w:r w:rsidRPr="009D589F">
        <w:rPr>
          <w:rFonts w:ascii="Times New Roman" w:hAnsi="Times New Roman" w:cs="Times New Roman"/>
          <w:sz w:val="24"/>
          <w:szCs w:val="24"/>
          <w:lang w:val="en-US"/>
        </w:rPr>
        <w:t xml:space="preserve"> (can/be able to, could, must/have to, may, might, should, shall, would, will, need, ought to);</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неличные</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формы</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глагола</w:t>
      </w:r>
      <w:r w:rsidRPr="009D589F">
        <w:rPr>
          <w:rFonts w:ascii="Times New Roman" w:hAnsi="Times New Roman" w:cs="Times New Roman"/>
          <w:sz w:val="24"/>
          <w:szCs w:val="24"/>
          <w:lang w:val="en-US"/>
        </w:rPr>
        <w:t xml:space="preserve"> - </w:t>
      </w:r>
      <w:r w:rsidRPr="009D589F">
        <w:rPr>
          <w:rFonts w:ascii="Times New Roman" w:hAnsi="Times New Roman" w:cs="Times New Roman"/>
          <w:sz w:val="24"/>
          <w:szCs w:val="24"/>
        </w:rPr>
        <w:t>инфинитив</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герундий</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причастие</w:t>
      </w:r>
      <w:r w:rsidRPr="009D589F">
        <w:rPr>
          <w:rFonts w:ascii="Times New Roman" w:hAnsi="Times New Roman" w:cs="Times New Roman"/>
          <w:sz w:val="24"/>
          <w:szCs w:val="24"/>
          <w:lang w:val="en-US"/>
        </w:rPr>
        <w:t xml:space="preserve"> (Participle I </w:t>
      </w:r>
      <w:r w:rsidRPr="009D589F">
        <w:rPr>
          <w:rFonts w:ascii="Times New Roman" w:hAnsi="Times New Roman" w:cs="Times New Roman"/>
          <w:sz w:val="24"/>
          <w:szCs w:val="24"/>
        </w:rPr>
        <w:t>и</w:t>
      </w:r>
      <w:r w:rsidRPr="009D589F">
        <w:rPr>
          <w:rFonts w:ascii="Times New Roman" w:hAnsi="Times New Roman" w:cs="Times New Roman"/>
          <w:sz w:val="24"/>
          <w:szCs w:val="24"/>
          <w:lang w:val="en-US"/>
        </w:rPr>
        <w:t xml:space="preserve"> Participle II); </w:t>
      </w:r>
      <w:r w:rsidRPr="009D589F">
        <w:rPr>
          <w:rFonts w:ascii="Times New Roman" w:hAnsi="Times New Roman" w:cs="Times New Roman"/>
          <w:sz w:val="24"/>
          <w:szCs w:val="24"/>
        </w:rPr>
        <w:t>причастия</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в</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функции</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определения</w:t>
      </w:r>
      <w:r w:rsidRPr="009D589F">
        <w:rPr>
          <w:rFonts w:ascii="Times New Roman" w:hAnsi="Times New Roman" w:cs="Times New Roman"/>
          <w:sz w:val="24"/>
          <w:szCs w:val="24"/>
          <w:lang w:val="en-US"/>
        </w:rPr>
        <w:t xml:space="preserve"> (Participle I - a playing child, Participle II - a written text);</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определённый, неопределённый и нулевой артикли;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неисчисляемые имена существительные, имеющие форму только множественного числа;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притяжательный падеж имён существительных;</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слова, выражающие количество (many/much, little/a little; few/а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количественные и порядковые числительные;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5)</w:t>
      </w:r>
      <w:r w:rsidRPr="009D589F">
        <w:rPr>
          <w:rFonts w:ascii="Times New Roman" w:hAnsi="Times New Roman" w:cs="Times New Roman"/>
          <w:sz w:val="24"/>
          <w:szCs w:val="24"/>
        </w:rPr>
        <w:tab/>
        <w:t>владеть социокультурными знаниями и умениями: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6)</w:t>
      </w:r>
      <w:r w:rsidRPr="009D589F">
        <w:rPr>
          <w:rFonts w:ascii="Times New Roman" w:hAnsi="Times New Roman" w:cs="Times New Roman"/>
          <w:sz w:val="24"/>
          <w:szCs w:val="24"/>
        </w:rPr>
        <w:tab/>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7)</w:t>
      </w:r>
      <w:r w:rsidRPr="009D589F">
        <w:rPr>
          <w:rFonts w:ascii="Times New Roman" w:hAnsi="Times New Roman" w:cs="Times New Roman"/>
          <w:sz w:val="24"/>
          <w:szCs w:val="24"/>
        </w:rPr>
        <w:tab/>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654EA7" w:rsidRPr="009D589F" w:rsidRDefault="00654EA7" w:rsidP="00F1103D">
      <w:pPr>
        <w:spacing w:after="0" w:line="240" w:lineRule="atLeast"/>
        <w:ind w:firstLine="567"/>
        <w:jc w:val="both"/>
        <w:rPr>
          <w:rFonts w:ascii="Times New Roman" w:hAnsi="Times New Roman" w:cs="Times New Roman"/>
          <w:sz w:val="24"/>
          <w:szCs w:val="24"/>
        </w:rPr>
      </w:pPr>
    </w:p>
    <w:p w:rsidR="00DB03B8" w:rsidRPr="009D589F" w:rsidRDefault="00AC5419" w:rsidP="00654EA7">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Второй иностранный язык </w:t>
      </w:r>
      <w:r w:rsidR="00DB03B8" w:rsidRPr="009D589F">
        <w:rPr>
          <w:rFonts w:ascii="Times New Roman" w:hAnsi="Times New Roman" w:cs="Times New Roman"/>
          <w:b/>
          <w:sz w:val="24"/>
          <w:szCs w:val="24"/>
        </w:rPr>
        <w:t xml:space="preserve"> </w:t>
      </w:r>
      <w:r w:rsidRPr="009D589F">
        <w:rPr>
          <w:rFonts w:ascii="Times New Roman" w:hAnsi="Times New Roman" w:cs="Times New Roman"/>
          <w:b/>
          <w:sz w:val="24"/>
          <w:szCs w:val="24"/>
        </w:rPr>
        <w:t>(базовый уровень):</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ab/>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FC547B" w:rsidRPr="009D589F" w:rsidRDefault="00FC547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lastRenderedPageBreak/>
        <w:tab/>
      </w:r>
      <w:r w:rsidRPr="009D589F">
        <w:rPr>
          <w:rFonts w:ascii="Times New Roman" w:hAnsi="Times New Roman" w:cs="Times New Roman"/>
          <w:b/>
          <w:sz w:val="24"/>
          <w:szCs w:val="24"/>
        </w:rPr>
        <w:t>К концу обучения в 10 классе обучающийся получит следующие предметные результаты по отдельным темам программы по немецкому языку:</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ab/>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устно излагать результаты выполненной проектной работы (объём - до 14 фраз);</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тексте фактов и событий;</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читать про себя несплошные тексты (таблицы, диаграммы, графики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 так далее) и понимать представленную в них информацию;</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заполнять таблицу, кратко фиксируя содержание прочитанного/ прослушанного текста или дополняя информацию в таблице;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письменно представлять результаты выполненной проектной работы (объём - до 150 слов).</w:t>
      </w:r>
    </w:p>
    <w:p w:rsidR="00FC547B" w:rsidRPr="009D589F" w:rsidRDefault="00FC547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ab/>
        <w:t>Владеть фонетическими навыками: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w:t>
      </w:r>
      <w:r w:rsidRPr="009D589F">
        <w:rPr>
          <w:rFonts w:ascii="Times New Roman" w:hAnsi="Times New Roman" w:cs="Times New Roman"/>
          <w:sz w:val="24"/>
          <w:szCs w:val="24"/>
        </w:rPr>
        <w:lastRenderedPageBreak/>
        <w:t>правильно оформлять прямую речь; пунктуационно правильно оформлять электронное сообщение личного характера.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имена прилагательные при помощи суффиксов -ig, -lich, -isch, -los; имена существительные, имена прилагательные и наречия при помощи префикса un-;</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сложные существительные путём соединения основы глагола с основой существительного (der Schreibtisch);</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сложные существительные путём соединения основы прилагательного и основы существительного (die Kleinstadt);</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сложные прилагательные путём соединения основ прилагательных (dunkelblau);</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 использованием конверсии (образование имён существительных от неопределённых форм глаголов (lesen - das Lesen);</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имён существительных от прилагательных (das Beste, der Deutsche, die Bekannte);</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имён существительных от основы глагола без изменения корневой гласной (der Anfang);</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имён существительных от основы глагола с изменением корневой гласной (der Sprung);</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высказывания.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ab/>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 предложения с конструкцией es gibt;</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инфинитивным оборотом urn ... zu;</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глаголами, требующие употребления после них частицы zu и инфинитива;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сложносочинённые предложения с сочинительными союзами und, aber, oder, sondem, denn, nicht nur ... sondem auch, наречиями deshalb, darum, trotzdem;</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средства связи в тексте для обеспечения его целостности, в том числе с помощью наречий zuerst, dann, danach, spater и другие;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все типы вопросительных предложений (общий, специальный, альтернативный вопросы в Prasens, Perfekt, Prateritum, Futur I);</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побудительные предложения в утвердительной и отрицательной форме во 2-м лице единственного числа и множественного числа и в вежливой форме;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возвратные глаголы в видовременных формах действительного залога в изъявительном наклонении (Prasens, Perfekt, Prateritum, Futur 1);</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глаголы (слабые и сильные, с отделяемыми и неотделяемыми приставками) в видовременных формах страдательного залога (Prasens, Prateritum);</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видовременная глагольная форма действительного залога Plusquamperfekt (при согласовании времён);</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формы сослагательного наклонения от глаголов haben, sein, werden, konnen, mogen; сочетания wtirde + Infinitiv для выражения вежливой просьбы, желания в придаточных предложениях условия с wenn (Konjunktiv Prateritum);</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модальные</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глаголы</w:t>
      </w:r>
      <w:r w:rsidRPr="009D589F">
        <w:rPr>
          <w:rFonts w:ascii="Times New Roman" w:hAnsi="Times New Roman" w:cs="Times New Roman"/>
          <w:sz w:val="24"/>
          <w:szCs w:val="24"/>
          <w:lang w:val="en-US"/>
        </w:rPr>
        <w:t xml:space="preserve"> (mogen, wollen, konnen, miissen, diirfen, sollen) </w:t>
      </w:r>
      <w:r w:rsidRPr="009D589F">
        <w:rPr>
          <w:rFonts w:ascii="Times New Roman" w:hAnsi="Times New Roman" w:cs="Times New Roman"/>
          <w:sz w:val="24"/>
          <w:szCs w:val="24"/>
        </w:rPr>
        <w:t>в</w:t>
      </w:r>
      <w:r w:rsidRPr="009D589F">
        <w:rPr>
          <w:rFonts w:ascii="Times New Roman" w:hAnsi="Times New Roman" w:cs="Times New Roman"/>
          <w:sz w:val="24"/>
          <w:szCs w:val="24"/>
          <w:lang w:val="en-US"/>
        </w:rPr>
        <w:t xml:space="preserve"> Prasens, Prateritum;</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наиболее распространённые глаголы с управлением и местоименные наречия (worauf, wozu и тому подобных, darauf, dazu и тому подобных);</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определённый, неопределённый и нулевой артикли;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склонение имен существительных в единственном и множественном числе;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склонение имён прилагательных;</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способы выражения отрицания: kein, nicht, nichts, doch;</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предлоги места, направления, времени; предлоги, управляющие дательным падежом;</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предлоги, управляющие винительным падежом; </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предлоги, управляющие и дательным (место), и винительным (направление) падежом.</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страны/стран изучаемого языка;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представлять родную страну и её культуру на иностранном языке;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проявлять уважение к иной культуре;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соблюдать нормы вежливости в межкультурном общении.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FC547B" w:rsidRPr="009D589F" w:rsidRDefault="00FC547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К концу обучения в 11 классе обучающийся получит следующие предметные результаты по отдельным темам программы по немецкому языку:</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ab/>
        <w:t>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устно</w:t>
      </w:r>
      <w:r w:rsidRPr="009D589F">
        <w:rPr>
          <w:rFonts w:ascii="Times New Roman" w:hAnsi="Times New Roman" w:cs="Times New Roman"/>
          <w:sz w:val="24"/>
          <w:szCs w:val="24"/>
        </w:rPr>
        <w:tab/>
        <w:t>излагать результаты выполненной</w:t>
      </w:r>
      <w:r w:rsidRPr="009D589F">
        <w:rPr>
          <w:rFonts w:ascii="Times New Roman" w:hAnsi="Times New Roman" w:cs="Times New Roman"/>
          <w:sz w:val="24"/>
          <w:szCs w:val="24"/>
        </w:rPr>
        <w:tab/>
        <w:t>проектной работы (объём - 14-15 фраз);</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аудирование: воспринимать на слух и понимать аутентичные тексты, содержащие</w:t>
      </w:r>
      <w:r w:rsidRPr="009D589F">
        <w:rPr>
          <w:rFonts w:ascii="Times New Roman" w:hAnsi="Times New Roman" w:cs="Times New Roman"/>
          <w:sz w:val="24"/>
          <w:szCs w:val="24"/>
        </w:rPr>
        <w:tab/>
        <w:t>отдельные неизученные</w:t>
      </w:r>
      <w:r w:rsidRPr="009D589F">
        <w:rPr>
          <w:rFonts w:ascii="Times New Roman" w:hAnsi="Times New Roman" w:cs="Times New Roman"/>
          <w:sz w:val="24"/>
          <w:szCs w:val="24"/>
        </w:rPr>
        <w:tab/>
        <w:t>языковые явления,</w:t>
      </w:r>
      <w:r w:rsidRPr="009D589F">
        <w:rPr>
          <w:rFonts w:ascii="Times New Roman" w:hAnsi="Times New Roman" w:cs="Times New Roman"/>
          <w:sz w:val="24"/>
          <w:szCs w:val="24"/>
        </w:rPr>
        <w:tab/>
        <w:t>с разной</w:t>
      </w:r>
      <w:r w:rsidRPr="009D589F">
        <w:rPr>
          <w:rFonts w:ascii="Times New Roman" w:hAnsi="Times New Roman" w:cs="Times New Roman"/>
          <w:sz w:val="24"/>
          <w:szCs w:val="24"/>
        </w:rPr>
        <w:tab/>
        <w:t>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читать про себя несплошные тексты (таблицы, диаграммы, графики) и понимать представленную в них информацию;</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FC547B" w:rsidRPr="009D589F" w:rsidRDefault="00FC547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ab/>
        <w:t>Владеть фонетическими навыками: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w:t>
      </w:r>
      <w:r w:rsidRPr="009D589F">
        <w:rPr>
          <w:rFonts w:ascii="Times New Roman" w:hAnsi="Times New Roman" w:cs="Times New Roman"/>
          <w:sz w:val="24"/>
          <w:szCs w:val="24"/>
        </w:rPr>
        <w:lastRenderedPageBreak/>
        <w:t>изученном языковом материале, с соблюдением правил чтения и соответствующей интонацией, демонстрируя понимание содержания текста;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пунктуационно правильно оформлять электронное сообщение личного характера.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имена прилагательные при помощи суффиксов -ig, -lich, -isch, -los; имена существительные, имена прилагательные и наречия при помощи префикса un-;</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сложные существительные путём соединения основы глагола с основой существительного (der Schreibtisch);</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сложные существительные путём соединения основы прилагательного и основы существительного (die Kleinstadt);</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сложные прилагательные путём соединения основ прилагательных (dunkelblau);</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 использованием конверсии (образование имён существительных от неопределённых форм глаголов (lesen - das Lesen);</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имён существительных от прилагательных (das Beste, der Deutsche, die Bekannte);</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имён существительных от основы глагола без изменения корневой гласной (der Anfang);</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имён существительных от основы глагола с изменением корневой гласной (der Sprung);</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 предложения с конструкцией es gibt;</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инфинитивным оборотом um ... zu;</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глаголами, требующие употребления после них частицы zu и инфинитива;</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сложносочинённые предложения с сочинительными союзами und, aber, oder, sondem, denn, nicht nur ... sondem auch, наречиями deshalb, darum, trotzdem;</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определительные с относительными местоимениями die, der, das; уступки - с союзом obwohl;</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способы выражения косвенной речи, в том числе косвенный вопрос с союзом ob без использования сослагательного наклонения;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средства связи в тексте для обеспечения его целостности, в том числе с помощью наречий zuerst, dann, danach, spater и других;</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все типы вопросительных предложений (общий, специальный, альтернативный вопросы в Prasens, Perfekt, Prateritum; Futur 1);</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возвратные глаголы в видовременных формах действительного залога в изъявительном наклонении (Prasens, Perfekt, Prateritum, Futur I);</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глаголы (слабые и сильные, с отделяемыми и неотделяемыми приставками) в видовременных формах страдательного залога (Prasens, Prateritum);</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видовременная глагольная форма действительного залога Plusquamperfekt (при согласовании времён);</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w:t>
      </w:r>
    </w:p>
    <w:p w:rsidR="00FC547B" w:rsidRPr="009D589F" w:rsidRDefault="00FC547B"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модальные</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глаголы</w:t>
      </w:r>
      <w:r w:rsidRPr="009D589F">
        <w:rPr>
          <w:rFonts w:ascii="Times New Roman" w:hAnsi="Times New Roman" w:cs="Times New Roman"/>
          <w:sz w:val="24"/>
          <w:szCs w:val="24"/>
          <w:lang w:val="en-US"/>
        </w:rPr>
        <w:t xml:space="preserve"> (mogen, wollen, konnen, miissen, dtirfen, sollen) </w:t>
      </w:r>
      <w:r w:rsidRPr="009D589F">
        <w:rPr>
          <w:rFonts w:ascii="Times New Roman" w:hAnsi="Times New Roman" w:cs="Times New Roman"/>
          <w:sz w:val="24"/>
          <w:szCs w:val="24"/>
        </w:rPr>
        <w:t>в</w:t>
      </w:r>
      <w:r w:rsidRPr="009D589F">
        <w:rPr>
          <w:rFonts w:ascii="Times New Roman" w:hAnsi="Times New Roman" w:cs="Times New Roman"/>
          <w:sz w:val="24"/>
          <w:szCs w:val="24"/>
          <w:lang w:val="en-US"/>
        </w:rPr>
        <w:t xml:space="preserve"> Prasens, Prateritum;</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наиболее распространённые глаголы с управлением и местоименные наречия (worauf, wozu и тому подобные, darauf, dazu и тому подобные); определённый, неопределённый и нулевой артикли;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способы выражения отрицания: kein, nicht, nichts, doch;</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ab/>
        <w:t>Владеть социокультурными знаниями и умениями: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проявлять уважение к иной культуре; соблюдать нормы вежливости в межкультурном общении.</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 говорении и письме - описание/перифраз/толкование; при чтении и аудировании - языковую и контекстуальную догадку.</w:t>
      </w:r>
    </w:p>
    <w:p w:rsidR="00FC547B" w:rsidRPr="009D589F" w:rsidRDefault="00FC54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54EA7" w:rsidRPr="009D589F" w:rsidRDefault="00654EA7" w:rsidP="00F1103D">
      <w:pPr>
        <w:spacing w:after="0" w:line="240" w:lineRule="atLeast"/>
        <w:ind w:firstLine="567"/>
        <w:jc w:val="both"/>
        <w:rPr>
          <w:rFonts w:ascii="Times New Roman" w:hAnsi="Times New Roman" w:cs="Times New Roman"/>
          <w:sz w:val="24"/>
          <w:szCs w:val="24"/>
        </w:rPr>
      </w:pPr>
    </w:p>
    <w:p w:rsidR="00AC5419" w:rsidRPr="009D589F" w:rsidRDefault="00AC5419"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Второй иностранный язык (углубленный уровень):</w:t>
      </w:r>
    </w:p>
    <w:p w:rsidR="00676373"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К концу обучения в 10 классе обучающийся получит следующие предметные результаты по отдельным темам программы по немецкому языку:</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основными видами речевой деятельности: говорение: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устно излагать результаты выполненной проектной работы (объём - до 16 фраз);</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создавать письменные высказывания на основе плана, иллюстрации/иллюстраций и/или прочитанного/прослушанного текста</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 использованием и без использованием образца (объём высказывания - до 160 слов);</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«Моё мнение», «За и против» (объём высказывания - до 250 слов);</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письменно представлять результаты выполненной проектной работы (объём - до 250 слов);</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ab/>
        <w:t>Владеть фонетическими навыками:</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орфографическими навыками: правильно писать изученные слова;</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ab/>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 -nis, -turn;</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имена прилагательные при помощи суффиксов -ig, -lich, -isch, -los, -bar, -er, -sam;</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имена существительные, имена прилагательные и наречия при помощи префикса un-;</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глаголы при помощи суффикса -ier;</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сложные существительные путём соединения основы глагола с основой существительного (der Schreibtisch);</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сложные существительные путём соединения основы прилагательного и основы существительного (die Kleinstadt);</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сложные прилагательные путём</w:t>
      </w:r>
      <w:r w:rsidRPr="009D589F">
        <w:rPr>
          <w:rFonts w:ascii="Times New Roman" w:hAnsi="Times New Roman" w:cs="Times New Roman"/>
          <w:sz w:val="24"/>
          <w:szCs w:val="24"/>
        </w:rPr>
        <w:tab/>
        <w:t>соединения основ прилагательных (dunkelblau);</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 использованием конверсии (образование имён существительных от неопределённых форм глаголов (lesen - das Lesen);</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имён существительных от основы глагола без изменения корневой гласной (der Anfang);</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имён существительных от основы глагола с изменением корневой гласной (der Sprung);</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имён существительных от имён прилагательных и причастий (das Beste, die Bekannte, der Deutsche, der Vervandte, das Grim);</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устного/письменноговысказывания.</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ab/>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 предложения с конструкцией es gibt;</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инфинитивным оборотом шп ... zu;</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глаголами, требующими употребления после себя частицы zu и инфинитива;</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сложносочинённые предложения с сочинительными союзами und, aber, oder, sondem, denn, nicht nur ... sondem auch, entweder ... oder, наречиями deshalb, darum, trotzdem, deswegen;</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сложноподчинённые предложения: дополнительные - с союзами dass, ob и другими; причины - с союзами weil, da; условия - с союзом wenn; времени - с союзами wenn, als, nachdem, seit(dem), bis; цели - с союзом damit; определительные с относительными местоимениями die, der, das; уступки - с союзом obwohl; следствия - с союзом sodass (so ... dass);</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средства связи в тексте для обеспечения его целостности, в том числе с помощью наречий zuerst, dann, danach, spater, schlieBlich и другие;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все типы вопросительных предложений (общий, специальный, альтернативный вопросы в Prasens, Perfekt, Prateritum, Futur 1);</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возвратные глаголы в видовременных формах действительного залога в изъявительном наклонении (Prasens, Perfekt, Prateritum, Futur I);</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глаголы (слабые и сильные, с отделяемыми и неотделяемыми приставками) в видовременных формах страдательного залога (Prasens, Prateritum);</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видовременная глагольная форма действительного залога Plusquamperfekt (при согласовании времён);</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формы сослагательного наклонения от глаголов haben, sein, werden, konnen, mogen; сочетания wiirde + Infmitiv для выражения вежливой просьбы, желания, в придаточных предложениях условия с wenn (Konjunktiv Prateritum);</w:t>
      </w:r>
    </w:p>
    <w:p w:rsidR="00676373" w:rsidRPr="009D589F" w:rsidRDefault="00676373"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модальные</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глаголы</w:t>
      </w:r>
      <w:r w:rsidRPr="009D589F">
        <w:rPr>
          <w:rFonts w:ascii="Times New Roman" w:hAnsi="Times New Roman" w:cs="Times New Roman"/>
          <w:sz w:val="24"/>
          <w:szCs w:val="24"/>
          <w:lang w:val="en-US"/>
        </w:rPr>
        <w:t xml:space="preserve"> (mogen, wollen, konnen, mussen, diirfen, sollen) </w:t>
      </w:r>
      <w:r w:rsidRPr="009D589F">
        <w:rPr>
          <w:rFonts w:ascii="Times New Roman" w:hAnsi="Times New Roman" w:cs="Times New Roman"/>
          <w:sz w:val="24"/>
          <w:szCs w:val="24"/>
        </w:rPr>
        <w:t>в</w:t>
      </w:r>
      <w:r w:rsidRPr="009D589F">
        <w:rPr>
          <w:rFonts w:ascii="Times New Roman" w:hAnsi="Times New Roman" w:cs="Times New Roman"/>
          <w:sz w:val="24"/>
          <w:szCs w:val="24"/>
          <w:lang w:val="en-US"/>
        </w:rPr>
        <w:t xml:space="preserve"> Prasens, Prateritum;</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наиболее распространённые глаголы с управлением и местоименные наречия (worauf, wozu и тому подобные, darauf, dazu и тому подобные);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причастия I и II в качестве определений, в том числе распространённых; определённый, неопределённый и нулевой артикли;</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способы выражения отрицания: kein, nicht, nichts, doch;</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wahrend).</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страны/стран изучаемого языка;</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представлять родную страну и её культуру на иностранном языке;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проявлять уважение к иной культуре;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соблюдать нормы вежливости в межкультурном общении.</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 говорении и письме - описание/перифраз/толкование;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 чтении и аудировании - языковую и контекстуальную догадку.</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ab/>
        <w:t>Владеть метапредметными умениями, позволяющими совершенствовать учебную деятельность по овладению иностранным языком;</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Интернете.</w:t>
      </w:r>
    </w:p>
    <w:p w:rsidR="00676373"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К концу обучения в 11 классе обучающийся получит следующие предметные результаты по отдельным темам программы по немецкому языку:</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основными видами речевой деятельности: говорение: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излагать основное содержание прочитанного/прослушанного текста с выражением</w:t>
      </w:r>
      <w:r w:rsidRPr="009D589F">
        <w:rPr>
          <w:rFonts w:ascii="Times New Roman" w:hAnsi="Times New Roman" w:cs="Times New Roman"/>
          <w:sz w:val="24"/>
          <w:szCs w:val="24"/>
        </w:rPr>
        <w:tab/>
        <w:t>своего отношения;</w:t>
      </w:r>
      <w:r w:rsidRPr="009D589F">
        <w:rPr>
          <w:rFonts w:ascii="Times New Roman" w:hAnsi="Times New Roman" w:cs="Times New Roman"/>
          <w:sz w:val="24"/>
          <w:szCs w:val="24"/>
        </w:rPr>
        <w:tab/>
        <w:t>создавать сообщения в связи с прочитанным/прослушанным текстом с выражением своего отношения (объем монологического высказывания - 17-18 фраз);</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устно излагать результаты выполненной проектной работы (объём - 17-18 фраз);</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аудирование: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w:t>
      </w:r>
      <w:r w:rsidRPr="009D589F">
        <w:rPr>
          <w:rFonts w:ascii="Times New Roman" w:hAnsi="Times New Roman" w:cs="Times New Roman"/>
          <w:sz w:val="24"/>
          <w:szCs w:val="24"/>
        </w:rPr>
        <w:tab/>
        <w:t>с пониманием основного содержания,</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 пониманием нужной/интересующей/запрашиваемой информации;</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 полным пониманием (время звучания текста/текстов для аудирования - до 3,5 минут);</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смысловое чтение: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читать про себя несплошные тексты (таблицы, диаграммы, графики, схемы, инфографика и так далее) и понимать представленную в них информацию; письменная речь:</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писать резюме, письмо - обращение о приёме на работу с сообщением основных сведений о себе в соответствии с нормами, принятыми в стране/странах изучаемого языка (объём - 140 слов);</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180 слов);</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использованием образца (объём высказывания - до 180 слов);</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заполнять</w:t>
      </w:r>
      <w:r w:rsidRPr="009D589F">
        <w:rPr>
          <w:rFonts w:ascii="Times New Roman" w:hAnsi="Times New Roman" w:cs="Times New Roman"/>
          <w:sz w:val="24"/>
          <w:szCs w:val="24"/>
        </w:rPr>
        <w:tab/>
        <w:t>таблицу,</w:t>
      </w:r>
      <w:r w:rsidRPr="009D589F">
        <w:rPr>
          <w:rFonts w:ascii="Times New Roman" w:hAnsi="Times New Roman" w:cs="Times New Roman"/>
          <w:sz w:val="24"/>
          <w:szCs w:val="24"/>
        </w:rPr>
        <w:tab/>
        <w:t>кратко</w:t>
      </w:r>
      <w:r w:rsidRPr="009D589F">
        <w:rPr>
          <w:rFonts w:ascii="Times New Roman" w:hAnsi="Times New Roman" w:cs="Times New Roman"/>
          <w:sz w:val="24"/>
          <w:szCs w:val="24"/>
        </w:rPr>
        <w:tab/>
        <w:t>фиксируя</w:t>
      </w:r>
      <w:r w:rsidRPr="009D589F">
        <w:rPr>
          <w:rFonts w:ascii="Times New Roman" w:hAnsi="Times New Roman" w:cs="Times New Roman"/>
          <w:sz w:val="24"/>
          <w:szCs w:val="24"/>
        </w:rPr>
        <w:tab/>
        <w:t>содержание прочитанного/прослушанного текста или дополняя информацию в таблице;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создавать письменное высказывание с элементами рассуждения на основе таблицы, графика, диаграммы типа «Моё мнение», «За и против» (объем высказывания - до 250 слов);</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ab/>
        <w:t>Владеть фонетическими навыками:</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w:t>
      </w:r>
      <w:r w:rsidRPr="009D589F">
        <w:rPr>
          <w:rFonts w:ascii="Times New Roman" w:hAnsi="Times New Roman" w:cs="Times New Roman"/>
          <w:sz w:val="24"/>
          <w:szCs w:val="24"/>
        </w:rPr>
        <w:lastRenderedPageBreak/>
        <w:t>изученном языковом материале, с соблюдением правил чтения и соответствующей интонацией, демонстрируя понимание содержания текста;</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пунктуационно правильно оформлять электронное сообщение личного характера, официального (делового) письма, в том числе электронного.</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ab/>
        <w:t>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 -nis, -turn;</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имена прилагательные при помощи суффиксов -ig, -lich, -isch, -los, -bar, -er, -sam;</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имена существительные, имена прилагательные и наречия при помощи префикса un-;</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глаголы при помощи суффикса -ier;</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сложные существительные путём соединения основы глагола с основой существительного (der Schreibtisch);</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сложные существительные путём соединения основы прилагательного и основы существительного (die Kleinstadt);</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сложные прилагательные путём соединения основ</w:t>
      </w:r>
      <w:r w:rsidRPr="009D589F">
        <w:rPr>
          <w:rFonts w:ascii="Times New Roman" w:hAnsi="Times New Roman" w:cs="Times New Roman"/>
          <w:sz w:val="24"/>
          <w:szCs w:val="24"/>
        </w:rPr>
        <w:tab/>
        <w:t>прилагательных (dunkelblau);</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 использованием конверсии (образование имён существительных от неопределённых форм глаголов (lesen - das Lesen);</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существительных от основы глагола без изменения корневой гласной (der Anfang);</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существительных от основы глагола с изменением корневой гласной (der Sprung);</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существительных от прилагательных и причастий (das Beste, die Bekannte, der Deutsche, der Verwandte, das Grim);</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конструкцией es gibt;</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предложения с инфинитивным оборотом шп ... zu, (an)statt... zu; предложения с глаголами, требующими употребления после себя частицы zu и инфинитива;</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сложносочинённые предложения с сочинительными союзами und, aber, oder, sondem, derm, наречиями deshalb, darum, trotzdem, deswegen, двойными союзами nicht nur ... sondem auch, weder ... noch, sowohl ... als auch, entweder ... oder, bald ... bald;</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сложноподчинённые предложения: дополнительные - с союзами dass, ob и другие; причины - с союзами weil, da; условия - с союзом wenn; времени - с союзами wenn, als, </w:t>
      </w:r>
      <w:r w:rsidRPr="009D589F">
        <w:rPr>
          <w:rFonts w:ascii="Times New Roman" w:hAnsi="Times New Roman" w:cs="Times New Roman"/>
          <w:sz w:val="24"/>
          <w:szCs w:val="24"/>
        </w:rPr>
        <w:lastRenderedPageBreak/>
        <w:t>nachdem, seit(dem), bis, bevor; цели - с союзом damit; определительные с относительными</w:t>
      </w:r>
      <w:r w:rsidRPr="009D589F">
        <w:rPr>
          <w:rFonts w:ascii="Times New Roman" w:hAnsi="Times New Roman" w:cs="Times New Roman"/>
          <w:sz w:val="24"/>
          <w:szCs w:val="24"/>
        </w:rPr>
        <w:tab/>
        <w:t>местоимениями die, der, das;</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уступки - с союзом obwohl; сравнительные - с союзами je ... desto; модальные - с союзом indem; следствия - с союзом sodass (so ... dass);</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сложноподчинённые придаточные</w:t>
      </w:r>
      <w:r w:rsidRPr="009D589F">
        <w:rPr>
          <w:rFonts w:ascii="Times New Roman" w:hAnsi="Times New Roman" w:cs="Times New Roman"/>
          <w:sz w:val="24"/>
          <w:szCs w:val="24"/>
        </w:rPr>
        <w:tab/>
        <w:t>предложения</w:t>
      </w:r>
      <w:r w:rsidRPr="009D589F">
        <w:rPr>
          <w:rFonts w:ascii="Times New Roman" w:hAnsi="Times New Roman" w:cs="Times New Roman"/>
          <w:sz w:val="24"/>
          <w:szCs w:val="24"/>
        </w:rPr>
        <w:tab/>
        <w:t>с использованием местоименных наречий woruber, wofur, woran и других;</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средства связи в тексте для обеспечения его целостности, в том числе с помощью наречий zuerst, dann, danach, spater, schlieBlich и других;</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все типы вопросительных предложений (общий, специальный, альтернативный вопросы в Prasens, Perfekt, Prateritum, Futur I);</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1);</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возвратные глаголы в видовременных формах действительного залога в изъявительном наклонении (Prasens, Perfekt, Prateritum, Futur I);</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глаголы (слабые и сильные, с отделяемыми и неотделяемыми приставками) в видовременных формах страдательного залога (Prasens, Prateritum);</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видовременная глагольная форма действительного залога Plusquamperfekt (при согласовании времён);</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w:t>
      </w:r>
    </w:p>
    <w:p w:rsidR="00676373" w:rsidRPr="009D589F" w:rsidRDefault="00676373" w:rsidP="00F1103D">
      <w:pPr>
        <w:spacing w:after="0"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rPr>
        <w:t>модальные</w:t>
      </w:r>
      <w:r w:rsidRPr="009D589F">
        <w:rPr>
          <w:rFonts w:ascii="Times New Roman" w:hAnsi="Times New Roman" w:cs="Times New Roman"/>
          <w:sz w:val="24"/>
          <w:szCs w:val="24"/>
          <w:lang w:val="en-US"/>
        </w:rPr>
        <w:t xml:space="preserve"> </w:t>
      </w:r>
      <w:r w:rsidRPr="009D589F">
        <w:rPr>
          <w:rFonts w:ascii="Times New Roman" w:hAnsi="Times New Roman" w:cs="Times New Roman"/>
          <w:sz w:val="24"/>
          <w:szCs w:val="24"/>
        </w:rPr>
        <w:t>глаголы</w:t>
      </w:r>
      <w:r w:rsidRPr="009D589F">
        <w:rPr>
          <w:rFonts w:ascii="Times New Roman" w:hAnsi="Times New Roman" w:cs="Times New Roman"/>
          <w:sz w:val="24"/>
          <w:szCs w:val="24"/>
          <w:lang w:val="en-US"/>
        </w:rPr>
        <w:t xml:space="preserve"> (mogen, wollen, konnen, mussen, durfen, sollen) </w:t>
      </w:r>
      <w:r w:rsidRPr="009D589F">
        <w:rPr>
          <w:rFonts w:ascii="Times New Roman" w:hAnsi="Times New Roman" w:cs="Times New Roman"/>
          <w:sz w:val="24"/>
          <w:szCs w:val="24"/>
        </w:rPr>
        <w:t>в</w:t>
      </w:r>
      <w:r w:rsidRPr="009D589F">
        <w:rPr>
          <w:rFonts w:ascii="Times New Roman" w:hAnsi="Times New Roman" w:cs="Times New Roman"/>
          <w:sz w:val="24"/>
          <w:szCs w:val="24"/>
          <w:lang w:val="en-US"/>
        </w:rPr>
        <w:t xml:space="preserve"> Prasens, Prateritum;</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наиболее распространённые глаголы с управлением и местоименные наречия (worauf, wozu и тому подобное, darauf, dazu и тому подобное);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причастия I и II в качестве определений, в том числе распространённых; определённый, неопределённый и нулевой артикли;</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способы выражения отрицания: kein, nicht, nichts, doch;</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wahrend).</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ab/>
        <w:t>Владеть социокультурными знаниями и умениями:</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знать/понимать речевые различия в</w:t>
      </w:r>
      <w:r w:rsidRPr="009D589F">
        <w:rPr>
          <w:rFonts w:ascii="Times New Roman" w:hAnsi="Times New Roman" w:cs="Times New Roman"/>
          <w:sz w:val="24"/>
          <w:szCs w:val="24"/>
        </w:rPr>
        <w:tab/>
        <w:t>ситуациях официального</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w:t>
      </w:r>
      <w:r w:rsidRPr="009D589F">
        <w:rPr>
          <w:rFonts w:ascii="Times New Roman" w:hAnsi="Times New Roman" w:cs="Times New Roman"/>
          <w:sz w:val="24"/>
          <w:szCs w:val="24"/>
        </w:rPr>
        <w:lastRenderedPageBreak/>
        <w:t>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DC0244" w:rsidRPr="009D589F" w:rsidRDefault="00DC0244" w:rsidP="00F1103D">
      <w:pPr>
        <w:spacing w:after="0" w:line="240" w:lineRule="atLeast"/>
        <w:ind w:firstLine="567"/>
        <w:jc w:val="both"/>
        <w:rPr>
          <w:rFonts w:ascii="Times New Roman" w:hAnsi="Times New Roman" w:cs="Times New Roman"/>
          <w:sz w:val="24"/>
          <w:szCs w:val="24"/>
        </w:rPr>
      </w:pPr>
    </w:p>
    <w:p w:rsidR="0039143F" w:rsidRPr="009D589F" w:rsidRDefault="00DC0244"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1.2.3.10 </w:t>
      </w:r>
      <w:r w:rsidR="00AC5419" w:rsidRPr="009D589F">
        <w:rPr>
          <w:rFonts w:ascii="Times New Roman" w:hAnsi="Times New Roman" w:cs="Times New Roman"/>
          <w:b/>
          <w:sz w:val="24"/>
          <w:szCs w:val="24"/>
        </w:rPr>
        <w:t>История</w:t>
      </w:r>
      <w:r w:rsidR="00DB03B8" w:rsidRPr="009D589F">
        <w:rPr>
          <w:rFonts w:ascii="Times New Roman" w:hAnsi="Times New Roman" w:cs="Times New Roman"/>
          <w:b/>
          <w:sz w:val="24"/>
          <w:szCs w:val="24"/>
        </w:rPr>
        <w:t>(базовый уровень):</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Предметные результаты</w:t>
      </w:r>
    </w:p>
    <w:p w:rsidR="00102F64" w:rsidRPr="009D589F" w:rsidRDefault="002D2DF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 концу обучения в 10 классе обучающийся получит следующие предметные результат</w:t>
      </w:r>
      <w:r w:rsidR="00102F64" w:rsidRPr="009D589F">
        <w:rPr>
          <w:rFonts w:ascii="Times New Roman" w:hAnsi="Times New Roman" w:cs="Times New Roman"/>
          <w:sz w:val="24"/>
          <w:szCs w:val="24"/>
        </w:rPr>
        <w:t>ы:</w:t>
      </w:r>
    </w:p>
    <w:p w:rsidR="00102F64" w:rsidRPr="009D589F" w:rsidRDefault="002D2DF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w:t>
      </w:r>
    </w:p>
    <w:p w:rsidR="00102F64" w:rsidRPr="009D589F" w:rsidRDefault="002D2DF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w:t>
      </w:r>
    </w:p>
    <w:p w:rsidR="00102F64" w:rsidRPr="009D589F" w:rsidRDefault="002D2DF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Данный результат достижим при комплексном использовании методов обучения и воспитания. </w:t>
      </w:r>
    </w:p>
    <w:p w:rsidR="00102F64" w:rsidRPr="009D589F" w:rsidRDefault="002D2DF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Структура предметного результата включает след</w:t>
      </w:r>
      <w:r w:rsidR="00102F64" w:rsidRPr="009D589F">
        <w:rPr>
          <w:rFonts w:ascii="Times New Roman" w:hAnsi="Times New Roman" w:cs="Times New Roman"/>
          <w:sz w:val="24"/>
          <w:szCs w:val="24"/>
        </w:rPr>
        <w:t>ующий перечень знаний и умений:</w:t>
      </w:r>
    </w:p>
    <w:p w:rsidR="002D2DF1"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2D2DF1" w:rsidRPr="009D589F">
        <w:rPr>
          <w:rFonts w:ascii="Times New Roman" w:hAnsi="Times New Roman" w:cs="Times New Roman"/>
          <w:sz w:val="24"/>
          <w:szCs w:val="24"/>
        </w:rPr>
        <w:t>называть наиболее значимые события истории России 1914–1945 гг., объяснять их особую значимость для истории нашей страны;</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-используя знания по истории России и всеобщей истории 1914–1945 гг., выявлять попытки фальсификации истории;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Структура предметного результата включает следующий перечень знаний и умений:</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-называть имена наиболее выдающихся деятелей истории России 1914–1945 гг., события, процессы, в которых они участвовали;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-характеризовать значение и последствия событий 1914–1945 гг., в которых участвовали выдающиеся исторические личности, для истории России;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и объяснять (аргументировать) свое отношение и оценку деятельности исторических личностей.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-составлять развернутую характеристику исторических личностей с описанием и оценкой их деятельности;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-характеризовать условия и образ жизни людей в России и других странах в 1914–1945 гг., анализируя изменения, происшедшие в течение рассматриваемого периода;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-сравнивать предложенную аргументацию, выбирать наиболее аргументированную позицию. Умение выявлять существенные черты исторических событий, явлений, процессов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-называть характерные, существенные признаки событий, процессов, явлений истории России и всеобщей истории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-различать в исторической информации из курсов истории России и зарубежных стран 1914–1945 гг. события, явления, процессы;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-факты и мнения, описания и объяснения, гипотезы и теории;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-обобщать историческую информацию по истории России и зарубежных стран 1914–1945 гг.;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 основе сравнения самостоятельно делать выводы; на основе изучения исторического материала устанавливать исторические аналогии.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устанавливать причинно-следственные, пространственные, временны́е связи исторических событий, явлений, процессов;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-характеризовать их итоги;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-излагать исторический материал на основе понимания причинно следственных, пространственно-временных связей исторических событий, явлений, процессов; соотносить события истории родного края, истории России и зарубежных стран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современников исторических событий, явлений, процессов истории России и человечества в целом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Структура предметного результата включает следующий перечень знаний и умений: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-различать виды письменных исторических источников по истории России и всеобщей истории 1914–1945 гг.;</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-сопоставлять, анализировать информацию из двух или более письменных исторических источников по истории России и зарубежных стран 1914–1945 гг., делать выводы;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исторические письменные источники при аргументации дискуссионных точек зрения;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-используя контекстную информацию, описывать вещественный исторический источник;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-используя контекстную информацию, описывать визуальный и аудиовизуальный исторический источник.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-привлекать контекстную информацию при работе с исторической картой и рассказывать об исторических событиях, используя историческую карту;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-сопоставлять, анализировать информацию, представленную на двух или более исторических картах (схемах) по истории России и зарубежных стран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-оформлять результаты анализа исторической карты (схемы) в виде таблицы, схемы; делать выводы;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 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события, явления, процессы, которым посвящены визуальные источники исторической информации; 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 представлять историческую информацию в виде таблиц, графиков, схем, диаграмм;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w:t>
      </w:r>
    </w:p>
    <w:p w:rsidR="00102F64"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B52AB"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w:t>
      </w:r>
      <w:r w:rsidRPr="009D589F">
        <w:rPr>
          <w:rFonts w:ascii="Times New Roman" w:hAnsi="Times New Roman" w:cs="Times New Roman"/>
          <w:sz w:val="24"/>
          <w:szCs w:val="24"/>
        </w:rPr>
        <w:lastRenderedPageBreak/>
        <w:t>целей, сферы и ситуации общения с соблюдением норм современного русского языка и речевого этикета.</w:t>
      </w:r>
    </w:p>
    <w:p w:rsidR="006B52AB" w:rsidRPr="009D589F" w:rsidRDefault="00102F6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 Структура предметного результата включает следующий перечень знаний и умений: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102F64" w:rsidRPr="009D589F">
        <w:rPr>
          <w:rFonts w:ascii="Times New Roman" w:hAnsi="Times New Roman" w:cs="Times New Roman"/>
          <w:sz w:val="24"/>
          <w:szCs w:val="24"/>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102F64" w:rsidRPr="009D589F">
        <w:rPr>
          <w:rFonts w:ascii="Times New Roman" w:hAnsi="Times New Roman" w:cs="Times New Roman"/>
          <w:sz w:val="24"/>
          <w:szCs w:val="24"/>
        </w:rP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102F64" w:rsidRPr="009D589F">
        <w:rPr>
          <w:rFonts w:ascii="Times New Roman" w:hAnsi="Times New Roman" w:cs="Times New Roman"/>
          <w:sz w:val="24"/>
          <w:szCs w:val="24"/>
        </w:rPr>
        <w:t xml:space="preserve">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 </w:t>
      </w:r>
    </w:p>
    <w:p w:rsidR="00102F64"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102F64" w:rsidRPr="009D589F">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К концу обучения в 11 классе</w:t>
      </w:r>
      <w:r w:rsidRPr="009D589F">
        <w:rPr>
          <w:rFonts w:ascii="Times New Roman" w:hAnsi="Times New Roman" w:cs="Times New Roman"/>
          <w:sz w:val="24"/>
          <w:szCs w:val="24"/>
        </w:rPr>
        <w:t xml:space="preserve"> обучающийся получит следующие предметные результаты: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-называть наиболее значимые события истории России (1945 г. – начало ХХI в.), объяснять их особую значимость для истории нашей страны;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-используя знания по истории России и всеобщей истории (1945 г. – начало ХХI в.), выявлять попытки фальсификации истории;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 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-называть имена наиболее выдающихся деятелей истории России (1945 г. – начало ХХI в.), события, процессы, в которых они участвовали;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-характеризовать значение и последствия событий, в которых участвовали выдающиеся исторические личности, для истории России (1945 г. – начало ХХI 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и объяснять (аргументировать) свое отношение и оценку деятельности исторических личностей.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-корректно использовать исторические понятия и термины в устной речи, при подготовке конспекта, реферата;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-составлять развернутую характеристику исторических личностей с описанием и оценкой их деятельности;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-характеризовать условия и образ жизни людей в России и других странах, анализируя изменения, происшедшие в течение рассматриваемого периода;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-сравнивать предложенную аргументацию, выбирать наиболее аргументированную позицию.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-называть характерные, существенные признаки событий, процессов, явлений истории России и всеобщей истории (1945 г. – начало ХХI 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обобщать историческую информацию по истории России и зарубежных стран (1945 г. – начало ХХI 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-сравнивать исторические события, явления, процессы, взгляды исторических деятелей России и зарубежных стран по самостоятельно определенным критериям;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 основе сравнения самостоятельно делать выводы; на основе изучения исторического материала устанавливать исторические аналогии.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-соотносить события истории родного края, истории России и зарубежных стран (1945 г. – начало ХХI 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современников исторических событий, явлений, процессов истории России и человечества в целом (1945 г. – начало ХХI 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-различать виды письменных исторических источников по истории России и всеобщей истории (1945 г. – начало ХХI 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w:t>
      </w:r>
      <w:r w:rsidRPr="009D589F">
        <w:rPr>
          <w:rFonts w:ascii="Times New Roman" w:hAnsi="Times New Roman" w:cs="Times New Roman"/>
          <w:sz w:val="24"/>
          <w:szCs w:val="24"/>
        </w:rPr>
        <w:lastRenderedPageBreak/>
        <w:t xml:space="preserve">достоверности содержания; 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исторические письменные источники при аргументации дискуссионных точек зрения;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-используя контекстную информацию, описывать вещественный исторический источник; 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-контекстную информацию, описывать визуальный и аудиовизуальный исторический источник.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-знать и использовать правила информационной безопасности при поиске исторической информации;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-используя знания по истории, оценивать полноту и достоверность информации с точки зрения ее соответствия исторической действительности.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w:t>
      </w:r>
      <w:r w:rsidRPr="009D589F">
        <w:rPr>
          <w:rFonts w:ascii="Times New Roman" w:hAnsi="Times New Roman" w:cs="Times New Roman"/>
          <w:sz w:val="24"/>
          <w:szCs w:val="24"/>
        </w:rPr>
        <w:lastRenderedPageBreak/>
        <w:t>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-привлекать контекстную информацию при работе с исторической картой и рассказывать об исторических событиях, используя историческую карту;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-оформлять результаты анализа исторической карты/схемы в виде таблицы, схемы;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-делать выводы; 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события, явления, процессы, которым посвящены визуальные источники исторической информации; 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Структура предметного результата включает следующий перечень знаний и умений:</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w:t>
      </w:r>
    </w:p>
    <w:p w:rsidR="006B52AB"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 </w:t>
      </w:r>
    </w:p>
    <w:p w:rsidR="00457583"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w:t>
      </w:r>
    </w:p>
    <w:p w:rsidR="00457583"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p>
    <w:p w:rsidR="00457583" w:rsidRPr="009D589F" w:rsidRDefault="006B52A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Структура предметного результата включает следующий перечень знаний и умений: </w:t>
      </w:r>
    </w:p>
    <w:p w:rsidR="00457583" w:rsidRPr="009D589F" w:rsidRDefault="0045758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B52AB" w:rsidRPr="009D589F">
        <w:rPr>
          <w:rFonts w:ascii="Times New Roman" w:hAnsi="Times New Roman" w:cs="Times New Roman"/>
          <w:sz w:val="24"/>
          <w:szCs w:val="24"/>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 </w:t>
      </w:r>
    </w:p>
    <w:p w:rsidR="00457583" w:rsidRPr="009D589F" w:rsidRDefault="0045758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B52AB" w:rsidRPr="009D589F">
        <w:rPr>
          <w:rFonts w:ascii="Times New Roman" w:hAnsi="Times New Roman" w:cs="Times New Roman"/>
          <w:sz w:val="24"/>
          <w:szCs w:val="24"/>
        </w:rP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 </w:t>
      </w:r>
    </w:p>
    <w:p w:rsidR="00457583" w:rsidRPr="009D589F" w:rsidRDefault="0045758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B52AB" w:rsidRPr="009D589F">
        <w:rPr>
          <w:rFonts w:ascii="Times New Roman" w:hAnsi="Times New Roman" w:cs="Times New Roman"/>
          <w:sz w:val="24"/>
          <w:szCs w:val="24"/>
        </w:rPr>
        <w:t xml:space="preserve">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 </w:t>
      </w:r>
    </w:p>
    <w:p w:rsidR="006B52AB" w:rsidRPr="009D589F" w:rsidRDefault="0045758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B52AB" w:rsidRPr="009D589F">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rsidR="00DC0244" w:rsidRPr="009D589F" w:rsidRDefault="00DC0244" w:rsidP="00E42AA6">
      <w:pPr>
        <w:spacing w:after="0" w:line="240" w:lineRule="atLeast"/>
        <w:jc w:val="both"/>
        <w:rPr>
          <w:rFonts w:ascii="Times New Roman" w:hAnsi="Times New Roman" w:cs="Times New Roman"/>
          <w:sz w:val="24"/>
          <w:szCs w:val="24"/>
        </w:rPr>
      </w:pPr>
    </w:p>
    <w:p w:rsidR="00DB03B8" w:rsidRPr="009D589F" w:rsidRDefault="00AC5419"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История (углубленный уровень):</w:t>
      </w:r>
      <w:r w:rsidR="00DB03B8" w:rsidRPr="009D589F">
        <w:rPr>
          <w:rFonts w:ascii="Times New Roman" w:hAnsi="Times New Roman" w:cs="Times New Roman"/>
          <w:b/>
          <w:sz w:val="24"/>
          <w:szCs w:val="24"/>
        </w:rPr>
        <w:t xml:space="preserve"> </w:t>
      </w:r>
    </w:p>
    <w:p w:rsidR="00676373"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ПРЕДМЕТНЫЕ РЕЗУЛЬТАТЫ </w:t>
      </w:r>
    </w:p>
    <w:p w:rsidR="0039143F"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Требования к предметным результатам освоения базового курса истории должны отражать: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 </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 </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 </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w:t>
      </w:r>
      <w:r w:rsidRPr="009D589F">
        <w:rPr>
          <w:rFonts w:ascii="Times New Roman" w:hAnsi="Times New Roman" w:cs="Times New Roman"/>
          <w:sz w:val="24"/>
          <w:szCs w:val="24"/>
        </w:rPr>
        <w:lastRenderedPageBreak/>
        <w:t xml:space="preserve">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 </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1) по учебному курсу «История России»: Россия накануне Первой мировой войны. Ход военных действий. Власть, общество, экономика, культура. Предпосылки революции.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Внешняя политика СССР. Укрепление обороноспособности.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r w:rsidR="009D5E93"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2) по учебному курсу «Всеобщая история»: Мир накануне Первой мировой войны. Первая мировая война: причины, участники, основные события, результаты. Власть и общество.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Вторая мировая война: причины, участники, основные сражения, итоги. Власть и общество в годы войны. Решающий вклад СССР в Победу.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 Требования к </w:t>
      </w:r>
      <w:r w:rsidRPr="009D589F">
        <w:rPr>
          <w:rFonts w:ascii="Times New Roman" w:hAnsi="Times New Roman" w:cs="Times New Roman"/>
          <w:sz w:val="24"/>
          <w:szCs w:val="24"/>
        </w:rPr>
        <w:lastRenderedPageBreak/>
        <w:t xml:space="preserve">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 Понимание значимости роли России в мировых политических и социальноэкономических процессах с древнейших времен до настоящего времени. </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характеризовать вклад российской культуры в мировую культуру. </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 </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анализировать, характеризовать и сравнивать исторические события, явления, процессы с древнейших времен до настоящего времени. </w:t>
      </w:r>
    </w:p>
    <w:p w:rsidR="0067637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D5E93"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К концу обучения в 10 классе обучающийся получит следующие предметные результаты по отдельным темам программы по истории: </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Понимание значимости роли России в мировых политических и социально-экономических процессах 1914–1945 гг. Структура предметного результата включает следующий перечень знаний и умений:</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 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устанавливать причинно-следственные связи, связанные с участием России в мировых политических и социально-экономических процессах 1914–1945 гг.;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 </w:t>
      </w:r>
    </w:p>
    <w:p w:rsidR="009D5E93"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Умение характеризовать вклад российской культуры в мировую культуру.</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Структура предметного результата включает следующий перечень знаний и умений: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характеризовать этапы развития науки и культуры в России 1914–1945 гг., составлять развернутое описание памятников культуры России;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характеризовать этапы развития мировой культуры 1914–1945 гг., составлять описание наиболее известных памятников культуры;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Сформированность представлений о предмете, научных и социальных функциях исторического знания, методах изучения исторических источников</w:t>
      </w:r>
      <w:r w:rsidRPr="009D589F">
        <w:rPr>
          <w:rFonts w:ascii="Times New Roman" w:hAnsi="Times New Roman" w:cs="Times New Roman"/>
          <w:sz w:val="24"/>
          <w:szCs w:val="24"/>
        </w:rPr>
        <w:t xml:space="preserve">. </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объяснять, в чем состоят научные и социальные функции исторического знания;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характеризовать и применять основные приемы изучения исторических источников; </w:t>
      </w:r>
    </w:p>
    <w:p w:rsidR="0067637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приводить примеры использования исторической аргументации в социальнополитическом контексте;</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676373" w:rsidRPr="009D589F">
        <w:rPr>
          <w:rFonts w:ascii="Times New Roman" w:hAnsi="Times New Roman" w:cs="Times New Roman"/>
          <w:sz w:val="24"/>
          <w:szCs w:val="24"/>
        </w:rPr>
        <w:t>характеризовать роль исторической науки в политическом развитии России и зарубежных стран 1914–1945 гг.</w:t>
      </w:r>
    </w:p>
    <w:p w:rsidR="009D5E93"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 </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называть даты важнейших событий и выделять этапы в развитии процессов истории России и всеобщей истории 1914–1945 гг.;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указывать хронологические рамки периодов истории России и всеобщей истории 1914–1945 гг.;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объяснять основания периодизации истории России и всеобщей истории 1914–1945 гг., используемые учеными-историками;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 излагать исторический материал на основе понимания причинно</w:t>
      </w: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следственных, пространственно-временных связей исторических событий, явлений, процессов истории России и всеобщей истории 1914–1945 гг.;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определять современников исторических событий, явлений, процессов истории России и всеобщей истории 1914–1945 гг. </w:t>
      </w:r>
    </w:p>
    <w:p w:rsidR="009D5E93"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Умение анализировать, характеризовать и сравнивать исторические события, явления, процессы 1914–1945 гг. </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называть характерные, существенные признаки событий, процессов, явлений истории России и всеобщей истории 1914–1945 гг.;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различать в исторической информации по истории России и всеобщей истории 1914–1945 гг. события, явления, процессы, факты и мнения; группировать, систематизировать исторические факты истории России и всеобщей истории 1914–1945 гг. по самостоятельно определяемому признаку; </w:t>
      </w:r>
    </w:p>
    <w:p w:rsidR="0067637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обобщать историческую информацию по истории России и всеобщей истории 1914–1945 гг.;</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676373" w:rsidRPr="009D589F">
        <w:rPr>
          <w:rFonts w:ascii="Times New Roman" w:hAnsi="Times New Roman" w:cs="Times New Roman"/>
          <w:sz w:val="24"/>
          <w:szCs w:val="24"/>
        </w:rPr>
        <w:t xml:space="preserve"> на основе изучения исторического материала 1914–1945 гг. устанавливать исторические аналогии. </w:t>
      </w:r>
    </w:p>
    <w:p w:rsidR="009D5E93"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 </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сопоставлять данные разных источников, различать представленные в исторических источниках факты и мнения, описания и объяснения, гипотезы и теории,</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самостоятельно определять критерии подбора исторических источников для решения учебной задачи; 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характеризовать специфику современных источников социальной и личной информации;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публично представлять результаты проектной и учебно-исследовательской деятельности. </w:t>
      </w:r>
    </w:p>
    <w:p w:rsidR="009D5E93"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на основе знаний по истории России и всеобщей истории 1914–1945 гг. критически оценивать полученную извне социальную информацию;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определять и аргументировать свое отношение к наиболее значительным событиям и личностям из истории России и всеобщей истории 1914–1945 гг.;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рассказывать о подвигах народа при защите Отечества, активно участвовать в дискуссиях, не допуская умаления подвига народа при защите Отечества 1914–1945 гг.; используя знания по истории России, аргументированно противостоять попыткам </w:t>
      </w:r>
      <w:r w:rsidR="00676373" w:rsidRPr="009D589F">
        <w:rPr>
          <w:rFonts w:ascii="Times New Roman" w:hAnsi="Times New Roman" w:cs="Times New Roman"/>
          <w:sz w:val="24"/>
          <w:szCs w:val="24"/>
        </w:rPr>
        <w:lastRenderedPageBreak/>
        <w:t xml:space="preserve">фальсификации исторических фактов, связанных с важнейшими событиями, явлениями, процессами истории 1914–1945 гг. </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К концу обучения в 11 классе</w:t>
      </w:r>
      <w:r w:rsidRPr="009D589F">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истории: </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Понимание значимости роли России в мировых политических и социально-экономических процессах 1945–2022 гг. </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67637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устанавливать причинно-следственные связи, связанные с участием России в мировых политических и социально-экономических процессах 1945–2022 гг.;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 </w:t>
      </w:r>
    </w:p>
    <w:p w:rsidR="009D5E93"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Умение характеризовать вклад российской культуры в мировую культуру. </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Структура предметного результата включает следующий перечень знаний и умений:</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 характеризовать этапы развития науки и культуры в России 1945–2022 гг., составлять развернутое описание памятников культуры России;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характеризовать этапы развития мировой культуры 1945–2022 гг., составлять описание наиболее известных памятников культуры;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характеризовать взаимное влияние культуры России и культуры зарубежных стран, вклад российских ученых и деятелей культуры в мировую науку и культуру. </w:t>
      </w:r>
    </w:p>
    <w:p w:rsidR="009D5E93"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Структура предметного результата включает следующий перечень знаний и умений: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объяснять, в чем состоят научные и социальные функции исторического знания;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характеризовать и применять основные приемы изучения исторических источников;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приводить примеры использования исторической аргументации в социально</w:t>
      </w: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политическом контексте;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характеризовать роль исторической науки в политическом развитии России и зарубежных стран 1945–2022 гг. </w:t>
      </w:r>
    </w:p>
    <w:p w:rsidR="009D5E93"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 </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называть даты важнейших событий и выделять этапы в развитии процессов истории России и всеобщей истории 1945–2022 гг.;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указывать хронологические рамки периодов истории России и всеобщей истории 1945–2022 гг.;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объяснять основания периодизации истории России и всеобщей истории 1945–2022 гг., используемые учеными-историками; </w:t>
      </w:r>
    </w:p>
    <w:p w:rsidR="0067637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 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676373" w:rsidRPr="009D589F">
        <w:rPr>
          <w:rFonts w:ascii="Times New Roman" w:hAnsi="Times New Roman" w:cs="Times New Roman"/>
          <w:sz w:val="24"/>
          <w:szCs w:val="24"/>
        </w:rPr>
        <w:t>излагать исторический материал на основе понимания причинно</w:t>
      </w: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следственных, пространственно-временных связей исторических событий, явлений, процессов истории России и всеобщей истории 1945–2022 гг.;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определять современников исторических событий, явлений, процессов истории России и всеобщей истории 1945–2022 гг. </w:t>
      </w:r>
    </w:p>
    <w:p w:rsidR="009D5E93"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Умение анализировать, характеризовать и сравнивать исторические события, явления, процессы 1945–2022 гг.</w:t>
      </w:r>
    </w:p>
    <w:p w:rsidR="009D5E93"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Структура предметного результата включает следующий перечень знаний и умений: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называть характерные, существенные признаки событий, процессов, явлений истории России и всеобщей истории 1945–2022 гг.;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различать в исторической информации по истории России и всеобщей истории 1945–2022 гг. события, явления, процессы, факты и мнения;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группировать, систематизировать исторические факты истории России и всеобщей истории 1945–2022 гг. по самостоятельно определяемому признаку;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обобщать историческую информацию по истории России и всеобщей истории 1945–2022 гг.;</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 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w:t>
      </w:r>
      <w:r w:rsidRPr="009D589F">
        <w:rPr>
          <w:rFonts w:ascii="Times New Roman" w:hAnsi="Times New Roman" w:cs="Times New Roman"/>
          <w:sz w:val="24"/>
          <w:szCs w:val="24"/>
        </w:rPr>
        <w:t>-</w:t>
      </w:r>
      <w:r w:rsidR="00676373" w:rsidRPr="009D589F">
        <w:rPr>
          <w:rFonts w:ascii="Times New Roman" w:hAnsi="Times New Roman" w:cs="Times New Roman"/>
          <w:sz w:val="24"/>
          <w:szCs w:val="24"/>
        </w:rPr>
        <w:t>популярной литературе, визуальных материалах и других;</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9D5E93"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040D25" w:rsidRPr="009D589F" w:rsidRDefault="009D5E9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 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w:t>
      </w:r>
      <w:r w:rsidR="00040D25" w:rsidRPr="009D589F">
        <w:rPr>
          <w:rFonts w:ascii="Times New Roman" w:hAnsi="Times New Roman" w:cs="Times New Roman"/>
          <w:sz w:val="24"/>
          <w:szCs w:val="24"/>
        </w:rPr>
        <w:t>я самостоятельно делать выводы;</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на основе изучения исторического материала 1945–2022 гг. устанавливать исторические аналогии. </w:t>
      </w:r>
    </w:p>
    <w:p w:rsidR="00040D25"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040D25"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Структура предметного результата включает следующий перечень знаний и умений:</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 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самостоятельно определять критерии подбора исторических источников для решения учебной задачи; 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характеризовать специфику современных источников социальной и личной информации;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676373" w:rsidRPr="009D589F">
        <w:rPr>
          <w:rFonts w:ascii="Times New Roman" w:hAnsi="Times New Roman" w:cs="Times New Roman"/>
          <w:sz w:val="24"/>
          <w:szCs w:val="24"/>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публично представлять результаты проектной и учебно-исследовательской деятельности. </w:t>
      </w:r>
    </w:p>
    <w:p w:rsidR="00040D25"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w:t>
      </w:r>
    </w:p>
    <w:p w:rsidR="00040D25"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Структура предметного результата включает следующий перечень знаний и умений:</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 на основе знаний по истории России и всеобщей истории 1945–2022 гг. критически оценивать полученную извне социальную информацию;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определять и аргументировать свое отношение к наиболее значительным событиям и личностям из истории России и всеобщей истории 1945–2022 гг.; рассказывать о подвигах народа при защите Отечества, активно участвовать в дискуссиях, не допуская умаления подвига народа при защите Отечества 1945–2022 гг.;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 </w:t>
      </w:r>
    </w:p>
    <w:p w:rsidR="00040D25"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К концу обучения в 11 классе </w:t>
      </w:r>
      <w:r w:rsidRPr="009D589F">
        <w:rPr>
          <w:rFonts w:ascii="Times New Roman" w:hAnsi="Times New Roman" w:cs="Times New Roman"/>
          <w:sz w:val="24"/>
          <w:szCs w:val="24"/>
        </w:rPr>
        <w:t xml:space="preserve">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 </w:t>
      </w:r>
    </w:p>
    <w:p w:rsidR="00040D25"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Понимание значимости роли России в мировых политических и социально-экономических процессах с древнейших времен до 1914 г.</w:t>
      </w:r>
    </w:p>
    <w:p w:rsidR="00040D25"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Структура предметного результата включает следующий перечень знаний и умений: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 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 </w:t>
      </w:r>
    </w:p>
    <w:p w:rsidR="00040D25"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Умение характеризовать вклад российской культуры в мировую культуру. </w:t>
      </w:r>
    </w:p>
    <w:p w:rsidR="00040D25"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676373"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характеризовать этапы развития науки и культуры в России с древнейших времен до 1914 г., составлять развернутое описание памятников культуры России;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 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r w:rsidRPr="009D589F">
        <w:rPr>
          <w:rFonts w:ascii="Times New Roman" w:hAnsi="Times New Roman" w:cs="Times New Roman"/>
          <w:sz w:val="24"/>
          <w:szCs w:val="24"/>
        </w:rPr>
        <w:t>.</w:t>
      </w:r>
    </w:p>
    <w:p w:rsidR="00040D25"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Сформированность представлений о предмете, научных и социальных функциях исторического знания, методах изучения исторических источников. </w:t>
      </w:r>
    </w:p>
    <w:p w:rsidR="00040D25"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приводить примеры использования исторической аргументации в социально</w:t>
      </w: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политическом контексте; характеризовать роль исторической науки в политическом развитии России с древнейших времен до 1914 г. </w:t>
      </w:r>
    </w:p>
    <w:p w:rsidR="00040D25"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r w:rsidRPr="009D589F">
        <w:rPr>
          <w:rFonts w:ascii="Times New Roman" w:hAnsi="Times New Roman" w:cs="Times New Roman"/>
          <w:sz w:val="24"/>
          <w:szCs w:val="24"/>
        </w:rPr>
        <w:t xml:space="preserve">. </w:t>
      </w:r>
    </w:p>
    <w:p w:rsidR="00040D25"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называть даты важнейших событий и выделять этапы в развитии процессов истории России и всеобщей истории с древнейших времен до 1914 г.;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указывать хронологические рамки периодов истории России с древнейших времен до 1914 г.; объяснять основания периодизации истории России с древнейших времен до 1914 г., используемые учеными-историками;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определять современников исторических событий, явлений, процессов истории России и всеобщей истории с древнейших времен до 1914 г.</w:t>
      </w:r>
    </w:p>
    <w:p w:rsidR="00040D25"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Умение анализировать, характеризовать и сравнивать исторические события, явления, процессы с древнейших времен до 1914 г. </w:t>
      </w:r>
    </w:p>
    <w:p w:rsidR="00040D25"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Структура предметного результата включает следующий перечень знаний и умений:</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 называть характерные, существенные признаки событий, процессов, явлений истории России с древнейших времен до 1914 г.;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различать в исторической информации по истории с древнейших времен до 1914 г. события, явления, процессы, факты и мнения;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группировать, систематизировать исторические факты истории России с древнейших времен до 1914 г. по самостоятельно определяемому признаку;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обобщать историческую информацию по истории России с древнейших времен до 1914 г.;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 оценкой их деятельности,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характеризовать условия и образ жизни людей в России с древнейших времен до 1914 г., показывая изменения, происшедшие в течение рассматриваемого периода; на основе </w:t>
      </w:r>
      <w:r w:rsidR="00676373" w:rsidRPr="009D589F">
        <w:rPr>
          <w:rFonts w:ascii="Times New Roman" w:hAnsi="Times New Roman" w:cs="Times New Roman"/>
          <w:sz w:val="24"/>
          <w:szCs w:val="24"/>
        </w:rPr>
        <w:lastRenderedPageBreak/>
        <w:t xml:space="preserve">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 на основе изучения исторического материала с древнейших времен до 1914 г. устанавливать исторические аналогии. </w:t>
      </w:r>
    </w:p>
    <w:p w:rsidR="00040D25" w:rsidRPr="009D589F" w:rsidRDefault="0067637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 </w:t>
      </w:r>
    </w:p>
    <w:p w:rsidR="00040D25"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 самостоятельно определять критерии подбора исторических источников для решения учебной задачи;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публично представлять результаты проектной и учебно-исследовательской деятельности. </w:t>
      </w:r>
    </w:p>
    <w:p w:rsidR="00040D25"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r w:rsidRPr="009D589F">
        <w:rPr>
          <w:rFonts w:ascii="Times New Roman" w:hAnsi="Times New Roman" w:cs="Times New Roman"/>
          <w:sz w:val="24"/>
          <w:szCs w:val="24"/>
        </w:rPr>
        <w:t xml:space="preserve">. </w:t>
      </w:r>
    </w:p>
    <w:p w:rsidR="00040D25" w:rsidRPr="009D589F" w:rsidRDefault="0067637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на основе знаний по истории России с древнейших времен до 1914 г. критически оценивать полученную извне социальную информацию;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w:t>
      </w:r>
    </w:p>
    <w:p w:rsidR="00676373"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 xml:space="preserve">определять и аргументировать свое отношение к наиболее значительным событиям и личностям из истории России с древнейших времен до 1914 г.; </w:t>
      </w:r>
    </w:p>
    <w:p w:rsidR="00040D25"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676373" w:rsidRPr="009D589F">
        <w:rPr>
          <w:rFonts w:ascii="Times New Roman" w:hAnsi="Times New Roman" w:cs="Times New Roman"/>
          <w:sz w:val="24"/>
          <w:szCs w:val="24"/>
        </w:rPr>
        <w:t xml:space="preserve">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 </w:t>
      </w:r>
    </w:p>
    <w:p w:rsidR="00676373" w:rsidRPr="009D589F" w:rsidRDefault="00040D2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76373" w:rsidRPr="009D589F">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w:t>
      </w:r>
      <w:r w:rsidRPr="009D589F">
        <w:rPr>
          <w:rFonts w:ascii="Times New Roman" w:hAnsi="Times New Roman" w:cs="Times New Roman"/>
          <w:sz w:val="24"/>
          <w:szCs w:val="24"/>
        </w:rPr>
        <w:t xml:space="preserve"> с древнейших времен до 1914 г.</w:t>
      </w:r>
    </w:p>
    <w:p w:rsidR="00DC0244" w:rsidRPr="009D589F" w:rsidRDefault="00DC0244" w:rsidP="00F1103D">
      <w:pPr>
        <w:spacing w:after="0" w:line="240" w:lineRule="atLeast"/>
        <w:ind w:firstLine="567"/>
        <w:jc w:val="both"/>
        <w:rPr>
          <w:rFonts w:ascii="Times New Roman" w:hAnsi="Times New Roman" w:cs="Times New Roman"/>
          <w:sz w:val="24"/>
          <w:szCs w:val="24"/>
        </w:rPr>
      </w:pPr>
    </w:p>
    <w:p w:rsidR="00DB03B8" w:rsidRPr="009D589F" w:rsidRDefault="0039143F"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Обществознание</w:t>
      </w:r>
      <w:r w:rsidR="00DB03B8" w:rsidRPr="009D589F">
        <w:rPr>
          <w:rFonts w:ascii="Times New Roman" w:hAnsi="Times New Roman" w:cs="Times New Roman"/>
          <w:b/>
          <w:sz w:val="24"/>
          <w:szCs w:val="24"/>
        </w:rPr>
        <w:t xml:space="preserve"> (базовый уровень): </w:t>
      </w:r>
    </w:p>
    <w:p w:rsidR="00AC5419" w:rsidRPr="009D589F" w:rsidRDefault="00AC5419"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10 класс </w:t>
      </w:r>
    </w:p>
    <w:p w:rsidR="00AC5419" w:rsidRPr="009D589F" w:rsidRDefault="00AC541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1) 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 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 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 </w:t>
      </w:r>
    </w:p>
    <w:p w:rsidR="00AC5419" w:rsidRPr="009D589F" w:rsidRDefault="00AC541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из разделов «Человек в обществе», «Духовная культура», «Экономическая жизнь общества». </w:t>
      </w:r>
    </w:p>
    <w:p w:rsidR="00AC5419" w:rsidRPr="009D589F" w:rsidRDefault="00AC541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 определять различные смыслы многозначных понятий, в том числе: общество, личность, свобода, культура, экономика, собственность;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w:t>
      </w:r>
      <w:r w:rsidRPr="009D589F">
        <w:rPr>
          <w:rFonts w:ascii="Times New Roman" w:hAnsi="Times New Roman" w:cs="Times New Roman"/>
          <w:sz w:val="24"/>
          <w:szCs w:val="24"/>
        </w:rPr>
        <w:lastRenderedPageBreak/>
        <w:t xml:space="preserve">систем, издержек производства, безработицы, финансовых услуг; типы и виды рыночных структур; факторы производства; источники финансирования предприятий. </w:t>
      </w:r>
    </w:p>
    <w:p w:rsidR="00AC5419" w:rsidRPr="009D589F" w:rsidRDefault="00AC541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 отражать связи социальных объектов и явлений с помощью различных знаковых систем, в том числе в таблицах, схемах, диаграммах, графиках.</w:t>
      </w:r>
    </w:p>
    <w:p w:rsidR="00AC5419" w:rsidRPr="009D589F" w:rsidRDefault="00AC541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AC5419" w:rsidRPr="009D589F" w:rsidRDefault="00AC541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AC5419" w:rsidRPr="009D589F" w:rsidRDefault="00AC541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C5419" w:rsidRPr="009D589F" w:rsidRDefault="00AC541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 </w:t>
      </w:r>
    </w:p>
    <w:p w:rsidR="00AC5419" w:rsidRPr="009D589F" w:rsidRDefault="00AC541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w:t>
      </w:r>
      <w:r w:rsidRPr="009D589F">
        <w:rPr>
          <w:rFonts w:ascii="Times New Roman" w:hAnsi="Times New Roman" w:cs="Times New Roman"/>
          <w:sz w:val="24"/>
          <w:szCs w:val="24"/>
        </w:rPr>
        <w:lastRenderedPageBreak/>
        <w:t xml:space="preserve">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 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 </w:t>
      </w:r>
    </w:p>
    <w:p w:rsidR="00AC5419" w:rsidRPr="009D589F" w:rsidRDefault="00AC541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 </w:t>
      </w:r>
    </w:p>
    <w:p w:rsidR="00AC5419" w:rsidRPr="009D589F" w:rsidRDefault="00AC541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 </w:t>
      </w:r>
    </w:p>
    <w:p w:rsidR="00AC5419" w:rsidRPr="009D589F" w:rsidRDefault="00AC541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w:t>
      </w:r>
      <w:r w:rsidR="00811F52" w:rsidRPr="009D589F">
        <w:rPr>
          <w:rFonts w:ascii="Times New Roman" w:hAnsi="Times New Roman" w:cs="Times New Roman"/>
          <w:sz w:val="24"/>
          <w:szCs w:val="24"/>
        </w:rPr>
        <w:t>сность алкоголизма и наркомании</w:t>
      </w:r>
      <w:r w:rsidRPr="009D589F">
        <w:rPr>
          <w:rFonts w:ascii="Times New Roman" w:hAnsi="Times New Roman" w:cs="Times New Roman"/>
          <w:sz w:val="24"/>
          <w:szCs w:val="24"/>
        </w:rPr>
        <w:t>.</w:t>
      </w:r>
    </w:p>
    <w:p w:rsidR="00811F52" w:rsidRPr="009D589F" w:rsidRDefault="00811F52"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11 класс</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w:t>
      </w:r>
      <w:r w:rsidRPr="009D589F">
        <w:rPr>
          <w:rFonts w:ascii="Times New Roman" w:hAnsi="Times New Roman" w:cs="Times New Roman"/>
          <w:sz w:val="24"/>
          <w:szCs w:val="24"/>
        </w:rPr>
        <w:lastRenderedPageBreak/>
        <w:t xml:space="preserve">Родины, осознания ценности культуры России и традиций народов России, общественной стабильности и целостности государства на примерах из разделов «Социальная сфера», «Политическая сфера», «Правовое регулирование общественных отношений в Российской Федерации». </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 определять различные смыслы многозначных понятий, в том числе: власть, социальная справедливость, социальный институт; 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 </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 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 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 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отражать связи социальных объектов и явлений с помощью различных знаковых систем, в том числе в таблицах, схемах, диаграммах, графиках . </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w:t>
      </w:r>
      <w:r w:rsidRPr="009D589F">
        <w:rPr>
          <w:rFonts w:ascii="Times New Roman" w:hAnsi="Times New Roman" w:cs="Times New Roman"/>
          <w:sz w:val="24"/>
          <w:szCs w:val="24"/>
        </w:rPr>
        <w:lastRenderedPageBreak/>
        <w:t>познания, в том числе социологические опросы, биографический, сравнительно-правовой метод, политическое прогнозирование.</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 </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 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w:t>
      </w:r>
      <w:r w:rsidRPr="009D589F">
        <w:rPr>
          <w:rFonts w:ascii="Times New Roman" w:hAnsi="Times New Roman" w:cs="Times New Roman"/>
          <w:sz w:val="24"/>
          <w:szCs w:val="24"/>
        </w:rPr>
        <w:lastRenderedPageBreak/>
        <w:t xml:space="preserve">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 </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 </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39143F"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DC0244" w:rsidRPr="009D589F" w:rsidRDefault="00DC0244" w:rsidP="00F1103D">
      <w:pPr>
        <w:spacing w:after="0" w:line="240" w:lineRule="atLeast"/>
        <w:ind w:firstLine="567"/>
        <w:jc w:val="both"/>
        <w:rPr>
          <w:rFonts w:ascii="Times New Roman" w:hAnsi="Times New Roman" w:cs="Times New Roman"/>
          <w:sz w:val="24"/>
          <w:szCs w:val="24"/>
        </w:rPr>
      </w:pPr>
    </w:p>
    <w:p w:rsidR="00D07754" w:rsidRPr="009D589F" w:rsidRDefault="00D07754" w:rsidP="00F1103D">
      <w:pPr>
        <w:spacing w:after="0" w:line="240" w:lineRule="atLeast"/>
        <w:ind w:firstLine="567"/>
        <w:jc w:val="both"/>
        <w:rPr>
          <w:rFonts w:ascii="Times New Roman" w:hAnsi="Times New Roman" w:cs="Times New Roman"/>
          <w:b/>
          <w:bCs/>
          <w:sz w:val="24"/>
          <w:szCs w:val="24"/>
        </w:rPr>
      </w:pPr>
      <w:r w:rsidRPr="009D589F">
        <w:rPr>
          <w:rFonts w:ascii="Times New Roman" w:hAnsi="Times New Roman" w:cs="Times New Roman"/>
          <w:b/>
          <w:bCs/>
          <w:sz w:val="24"/>
          <w:szCs w:val="24"/>
        </w:rPr>
        <w:t>Обществознание (углублённый уровень):</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ПРЕДМЕТНЫЕ РЕЗУЛЬТАТЫ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 концу 10 класса обучающийся будет: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-владеть элементами методологии социального познания, включая возможности цифровой среды;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w:t>
      </w:r>
      <w:r w:rsidRPr="009D589F">
        <w:rPr>
          <w:rFonts w:ascii="Times New Roman" w:hAnsi="Times New Roman" w:cs="Times New Roman"/>
          <w:sz w:val="24"/>
          <w:szCs w:val="24"/>
        </w:rPr>
        <w:softHyphen/>
        <w:t xml:space="preserve">трудовой сферы, о возможностях применения знаний основ социальных наук в различных областях жизнедеятельности;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w:t>
      </w:r>
      <w:r w:rsidRPr="009D589F">
        <w:rPr>
          <w:rFonts w:ascii="Times New Roman" w:hAnsi="Times New Roman" w:cs="Times New Roman"/>
          <w:sz w:val="24"/>
          <w:szCs w:val="24"/>
        </w:rPr>
        <w:softHyphen/>
        <w:t xml:space="preserve">-эмпирическом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w:t>
      </w:r>
      <w:r w:rsidRPr="009D589F">
        <w:rPr>
          <w:rFonts w:ascii="Times New Roman" w:hAnsi="Times New Roman" w:cs="Times New Roman"/>
          <w:sz w:val="24"/>
          <w:szCs w:val="24"/>
        </w:rPr>
        <w:softHyphen/>
        <w:t>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w:t>
      </w:r>
      <w:r w:rsidRPr="009D589F">
        <w:rPr>
          <w:rFonts w:ascii="Times New Roman" w:hAnsi="Times New Roman" w:cs="Times New Roman"/>
          <w:sz w:val="24"/>
          <w:szCs w:val="24"/>
        </w:rPr>
        <w:softHyphen/>
        <w:t xml:space="preserve">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презентации результатов учебно-исследовательской и проектной деятельности на публичных мероприятиях;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w:t>
      </w:r>
      <w:r w:rsidRPr="009D589F">
        <w:rPr>
          <w:rFonts w:ascii="Times New Roman" w:hAnsi="Times New Roman" w:cs="Times New Roman"/>
          <w:sz w:val="24"/>
          <w:szCs w:val="24"/>
        </w:rPr>
        <w:lastRenderedPageBreak/>
        <w:t xml:space="preserve">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К концу 11 класса</w:t>
      </w:r>
      <w:r w:rsidRPr="009D589F">
        <w:rPr>
          <w:rFonts w:ascii="Times New Roman" w:hAnsi="Times New Roman" w:cs="Times New Roman"/>
          <w:sz w:val="24"/>
          <w:szCs w:val="24"/>
        </w:rPr>
        <w:t xml:space="preserve"> обучающийся будет: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w:t>
      </w:r>
      <w:r w:rsidRPr="009D589F">
        <w:rPr>
          <w:rFonts w:ascii="Times New Roman" w:hAnsi="Times New Roman" w:cs="Times New Roman"/>
          <w:sz w:val="24"/>
          <w:szCs w:val="24"/>
        </w:rPr>
        <w:softHyphen/>
        <w:t xml:space="preserve">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владеть элементами методологии социального познания, включая возможности цифровой среды;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w:t>
      </w:r>
      <w:r w:rsidRPr="009D589F">
        <w:rPr>
          <w:rFonts w:ascii="Times New Roman" w:hAnsi="Times New Roman" w:cs="Times New Roman"/>
          <w:sz w:val="24"/>
          <w:szCs w:val="24"/>
        </w:rPr>
        <w:softHyphen/>
        <w:t>функциональный анализ, системный, институциональный, социально</w:t>
      </w:r>
      <w:r w:rsidRPr="009D589F">
        <w:rPr>
          <w:rFonts w:ascii="Times New Roman" w:hAnsi="Times New Roman" w:cs="Times New Roman"/>
          <w:sz w:val="24"/>
          <w:szCs w:val="24"/>
        </w:rPr>
        <w:softHyphen/>
        <w:t xml:space="preserve">психологический подход;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-правоведения, такие как формальноюридический, сравнительно</w:t>
      </w:r>
      <w:r w:rsidRPr="009D589F">
        <w:rPr>
          <w:rFonts w:ascii="Times New Roman" w:hAnsi="Times New Roman" w:cs="Times New Roman"/>
          <w:sz w:val="24"/>
          <w:szCs w:val="24"/>
        </w:rPr>
        <w:softHyphen/>
        <w:t xml:space="preserve">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классифицировать и типологизировать: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-социальные группы, разновидности социальных конфликтов, виды социального контроля;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 </w:t>
      </w:r>
    </w:p>
    <w:p w:rsidR="00D07754"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w:t>
      </w:r>
      <w:r w:rsidRPr="009D589F">
        <w:rPr>
          <w:rFonts w:ascii="Times New Roman" w:hAnsi="Times New Roman" w:cs="Times New Roman"/>
          <w:sz w:val="24"/>
          <w:szCs w:val="24"/>
        </w:rPr>
        <w:softHyphen/>
        <w:t xml:space="preserve">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 </w:t>
      </w:r>
    </w:p>
    <w:p w:rsidR="002956BB" w:rsidRPr="009D589F" w:rsidRDefault="00D0775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w:t>
      </w:r>
      <w:r w:rsidRPr="009D589F">
        <w:rPr>
          <w:rFonts w:ascii="Times New Roman" w:hAnsi="Times New Roman" w:cs="Times New Roman"/>
          <w:sz w:val="24"/>
          <w:szCs w:val="24"/>
        </w:rPr>
        <w:softHyphen/>
        <w:t>исследовательскую, проектно</w:t>
      </w:r>
      <w:r w:rsidRPr="009D589F">
        <w:rPr>
          <w:rFonts w:ascii="Times New Roman" w:hAnsi="Times New Roman" w:cs="Times New Roman"/>
          <w:sz w:val="24"/>
          <w:szCs w:val="24"/>
        </w:rPr>
        <w:softHyphen/>
        <w:t>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9D589F">
        <w:rPr>
          <w:rFonts w:ascii="Times New Roman" w:hAnsi="Times New Roman" w:cs="Times New Roman"/>
          <w:sz w:val="24"/>
          <w:szCs w:val="24"/>
        </w:rPr>
        <w:softHyphen/>
        <w:t xml:space="preserve">исследовательской и проектной деятельности на публичных мероприятиях; </w:t>
      </w:r>
    </w:p>
    <w:p w:rsidR="002956BB" w:rsidRPr="009D589F" w:rsidRDefault="002956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D07754" w:rsidRPr="009D589F">
        <w:rPr>
          <w:rFonts w:ascii="Times New Roman" w:hAnsi="Times New Roman" w:cs="Times New Roman"/>
          <w:sz w:val="24"/>
          <w:szCs w:val="24"/>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 </w:t>
      </w:r>
    </w:p>
    <w:p w:rsidR="002956BB" w:rsidRPr="009D589F" w:rsidRDefault="002956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D07754" w:rsidRPr="009D589F">
        <w:rPr>
          <w:rFonts w:ascii="Times New Roman" w:hAnsi="Times New Roman" w:cs="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w:t>
      </w:r>
      <w:r w:rsidRPr="009D589F">
        <w:rPr>
          <w:rFonts w:ascii="Times New Roman" w:hAnsi="Times New Roman" w:cs="Times New Roman"/>
          <w:sz w:val="24"/>
          <w:szCs w:val="24"/>
        </w:rPr>
        <w:t xml:space="preserve"> включая положения </w:t>
      </w:r>
      <w:r w:rsidRPr="009D589F">
        <w:rPr>
          <w:rFonts w:ascii="Times New Roman" w:hAnsi="Times New Roman" w:cs="Times New Roman"/>
          <w:sz w:val="24"/>
          <w:szCs w:val="24"/>
        </w:rPr>
        <w:lastRenderedPageBreak/>
        <w:t xml:space="preserve">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 </w:t>
      </w:r>
    </w:p>
    <w:p w:rsidR="002956BB" w:rsidRPr="009D589F" w:rsidRDefault="002956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 </w:t>
      </w:r>
    </w:p>
    <w:p w:rsidR="002956BB" w:rsidRPr="009D589F" w:rsidRDefault="002956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-проявлять умения, необходимые для успешного продолжения образования по направлениям социально</w:t>
      </w:r>
      <w:r w:rsidRPr="009D589F">
        <w:rPr>
          <w:rFonts w:ascii="Times New Roman" w:hAnsi="Times New Roman" w:cs="Times New Roman"/>
          <w:sz w:val="24"/>
          <w:szCs w:val="24"/>
        </w:rPr>
        <w:softHyphen/>
        <w:t>-гуманитарной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w:t>
      </w:r>
      <w:r w:rsidRPr="009D589F">
        <w:rPr>
          <w:rFonts w:ascii="Times New Roman" w:hAnsi="Times New Roman" w:cs="Times New Roman"/>
          <w:sz w:val="24"/>
          <w:szCs w:val="24"/>
        </w:rPr>
        <w:softHyphen/>
        <w:t>-гуманитарной подготовкой и особенностями профессиональной деятельности социолога, политолога, юриста.</w:t>
      </w:r>
    </w:p>
    <w:p w:rsidR="00DC0244" w:rsidRPr="009D589F" w:rsidRDefault="00DC0244" w:rsidP="00F1103D">
      <w:pPr>
        <w:spacing w:after="0" w:line="240" w:lineRule="atLeast"/>
        <w:ind w:firstLine="567"/>
        <w:jc w:val="both"/>
        <w:rPr>
          <w:rFonts w:ascii="Times New Roman" w:hAnsi="Times New Roman" w:cs="Times New Roman"/>
          <w:sz w:val="24"/>
          <w:szCs w:val="24"/>
        </w:rPr>
      </w:pPr>
    </w:p>
    <w:p w:rsidR="00DB03B8" w:rsidRPr="009D589F" w:rsidRDefault="00811F52"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География </w:t>
      </w:r>
      <w:r w:rsidR="00DB03B8" w:rsidRPr="009D589F">
        <w:rPr>
          <w:rFonts w:ascii="Times New Roman" w:hAnsi="Times New Roman" w:cs="Times New Roman"/>
          <w:b/>
          <w:sz w:val="24"/>
          <w:szCs w:val="24"/>
        </w:rPr>
        <w:t xml:space="preserve">(базовый уровень): </w:t>
      </w:r>
    </w:p>
    <w:p w:rsidR="00811F52" w:rsidRPr="009D589F" w:rsidRDefault="00811F52"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Требования к предметным результатам освоения курса географии на базовом уровне должны отражать:</w:t>
      </w:r>
    </w:p>
    <w:p w:rsidR="00811F52" w:rsidRPr="009D589F" w:rsidRDefault="00811F52"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10 класс </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w:t>
      </w:r>
      <w:r w:rsidRPr="009D589F">
        <w:rPr>
          <w:rFonts w:ascii="Times New Roman" w:hAnsi="Times New Roman" w:cs="Times New Roman"/>
          <w:sz w:val="24"/>
          <w:szCs w:val="24"/>
        </w:rPr>
        <w:lastRenderedPageBreak/>
        <w:t xml:space="preserve">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формулировать и/или обосновывать выводы на основе использования географических знаний;</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E35D88"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E35D88"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w:t>
      </w:r>
      <w:r w:rsidR="00E35D88" w:rsidRPr="009D589F">
        <w:rPr>
          <w:rFonts w:ascii="Times New Roman" w:hAnsi="Times New Roman" w:cs="Times New Roman"/>
          <w:sz w:val="24"/>
          <w:szCs w:val="24"/>
        </w:rPr>
        <w:t>, схемы, диаграммы, карты и  др.</w:t>
      </w:r>
      <w:r w:rsidRPr="009D589F">
        <w:rPr>
          <w:rFonts w:ascii="Times New Roman" w:hAnsi="Times New Roman" w:cs="Times New Roman"/>
          <w:sz w:val="24"/>
          <w:szCs w:val="24"/>
        </w:rPr>
        <w:t>)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811F52" w:rsidRPr="009D589F" w:rsidRDefault="00811F5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 ресурсного капитала на формирование отраслевой структуры хозяйства отдельных стран;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 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E35D88" w:rsidRPr="009D589F" w:rsidRDefault="00E35D8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11 класс</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 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прогнозировать изменения возрастной структуры населения отдельных стран зарубежной Европы с использованием источников географической информации; формулировать и/или обосновывать выводы на основе использования географических знаний;</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w:t>
      </w:r>
      <w:r w:rsidRPr="009D589F">
        <w:rPr>
          <w:rFonts w:ascii="Times New Roman" w:hAnsi="Times New Roman" w:cs="Times New Roman"/>
          <w:sz w:val="24"/>
          <w:szCs w:val="24"/>
        </w:rPr>
        <w:lastRenderedPageBreak/>
        <w:t>для выявления закономерностей социально-экономических, природных и экологических процессов и явлений на территории регионов мира и отдельных стран;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географические факторы международной хозяйственной специализации отдельных стран с использованием источников географической информации; </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 ориентированных задач;</w:t>
      </w:r>
    </w:p>
    <w:p w:rsidR="00811F52"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самостоятельно находить, отбирать и применять различные методы познания для решения практико-ориентированных задач;</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 </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представлять в различных формах (графики, таблицы, схемы, диаграммы, карты и др )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 ку важнейших социально-экономических и  геоэкологических процессов;</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изученные социально-экономические и геоэкологи 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p w:rsidR="00E35D88"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11F52" w:rsidRPr="009D589F" w:rsidRDefault="00E35D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 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возможных путей решения глобальных проблем.</w:t>
      </w:r>
    </w:p>
    <w:p w:rsidR="00811F52" w:rsidRPr="009D589F" w:rsidRDefault="00811F52" w:rsidP="00F1103D">
      <w:pPr>
        <w:spacing w:after="0" w:line="240" w:lineRule="atLeast"/>
        <w:ind w:firstLine="567"/>
        <w:jc w:val="both"/>
        <w:rPr>
          <w:rFonts w:ascii="Times New Roman" w:hAnsi="Times New Roman" w:cs="Times New Roman"/>
          <w:b/>
          <w:sz w:val="24"/>
          <w:szCs w:val="24"/>
        </w:rPr>
      </w:pPr>
    </w:p>
    <w:p w:rsidR="00DB03B8" w:rsidRPr="009D589F" w:rsidRDefault="0039143F"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lastRenderedPageBreak/>
        <w:t>География</w:t>
      </w:r>
      <w:r w:rsidR="00DB03B8" w:rsidRPr="009D589F">
        <w:rPr>
          <w:rFonts w:ascii="Times New Roman" w:hAnsi="Times New Roman" w:cs="Times New Roman"/>
          <w:b/>
          <w:sz w:val="24"/>
          <w:szCs w:val="24"/>
        </w:rPr>
        <w:t xml:space="preserve"> (углубленный уровень):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Предметные результаты освоения программы по географии (углублённый уровень).</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К концу обучения в 10 классе</w:t>
      </w:r>
      <w:r w:rsidRPr="009D589F">
        <w:rPr>
          <w:rFonts w:ascii="Times New Roman" w:hAnsi="Times New Roman" w:cs="Times New Roman"/>
          <w:sz w:val="24"/>
          <w:szCs w:val="24"/>
          <w:lang w:bidi="ru-RU"/>
        </w:rPr>
        <w:t xml:space="preserve"> обучающийся получит следующие предметные результаты по отдельным темам программы по географии (углубленный уровень):</w:t>
      </w:r>
    </w:p>
    <w:p w:rsidR="00040D25" w:rsidRPr="009D589F" w:rsidRDefault="00040D25" w:rsidP="009D589F">
      <w:pPr>
        <w:pStyle w:val="a9"/>
        <w:numPr>
          <w:ilvl w:val="0"/>
          <w:numId w:val="63"/>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понимание роли и места комплекса географических наук в системе научных дисциплин и в решении современных научных и практических задач:</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приводить примеры, подтверждающие значимую роль географических наук в достижении целей устойчивого развития;</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приводить примеры географических прогнозов изменений геосистем разного</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ранга;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определять задачи, возникающие при решении средствами географических наук глобальных проблем, проявляющихся на различных уровнях;</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оценивать возможности и роль географии в решении задач по достижению целей устойчивого развития.</w:t>
      </w:r>
    </w:p>
    <w:p w:rsidR="00040D25" w:rsidRPr="009D589F" w:rsidRDefault="00040D25" w:rsidP="009D589F">
      <w:pPr>
        <w:pStyle w:val="a9"/>
        <w:numPr>
          <w:ilvl w:val="0"/>
          <w:numId w:val="63"/>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описывать положение и взаиморасположение географических объектов в пространстве, ареалы распространения основных религий;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особенности отраслевой и территориальной структуры мирового хозяйства на разных этапах его развития;</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особенности природно-ресурсного капитала, населения и хозяйства изученных стран;</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классифицировать ландшафты по заданным основаниям, стихийные природные явления;</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w:t>
      </w:r>
      <w:r w:rsidRPr="009D589F">
        <w:rPr>
          <w:rFonts w:ascii="Times New Roman" w:hAnsi="Times New Roman" w:cs="Times New Roman"/>
          <w:sz w:val="24"/>
          <w:szCs w:val="24"/>
          <w:lang w:bidi="ru-RU"/>
        </w:rPr>
        <w:lastRenderedPageBreak/>
        <w:t>воспроизводства населения отдельных стран, особенностями хозяйства отдельных стран и регионов мира и России, факторами производства;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причины этноконфессиональных конфликтов, особенности демографической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ситуации в России и странах мира;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различия в темпах и уровне урбанизации в странах разных типов социально- экономического развития;</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различия в уровне и качестве жизни населения в отдельных регионах и странах мира;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направления международных миграций;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особенности демографической политики в России и странах мира;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особенности размещения населения отдельных стран;</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международную хозяйственную специализацию стран;</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три сектора мирового хозяйства;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сегменты мирового рынка;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классифицировать ландшафты по заданным основаниям;</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стихийные природные явления;</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оценивать географические факторы, определяющие международную специализацию стран;</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изменения направления международных экономических связей России в новых геополитических условиях;</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использовать знания об истории развития земной коры для установления последовательности важнейших событий геологической истории Земли;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динамику изменения ресурсообеспеченности стран и регионов различными видами природных ресурсов;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географические особенности территориальной структуры хозяйства России; размещение предприятий;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оценивать природно-ресурсный капитал регионов России для развития отдельных отраслей промышленности и сельского хозяйства;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оценивать изменения отраслевой и территориальной структуры хозяйства России;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040D25" w:rsidRPr="009D589F" w:rsidRDefault="00040D25" w:rsidP="009D589F">
      <w:pPr>
        <w:pStyle w:val="a9"/>
        <w:numPr>
          <w:ilvl w:val="0"/>
          <w:numId w:val="63"/>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040D25" w:rsidRPr="009D589F" w:rsidRDefault="00040D25" w:rsidP="009D589F">
      <w:pPr>
        <w:pStyle w:val="a9"/>
        <w:numPr>
          <w:ilvl w:val="0"/>
          <w:numId w:val="63"/>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владение географической терминологией и системой географических понятий: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применять географические понятия:</w:t>
      </w:r>
      <w:r w:rsidRPr="009D589F">
        <w:rPr>
          <w:rFonts w:ascii="Times New Roman" w:hAnsi="Times New Roman" w:cs="Times New Roman"/>
          <w:sz w:val="24"/>
          <w:szCs w:val="24"/>
          <w:lang w:bidi="ru-RU"/>
        </w:rPr>
        <w:tab/>
        <w:t>устойчивое развитие,</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rsidRPr="009D589F">
        <w:rPr>
          <w:rFonts w:ascii="Times New Roman" w:hAnsi="Times New Roman" w:cs="Times New Roman"/>
          <w:sz w:val="24"/>
          <w:szCs w:val="24"/>
          <w:lang w:bidi="ru-RU"/>
        </w:rPr>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040D25" w:rsidRPr="009D589F" w:rsidRDefault="00040D25" w:rsidP="009D589F">
      <w:pPr>
        <w:pStyle w:val="a9"/>
        <w:numPr>
          <w:ilvl w:val="0"/>
          <w:numId w:val="63"/>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самостоятельно выбирать тему;</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определять проблему, цели и задачи наблюдения или исследования; формулировать гипотезу;</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составлять план наблюдения или исследования;</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040D25" w:rsidRPr="009D589F" w:rsidRDefault="00040D25" w:rsidP="009D589F">
      <w:pPr>
        <w:pStyle w:val="a9"/>
        <w:numPr>
          <w:ilvl w:val="0"/>
          <w:numId w:val="63"/>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040D25" w:rsidRPr="009D589F" w:rsidRDefault="00040D25" w:rsidP="009D589F">
      <w:pPr>
        <w:pStyle w:val="a9"/>
        <w:numPr>
          <w:ilvl w:val="0"/>
          <w:numId w:val="63"/>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готовность и способность к самостоятельной информационно- познавательной деятельности;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анализировать и интерпретировать полученные данные, критически их оценивать, формулировать выводы;</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оценивать научность аргументации географических прогнозов;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использовать геоинформационные системы как источник географической информации, необходимой для изучения особенностей природы Земли;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оценивать влияние международных миграций на демографическую и социально-экономическую ситуацию в отдельных странах и регионах России;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условия отдельных территорий стран мира и России для размещения предприятий и различных производств;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отдельных отраслей, размещении хозяйства изученных стран.</w:t>
      </w:r>
    </w:p>
    <w:p w:rsidR="00040D25" w:rsidRPr="009D589F" w:rsidRDefault="00040D25" w:rsidP="009D589F">
      <w:pPr>
        <w:pStyle w:val="a9"/>
        <w:numPr>
          <w:ilvl w:val="0"/>
          <w:numId w:val="63"/>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составлять прогноз изменения географической среды под воздействием природных факторов и деятельности человека.</w:t>
      </w:r>
    </w:p>
    <w:p w:rsidR="00040D25" w:rsidRPr="009D589F" w:rsidRDefault="00040D25" w:rsidP="009D589F">
      <w:pPr>
        <w:pStyle w:val="a9"/>
        <w:numPr>
          <w:ilvl w:val="0"/>
          <w:numId w:val="63"/>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040D25" w:rsidRPr="009D589F" w:rsidRDefault="00040D25" w:rsidP="009D589F">
      <w:pPr>
        <w:pStyle w:val="a9"/>
        <w:numPr>
          <w:ilvl w:val="0"/>
          <w:numId w:val="63"/>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называть цели устойчивого развития;</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приводить примеры изменений геосистем в результате природных и антропогенных воздействий;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оценивать различные подходы к решению геоэкологических проблем;</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К концу обучения в 11 классе</w:t>
      </w:r>
      <w:r w:rsidRPr="009D589F">
        <w:rPr>
          <w:rFonts w:ascii="Times New Roman" w:hAnsi="Times New Roman" w:cs="Times New Roman"/>
          <w:sz w:val="24"/>
          <w:szCs w:val="24"/>
          <w:lang w:bidi="ru-RU"/>
        </w:rPr>
        <w:t xml:space="preserve"> обучающийся получит следующие предметные результаты по отдельным темам программы по географии (углубленный уровень):</w:t>
      </w:r>
    </w:p>
    <w:p w:rsidR="00040D25" w:rsidRPr="009D589F" w:rsidRDefault="00040D25" w:rsidP="009D589F">
      <w:pPr>
        <w:pStyle w:val="a9"/>
        <w:numPr>
          <w:ilvl w:val="0"/>
          <w:numId w:val="64"/>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понимание роли и места комплекса географических наук в системе научных дисциплин и в решении современных научных и практических задач:</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определять аспекты глобальных проблем на региональном и локальном уровнях, которые могут быть решены средствами географических наук;</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оценивать возможности и роль географии в решении проблем на примере отдельных стран и регионов мира.</w:t>
      </w:r>
    </w:p>
    <w:p w:rsidR="00040D25" w:rsidRPr="009D589F" w:rsidRDefault="00040D25" w:rsidP="009D589F">
      <w:pPr>
        <w:pStyle w:val="a9"/>
        <w:numPr>
          <w:ilvl w:val="0"/>
          <w:numId w:val="64"/>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классифицировать различные природные и социально-экономические объекты и явления по заданным критериям;</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причины этноконфессиональных конфликтов, особенности демографической ситуации в отдельных странах и регионах мира;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различия в темпах и уровне урбанизации в странах изучаемых регионов;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различия в уровне и качестве жизни населения в отдельных регионах и странах мира;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направления международных миграций;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особенности демографической политики в изученных странах и в России;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особенности размещения населения отдельных стран; международную хозяйственную специализацию изученных стран;</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оценивать географические</w:t>
      </w:r>
      <w:r w:rsidRPr="009D589F">
        <w:rPr>
          <w:rFonts w:ascii="Times New Roman" w:hAnsi="Times New Roman" w:cs="Times New Roman"/>
          <w:sz w:val="24"/>
          <w:szCs w:val="24"/>
          <w:lang w:bidi="ru-RU"/>
        </w:rPr>
        <w:tab/>
        <w:t>факторы, определяющие международную</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специализацию стран;</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040D25" w:rsidRPr="009D589F" w:rsidRDefault="00040D25" w:rsidP="009D589F">
      <w:pPr>
        <w:pStyle w:val="a9"/>
        <w:numPr>
          <w:ilvl w:val="0"/>
          <w:numId w:val="64"/>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комплекса знаний о целостности географического пространства как иерархии</w:t>
      </w:r>
      <w:r w:rsidRPr="009D589F">
        <w:rPr>
          <w:rFonts w:ascii="Times New Roman" w:hAnsi="Times New Roman" w:cs="Times New Roman"/>
          <w:sz w:val="24"/>
          <w:szCs w:val="24"/>
          <w:lang w:bidi="ru-RU"/>
        </w:rPr>
        <w:tab/>
        <w:t>взаимосвязанных природно-общественных</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территориальных систем:</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выделения факторов, определяющих географическое проявление глобальных</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проблем человечества на региональном и локальном уровнях;</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составления сравнительных географических характеристик регионов и стран</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мира;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классификации стран по заданным основаниям;</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объяснения международной хозяйственной специализации изученных стран;</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места России в международном географическом разделении труда;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040D25" w:rsidRPr="009D589F" w:rsidRDefault="00040D25" w:rsidP="009D589F">
      <w:pPr>
        <w:pStyle w:val="a9"/>
        <w:numPr>
          <w:ilvl w:val="0"/>
          <w:numId w:val="64"/>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владение географической терминологией и системой географических понятий: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040D25" w:rsidRPr="009D589F" w:rsidRDefault="00040D25" w:rsidP="009D589F">
      <w:pPr>
        <w:pStyle w:val="a9"/>
        <w:numPr>
          <w:ilvl w:val="0"/>
          <w:numId w:val="64"/>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 процессов: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самостоятельно выбирать тему;</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определять проблему, цели и задачи наблюдения или исследования;</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формулировать гипотезу;</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составлять план наблюдения или исследования;</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040D25" w:rsidRPr="009D589F" w:rsidRDefault="00040D25" w:rsidP="009D589F">
      <w:pPr>
        <w:pStyle w:val="a9"/>
        <w:numPr>
          <w:ilvl w:val="0"/>
          <w:numId w:val="64"/>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040D25" w:rsidRPr="009D589F" w:rsidRDefault="00040D25" w:rsidP="009D589F">
      <w:pPr>
        <w:pStyle w:val="a9"/>
        <w:numPr>
          <w:ilvl w:val="0"/>
          <w:numId w:val="64"/>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и способность к самостоятельной информационно</w:t>
      </w:r>
      <w:r w:rsidRPr="009D589F">
        <w:rPr>
          <w:rFonts w:ascii="Times New Roman" w:hAnsi="Times New Roman" w:cs="Times New Roman"/>
          <w:sz w:val="24"/>
          <w:szCs w:val="24"/>
          <w:lang w:bidi="ru-RU"/>
        </w:rPr>
        <w:softHyphen/>
        <w:t>познавательной деятельности;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работы с геоинформационными системами: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анализировать и интерпретировать полученные данные, критически их оценивать, формулировать выводы;</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объяснять особенности отраслевой структуры хозяйства изученных стран;</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отдельных отраслей, размещении хозяйства изученных стран.</w:t>
      </w:r>
    </w:p>
    <w:p w:rsidR="00040D25" w:rsidRPr="009D589F" w:rsidRDefault="00040D25" w:rsidP="009D589F">
      <w:pPr>
        <w:pStyle w:val="a9"/>
        <w:numPr>
          <w:ilvl w:val="0"/>
          <w:numId w:val="64"/>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умений проводить географическую экспертизу разнообразных природных, социально-экономических и экологических процессов: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оценивать современное состояние окружающей среды в странах и регионах мира, научность аргументации географических прогнозов;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социально-экономические и экологические последствия урбанизации в странах различных социально-экономических типов;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040D25" w:rsidRPr="009D589F" w:rsidRDefault="00040D25" w:rsidP="009D589F">
      <w:pPr>
        <w:pStyle w:val="a9"/>
        <w:numPr>
          <w:ilvl w:val="0"/>
          <w:numId w:val="64"/>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прогнозировать влияние последствий изменений в окружающей среде на различные сферы человеческой деятельности на региональном уровне;</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040D25" w:rsidRPr="009D589F" w:rsidRDefault="00040D25" w:rsidP="009D589F">
      <w:pPr>
        <w:pStyle w:val="a9"/>
        <w:numPr>
          <w:ilvl w:val="0"/>
          <w:numId w:val="64"/>
        </w:numPr>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определять проблемы взаимодействия географической среды и общества в различных регионах и странах мира;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интегрировать и использовать географические знания и сведения из источников географической информации</w:t>
      </w:r>
      <w:r w:rsidRPr="009D589F">
        <w:rPr>
          <w:rFonts w:ascii="Times New Roman" w:hAnsi="Times New Roman" w:cs="Times New Roman"/>
          <w:sz w:val="24"/>
          <w:szCs w:val="24"/>
          <w:lang w:bidi="ru-RU"/>
        </w:rPr>
        <w:tab/>
        <w:t>для</w:t>
      </w:r>
      <w:r w:rsidRPr="009D589F">
        <w:rPr>
          <w:rFonts w:ascii="Times New Roman" w:hAnsi="Times New Roman" w:cs="Times New Roman"/>
          <w:sz w:val="24"/>
          <w:szCs w:val="24"/>
          <w:lang w:bidi="ru-RU"/>
        </w:rPr>
        <w:tab/>
        <w:t>решения</w:t>
      </w:r>
      <w:r w:rsidRPr="009D589F">
        <w:rPr>
          <w:rFonts w:ascii="Times New Roman" w:hAnsi="Times New Roman" w:cs="Times New Roman"/>
          <w:sz w:val="24"/>
          <w:szCs w:val="24"/>
          <w:lang w:bidi="ru-RU"/>
        </w:rPr>
        <w:tab/>
        <w:t>практико</w:t>
      </w:r>
      <w:r w:rsidRPr="009D589F">
        <w:rPr>
          <w:rFonts w:ascii="Times New Roman" w:hAnsi="Times New Roman" w:cs="Times New Roman"/>
          <w:sz w:val="24"/>
          <w:szCs w:val="24"/>
          <w:lang w:bidi="ru-RU"/>
        </w:rPr>
        <w:softHyphen/>
        <w:t xml:space="preserve"> 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040D25" w:rsidRPr="009D589F" w:rsidRDefault="00040D25" w:rsidP="00F1103D">
      <w:pPr>
        <w:pStyle w:val="a9"/>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изменения демографической ситуации в странах, находящихся на разных этапах демографического перехода.</w:t>
      </w:r>
    </w:p>
    <w:p w:rsidR="00DC0244" w:rsidRPr="009D589F" w:rsidRDefault="00DC0244" w:rsidP="00F1103D">
      <w:pPr>
        <w:pStyle w:val="a9"/>
        <w:spacing w:after="0" w:line="240" w:lineRule="atLeast"/>
        <w:ind w:left="0" w:firstLine="567"/>
        <w:jc w:val="both"/>
        <w:rPr>
          <w:rFonts w:ascii="Times New Roman" w:hAnsi="Times New Roman" w:cs="Times New Roman"/>
          <w:sz w:val="24"/>
          <w:szCs w:val="24"/>
          <w:lang w:bidi="ru-RU"/>
        </w:rPr>
      </w:pPr>
    </w:p>
    <w:p w:rsidR="00040D25" w:rsidRPr="009D589F" w:rsidRDefault="00040D25"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Математика (включая алгебру и начала математического анализа, геометрию) (базовый уровень)</w:t>
      </w:r>
    </w:p>
    <w:p w:rsidR="00040D25" w:rsidRPr="009D589F" w:rsidRDefault="00040D25"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Алгебра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ПРЕДМЕТНЫЕ РЕЗУЛЬТАТЫ</w:t>
      </w:r>
    </w:p>
    <w:p w:rsidR="00040D25" w:rsidRPr="009D589F" w:rsidRDefault="00040D25" w:rsidP="00F1103D">
      <w:pPr>
        <w:pStyle w:val="a9"/>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К концу обучения в 10 классе обучающийся получит следующие предметные результаты:</w:t>
      </w:r>
    </w:p>
    <w:p w:rsidR="00040D25" w:rsidRPr="009D589F" w:rsidRDefault="00040D25" w:rsidP="00F1103D">
      <w:pPr>
        <w:pStyle w:val="a9"/>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Числа и вычисления:</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оперировать понятиями: рациональное и действительное число, обыкновенная и десятичная дробь, проценты;</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выполнять арифметические операции с рациональными и действительными числами;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выполнять приближённые вычисления, используя правила округления, делать прикидку и оценку результата вычислений;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040D25" w:rsidRPr="009D589F" w:rsidRDefault="00040D25" w:rsidP="00F1103D">
      <w:pPr>
        <w:pStyle w:val="a9"/>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Уравнения и неравенства: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выполнять преобразования тригонометрических выражений и решать тригонометрические уравнения;</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применять уравнения и неравенства для решения математических задач и задач из различных областей науки и реальной жизни;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040D25" w:rsidRPr="009D589F" w:rsidRDefault="00040D25" w:rsidP="00F1103D">
      <w:pPr>
        <w:pStyle w:val="a9"/>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Функции и графики: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оперировать понятиями: чётность и нечётность функции, нули функции, промежутки знакопостоянства;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использовать графики функций для решения уравнений;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строить и читать графики линейной функции, квадратичной функции, степенной функции с целым показателем;</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040D25" w:rsidRPr="009D589F" w:rsidRDefault="00040D25" w:rsidP="00F1103D">
      <w:pPr>
        <w:pStyle w:val="a9"/>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Начала математического анализа: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оперировать понятиями: последовательность, арифметическая и геометрическая прогрессии;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оперировать понятиями: бесконечно убывающая геометрическая прогрессия, сумма бесконечно убывающей геометрической прогрессии;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задавать последовательности различными способами;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использовать свойства последовательностей и прогрессий для решения реальных задач прикладного характера.</w:t>
      </w:r>
    </w:p>
    <w:p w:rsidR="00040D25" w:rsidRPr="009D589F" w:rsidRDefault="00040D25" w:rsidP="00F1103D">
      <w:pPr>
        <w:pStyle w:val="a9"/>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Множества и логика: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оперировать понятиями: множество, операции над множествами;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использовать теоретико-множественный аппарат для описания реальныхпроцессов и явлений, при решении задач из других учебных предметов;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оперировать понятиями: определение, теорема, следствие, доказательство.</w:t>
      </w:r>
    </w:p>
    <w:p w:rsidR="00040D25" w:rsidRPr="009D589F" w:rsidRDefault="00040D25" w:rsidP="00F1103D">
      <w:pPr>
        <w:pStyle w:val="a9"/>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К концу обучения в 11 классе обучающийся получит следующие предметные результаты:</w:t>
      </w:r>
    </w:p>
    <w:p w:rsidR="00040D25" w:rsidRPr="009D589F" w:rsidRDefault="00040D25" w:rsidP="00F1103D">
      <w:pPr>
        <w:pStyle w:val="a9"/>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Числа и вычисления:</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оперировать понятием: степень с рациональным показателем;</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оперировать понятиями: логарифм числа, десятичные и натуральные логарифмы.</w:t>
      </w:r>
    </w:p>
    <w:p w:rsidR="00040D25" w:rsidRPr="009D589F" w:rsidRDefault="00040D25" w:rsidP="00F1103D">
      <w:pPr>
        <w:pStyle w:val="a9"/>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Уравнения и неравенства: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применять свойства степени для преобразования выражений, оперировать понятиями: показательное уравнение и неравенство, решать основные типыпоказательных уравнений и неравенств;</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 xml:space="preserve">находить решения простейших тригонометрических неравенств; оперировать понятиями: система линейных уравнений и её решение, использовать систему линейных уравнений для решения практических задач;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находить решения простейших систем и совокупностей рациональных уравнений и неравенств;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 </w:t>
      </w:r>
    </w:p>
    <w:p w:rsidR="00040D25" w:rsidRPr="009D589F" w:rsidRDefault="00040D25" w:rsidP="00F1103D">
      <w:pPr>
        <w:pStyle w:val="a9"/>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Функции и графики:</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 изображать на координатной плоскости графики линейных уравнений и использовать их для решения системы линейных уравнений;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использовать графики функций для исследования процессов и зависимостей из других учебных дисциплин.</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 xml:space="preserve"> Начала математического анализа:</w:t>
      </w:r>
      <w:r w:rsidRPr="009D589F">
        <w:rPr>
          <w:rFonts w:ascii="Times New Roman" w:hAnsi="Times New Roman" w:cs="Times New Roman"/>
          <w:sz w:val="24"/>
          <w:szCs w:val="24"/>
          <w:lang w:bidi="ru-RU"/>
        </w:rPr>
        <w:t xml:space="preserve">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оперировать понятиями: непрерывная функция, производная функции, использовать геометрический и физический смысл производной для решения задач;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находить производные элементарных функций, вычислять производные суммы, произведения, частного функций;</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использовать производную для исследования функции на монотонность и экстремумы, применять результаты исследования к построению графиков;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использовать производную для нахождения наилучшего решения в прикладных, в том числе социально-экономических, задачах;</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оперировать понятиями: первообразная и интеграл, понимать геометрический и физический смысл интеграла;</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находить первообразные элементарных функций, вычислять интеграл по формуле Ньютона–Лейбница;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решать прикладные задачи, в том числе социально-экономического и физического характера, средствами математического анализа.</w:t>
      </w:r>
    </w:p>
    <w:p w:rsidR="00040D25" w:rsidRPr="009D589F" w:rsidRDefault="00040D25"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Геометрия</w:t>
      </w:r>
    </w:p>
    <w:p w:rsidR="00040D25" w:rsidRPr="009D589F" w:rsidRDefault="00040D25"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ПРЕДМЕТНЫЕ РЕЗУЛЬТАТЫ </w:t>
      </w:r>
    </w:p>
    <w:p w:rsidR="00040D25" w:rsidRPr="009D589F" w:rsidRDefault="00040D25"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К концу обучения в 10 классе обучающийся получит следующие предметные результаты: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оперировать понятиями: точка, прямая, плоскость; применять аксиомы стереометрии и следствия из них при решении геометрических задач; оперировать понятиями: параллельность и перпендикулярность прямых и плоскостей;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классифицировать взаимное расположение прямых и плоскостей в пространстве;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оперировать понятиями: двугранный угол, грани двугранного угла, ребро двугранного угла, линейный угол двугранного угла, градусная мера двугранного угла;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оперировать понятиями: многогранник, выпуклый и невыпуклый многогранник, элементы многогранника, правильный многогранник;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распознавать основные виды многогранников (пирамида, призма, прямоугольный параллелепипед, куб);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оперировать понятиями: секущая плоскость, сечение многогранников;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объяснять принципы построения сечений, используя метод следов;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оперировать понятиями: симметрия в пространстве, центр, ось и плоскость симметрии, центр, ось и плоскость симметрии фигуры;</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извлекать, преобразовывать и интерпретировать информацию о пространственных геометрических фигурах, представленную на чертежах и рисунках;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применять простейшие программные средства и электроннокоммуникационные системы при решении стереометрических задач;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приводить примеры математических закономерностей в природе и жизни, распознавать проявление законов геометрии в искусстве;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К концу обучения в 11 классе обучающийся научится:</w:t>
      </w:r>
      <w:r w:rsidRPr="009D589F">
        <w:rPr>
          <w:rFonts w:ascii="Times New Roman" w:hAnsi="Times New Roman" w:cs="Times New Roman"/>
          <w:sz w:val="24"/>
          <w:szCs w:val="24"/>
        </w:rPr>
        <w:t xml:space="preserve">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распознавать тела вращения (цилиндр, конус, сфера и шар);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объяснять способы получения тел вращения;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классифицировать взаимное расположение сферы и плоскости;</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оперировать понятиями: шаровой сегмент, основание сегмента, высота сегмента, шаровой слой, основание шарового слоя, высота шарового слоя, шаровой сектор;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вычислять объёмы и площади поверхностей тел вращения, геометрических тел с применением формул;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оперировать понятиями: многогранник, вписанный в сферу и описанный около сферы, сфера, вписанная в многогранник или тело вращения;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вычислять соотношения между площадями поверхностей и объёмами подобных тел;</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изображать изучаемые фигуры от руки и с применением простых чертёжных инструментов;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выполнять (выносные) плоские чертежи из рисунков простых объёмных фигур: вид сверху, сбоку, снизу, строить сечения тел вращения;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извлекать, интерпретировать и преобразовывать информацию о пространственных геометрических фигурах, представленную на чертежах и рисунках; оперировать понятием вектор в пространстве;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выполнять действия сложения векторов, вычитания векторов и умножения вектора на число, объяснять, какими свойствами они обладают;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применять правило параллелепипеда;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задавать плоскость уравнением в декартовой системе координат;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решать простейшие геометрические задачи на применение векторнокоординатного метода;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 </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5B31C3"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приводить примеры математических закономерностей в природе и жизни, распознавать проявление законов геометрии в искусстве; </w:t>
      </w:r>
    </w:p>
    <w:p w:rsidR="00040D25" w:rsidRPr="009D589F" w:rsidRDefault="00040D2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B31C3" w:rsidRPr="009D589F" w:rsidRDefault="005B31C3"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«ВЕРОЯТНОСТЬ И СТАТИСТИКА»</w:t>
      </w:r>
    </w:p>
    <w:p w:rsidR="005B31C3" w:rsidRPr="009D589F" w:rsidRDefault="005B31C3"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ПРЕДМЕТНЫЕ РЕЗУЛЬТАТЫ </w:t>
      </w:r>
    </w:p>
    <w:p w:rsidR="005B31C3" w:rsidRPr="009D589F" w:rsidRDefault="005B31C3"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К концу обучения в 10 классе обучающийся получит следующие предметные результаты: </w:t>
      </w:r>
    </w:p>
    <w:p w:rsidR="005B31C3" w:rsidRPr="009D589F" w:rsidRDefault="005B31C3"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читать и строить таблицы и диаграммы; </w:t>
      </w:r>
    </w:p>
    <w:p w:rsidR="005B31C3" w:rsidRPr="009D589F" w:rsidRDefault="005B31C3"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оперировать понятиями: среднее арифметическое, медиана, наибольшее, наименьшее значение, размах массива числовых данных; </w:t>
      </w:r>
    </w:p>
    <w:p w:rsidR="005B31C3" w:rsidRPr="009D589F" w:rsidRDefault="005B31C3"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5B31C3" w:rsidRPr="009D589F" w:rsidRDefault="005B31C3"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5B31C3" w:rsidRPr="009D589F" w:rsidRDefault="005B31C3"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5B31C3" w:rsidRPr="009D589F" w:rsidRDefault="005B31C3"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применять комбинаторное правило умножения при решении задач; </w:t>
      </w:r>
    </w:p>
    <w:p w:rsidR="005B31C3" w:rsidRPr="009D589F" w:rsidRDefault="005B31C3"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5B31C3" w:rsidRPr="009D589F" w:rsidRDefault="005B31C3"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оперировать понятиями: случайная величина, распределение вероятностей, диаграмма распределения. </w:t>
      </w:r>
    </w:p>
    <w:p w:rsidR="005B31C3" w:rsidRPr="009D589F" w:rsidRDefault="005B31C3"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К концу обучения в 11 классе обучающийся получит следующие предметные результаты: </w:t>
      </w:r>
    </w:p>
    <w:p w:rsidR="005B31C3" w:rsidRPr="009D589F" w:rsidRDefault="005B31C3"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сравнивать вероятности значений случайной величины по распределению или с помощью диаграмм; </w:t>
      </w:r>
    </w:p>
    <w:p w:rsidR="005B31C3" w:rsidRPr="009D589F" w:rsidRDefault="005B31C3"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rsidR="005B31C3" w:rsidRPr="009D589F" w:rsidRDefault="005B31C3"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иметь представление о законе больших чисел; иметь представление о нормальном распределении.</w:t>
      </w:r>
    </w:p>
    <w:p w:rsidR="00DC0244" w:rsidRPr="009D589F" w:rsidRDefault="00DC0244" w:rsidP="00F1103D">
      <w:pPr>
        <w:pStyle w:val="a9"/>
        <w:spacing w:after="0" w:line="240" w:lineRule="atLeast"/>
        <w:ind w:left="0" w:firstLine="567"/>
        <w:jc w:val="both"/>
        <w:rPr>
          <w:rFonts w:ascii="Times New Roman" w:hAnsi="Times New Roman" w:cs="Times New Roman"/>
          <w:b/>
          <w:sz w:val="24"/>
          <w:szCs w:val="24"/>
        </w:rPr>
      </w:pPr>
    </w:p>
    <w:p w:rsidR="00040D25" w:rsidRPr="009D589F" w:rsidRDefault="00040D25"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Математика (включая алгебру и начала математического анализа, геометрию) (углубленный уровень)</w:t>
      </w:r>
      <w:r w:rsidR="005B31C3" w:rsidRPr="009D589F">
        <w:rPr>
          <w:rFonts w:ascii="Times New Roman" w:hAnsi="Times New Roman" w:cs="Times New Roman"/>
          <w:b/>
          <w:sz w:val="24"/>
          <w:szCs w:val="24"/>
        </w:rPr>
        <w:t>.</w:t>
      </w:r>
    </w:p>
    <w:p w:rsidR="005B31C3" w:rsidRPr="009D589F" w:rsidRDefault="005B31C3"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Алгебра</w:t>
      </w:r>
    </w:p>
    <w:p w:rsidR="005B31C3" w:rsidRPr="009D589F" w:rsidRDefault="005B31C3"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 ПРЕДМЕТНЫЕ РЕЗУЛЬТАТЫ </w:t>
      </w:r>
    </w:p>
    <w:p w:rsidR="005B31C3" w:rsidRPr="009D589F" w:rsidRDefault="005B31C3"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 </w:t>
      </w:r>
    </w:p>
    <w:p w:rsidR="005B31C3" w:rsidRPr="009D589F" w:rsidRDefault="005B31C3"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Числа и вычисления:</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-применять дроби и проценты для решения прикладных задач из различных отраслей знаний и реальной жизни; применять приближённые вычисления, правила округления, прикидку и оценку результата вычислений;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свободно оперировать понятием: арифметический корень натуральной степени;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понятием: степень с рациональным показателем;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-свободно оперировать понятиями: логарифм числа, десятичные и натуральные логарифмы; свободно оперировать понятиями: синус, косинус, тангенс, котангенс числового аргумента;</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оперировать понятиями: арксинус, арккосинус и арктангенс числового аргумента. </w:t>
      </w:r>
    </w:p>
    <w:p w:rsidR="005B31C3" w:rsidRPr="009D589F" w:rsidRDefault="005B31C3"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Уравнения и неравенства:</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-свободно оперировать понятиями: тождество, уравнение, неравенство, равносильные уравнения и уравнения-следствия, равносильные неравенства;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-применять различные методы решения рациональных и дробно-рациональных уравнений, применять метод интервалов для решения неравенств;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использовать свойства действий с корнями для преобразования выражений;</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выполнять преобразования числовых выражений, содержащих степени с рациональным показателем;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-использовать свойства логарифмов для преобразования логарифмических выражений;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-применять основные тригонометрические формулы для преобразования тригонометрических выражений;</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 xml:space="preserve">- 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 </w:t>
      </w:r>
    </w:p>
    <w:p w:rsidR="005B31C3" w:rsidRPr="009D589F" w:rsidRDefault="005B31C3"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Функции и графики:</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понятиями: область определения и множество значений функции, нули функции, промежутки знакопостоянства;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-оперировать понятиями: линейная, квадратичная и дробно-линейная функции, выполнять элементарное исследование и построение их графиков;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понятиями: показательная и логарифмическая функции, их свойства и графики, использовать их графики для решения уравнений;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понятиями: тригонометрическая окружность, определение тригонометрических функций числового аргумента;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 </w:t>
      </w:r>
    </w:p>
    <w:p w:rsidR="005B31C3" w:rsidRPr="009D589F" w:rsidRDefault="005B31C3"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Начала математического анализа: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 использовать прогрессии для решения реальных задач прикладного характера;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свободно оперировать понятиями: непрерывные функции, точки разрыва графика функции, асимптоты графика функции;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понятием: функция, непрерывная на отрезке, применять свойства непрерывных функций для решения задач; свободно оперировать понятиями: первая и вторая производные функции, касательная к графику функции;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-производные суммы, произведения, частного и композиции двух функций, знать производные элементарных функций;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-использовать геометрический и физический смысл производной для решения задач. </w:t>
      </w:r>
    </w:p>
    <w:p w:rsidR="005B31C3" w:rsidRPr="009D589F" w:rsidRDefault="005B31C3"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Множества и логика: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понятиями: множество, операции над множествами;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-использовать теоретико-множественный аппарат для описания реальных процессов и явлений, при решении задач из других учебных предметов;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5B31C3" w:rsidRPr="009D589F" w:rsidRDefault="005B31C3"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 </w:t>
      </w:r>
    </w:p>
    <w:p w:rsidR="005B31C3" w:rsidRPr="009D589F" w:rsidRDefault="005B31C3"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Числа и вычисления: </w:t>
      </w:r>
    </w:p>
    <w:p w:rsidR="004121CE"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5B31C3" w:rsidRPr="009D589F">
        <w:rPr>
          <w:rFonts w:ascii="Times New Roman" w:hAnsi="Times New Roman" w:cs="Times New Roman"/>
          <w:sz w:val="24"/>
          <w:szCs w:val="24"/>
          <w:lang w:bidi="ru-RU"/>
        </w:rPr>
        <w:t xml:space="preserve"> свободно оперировать понятием остатка по модулю, записывать натуральные числа в различных позиционных системах счисления;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5B31C3" w:rsidRPr="009D589F">
        <w:rPr>
          <w:rFonts w:ascii="Times New Roman" w:hAnsi="Times New Roman" w:cs="Times New Roman"/>
          <w:sz w:val="24"/>
          <w:szCs w:val="24"/>
          <w:lang w:bidi="ru-RU"/>
        </w:rPr>
        <w:t xml:space="preserve">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 </w:t>
      </w:r>
    </w:p>
    <w:p w:rsidR="004121CE"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Уравнения и неравенства</w:t>
      </w:r>
      <w:r w:rsidRPr="009D589F">
        <w:rPr>
          <w:rFonts w:ascii="Times New Roman" w:hAnsi="Times New Roman" w:cs="Times New Roman"/>
          <w:sz w:val="24"/>
          <w:szCs w:val="24"/>
          <w:lang w:bidi="ru-RU"/>
        </w:rPr>
        <w:t xml:space="preserve">: </w:t>
      </w:r>
    </w:p>
    <w:p w:rsidR="005B31C3"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5B31C3" w:rsidRPr="009D589F">
        <w:rPr>
          <w:rFonts w:ascii="Times New Roman" w:hAnsi="Times New Roman" w:cs="Times New Roman"/>
          <w:sz w:val="24"/>
          <w:szCs w:val="24"/>
          <w:lang w:bidi="ru-RU"/>
        </w:rPr>
        <w:t>свободно оперировать понятиями: иррациональные, показательные и логарифмические неравенства, находить их решения с помощью равносильных переходов; осуществлять отбор корней при решении тригонометрического уравнения;</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5B31C3" w:rsidRPr="009D589F">
        <w:rPr>
          <w:rFonts w:ascii="Times New Roman" w:hAnsi="Times New Roman" w:cs="Times New Roman"/>
          <w:sz w:val="24"/>
          <w:szCs w:val="24"/>
          <w:lang w:bidi="ru-RU"/>
        </w:rPr>
        <w:t xml:space="preserve">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5B31C3" w:rsidRPr="009D589F">
        <w:rPr>
          <w:rFonts w:ascii="Times New Roman" w:hAnsi="Times New Roman" w:cs="Times New Roman"/>
          <w:sz w:val="24"/>
          <w:szCs w:val="24"/>
          <w:lang w:bidi="ru-RU"/>
        </w:rPr>
        <w:t xml:space="preserve">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5B31C3" w:rsidRPr="009D589F">
        <w:rPr>
          <w:rFonts w:ascii="Times New Roman" w:hAnsi="Times New Roman" w:cs="Times New Roman"/>
          <w:sz w:val="24"/>
          <w:szCs w:val="24"/>
          <w:lang w:bidi="ru-RU"/>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5B31C3" w:rsidRPr="009D589F">
        <w:rPr>
          <w:rFonts w:ascii="Times New Roman" w:hAnsi="Times New Roman" w:cs="Times New Roman"/>
          <w:sz w:val="24"/>
          <w:szCs w:val="24"/>
          <w:lang w:bidi="ru-RU"/>
        </w:rPr>
        <w:t xml:space="preserve"> применять графические методы для решения уравнений и неравенств, а также задач с параметрами; 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w:t>
      </w:r>
    </w:p>
    <w:p w:rsidR="004121CE" w:rsidRPr="009D589F" w:rsidRDefault="005B31C3"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Функции и графики:</w:t>
      </w:r>
    </w:p>
    <w:p w:rsidR="004121CE" w:rsidRPr="009D589F" w:rsidRDefault="005B31C3"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w:t>
      </w:r>
      <w:r w:rsidR="004121CE" w:rsidRPr="009D589F">
        <w:rPr>
          <w:rFonts w:ascii="Times New Roman" w:hAnsi="Times New Roman" w:cs="Times New Roman"/>
          <w:sz w:val="24"/>
          <w:szCs w:val="24"/>
          <w:lang w:bidi="ru-RU"/>
        </w:rPr>
        <w:t>-</w:t>
      </w:r>
      <w:r w:rsidRPr="009D589F">
        <w:rPr>
          <w:rFonts w:ascii="Times New Roman" w:hAnsi="Times New Roman" w:cs="Times New Roman"/>
          <w:sz w:val="24"/>
          <w:szCs w:val="24"/>
          <w:lang w:bidi="ru-RU"/>
        </w:rPr>
        <w:t xml:space="preserve">строить графики композиции функций с помощью элементарного исследования и свойств композиции двух функций;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5B31C3" w:rsidRPr="009D589F">
        <w:rPr>
          <w:rFonts w:ascii="Times New Roman" w:hAnsi="Times New Roman" w:cs="Times New Roman"/>
          <w:sz w:val="24"/>
          <w:szCs w:val="24"/>
          <w:lang w:bidi="ru-RU"/>
        </w:rPr>
        <w:t xml:space="preserve">строить геометрические образы уравнений и неравенств на координатной плоскости; свободно оперировать понятиями: графики тригонометрических функций;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5B31C3" w:rsidRPr="009D589F">
        <w:rPr>
          <w:rFonts w:ascii="Times New Roman" w:hAnsi="Times New Roman" w:cs="Times New Roman"/>
          <w:sz w:val="24"/>
          <w:szCs w:val="24"/>
          <w:lang w:bidi="ru-RU"/>
        </w:rPr>
        <w:t xml:space="preserve">применять функции для моделирования и исследования реальных процессов. </w:t>
      </w:r>
    </w:p>
    <w:p w:rsidR="004121CE" w:rsidRPr="009D589F" w:rsidRDefault="005B31C3"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Начала математического анализа: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5B31C3" w:rsidRPr="009D589F">
        <w:rPr>
          <w:rFonts w:ascii="Times New Roman" w:hAnsi="Times New Roman" w:cs="Times New Roman"/>
          <w:sz w:val="24"/>
          <w:szCs w:val="24"/>
          <w:lang w:bidi="ru-RU"/>
        </w:rPr>
        <w:t xml:space="preserve">использовать производную для исследования функции на монотонность и экстремумы;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5B31C3" w:rsidRPr="009D589F">
        <w:rPr>
          <w:rFonts w:ascii="Times New Roman" w:hAnsi="Times New Roman" w:cs="Times New Roman"/>
          <w:sz w:val="24"/>
          <w:szCs w:val="24"/>
          <w:lang w:bidi="ru-RU"/>
        </w:rPr>
        <w:t xml:space="preserve">находить наибольшее и наименьшее значения функции непрерывной на отрезке;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5B31C3" w:rsidRPr="009D589F">
        <w:rPr>
          <w:rFonts w:ascii="Times New Roman" w:hAnsi="Times New Roman" w:cs="Times New Roman"/>
          <w:sz w:val="24"/>
          <w:szCs w:val="24"/>
          <w:lang w:bidi="ru-RU"/>
        </w:rPr>
        <w:t xml:space="preserve">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5B31C3" w:rsidRPr="009D589F">
        <w:rPr>
          <w:rFonts w:ascii="Times New Roman" w:hAnsi="Times New Roman" w:cs="Times New Roman"/>
          <w:sz w:val="24"/>
          <w:szCs w:val="24"/>
          <w:lang w:bidi="ru-RU"/>
        </w:rPr>
        <w:t xml:space="preserve">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 находить площади плоских фигур и объёмы тел с помощью интеграла; иметь представление о математическом моделировании на примере составления дифференциальных уравнений; </w:t>
      </w:r>
    </w:p>
    <w:p w:rsidR="005B31C3"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5B31C3" w:rsidRPr="009D589F">
        <w:rPr>
          <w:rFonts w:ascii="Times New Roman" w:hAnsi="Times New Roman" w:cs="Times New Roman"/>
          <w:sz w:val="24"/>
          <w:szCs w:val="24"/>
          <w:lang w:bidi="ru-RU"/>
        </w:rPr>
        <w:t>решать прикладные задачи, в том числе социально-экономического и физического характера, средствами математического анализа.</w:t>
      </w:r>
    </w:p>
    <w:p w:rsidR="004121CE" w:rsidRPr="009D589F" w:rsidRDefault="004121CE"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Геометрия </w:t>
      </w:r>
    </w:p>
    <w:p w:rsidR="004121CE" w:rsidRPr="009D589F" w:rsidRDefault="004121CE"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ПРЕДМЕТНЫЕ РЕЗУЛЬТАТЫ </w:t>
      </w:r>
    </w:p>
    <w:p w:rsidR="004121CE" w:rsidRPr="009D589F" w:rsidRDefault="004121CE"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К концу 10 класса обучающийся научится:</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свободно оперировать основными понятиями стереометрии при решении задач и проведении математических рассуждений; применять аксиомы стереометрии и следствия из них при решении геометрических задач;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классифицировать взаимное расположение прямых в пространстве, плоскостей в пространстве, прямых и плоскостей в пространстве;</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свободно оперировать понятиями, связанными с углами в пространстве: между прямыми в пространстве, между прямой и плоскостью;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свободно оперировать понятиями, связанными с многогранниками;</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 xml:space="preserve"> свободно распознавать основные виды многогранников (призма, пирамида, прямоугольный параллелепипед, куб);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классифицировать многогранники, выбирая основания для классификации;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понятиями, связанными с сечением многогранников плоскостью;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выполнять параллельное, центральное и ортогональное проектирование фигур на плоскость, выполнять изображения фигур на плоскости;</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строить сечения многогранников различными методами, выполнять (выносные) плоские чертежи из рисунков простых объёмных фигур: вид сверху, сбоку, снизу; вычислять площади поверхностей многогранников (призма, пирамида), геометрических тел с применением формул;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свободно оперировать понятиями: симметрия в пространстве, центр, ось и плоскость симметрии, центр, ось и плоскость симметрии фигуры;</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свободно оперировать понятиями, соответствующими векторам и координатам в пространстве;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выполнять действия над векторами;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применять простейшие программные средства и электроннокоммуникационные системы при решении стереометрических задач;</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извлекать, преобразовывать и интерпретировать информацию о пространственных геометрических фигурах, представленную на чертежах и рисунках;</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иметь представления об основных этапах развития геометрии как составной части фундамента развития технологий.</w:t>
      </w:r>
    </w:p>
    <w:p w:rsidR="004121CE" w:rsidRPr="009D589F" w:rsidRDefault="004121CE"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sz w:val="24"/>
          <w:szCs w:val="24"/>
          <w:lang w:bidi="ru-RU"/>
        </w:rPr>
        <w:t xml:space="preserve"> </w:t>
      </w:r>
      <w:r w:rsidRPr="009D589F">
        <w:rPr>
          <w:rFonts w:ascii="Times New Roman" w:hAnsi="Times New Roman" w:cs="Times New Roman"/>
          <w:b/>
          <w:sz w:val="24"/>
          <w:szCs w:val="24"/>
          <w:lang w:bidi="ru-RU"/>
        </w:rPr>
        <w:t xml:space="preserve">К концу 11 класса обучающийся научится: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понятиями, связанными с цилиндрической, конической и сферической поверхностями, объяснять способы получения;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оперировать понятиями, связанными с телами вращения: цилиндром, конусом, сферой и шаром;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распознавать тела вращения (цилиндр, конус, сфера и шар) и объяснять способы получения тел вращения; классифицировать взаимное расположение сферы и плоскости;</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вычислять соотношения между площадями поверхностей и объёмами подобных тел;</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изображать изучаемые фигуры, выполнять (выносные) плоские чертежи из рисунков простых объёмных фигур: вид сверху, сбоку, снизу, строить сечения тел вращения;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свободно оперировать понятием вектор в пространстве;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выполнять операции над векторами;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задавать плоскость уравнением в декартовой системе координат;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понятиями, связанными с движением в пространстве, знать свойства движений;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использовать методы построения сечений: метод следов, метод внутреннего проектирования, метод переноса секущей плоскости; доказывать геометрические утверждения;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решать задачи на доказательство математических отношений и нахождение геометрических величин; применять программные средства и электронно-коммуникационные системы при решении стереометрических задач;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иметь представления об основных этапах развития геометрии как составной части фундамента развития технологий.</w:t>
      </w:r>
    </w:p>
    <w:p w:rsidR="004121CE" w:rsidRPr="009D589F" w:rsidRDefault="004121CE"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Вероятноть и статистика</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ПРЕДМЕТНЫЕ РЕЗУЛЬТАТЫ</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К концу 10 класса обучающийся научится: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находить и формулировать события: пересечение, объединение данных событий, событие, противоположное данному, использовать диаграммы Эйлера,</w:t>
      </w:r>
      <w:r w:rsidRPr="009D589F">
        <w:rPr>
          <w:sz w:val="24"/>
          <w:szCs w:val="24"/>
        </w:rPr>
        <w:t xml:space="preserve"> </w:t>
      </w:r>
      <w:r w:rsidRPr="009D589F">
        <w:rPr>
          <w:rFonts w:ascii="Times New Roman" w:hAnsi="Times New Roman" w:cs="Times New Roman"/>
          <w:sz w:val="24"/>
          <w:szCs w:val="24"/>
          <w:lang w:bidi="ru-RU"/>
        </w:rPr>
        <w:t xml:space="preserve">координатную прямую для решения задач, пользоваться формулой сложения вероятностей для вероятностей двух и трех случайных событий;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4121CE" w:rsidRPr="009D589F" w:rsidRDefault="004121CE"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К концу 11 класса обучающийся научится:</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вычислять выборочные характеристики по данной выборке и оценивать характеристики генеральной совокупности данных по выборочным характеристикам.</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Оценивать вероятности событий и проверять простейшие статистические гипотезы, пользуясь изученными распределениями.</w:t>
      </w:r>
    </w:p>
    <w:p w:rsidR="00DC0244" w:rsidRPr="009D589F" w:rsidRDefault="00DC0244" w:rsidP="00F1103D">
      <w:pPr>
        <w:spacing w:after="0" w:line="240" w:lineRule="atLeast"/>
        <w:ind w:firstLine="567"/>
        <w:jc w:val="both"/>
        <w:rPr>
          <w:rFonts w:ascii="Times New Roman" w:hAnsi="Times New Roman" w:cs="Times New Roman"/>
          <w:sz w:val="24"/>
          <w:szCs w:val="24"/>
          <w:lang w:bidi="ru-RU"/>
        </w:rPr>
      </w:pPr>
    </w:p>
    <w:p w:rsidR="004121CE" w:rsidRPr="009D589F" w:rsidRDefault="004121CE"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Информатика (базовый уровень)</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ПРЕДМЕТНЫЕ РЕЗУЛЬТАТЫ </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процессе изучения курса информатики базового уровня в 10 классе обучающимися будут достигнуты следующие предметные результаты: </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методами поиска информации в сети Интернет, умение критически оценивать информацию, полученную из сети Интернет; </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характеризовать большие данные, приводить примеры источников их получения и направления использования;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 </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строить неравномерные коды, допускающие однозначное декодирование сообщений (префиксные коды); </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процессе изучения курса информатики базового уровня </w:t>
      </w:r>
      <w:r w:rsidRPr="009D589F">
        <w:rPr>
          <w:rFonts w:ascii="Times New Roman" w:hAnsi="Times New Roman" w:cs="Times New Roman"/>
          <w:b/>
          <w:sz w:val="24"/>
          <w:szCs w:val="24"/>
        </w:rPr>
        <w:t xml:space="preserve">в 11 классе обучающимися будут достигнуты </w:t>
      </w:r>
      <w:r w:rsidRPr="009D589F">
        <w:rPr>
          <w:rFonts w:ascii="Times New Roman" w:hAnsi="Times New Roman" w:cs="Times New Roman"/>
          <w:sz w:val="24"/>
          <w:szCs w:val="24"/>
        </w:rPr>
        <w:t xml:space="preserve">следующин предметные результаты: </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-наличие представлений о компьютерных сетях и их роли в современном мире, об общих принципах разработки и функционирования интернет-приложений; </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w:t>
      </w:r>
    </w:p>
    <w:p w:rsidR="005B31C3" w:rsidRPr="009D589F" w:rsidRDefault="005B31C3" w:rsidP="00F1103D">
      <w:pPr>
        <w:pStyle w:val="a9"/>
        <w:spacing w:after="0" w:line="240" w:lineRule="atLeast"/>
        <w:ind w:left="0" w:firstLine="567"/>
        <w:jc w:val="both"/>
        <w:rPr>
          <w:rFonts w:ascii="Times New Roman" w:hAnsi="Times New Roman" w:cs="Times New Roman"/>
          <w:sz w:val="24"/>
          <w:szCs w:val="24"/>
          <w:lang w:bidi="ru-RU"/>
        </w:rPr>
      </w:pP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 </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DC0244" w:rsidRPr="009D589F" w:rsidRDefault="00DC0244" w:rsidP="00F1103D">
      <w:pPr>
        <w:pStyle w:val="a9"/>
        <w:spacing w:after="0" w:line="240" w:lineRule="atLeast"/>
        <w:ind w:left="0" w:firstLine="567"/>
        <w:jc w:val="both"/>
        <w:rPr>
          <w:rFonts w:ascii="Times New Roman" w:hAnsi="Times New Roman" w:cs="Times New Roman"/>
          <w:sz w:val="24"/>
          <w:szCs w:val="24"/>
        </w:rPr>
      </w:pPr>
    </w:p>
    <w:p w:rsidR="004121CE" w:rsidRPr="009D589F" w:rsidRDefault="004121CE"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Информатика (углубленный уровень)</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процессе изучения курса информатики углублённого </w:t>
      </w:r>
      <w:r w:rsidRPr="009D589F">
        <w:rPr>
          <w:rFonts w:ascii="Times New Roman" w:hAnsi="Times New Roman" w:cs="Times New Roman"/>
          <w:b/>
          <w:sz w:val="24"/>
          <w:szCs w:val="24"/>
        </w:rPr>
        <w:t>уровня в 10 классе</w:t>
      </w:r>
      <w:r w:rsidRPr="009D589F">
        <w:rPr>
          <w:rFonts w:ascii="Times New Roman" w:hAnsi="Times New Roman" w:cs="Times New Roman"/>
          <w:sz w:val="24"/>
          <w:szCs w:val="24"/>
        </w:rPr>
        <w:t xml:space="preserve"> обучающимися будут достигнуты следующие предметные результаты:</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w:t>
      </w:r>
      <w:r w:rsidRPr="009D589F">
        <w:rPr>
          <w:rFonts w:ascii="Times New Roman" w:hAnsi="Times New Roman" w:cs="Times New Roman"/>
          <w:sz w:val="24"/>
          <w:szCs w:val="24"/>
        </w:rPr>
        <w:lastRenderedPageBreak/>
        <w:t xml:space="preserve">качества данных, выбор и/или построение модели, преобразование данных, визуализация данных, интерпретация результатов; </w:t>
      </w:r>
    </w:p>
    <w:p w:rsidR="004121CE" w:rsidRPr="009D589F" w:rsidRDefault="004121C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w:t>
      </w:r>
    </w:p>
    <w:p w:rsidR="005B31C3" w:rsidRPr="009D589F" w:rsidRDefault="005B31C3" w:rsidP="00F1103D">
      <w:pPr>
        <w:spacing w:after="0" w:line="240" w:lineRule="atLeast"/>
        <w:ind w:firstLine="567"/>
        <w:jc w:val="both"/>
        <w:rPr>
          <w:rFonts w:ascii="Times New Roman" w:hAnsi="Times New Roman" w:cs="Times New Roman"/>
          <w:sz w:val="24"/>
          <w:szCs w:val="24"/>
          <w:lang w:bidi="ru-RU"/>
        </w:rPr>
      </w:pP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 xml:space="preserve">В процессе изучения курса информатики </w:t>
      </w:r>
      <w:r w:rsidRPr="009D589F">
        <w:rPr>
          <w:rFonts w:ascii="Times New Roman" w:hAnsi="Times New Roman" w:cs="Times New Roman"/>
          <w:b/>
          <w:sz w:val="24"/>
          <w:szCs w:val="24"/>
          <w:lang w:bidi="ru-RU"/>
        </w:rPr>
        <w:t>углублённого уровня в 11 классе обучающимися</w:t>
      </w:r>
      <w:r w:rsidRPr="009D589F">
        <w:rPr>
          <w:rFonts w:ascii="Times New Roman" w:hAnsi="Times New Roman" w:cs="Times New Roman"/>
          <w:sz w:val="24"/>
          <w:szCs w:val="24"/>
          <w:lang w:bidi="ru-RU"/>
        </w:rPr>
        <w:t xml:space="preserve"> будут достигнуты следующие предметные результаты:</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-умение создавать веб-страницы;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w:t>
      </w:r>
    </w:p>
    <w:p w:rsidR="004121CE" w:rsidRPr="009D589F" w:rsidRDefault="004121CE"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F1103D" w:rsidRPr="009D589F" w:rsidRDefault="00F1103D" w:rsidP="00F1103D">
      <w:pPr>
        <w:spacing w:after="0" w:line="240" w:lineRule="atLeast"/>
        <w:ind w:firstLine="567"/>
        <w:jc w:val="both"/>
        <w:rPr>
          <w:rFonts w:ascii="Times New Roman" w:hAnsi="Times New Roman" w:cs="Times New Roman"/>
          <w:sz w:val="24"/>
          <w:szCs w:val="24"/>
          <w:lang w:bidi="ru-RU"/>
        </w:rPr>
      </w:pPr>
    </w:p>
    <w:p w:rsidR="00F1103D" w:rsidRPr="009D589F" w:rsidRDefault="00F1103D"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Физика (базовый уровень): </w:t>
      </w:r>
    </w:p>
    <w:p w:rsidR="00F1103D" w:rsidRPr="009D589F" w:rsidRDefault="00F1103D"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ПРЕДМЕТНЫЕ РЕЗУЛЬТАТЫ </w:t>
      </w:r>
    </w:p>
    <w:p w:rsidR="00F1103D" w:rsidRPr="009D589F" w:rsidRDefault="00F1103D"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К концу обучения в </w:t>
      </w:r>
      <w:r w:rsidRPr="009D589F">
        <w:rPr>
          <w:rFonts w:ascii="Times New Roman" w:hAnsi="Times New Roman" w:cs="Times New Roman"/>
          <w:b/>
          <w:sz w:val="24"/>
          <w:szCs w:val="24"/>
          <w:lang w:bidi="ru-RU"/>
        </w:rPr>
        <w:t>10 классе</w:t>
      </w:r>
      <w:r w:rsidRPr="009D589F">
        <w:rPr>
          <w:rFonts w:ascii="Times New Roman" w:hAnsi="Times New Roman" w:cs="Times New Roman"/>
          <w:sz w:val="24"/>
          <w:szCs w:val="24"/>
          <w:lang w:bidi="ru-RU"/>
        </w:rPr>
        <w:t xml:space="preserve"> предметные результаты на базовом уровне должны отражать сформированность у обучающихся умений:</w:t>
      </w:r>
    </w:p>
    <w:p w:rsidR="00F1103D" w:rsidRPr="009D589F" w:rsidRDefault="00F1103D"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учитывать границы применения изученных физических моделей: </w:t>
      </w:r>
    </w:p>
    <w:p w:rsidR="00F1103D" w:rsidRPr="009D589F" w:rsidRDefault="00F1103D"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 </w:t>
      </w:r>
    </w:p>
    <w:p w:rsidR="00F1103D" w:rsidRPr="009D589F" w:rsidRDefault="00F1103D"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w:t>
      </w:r>
      <w:r w:rsidRPr="009D589F">
        <w:rPr>
          <w:rFonts w:ascii="Times New Roman" w:hAnsi="Times New Roman" w:cs="Times New Roman"/>
          <w:sz w:val="24"/>
          <w:szCs w:val="24"/>
          <w:lang w:bidi="ru-RU"/>
        </w:rPr>
        <w:lastRenderedPageBreak/>
        <w:t xml:space="preserve">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w:t>
      </w:r>
    </w:p>
    <w:p w:rsidR="00F1103D" w:rsidRPr="009D589F" w:rsidRDefault="00F1103D"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w:t>
      </w:r>
    </w:p>
    <w:p w:rsidR="00F1103D" w:rsidRPr="009D589F" w:rsidRDefault="00F1103D"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1103D" w:rsidRPr="009D589F" w:rsidRDefault="00F1103D"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w:t>
      </w:r>
    </w:p>
    <w:p w:rsidR="00F1103D" w:rsidRPr="009D589F" w:rsidRDefault="00F1103D"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 </w:t>
      </w:r>
    </w:p>
    <w:p w:rsidR="00F1103D" w:rsidRPr="009D589F" w:rsidRDefault="00F1103D"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w:t>
      </w:r>
    </w:p>
    <w:p w:rsidR="00F1103D" w:rsidRPr="009D589F" w:rsidRDefault="00F1103D"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указывать формулы, связывающие данную физическую величину с другими величинами; </w:t>
      </w:r>
    </w:p>
    <w:p w:rsidR="00F1103D" w:rsidRPr="009D589F" w:rsidRDefault="00F1103D"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 </w:t>
      </w:r>
    </w:p>
    <w:p w:rsidR="00F1103D" w:rsidRPr="009D589F" w:rsidRDefault="00F1103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-объяснять основные принципы действия машин, приборов и технических устройств; </w:t>
      </w:r>
    </w:p>
    <w:p w:rsidR="00F1103D" w:rsidRPr="009D589F" w:rsidRDefault="00F1103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-различать условия их безопасного использования в повседневной жизни; </w:t>
      </w:r>
    </w:p>
    <w:p w:rsidR="00F1103D" w:rsidRPr="009D589F" w:rsidRDefault="00F1103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w:t>
      </w:r>
    </w:p>
    <w:p w:rsidR="00F1103D" w:rsidRPr="009D589F" w:rsidRDefault="00F1103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w:t>
      </w:r>
    </w:p>
    <w:p w:rsidR="00AA5AD9" w:rsidRPr="009D589F" w:rsidRDefault="00F1103D" w:rsidP="00DC0244">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r w:rsidR="004121CE" w:rsidRPr="009D589F">
        <w:rPr>
          <w:rFonts w:ascii="Times New Roman" w:hAnsi="Times New Roman" w:cs="Times New Roman"/>
          <w:b/>
          <w:sz w:val="24"/>
          <w:szCs w:val="24"/>
        </w:rPr>
        <w:t xml:space="preserve">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 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К концу обучения </w:t>
      </w:r>
      <w:r w:rsidRPr="009D589F">
        <w:rPr>
          <w:rFonts w:ascii="Times New Roman" w:hAnsi="Times New Roman" w:cs="Times New Roman"/>
          <w:b/>
          <w:sz w:val="24"/>
          <w:szCs w:val="24"/>
        </w:rPr>
        <w:t>в 11 классе</w:t>
      </w:r>
      <w:r w:rsidRPr="009D589F">
        <w:rPr>
          <w:rFonts w:ascii="Times New Roman" w:hAnsi="Times New Roman" w:cs="Times New Roman"/>
          <w:sz w:val="24"/>
          <w:szCs w:val="24"/>
        </w:rPr>
        <w:t xml:space="preserve"> предметные результаты на базовом уровне должны отражать сформированность у обучающихся умений: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 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w:t>
      </w:r>
      <w:r w:rsidRPr="009D589F">
        <w:rPr>
          <w:rFonts w:ascii="Times New Roman" w:hAnsi="Times New Roman" w:cs="Times New Roman"/>
          <w:sz w:val="24"/>
          <w:szCs w:val="24"/>
        </w:rPr>
        <w:lastRenderedPageBreak/>
        <w:t xml:space="preserve">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направление вектора индукции магнитного поля проводника с током, силы Ампера и силы Лоренца; строить и описывать изображение, создаваемое плоским зеркалом, тонкой линзой;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-объяснять принципы действия машин, приборов и технических устройств, различать условия их безопасного использования в повседневной жизни;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DC0244" w:rsidRPr="009D589F" w:rsidRDefault="00DC0244" w:rsidP="00F1103D">
      <w:pPr>
        <w:pStyle w:val="a9"/>
        <w:spacing w:after="0" w:line="240" w:lineRule="atLeast"/>
        <w:ind w:left="0" w:firstLine="567"/>
        <w:jc w:val="both"/>
        <w:rPr>
          <w:rFonts w:ascii="Times New Roman" w:hAnsi="Times New Roman" w:cs="Times New Roman"/>
          <w:b/>
          <w:sz w:val="24"/>
          <w:szCs w:val="24"/>
        </w:rPr>
      </w:pPr>
    </w:p>
    <w:p w:rsidR="00E35D88" w:rsidRPr="009D589F" w:rsidRDefault="00E35D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Физика (углубленный уровень)</w:t>
      </w:r>
      <w:r w:rsidR="00AA5AD9" w:rsidRPr="009D589F">
        <w:rPr>
          <w:rFonts w:ascii="Times New Roman" w:hAnsi="Times New Roman" w:cs="Times New Roman"/>
          <w:b/>
          <w:sz w:val="24"/>
          <w:szCs w:val="24"/>
        </w:rPr>
        <w:t>:</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ПРЕДМЕТНЫЕ РЕЗУЛЬТАТЫ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 концу обучения </w:t>
      </w:r>
      <w:r w:rsidRPr="009D589F">
        <w:rPr>
          <w:rFonts w:ascii="Times New Roman" w:hAnsi="Times New Roman" w:cs="Times New Roman"/>
          <w:b/>
          <w:sz w:val="24"/>
          <w:szCs w:val="24"/>
        </w:rPr>
        <w:t>в 10 классе</w:t>
      </w:r>
      <w:r w:rsidRPr="009D589F">
        <w:rPr>
          <w:rFonts w:ascii="Times New Roman" w:hAnsi="Times New Roman" w:cs="Times New Roman"/>
          <w:sz w:val="24"/>
          <w:szCs w:val="24"/>
        </w:rPr>
        <w:t xml:space="preserve"> предметные результаты на углубленном уровне должны отражать сформированность у обучающихся умений: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w:t>
      </w:r>
      <w:r w:rsidRPr="009D589F">
        <w:rPr>
          <w:rFonts w:ascii="Times New Roman" w:hAnsi="Times New Roman" w:cs="Times New Roman"/>
          <w:sz w:val="24"/>
          <w:szCs w:val="24"/>
        </w:rPr>
        <w:lastRenderedPageBreak/>
        <w:t xml:space="preserve">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 </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AA5AD9"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 </w:t>
      </w:r>
    </w:p>
    <w:p w:rsidR="00DE2241" w:rsidRPr="009D589F" w:rsidRDefault="00AA5AD9"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 </w:t>
      </w:r>
    </w:p>
    <w:p w:rsidR="00DE2241" w:rsidRPr="009D589F" w:rsidRDefault="00DE224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A5AD9" w:rsidRPr="009D589F">
        <w:rPr>
          <w:rFonts w:ascii="Times New Roman" w:hAnsi="Times New Roman" w:cs="Times New Roman"/>
          <w:sz w:val="24"/>
          <w:szCs w:val="24"/>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 </w:t>
      </w:r>
    </w:p>
    <w:p w:rsidR="00DE2241" w:rsidRPr="009D589F" w:rsidRDefault="00DE224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A5AD9" w:rsidRPr="009D589F">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AA5AD9" w:rsidRPr="009D589F" w:rsidRDefault="00DE224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AA5AD9" w:rsidRPr="009D589F">
        <w:rPr>
          <w:rFonts w:ascii="Times New Roman" w:hAnsi="Times New Roman" w:cs="Times New Roman"/>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DE2241" w:rsidRPr="009D589F" w:rsidRDefault="00DE224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DE2241" w:rsidRPr="009D589F" w:rsidRDefault="00DE224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55E3E" w:rsidRPr="009D589F" w:rsidRDefault="00DE224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DE2241" w:rsidRPr="009D589F">
        <w:rPr>
          <w:rFonts w:ascii="Times New Roman" w:hAnsi="Times New Roman" w:cs="Times New Roman"/>
          <w:sz w:val="24"/>
          <w:szCs w:val="24"/>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DE2241" w:rsidRPr="009D589F">
        <w:rPr>
          <w:rFonts w:ascii="Times New Roman" w:hAnsi="Times New Roman" w:cs="Times New Roman"/>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DE2241" w:rsidRPr="009D589F">
        <w:rPr>
          <w:rFonts w:ascii="Times New Roman" w:hAnsi="Times New Roman" w:cs="Times New Roman"/>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DE2241" w:rsidRPr="009D589F">
        <w:rPr>
          <w:rFonts w:ascii="Times New Roman" w:hAnsi="Times New Roman" w:cs="Times New Roman"/>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DE2241" w:rsidRPr="009D589F">
        <w:rPr>
          <w:rFonts w:ascii="Times New Roman" w:hAnsi="Times New Roman" w:cs="Times New Roman"/>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DE2241" w:rsidRPr="009D589F">
        <w:rPr>
          <w:rFonts w:ascii="Times New Roman" w:hAnsi="Times New Roman" w:cs="Times New Roman"/>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DE2241" w:rsidRPr="009D589F">
        <w:rPr>
          <w:rFonts w:ascii="Times New Roman" w:hAnsi="Times New Roman" w:cs="Times New Roman"/>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w:t>
      </w:r>
      <w:r w:rsidRPr="009D589F">
        <w:rPr>
          <w:rFonts w:ascii="Times New Roman" w:hAnsi="Times New Roman" w:cs="Times New Roman"/>
          <w:sz w:val="24"/>
          <w:szCs w:val="24"/>
        </w:rPr>
        <w:t xml:space="preserve"> ситуациях, адекватно оценивать вклад каждого из участников группы в решение рассматриваемой проблемы;</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проявлять мотивацию к будущей профессиональной деятельности по специальностям физико-технического профиля.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 концу обучения </w:t>
      </w:r>
      <w:r w:rsidRPr="009D589F">
        <w:rPr>
          <w:rFonts w:ascii="Times New Roman" w:hAnsi="Times New Roman" w:cs="Times New Roman"/>
          <w:b/>
          <w:sz w:val="24"/>
          <w:szCs w:val="24"/>
        </w:rPr>
        <w:t>в 11 классе</w:t>
      </w:r>
      <w:r w:rsidRPr="009D589F">
        <w:rPr>
          <w:rFonts w:ascii="Times New Roman" w:hAnsi="Times New Roman" w:cs="Times New Roman"/>
          <w:sz w:val="24"/>
          <w:szCs w:val="24"/>
        </w:rPr>
        <w:t xml:space="preserve"> предметные результаты на углубленном уровне должны отражать сформированность у обучающихся умений:</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 </w:t>
      </w:r>
    </w:p>
    <w:p w:rsidR="00DE2241"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альфаи бета-распады ядер, гамма-излучение ядер, физические принципы спектрального анализа и работы лазера;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направление индукции магнитного поля проводника с током, силы Ампера и силы Лоренца;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-строить изображение, создаваемое плоским зеркалом, тонкой линзой, и рассчитывать его характеристики; 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-движения небесных тел, эволюции звёзд и Вселенной;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-описывать методы получения научных астрономических знаний;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w:t>
      </w:r>
      <w:r w:rsidRPr="009D589F">
        <w:rPr>
          <w:rFonts w:ascii="Times New Roman" w:hAnsi="Times New Roman" w:cs="Times New Roman"/>
          <w:sz w:val="24"/>
          <w:szCs w:val="24"/>
        </w:rPr>
        <w:lastRenderedPageBreak/>
        <w:t xml:space="preserve">имеющихся данных, анализировать результаты и корректировать методы решения с учётом полученных результатов;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-проявлять мотивацию к будущей профессиональной деятельности по специальностям физико-технического профиля.</w:t>
      </w:r>
    </w:p>
    <w:p w:rsidR="00DC0244" w:rsidRPr="009D589F" w:rsidRDefault="00DC0244" w:rsidP="00F1103D">
      <w:pPr>
        <w:pStyle w:val="a9"/>
        <w:spacing w:after="0" w:line="240" w:lineRule="atLeast"/>
        <w:ind w:left="0" w:firstLine="567"/>
        <w:jc w:val="both"/>
        <w:rPr>
          <w:rFonts w:ascii="Times New Roman" w:hAnsi="Times New Roman" w:cs="Times New Roman"/>
          <w:sz w:val="24"/>
          <w:szCs w:val="24"/>
        </w:rPr>
      </w:pPr>
    </w:p>
    <w:p w:rsidR="003D47B5" w:rsidRPr="009D589F" w:rsidRDefault="0039143F"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Химия</w:t>
      </w:r>
      <w:r w:rsidR="003D47B5" w:rsidRPr="009D589F">
        <w:rPr>
          <w:rFonts w:ascii="Times New Roman" w:hAnsi="Times New Roman" w:cs="Times New Roman"/>
          <w:b/>
          <w:sz w:val="24"/>
          <w:szCs w:val="24"/>
        </w:rPr>
        <w:t xml:space="preserve"> (базовый уровень):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ПРЕДМЕТНЫЕ РЕЗУЛЬТАТЫ 10 КЛАСС</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Предметные результаты освоения курса «Органическая химия» отражают:</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-теории и законы (теория строения органических веществ А.М. Бутлерова, закон сохранения массы веществ);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умения определять виды химической связи в органических соединениях (одинарные и кратные);</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-закон сохранения массы веществ; 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 </w:t>
      </w:r>
    </w:p>
    <w:p w:rsidR="00B55E3E"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936FA" w:rsidRPr="009D589F" w:rsidRDefault="00B55E3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B55E3E" w:rsidRPr="009D589F">
        <w:rPr>
          <w:rFonts w:ascii="Times New Roman" w:hAnsi="Times New Roman" w:cs="Times New Roman"/>
          <w:sz w:val="24"/>
          <w:szCs w:val="24"/>
        </w:rPr>
        <w:t xml:space="preserve">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w:t>
      </w:r>
    </w:p>
    <w:p w:rsidR="00B55E3E"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B55E3E" w:rsidRPr="009D589F">
        <w:rPr>
          <w:rFonts w:ascii="Times New Roman" w:hAnsi="Times New Roman" w:cs="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-для обучающихся с ограниченными возможностями здоровья: умение применять знания об основных доступных методах познания веществ и химических явлений;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-для слепых и слабовидящих обучающихся: умение использовать рельефно точечную систему обозначений Л. Брайля для записи химических формул. </w:t>
      </w:r>
    </w:p>
    <w:p w:rsidR="00F1103D" w:rsidRPr="009D589F" w:rsidRDefault="009936FA"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11 КЛАСС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Предметные результаты освоения курса «Общая и неорганическая химия» отражают:</w:t>
      </w:r>
      <w:r w:rsidRPr="009D589F">
        <w:rPr>
          <w:rFonts w:ascii="Times New Roman" w:hAnsi="Times New Roman" w:cs="Times New Roman"/>
          <w:sz w:val="24"/>
          <w:szCs w:val="24"/>
        </w:rPr>
        <w:t xml:space="preserve">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-для обучающихся с ограниченными возможностями здоровья: умение применять знания об основных доступных методах познания веществ и химических явлений;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DC0244" w:rsidRPr="009D589F" w:rsidRDefault="00DC0244" w:rsidP="00F1103D">
      <w:pPr>
        <w:pStyle w:val="a9"/>
        <w:spacing w:after="0" w:line="240" w:lineRule="atLeast"/>
        <w:ind w:left="0" w:firstLine="567"/>
        <w:jc w:val="both"/>
        <w:rPr>
          <w:rFonts w:ascii="Times New Roman" w:hAnsi="Times New Roman" w:cs="Times New Roman"/>
          <w:b/>
          <w:sz w:val="24"/>
          <w:szCs w:val="24"/>
        </w:rPr>
      </w:pPr>
    </w:p>
    <w:p w:rsidR="00761591" w:rsidRPr="009D589F" w:rsidRDefault="0039143F"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Химия</w:t>
      </w:r>
      <w:r w:rsidR="00E35D88" w:rsidRPr="009D589F">
        <w:rPr>
          <w:rFonts w:ascii="Times New Roman" w:hAnsi="Times New Roman" w:cs="Times New Roman"/>
          <w:b/>
          <w:sz w:val="24"/>
          <w:szCs w:val="24"/>
        </w:rPr>
        <w:t xml:space="preserve"> (углубленный уровень):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10 КЛАСС</w:t>
      </w:r>
    </w:p>
    <w:p w:rsidR="009936FA" w:rsidRPr="009D589F" w:rsidRDefault="009936FA"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Предметные результаты освоения курса «Органическая химия» отражают: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w:t>
      </w:r>
      <w:r w:rsidRPr="009D589F">
        <w:rPr>
          <w:rFonts w:ascii="Times New Roman" w:hAnsi="Times New Roman" w:cs="Times New Roman"/>
          <w:sz w:val="24"/>
          <w:szCs w:val="24"/>
        </w:rPr>
        <w:lastRenderedPageBreak/>
        <w:t xml:space="preserve">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системой химических знаний, которая включает: 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-изготавливать модели молекул органических веществ для иллюстрации их химического и пространственного строения;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умения определять вид химической связи в органических соединениях (ковалентная и ионная связь, σ- и π-связь, водородная связь);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w:t>
      </w:r>
      <w:r w:rsidRPr="009D589F">
        <w:rPr>
          <w:rFonts w:ascii="Times New Roman" w:hAnsi="Times New Roman" w:cs="Times New Roman"/>
          <w:sz w:val="24"/>
          <w:szCs w:val="24"/>
        </w:rPr>
        <w:lastRenderedPageBreak/>
        <w:t xml:space="preserve">иллюстрировать генетическую связь между ними уравнениями соответствующих химических реакций с использованием структурных формул;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 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-осознавать опасность токсического действия на живые организмы определённых органических веществ, понимая смысл показателя ПДК;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9936FA" w:rsidRPr="009D589F" w:rsidRDefault="009936FA"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11 КЛАСС</w:t>
      </w:r>
    </w:p>
    <w:p w:rsidR="009936FA" w:rsidRPr="009D589F" w:rsidRDefault="009936FA"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Предметные результаты освоения курса «Общая и неорганическая химия» отражают: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w:t>
      </w:r>
      <w:r w:rsidRPr="009D589F">
        <w:rPr>
          <w:rFonts w:ascii="Times New Roman" w:hAnsi="Times New Roman" w:cs="Times New Roman"/>
          <w:sz w:val="24"/>
          <w:szCs w:val="24"/>
        </w:rPr>
        <w:lastRenderedPageBreak/>
        <w:t xml:space="preserve">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9936FA"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63425F" w:rsidRPr="009D589F" w:rsidRDefault="009936F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9936FA" w:rsidRPr="009D589F">
        <w:rPr>
          <w:rFonts w:ascii="Times New Roman" w:hAnsi="Times New Roman" w:cs="Times New Roman"/>
          <w:sz w:val="24"/>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9936FA" w:rsidRPr="009D589F">
        <w:rPr>
          <w:rFonts w:ascii="Times New Roman" w:hAnsi="Times New Roman" w:cs="Times New Roman"/>
          <w:sz w:val="24"/>
          <w:szCs w:val="24"/>
        </w:rPr>
        <w:t xml:space="preserve">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9936FA" w:rsidRPr="009D589F">
        <w:rPr>
          <w:rFonts w:ascii="Times New Roman" w:hAnsi="Times New Roman" w:cs="Times New Roman"/>
          <w:sz w:val="24"/>
          <w:szCs w:val="24"/>
        </w:rPr>
        <w:t xml:space="preserve">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 </w:t>
      </w:r>
    </w:p>
    <w:p w:rsidR="009936FA"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9936FA" w:rsidRPr="009D589F">
        <w:rPr>
          <w:rFonts w:ascii="Times New Roman" w:hAnsi="Times New Roman" w:cs="Times New Roman"/>
          <w:sz w:val="24"/>
          <w:szCs w:val="24"/>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выбирать основания и критерии для классификации изучаемых веществ и химических реакций;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умения раскрывать сущность: окислительновосстановительных реакций посредством составления электронного баланса этих реакций;</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-реакций ионного обмена путём составления их полных и сокращённых ионных уравнений;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-реакций гидролиза; реакций комплексообразования (на примере гидроксокомплексов цинка и алюминия); 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-целесообразность применения неорганических веществ в промышленности и в быту с точки зрения соотношения риск-польза;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умения проводить расчёты: с использованием понятий «массовая доля вещества в растворе» и «молярная концентрация»;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-доли выхода продукта реакции; объёмных отношений газов;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
    <w:p w:rsidR="009936FA"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w:t>
      </w:r>
      <w:r w:rsidRPr="009D589F">
        <w:rPr>
          <w:rFonts w:ascii="Times New Roman" w:hAnsi="Times New Roman" w:cs="Times New Roman"/>
          <w:sz w:val="24"/>
          <w:szCs w:val="24"/>
        </w:rPr>
        <w:lastRenderedPageBreak/>
        <w:t>информацию, перерабатывать её и использовать в соответствии с поставленной учебной задачей.</w:t>
      </w:r>
    </w:p>
    <w:p w:rsidR="00DC0244" w:rsidRPr="009D589F" w:rsidRDefault="00DC0244" w:rsidP="00F1103D">
      <w:pPr>
        <w:pStyle w:val="a9"/>
        <w:spacing w:after="0" w:line="240" w:lineRule="atLeast"/>
        <w:ind w:left="0" w:firstLine="567"/>
        <w:jc w:val="both"/>
        <w:rPr>
          <w:rFonts w:ascii="Times New Roman" w:hAnsi="Times New Roman" w:cs="Times New Roman"/>
          <w:sz w:val="24"/>
          <w:szCs w:val="24"/>
        </w:rPr>
      </w:pPr>
    </w:p>
    <w:p w:rsidR="003D47B5" w:rsidRPr="009D589F" w:rsidRDefault="0039143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Биология</w:t>
      </w:r>
      <w:r w:rsidR="00E35D88" w:rsidRPr="009D589F">
        <w:rPr>
          <w:rFonts w:ascii="Times New Roman" w:hAnsi="Times New Roman" w:cs="Times New Roman"/>
          <w:b/>
          <w:sz w:val="24"/>
          <w:szCs w:val="24"/>
        </w:rPr>
        <w:t xml:space="preserve"> (базовый уровень): </w:t>
      </w:r>
      <w:r w:rsidR="003D47B5" w:rsidRPr="009D589F">
        <w:rPr>
          <w:rFonts w:ascii="Times New Roman" w:hAnsi="Times New Roman" w:cs="Times New Roman"/>
          <w:sz w:val="24"/>
          <w:szCs w:val="24"/>
        </w:rPr>
        <w:t xml:space="preserve">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Предметные результаты освоения учебного предмета «Биология» </w:t>
      </w:r>
      <w:r w:rsidRPr="009D589F">
        <w:rPr>
          <w:rFonts w:ascii="Times New Roman" w:hAnsi="Times New Roman" w:cs="Times New Roman"/>
          <w:b/>
          <w:sz w:val="24"/>
          <w:szCs w:val="24"/>
        </w:rPr>
        <w:t>в 10 классе</w:t>
      </w:r>
      <w:r w:rsidRPr="009D589F">
        <w:rPr>
          <w:rFonts w:ascii="Times New Roman" w:hAnsi="Times New Roman" w:cs="Times New Roman"/>
          <w:sz w:val="24"/>
          <w:szCs w:val="24"/>
        </w:rPr>
        <w:t xml:space="preserve"> должны отражать: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 </w:t>
      </w:r>
    </w:p>
    <w:p w:rsidR="0063425F"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 </w:t>
      </w:r>
    </w:p>
    <w:p w:rsidR="00101ED2" w:rsidRPr="009D589F" w:rsidRDefault="0063425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3425F" w:rsidRPr="009D589F">
        <w:rPr>
          <w:rFonts w:ascii="Times New Roman" w:hAnsi="Times New Roman" w:cs="Times New Roman"/>
          <w:sz w:val="24"/>
          <w:szCs w:val="24"/>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3425F" w:rsidRPr="009D589F">
        <w:rPr>
          <w:rFonts w:ascii="Times New Roman" w:hAnsi="Times New Roman" w:cs="Times New Roman"/>
          <w:sz w:val="24"/>
          <w:szCs w:val="24"/>
        </w:rP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3425F" w:rsidRPr="009D589F">
        <w:rPr>
          <w:rFonts w:ascii="Times New Roman" w:hAnsi="Times New Roman" w:cs="Times New Roman"/>
          <w:sz w:val="24"/>
          <w:szCs w:val="24"/>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3425F" w:rsidRPr="009D589F">
        <w:rPr>
          <w:rFonts w:ascii="Times New Roman" w:hAnsi="Times New Roman" w:cs="Times New Roman"/>
          <w:sz w:val="24"/>
          <w:szCs w:val="24"/>
        </w:rPr>
        <w:t xml:space="preserve">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3425F" w:rsidRPr="009D589F">
        <w:rPr>
          <w:rFonts w:ascii="Times New Roman" w:hAnsi="Times New Roman" w:cs="Times New Roman"/>
          <w:sz w:val="24"/>
          <w:szCs w:val="24"/>
        </w:rPr>
        <w:t xml:space="preserve">умение выполнять лабораторные и практические работы, соблюдать правила при работе с учебным и лабораторным оборудованием; </w:t>
      </w:r>
    </w:p>
    <w:p w:rsidR="0063425F"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3425F" w:rsidRPr="009D589F">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 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101ED2" w:rsidRPr="009D589F" w:rsidRDefault="00101ED2"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Предметные результаты освоения учебного предмета «Биология» в 11 классе должны отражать:</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w:t>
      </w:r>
      <w:r w:rsidRPr="009D589F">
        <w:rPr>
          <w:rFonts w:ascii="Times New Roman" w:hAnsi="Times New Roman" w:cs="Times New Roman"/>
          <w:sz w:val="24"/>
          <w:szCs w:val="24"/>
        </w:rPr>
        <w:lastRenderedPageBreak/>
        <w:t xml:space="preserve">видообразование, экологические факторы, экосистема, продуценты, консументы, редуценты, цепи питания, экологическая пирамида, биогеоценоз, биосфера;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решать элементарные биологические задачи, составлять схемы переноса веществ и энергии в экосистемах (цепи питания);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выполнять лабораторные и практические работы, соблюдать правила при работе с учебным и лабораторным оборудованием;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04095" w:rsidRDefault="00404095" w:rsidP="00F1103D">
      <w:pPr>
        <w:pStyle w:val="a9"/>
        <w:spacing w:after="0" w:line="240" w:lineRule="atLeast"/>
        <w:ind w:left="0" w:firstLine="567"/>
        <w:jc w:val="both"/>
        <w:rPr>
          <w:rFonts w:ascii="Times New Roman" w:hAnsi="Times New Roman" w:cs="Times New Roman"/>
          <w:b/>
          <w:sz w:val="24"/>
          <w:szCs w:val="24"/>
        </w:rPr>
      </w:pPr>
    </w:p>
    <w:p w:rsidR="003D47B5" w:rsidRPr="009D589F" w:rsidRDefault="0039143F"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Биология</w:t>
      </w:r>
      <w:r w:rsidR="003D47B5" w:rsidRPr="009D589F">
        <w:rPr>
          <w:rFonts w:ascii="Times New Roman" w:hAnsi="Times New Roman" w:cs="Times New Roman"/>
          <w:b/>
          <w:sz w:val="24"/>
          <w:szCs w:val="24"/>
        </w:rPr>
        <w:t xml:space="preserve"> (углубленный уровень):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Предметные результаты освоения учебного </w:t>
      </w:r>
      <w:r w:rsidRPr="009D589F">
        <w:rPr>
          <w:rFonts w:ascii="Times New Roman" w:hAnsi="Times New Roman" w:cs="Times New Roman"/>
          <w:b/>
          <w:sz w:val="24"/>
          <w:szCs w:val="24"/>
        </w:rPr>
        <w:t>предмета «Биология» в 10 классе</w:t>
      </w:r>
      <w:r w:rsidRPr="009D589F">
        <w:rPr>
          <w:rFonts w:ascii="Times New Roman" w:hAnsi="Times New Roman" w:cs="Times New Roman"/>
          <w:sz w:val="24"/>
          <w:szCs w:val="24"/>
        </w:rPr>
        <w:t xml:space="preserve"> должны отражать: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выявлять отличительные признаки живых систем, в том числе растений, животных и человека;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выполнять лабораторные и практические работы, соблюдать правила при работе с учебным и лабораторным оборудованием;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Предметные результаты освоения учебного </w:t>
      </w:r>
      <w:r w:rsidRPr="009D589F">
        <w:rPr>
          <w:rFonts w:ascii="Times New Roman" w:hAnsi="Times New Roman" w:cs="Times New Roman"/>
          <w:b/>
          <w:sz w:val="24"/>
          <w:szCs w:val="24"/>
        </w:rPr>
        <w:t>предмета «Биология» в 11 классе</w:t>
      </w:r>
      <w:r w:rsidRPr="009D589F">
        <w:rPr>
          <w:rFonts w:ascii="Times New Roman" w:hAnsi="Times New Roman" w:cs="Times New Roman"/>
          <w:sz w:val="24"/>
          <w:szCs w:val="24"/>
        </w:rPr>
        <w:t xml:space="preserve"> должны отражать: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владеть основными методами научного познания, используемыми в биологических исследованиях живых объектов и экосистем (описание, измерение, </w:t>
      </w:r>
      <w:r w:rsidRPr="009D589F">
        <w:rPr>
          <w:rFonts w:ascii="Times New Roman" w:hAnsi="Times New Roman" w:cs="Times New Roman"/>
          <w:sz w:val="24"/>
          <w:szCs w:val="24"/>
        </w:rPr>
        <w:lastRenderedPageBreak/>
        <w:t xml:space="preserve">наблюдение, эксперимент), способами выявления и оценки антропогенных изменений в природе;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выполнять лабораторные и практические работы, соблюдать правила при работе с учебным и лабораторным оборудованием;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 </w:t>
      </w:r>
    </w:p>
    <w:p w:rsidR="00101ED2" w:rsidRPr="009D589F" w:rsidRDefault="00101ED2"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3D47B5" w:rsidRDefault="0039143F" w:rsidP="00F1103D">
      <w:pPr>
        <w:pStyle w:val="a9"/>
        <w:spacing w:after="0" w:line="240" w:lineRule="atLeast"/>
        <w:ind w:left="0" w:firstLine="567"/>
        <w:jc w:val="both"/>
        <w:rPr>
          <w:rFonts w:ascii="Times New Roman" w:hAnsi="Times New Roman" w:cs="Times New Roman"/>
          <w:b/>
          <w:sz w:val="24"/>
          <w:szCs w:val="24"/>
        </w:rPr>
      </w:pPr>
      <w:r w:rsidRPr="00404095">
        <w:rPr>
          <w:rFonts w:ascii="Times New Roman" w:hAnsi="Times New Roman" w:cs="Times New Roman"/>
          <w:b/>
          <w:sz w:val="24"/>
          <w:szCs w:val="24"/>
        </w:rPr>
        <w:t>Физическая культура</w:t>
      </w:r>
      <w:r w:rsidR="003D47B5" w:rsidRPr="00404095">
        <w:rPr>
          <w:rFonts w:ascii="Times New Roman" w:hAnsi="Times New Roman" w:cs="Times New Roman"/>
          <w:b/>
          <w:sz w:val="24"/>
          <w:szCs w:val="24"/>
        </w:rPr>
        <w:t>(базовый уровень):</w:t>
      </w:r>
      <w:r w:rsidR="003D47B5" w:rsidRPr="009D589F">
        <w:rPr>
          <w:rFonts w:ascii="Times New Roman" w:hAnsi="Times New Roman" w:cs="Times New Roman"/>
          <w:b/>
          <w:sz w:val="24"/>
          <w:szCs w:val="24"/>
        </w:rPr>
        <w:t xml:space="preserve"> </w:t>
      </w:r>
    </w:p>
    <w:p w:rsidR="00404095" w:rsidRPr="003B30C7" w:rsidRDefault="00404095" w:rsidP="00404095">
      <w:pPr>
        <w:spacing w:after="0" w:line="264" w:lineRule="auto"/>
        <w:ind w:left="120"/>
        <w:jc w:val="both"/>
      </w:pPr>
      <w:r w:rsidRPr="003B30C7">
        <w:rPr>
          <w:rFonts w:ascii="Times New Roman" w:hAnsi="Times New Roman"/>
          <w:b/>
          <w:color w:val="000000"/>
          <w:sz w:val="28"/>
        </w:rPr>
        <w:t>ПРЕДМЕТНЫЕ РЕЗУЛЬТАТЫ</w:t>
      </w:r>
    </w:p>
    <w:p w:rsidR="00404095" w:rsidRPr="003B30C7" w:rsidRDefault="00404095" w:rsidP="00404095">
      <w:pPr>
        <w:spacing w:after="0" w:line="264" w:lineRule="auto"/>
        <w:ind w:left="120"/>
        <w:jc w:val="both"/>
      </w:pPr>
      <w:r w:rsidRPr="003B30C7">
        <w:rPr>
          <w:rFonts w:ascii="Times New Roman" w:hAnsi="Times New Roman"/>
          <w:color w:val="000000"/>
          <w:sz w:val="28"/>
        </w:rPr>
        <w:t xml:space="preserve">К концу обучения </w:t>
      </w:r>
      <w:r w:rsidRPr="003B30C7">
        <w:rPr>
          <w:rFonts w:ascii="Times New Roman" w:hAnsi="Times New Roman"/>
          <w:b/>
          <w:i/>
          <w:color w:val="000000"/>
          <w:sz w:val="28"/>
        </w:rPr>
        <w:t>в 10 классе</w:t>
      </w:r>
      <w:r w:rsidRPr="003B30C7">
        <w:rPr>
          <w:rFonts w:ascii="Times New Roman" w:hAnsi="Times New Roman"/>
          <w:color w:val="000000"/>
          <w:sz w:val="28"/>
        </w:rPr>
        <w:t xml:space="preserve"> обучающийся получит следующие предметные результаты по отдельным темам программы по физической культуре.</w:t>
      </w:r>
    </w:p>
    <w:p w:rsidR="00404095" w:rsidRPr="003B30C7" w:rsidRDefault="00404095" w:rsidP="00404095">
      <w:pPr>
        <w:spacing w:after="0" w:line="264" w:lineRule="auto"/>
        <w:ind w:firstLine="600"/>
        <w:jc w:val="both"/>
      </w:pPr>
      <w:r w:rsidRPr="003B30C7">
        <w:rPr>
          <w:rFonts w:ascii="Times New Roman" w:hAnsi="Times New Roman"/>
          <w:b/>
          <w:i/>
          <w:color w:val="000000"/>
          <w:sz w:val="28"/>
        </w:rPr>
        <w:t xml:space="preserve">Раздел «Знания о физической культуре»: </w:t>
      </w:r>
    </w:p>
    <w:p w:rsidR="00404095" w:rsidRPr="003B30C7" w:rsidRDefault="00404095" w:rsidP="00404095">
      <w:pPr>
        <w:spacing w:after="0" w:line="264" w:lineRule="auto"/>
        <w:ind w:firstLine="600"/>
        <w:jc w:val="both"/>
      </w:pPr>
      <w:r w:rsidRPr="003B30C7">
        <w:rPr>
          <w:rFonts w:ascii="Times New Roman" w:hAnsi="Times New Roman"/>
          <w:color w:val="000000"/>
          <w:sz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404095" w:rsidRPr="003B30C7" w:rsidRDefault="00404095" w:rsidP="00404095">
      <w:pPr>
        <w:spacing w:after="0" w:line="264" w:lineRule="auto"/>
        <w:ind w:firstLine="600"/>
        <w:jc w:val="both"/>
      </w:pPr>
      <w:r w:rsidRPr="003B30C7">
        <w:rPr>
          <w:rFonts w:ascii="Times New Roman" w:hAnsi="Times New Roman"/>
          <w:color w:val="000000"/>
          <w:sz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404095" w:rsidRPr="003B30C7" w:rsidRDefault="00404095" w:rsidP="00404095">
      <w:pPr>
        <w:spacing w:after="0" w:line="264" w:lineRule="auto"/>
        <w:ind w:firstLine="600"/>
        <w:jc w:val="both"/>
      </w:pPr>
      <w:r w:rsidRPr="003B30C7">
        <w:rPr>
          <w:rFonts w:ascii="Times New Roman" w:hAnsi="Times New Roman"/>
          <w:color w:val="000000"/>
          <w:sz w:val="28"/>
        </w:rPr>
        <w:lastRenderedPageBreak/>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404095" w:rsidRPr="003B30C7" w:rsidRDefault="00404095" w:rsidP="00404095">
      <w:pPr>
        <w:spacing w:after="0" w:line="264" w:lineRule="auto"/>
        <w:ind w:firstLine="600"/>
        <w:jc w:val="both"/>
      </w:pPr>
      <w:r w:rsidRPr="003B30C7">
        <w:rPr>
          <w:rFonts w:ascii="Times New Roman" w:hAnsi="Times New Roman"/>
          <w:b/>
          <w:i/>
          <w:color w:val="000000"/>
          <w:sz w:val="28"/>
        </w:rPr>
        <w:t>Раздел «Организация самостоятельных занятий»:</w:t>
      </w:r>
    </w:p>
    <w:p w:rsidR="00404095" w:rsidRPr="003B30C7" w:rsidRDefault="00404095" w:rsidP="00404095">
      <w:pPr>
        <w:spacing w:after="0" w:line="264" w:lineRule="auto"/>
        <w:ind w:firstLine="600"/>
        <w:jc w:val="both"/>
      </w:pPr>
      <w:r w:rsidRPr="003B30C7">
        <w:rPr>
          <w:rFonts w:ascii="Times New Roman" w:hAnsi="Times New Roman"/>
          <w:color w:val="000000"/>
          <w:sz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404095" w:rsidRPr="003B30C7" w:rsidRDefault="00404095" w:rsidP="00404095">
      <w:pPr>
        <w:spacing w:after="0" w:line="264" w:lineRule="auto"/>
        <w:ind w:firstLine="600"/>
        <w:jc w:val="both"/>
      </w:pPr>
      <w:r w:rsidRPr="003B30C7">
        <w:rPr>
          <w:rFonts w:ascii="Times New Roman" w:hAnsi="Times New Roman"/>
          <w:color w:val="000000"/>
          <w:sz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404095" w:rsidRPr="003B30C7" w:rsidRDefault="00404095" w:rsidP="00404095">
      <w:pPr>
        <w:spacing w:after="0" w:line="264" w:lineRule="auto"/>
        <w:ind w:firstLine="600"/>
        <w:jc w:val="both"/>
      </w:pPr>
      <w:r w:rsidRPr="003B30C7">
        <w:rPr>
          <w:rFonts w:ascii="Times New Roman" w:hAnsi="Times New Roman"/>
          <w:color w:val="000000"/>
          <w:sz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404095" w:rsidRPr="003B30C7" w:rsidRDefault="00404095" w:rsidP="00404095">
      <w:pPr>
        <w:spacing w:after="0" w:line="264" w:lineRule="auto"/>
        <w:ind w:firstLine="600"/>
        <w:jc w:val="both"/>
      </w:pPr>
      <w:r w:rsidRPr="003B30C7">
        <w:rPr>
          <w:rFonts w:ascii="Times New Roman" w:hAnsi="Times New Roman"/>
          <w:b/>
          <w:i/>
          <w:color w:val="000000"/>
          <w:sz w:val="28"/>
        </w:rPr>
        <w:t>Раздел «Физическое совершенствование»:</w:t>
      </w:r>
    </w:p>
    <w:p w:rsidR="00404095" w:rsidRPr="003B30C7" w:rsidRDefault="00404095" w:rsidP="00404095">
      <w:pPr>
        <w:spacing w:after="0" w:line="264" w:lineRule="auto"/>
        <w:ind w:firstLine="600"/>
        <w:jc w:val="both"/>
      </w:pPr>
      <w:r w:rsidRPr="003B30C7">
        <w:rPr>
          <w:rFonts w:ascii="Times New Roman" w:hAnsi="Times New Roman"/>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404095" w:rsidRPr="003B30C7" w:rsidRDefault="00404095" w:rsidP="00404095">
      <w:pPr>
        <w:spacing w:after="0" w:line="264" w:lineRule="auto"/>
        <w:ind w:firstLine="600"/>
        <w:jc w:val="both"/>
      </w:pPr>
      <w:r w:rsidRPr="003B30C7">
        <w:rPr>
          <w:rFonts w:ascii="Times New Roman" w:hAnsi="Times New Roman"/>
          <w:color w:val="000000"/>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404095" w:rsidRPr="003B30C7" w:rsidRDefault="00404095" w:rsidP="00404095">
      <w:pPr>
        <w:spacing w:after="0" w:line="264" w:lineRule="auto"/>
        <w:ind w:firstLine="600"/>
        <w:jc w:val="both"/>
      </w:pPr>
      <w:r w:rsidRPr="003B30C7">
        <w:rPr>
          <w:rFonts w:ascii="Times New Roman" w:hAnsi="Times New Roman"/>
          <w:color w:val="000000"/>
          <w:sz w:val="28"/>
        </w:rPr>
        <w:t>выполнять упражнения общефизической подготовки, использовать их в планировании кондиционной тренировки;</w:t>
      </w:r>
    </w:p>
    <w:p w:rsidR="00404095" w:rsidRPr="003B30C7" w:rsidRDefault="00404095" w:rsidP="00404095">
      <w:pPr>
        <w:spacing w:after="0" w:line="264" w:lineRule="auto"/>
        <w:ind w:firstLine="600"/>
        <w:jc w:val="both"/>
      </w:pPr>
      <w:r w:rsidRPr="003B30C7">
        <w:rPr>
          <w:rFonts w:ascii="Times New Roman" w:hAnsi="Times New Roman"/>
          <w:color w:val="000000"/>
          <w:sz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404095" w:rsidRPr="003B30C7" w:rsidRDefault="00404095" w:rsidP="00404095">
      <w:pPr>
        <w:spacing w:after="0" w:line="264" w:lineRule="auto"/>
        <w:ind w:firstLine="600"/>
        <w:jc w:val="both"/>
      </w:pPr>
      <w:r w:rsidRPr="003B30C7">
        <w:rPr>
          <w:rFonts w:ascii="Times New Roman" w:hAnsi="Times New Roman"/>
          <w:color w:val="000000"/>
          <w:sz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404095" w:rsidRPr="003B30C7" w:rsidRDefault="00404095" w:rsidP="00404095">
      <w:pPr>
        <w:spacing w:after="0" w:line="264" w:lineRule="auto"/>
        <w:ind w:left="120"/>
        <w:jc w:val="both"/>
      </w:pPr>
    </w:p>
    <w:p w:rsidR="00404095" w:rsidRPr="003B30C7" w:rsidRDefault="00404095" w:rsidP="00404095">
      <w:pPr>
        <w:spacing w:after="0" w:line="264" w:lineRule="auto"/>
        <w:ind w:left="120"/>
        <w:jc w:val="both"/>
      </w:pPr>
      <w:r w:rsidRPr="003B30C7">
        <w:rPr>
          <w:rFonts w:ascii="Times New Roman" w:hAnsi="Times New Roman"/>
          <w:color w:val="000000"/>
          <w:sz w:val="28"/>
        </w:rPr>
        <w:t xml:space="preserve">К концу обучения </w:t>
      </w:r>
      <w:r w:rsidRPr="003B30C7">
        <w:rPr>
          <w:rFonts w:ascii="Times New Roman" w:hAnsi="Times New Roman"/>
          <w:b/>
          <w:i/>
          <w:color w:val="000000"/>
          <w:sz w:val="28"/>
        </w:rPr>
        <w:t>в 11 классе</w:t>
      </w:r>
      <w:r w:rsidRPr="003B30C7">
        <w:rPr>
          <w:rFonts w:ascii="Times New Roman" w:hAnsi="Times New Roman"/>
          <w:color w:val="000000"/>
          <w:sz w:val="28"/>
        </w:rPr>
        <w:t xml:space="preserve"> обучающийся получит следующие предметные результаты по отдельным темам программы по физической культуре:</w:t>
      </w:r>
    </w:p>
    <w:p w:rsidR="00404095" w:rsidRPr="003B30C7" w:rsidRDefault="00404095" w:rsidP="00404095">
      <w:pPr>
        <w:spacing w:after="0" w:line="264" w:lineRule="auto"/>
        <w:ind w:firstLine="600"/>
        <w:jc w:val="both"/>
      </w:pPr>
      <w:r w:rsidRPr="003B30C7">
        <w:rPr>
          <w:rFonts w:ascii="Times New Roman" w:hAnsi="Times New Roman"/>
          <w:b/>
          <w:i/>
          <w:color w:val="000000"/>
          <w:sz w:val="28"/>
        </w:rPr>
        <w:t xml:space="preserve">Раздел «Знания о физической культуре»: </w:t>
      </w:r>
    </w:p>
    <w:p w:rsidR="00404095" w:rsidRPr="003B30C7" w:rsidRDefault="00404095" w:rsidP="00404095">
      <w:pPr>
        <w:spacing w:after="0" w:line="264" w:lineRule="auto"/>
        <w:ind w:firstLine="600"/>
        <w:jc w:val="both"/>
      </w:pPr>
      <w:r w:rsidRPr="003B30C7">
        <w:rPr>
          <w:rFonts w:ascii="Times New Roman" w:hAnsi="Times New Roman"/>
          <w:color w:val="000000"/>
          <w:sz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404095" w:rsidRPr="003B30C7" w:rsidRDefault="00404095" w:rsidP="00404095">
      <w:pPr>
        <w:spacing w:after="0" w:line="264" w:lineRule="auto"/>
        <w:ind w:firstLine="600"/>
        <w:jc w:val="both"/>
      </w:pPr>
      <w:r w:rsidRPr="003B30C7">
        <w:rPr>
          <w:rFonts w:ascii="Times New Roman" w:hAnsi="Times New Roman"/>
          <w:color w:val="000000"/>
          <w:sz w:val="28"/>
        </w:rPr>
        <w:t xml:space="preserve">положительно оценивать роль физической культуры в научной организации труда, профилактике профессиональных заболеваний и оптимизации </w:t>
      </w:r>
      <w:r w:rsidRPr="003B30C7">
        <w:rPr>
          <w:rFonts w:ascii="Times New Roman" w:hAnsi="Times New Roman"/>
          <w:color w:val="000000"/>
          <w:sz w:val="28"/>
        </w:rPr>
        <w:lastRenderedPageBreak/>
        <w:t>работоспособности, предупреждении раннего старения и сохранении творческого долголетия;</w:t>
      </w:r>
    </w:p>
    <w:p w:rsidR="00404095" w:rsidRPr="003B30C7" w:rsidRDefault="00404095" w:rsidP="00404095">
      <w:pPr>
        <w:spacing w:after="0" w:line="264" w:lineRule="auto"/>
        <w:ind w:firstLine="600"/>
        <w:jc w:val="both"/>
      </w:pPr>
      <w:r w:rsidRPr="003B30C7">
        <w:rPr>
          <w:rFonts w:ascii="Times New Roman" w:hAnsi="Times New Roman"/>
          <w:color w:val="000000"/>
          <w:sz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404095" w:rsidRPr="003B30C7" w:rsidRDefault="00404095" w:rsidP="00404095">
      <w:pPr>
        <w:spacing w:after="0" w:line="264" w:lineRule="auto"/>
        <w:ind w:firstLine="600"/>
        <w:jc w:val="both"/>
      </w:pPr>
      <w:r w:rsidRPr="003B30C7">
        <w:rPr>
          <w:rFonts w:ascii="Times New Roman" w:hAnsi="Times New Roman"/>
          <w:b/>
          <w:i/>
          <w:color w:val="000000"/>
          <w:sz w:val="28"/>
        </w:rPr>
        <w:t>Раздел «Организация самостоятельных занятий»:</w:t>
      </w:r>
    </w:p>
    <w:p w:rsidR="00404095" w:rsidRPr="003B30C7" w:rsidRDefault="00404095" w:rsidP="00404095">
      <w:pPr>
        <w:spacing w:after="0" w:line="264" w:lineRule="auto"/>
        <w:ind w:firstLine="600"/>
        <w:jc w:val="both"/>
      </w:pPr>
      <w:r w:rsidRPr="003B30C7">
        <w:rPr>
          <w:rFonts w:ascii="Times New Roman" w:hAnsi="Times New Roman"/>
          <w:color w:val="000000"/>
          <w:sz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404095" w:rsidRPr="003B30C7" w:rsidRDefault="00404095" w:rsidP="00404095">
      <w:pPr>
        <w:spacing w:after="0" w:line="264" w:lineRule="auto"/>
        <w:ind w:firstLine="600"/>
        <w:jc w:val="both"/>
      </w:pPr>
      <w:r w:rsidRPr="003B30C7">
        <w:rPr>
          <w:rFonts w:ascii="Times New Roman" w:hAnsi="Times New Roman"/>
          <w:color w:val="000000"/>
          <w:sz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404095" w:rsidRPr="003B30C7" w:rsidRDefault="00404095" w:rsidP="00404095">
      <w:pPr>
        <w:spacing w:after="0" w:line="264" w:lineRule="auto"/>
        <w:ind w:firstLine="600"/>
        <w:jc w:val="both"/>
      </w:pPr>
      <w:r w:rsidRPr="003B30C7">
        <w:rPr>
          <w:rFonts w:ascii="Times New Roman" w:hAnsi="Times New Roman"/>
          <w:color w:val="000000"/>
          <w:sz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404095" w:rsidRPr="003B30C7" w:rsidRDefault="00404095" w:rsidP="00404095">
      <w:pPr>
        <w:spacing w:after="0" w:line="264" w:lineRule="auto"/>
        <w:ind w:firstLine="600"/>
        <w:jc w:val="both"/>
      </w:pPr>
      <w:r w:rsidRPr="003B30C7">
        <w:rPr>
          <w:rFonts w:ascii="Times New Roman" w:hAnsi="Times New Roman"/>
          <w:b/>
          <w:i/>
          <w:color w:val="000000"/>
          <w:sz w:val="28"/>
        </w:rPr>
        <w:t>Раздел «Физическое совершенствование»:</w:t>
      </w:r>
    </w:p>
    <w:p w:rsidR="00404095" w:rsidRPr="003B30C7" w:rsidRDefault="00404095" w:rsidP="00404095">
      <w:pPr>
        <w:spacing w:after="0" w:line="264" w:lineRule="auto"/>
        <w:ind w:firstLine="600"/>
        <w:jc w:val="both"/>
      </w:pPr>
      <w:r w:rsidRPr="003B30C7">
        <w:rPr>
          <w:rFonts w:ascii="Times New Roman" w:hAnsi="Times New Roman"/>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404095" w:rsidRPr="003B30C7" w:rsidRDefault="00404095" w:rsidP="00404095">
      <w:pPr>
        <w:spacing w:after="0" w:line="264" w:lineRule="auto"/>
        <w:ind w:firstLine="600"/>
        <w:jc w:val="both"/>
      </w:pPr>
      <w:r w:rsidRPr="003B30C7">
        <w:rPr>
          <w:rFonts w:ascii="Times New Roman" w:hAnsi="Times New Roman"/>
          <w:color w:val="000000"/>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404095" w:rsidRPr="003B30C7" w:rsidRDefault="00404095" w:rsidP="00404095">
      <w:pPr>
        <w:spacing w:after="0" w:line="264" w:lineRule="auto"/>
        <w:ind w:firstLine="600"/>
        <w:jc w:val="both"/>
      </w:pPr>
      <w:r w:rsidRPr="003B30C7">
        <w:rPr>
          <w:rFonts w:ascii="Times New Roman" w:hAnsi="Times New Roman"/>
          <w:color w:val="000000"/>
          <w:sz w:val="28"/>
        </w:rPr>
        <w:t>демонстрировать технику приёмов и защитных действий из атлетических единоборств, выполнять их во взаимодействии с партнёром;</w:t>
      </w:r>
    </w:p>
    <w:p w:rsidR="00404095" w:rsidRPr="003B30C7" w:rsidRDefault="00404095" w:rsidP="00404095">
      <w:pPr>
        <w:spacing w:after="0" w:line="264" w:lineRule="auto"/>
        <w:ind w:firstLine="600"/>
        <w:jc w:val="both"/>
      </w:pPr>
      <w:r w:rsidRPr="003B30C7">
        <w:rPr>
          <w:rFonts w:ascii="Times New Roman" w:hAnsi="Times New Roman"/>
          <w:color w:val="000000"/>
          <w:sz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39143F" w:rsidRPr="00404095" w:rsidRDefault="00404095" w:rsidP="00404095">
      <w:pPr>
        <w:spacing w:after="0" w:line="264" w:lineRule="auto"/>
        <w:ind w:firstLine="600"/>
        <w:jc w:val="both"/>
      </w:pPr>
      <w:r w:rsidRPr="003B30C7">
        <w:rPr>
          <w:rFonts w:ascii="Times New Roman" w:hAnsi="Times New Roman"/>
          <w:color w:val="000000"/>
          <w:sz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3D47B5" w:rsidRPr="009D589F" w:rsidRDefault="003D47B5"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Основы</w:t>
      </w:r>
      <w:r w:rsidR="0039143F" w:rsidRPr="009D589F">
        <w:rPr>
          <w:rFonts w:ascii="Times New Roman" w:hAnsi="Times New Roman" w:cs="Times New Roman"/>
          <w:b/>
          <w:sz w:val="24"/>
          <w:szCs w:val="24"/>
        </w:rPr>
        <w:t xml:space="preserve"> безопасности жизнедеятельности</w:t>
      </w:r>
      <w:r w:rsidRPr="009D589F">
        <w:rPr>
          <w:rFonts w:ascii="Times New Roman" w:hAnsi="Times New Roman" w:cs="Times New Roman"/>
          <w:b/>
          <w:sz w:val="24"/>
          <w:szCs w:val="24"/>
        </w:rPr>
        <w:t xml:space="preserve"> (базовый уровень): </w:t>
      </w:r>
    </w:p>
    <w:p w:rsidR="00E35D88" w:rsidRPr="009D589F" w:rsidRDefault="00E35D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Вариант 1.</w:t>
      </w:r>
    </w:p>
    <w:p w:rsidR="00E35D88" w:rsidRPr="009D589F" w:rsidRDefault="00E35D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ПРЕДМЕТНЫЕ РЕЗУЛЬТАТЫ</w:t>
      </w:r>
    </w:p>
    <w:p w:rsidR="00E35D88" w:rsidRPr="009D589F" w:rsidRDefault="00E35D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w:t>
      </w:r>
      <w:r w:rsidRPr="009D589F">
        <w:rPr>
          <w:rFonts w:ascii="Times New Roman" w:hAnsi="Times New Roman" w:cs="Times New Roman"/>
          <w:sz w:val="24"/>
          <w:szCs w:val="24"/>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w:t>
      </w:r>
    </w:p>
    <w:p w:rsidR="00E35D88" w:rsidRPr="009D589F" w:rsidRDefault="00E35D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E35D88" w:rsidRPr="009D589F" w:rsidRDefault="00E35D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Предметные результаты, формируемые в ходе изучения учебного предмета ОБЖ, должны обеспечивать: </w:t>
      </w:r>
    </w:p>
    <w:p w:rsidR="00E35D88" w:rsidRPr="009D589F" w:rsidRDefault="00E35D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rsidR="00E35D88" w:rsidRPr="009D589F" w:rsidRDefault="00E35D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w:t>
      </w:r>
    </w:p>
    <w:p w:rsidR="00E35D88" w:rsidRPr="009D589F" w:rsidRDefault="00E35D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знание порядка действий в экстремальных и чрезвычайных ситуациях;</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35D88" w:rsidRPr="009D589F">
        <w:rPr>
          <w:rFonts w:ascii="Times New Roman" w:hAnsi="Times New Roman" w:cs="Times New Roman"/>
          <w:sz w:val="24"/>
          <w:szCs w:val="24"/>
        </w:rPr>
        <w:t>сформированность представлений о важности соблюдения правил дорожного движения всеми участниками движения, правил безопасности на транспорте;</w:t>
      </w:r>
      <w:r w:rsidRPr="009D589F">
        <w:rPr>
          <w:rFonts w:ascii="Times New Roman" w:hAnsi="Times New Roman" w:cs="Times New Roman"/>
          <w:sz w:val="24"/>
          <w:szCs w:val="24"/>
        </w:rPr>
        <w:t xml:space="preserve"> </w:t>
      </w:r>
      <w:r w:rsidR="00E35D88" w:rsidRPr="009D589F">
        <w:rPr>
          <w:rFonts w:ascii="Times New Roman" w:hAnsi="Times New Roman" w:cs="Times New Roman"/>
          <w:sz w:val="24"/>
          <w:szCs w:val="24"/>
        </w:rPr>
        <w:t>знание правил безопасного поведения на транспорте, умение применять их на практике;</w:t>
      </w:r>
      <w:r w:rsidRPr="009D589F">
        <w:rPr>
          <w:rFonts w:ascii="Times New Roman" w:hAnsi="Times New Roman" w:cs="Times New Roman"/>
          <w:sz w:val="24"/>
          <w:szCs w:val="24"/>
        </w:rPr>
        <w:t xml:space="preserve"> </w:t>
      </w:r>
      <w:r w:rsidR="00E35D88" w:rsidRPr="009D589F">
        <w:rPr>
          <w:rFonts w:ascii="Times New Roman" w:hAnsi="Times New Roman" w:cs="Times New Roman"/>
          <w:sz w:val="24"/>
          <w:szCs w:val="24"/>
        </w:rPr>
        <w:t>знание о порядке действий в опасных, экстремальных и чрезвычайных ситуациях на транспорте;</w:t>
      </w:r>
      <w:r w:rsidRPr="009D589F">
        <w:rPr>
          <w:rFonts w:ascii="Times New Roman" w:hAnsi="Times New Roman" w:cs="Times New Roman"/>
          <w:sz w:val="24"/>
          <w:szCs w:val="24"/>
        </w:rPr>
        <w:t xml:space="preserve"> </w:t>
      </w:r>
      <w:r w:rsidR="00E35D88" w:rsidRPr="009D589F">
        <w:rPr>
          <w:rFonts w:ascii="Times New Roman" w:hAnsi="Times New Roman" w:cs="Times New Roman"/>
          <w:sz w:val="24"/>
          <w:szCs w:val="24"/>
        </w:rPr>
        <w:t xml:space="preserve">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35D88" w:rsidRPr="009D589F">
        <w:rPr>
          <w:rFonts w:ascii="Times New Roman" w:hAnsi="Times New Roman" w:cs="Times New Roman"/>
          <w:sz w:val="24"/>
          <w:szCs w:val="24"/>
        </w:rPr>
        <w:t xml:space="preserve">сформированность представлений об экологической безопасности, ценности бережного отношения к природе, разумного природопользования; </w:t>
      </w:r>
    </w:p>
    <w:p w:rsidR="00D81D84" w:rsidRPr="009D589F" w:rsidRDefault="00E35D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основами медицинских знаний: </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35D88" w:rsidRPr="009D589F">
        <w:rPr>
          <w:rFonts w:ascii="Times New Roman" w:hAnsi="Times New Roman" w:cs="Times New Roman"/>
          <w:sz w:val="24"/>
          <w:szCs w:val="24"/>
        </w:rPr>
        <w:t>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35D88" w:rsidRPr="009D589F">
        <w:rPr>
          <w:rFonts w:ascii="Times New Roman" w:hAnsi="Times New Roman" w:cs="Times New Roman"/>
          <w:sz w:val="24"/>
          <w:szCs w:val="24"/>
        </w:rPr>
        <w:t>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r w:rsidRPr="009D589F">
        <w:rPr>
          <w:rFonts w:ascii="Times New Roman" w:hAnsi="Times New Roman" w:cs="Times New Roman"/>
          <w:sz w:val="24"/>
          <w:szCs w:val="24"/>
        </w:rPr>
        <w:t xml:space="preserve"> </w:t>
      </w:r>
      <w:r w:rsidR="00E35D88" w:rsidRPr="009D589F">
        <w:rPr>
          <w:rFonts w:ascii="Times New Roman" w:hAnsi="Times New Roman" w:cs="Times New Roman"/>
          <w:sz w:val="24"/>
          <w:szCs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D81D84" w:rsidRPr="009D589F" w:rsidRDefault="00E35D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D81D84" w:rsidRPr="009D589F">
        <w:rPr>
          <w:rFonts w:ascii="Times New Roman" w:hAnsi="Times New Roman" w:cs="Times New Roman"/>
          <w:sz w:val="24"/>
          <w:szCs w:val="24"/>
        </w:rPr>
        <w:t>-</w:t>
      </w:r>
      <w:r w:rsidRPr="009D589F">
        <w:rPr>
          <w:rFonts w:ascii="Times New Roman" w:hAnsi="Times New Roman" w:cs="Times New Roman"/>
          <w:sz w:val="24"/>
          <w:szCs w:val="24"/>
        </w:rPr>
        <w:t xml:space="preserve">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35D88" w:rsidRPr="009D589F">
        <w:rPr>
          <w:rFonts w:ascii="Times New Roman" w:hAnsi="Times New Roman" w:cs="Times New Roman"/>
          <w:sz w:val="24"/>
          <w:szCs w:val="24"/>
        </w:rPr>
        <w:t>знать права и обязанности граждан в</w:t>
      </w:r>
      <w:r w:rsidRPr="009D589F">
        <w:rPr>
          <w:rFonts w:ascii="Times New Roman" w:hAnsi="Times New Roman" w:cs="Times New Roman"/>
          <w:sz w:val="24"/>
          <w:szCs w:val="24"/>
        </w:rPr>
        <w:t xml:space="preserve"> области пожарной безопасности;</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35D88" w:rsidRPr="009D589F">
        <w:rPr>
          <w:rFonts w:ascii="Times New Roman" w:hAnsi="Times New Roman" w:cs="Times New Roman"/>
          <w:sz w:val="24"/>
          <w:szCs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w:t>
      </w:r>
      <w:r w:rsidRPr="009D589F">
        <w:rPr>
          <w:rFonts w:ascii="Times New Roman" w:hAnsi="Times New Roman" w:cs="Times New Roman"/>
          <w:sz w:val="24"/>
          <w:szCs w:val="24"/>
        </w:rPr>
        <w:t>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военной службы, прав и обязанностей гражданина в области гражданской обороны; знание действия при сигналах гражданской обороны;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знание основ государственной системы, российского законодательства, направленных на защиту населения от внешних и внутренних угроз; </w:t>
      </w:r>
    </w:p>
    <w:p w:rsidR="00E35D88"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-сформированность представлений о роли государства, общества и личности в обеспечении безопасности.</w:t>
      </w:r>
    </w:p>
    <w:p w:rsidR="00D81D84" w:rsidRPr="009D589F" w:rsidRDefault="00D81D84"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Основы</w:t>
      </w:r>
      <w:r w:rsidR="00E14B3C" w:rsidRPr="009D589F">
        <w:rPr>
          <w:rFonts w:ascii="Times New Roman" w:hAnsi="Times New Roman" w:cs="Times New Roman"/>
          <w:b/>
          <w:sz w:val="24"/>
          <w:szCs w:val="24"/>
        </w:rPr>
        <w:t xml:space="preserve"> безопасности жизнедеятельности</w:t>
      </w:r>
      <w:r w:rsidRPr="009D589F">
        <w:rPr>
          <w:rFonts w:ascii="Times New Roman" w:hAnsi="Times New Roman" w:cs="Times New Roman"/>
          <w:b/>
          <w:sz w:val="24"/>
          <w:szCs w:val="24"/>
        </w:rPr>
        <w:t xml:space="preserve"> (базовый уровень): </w:t>
      </w:r>
    </w:p>
    <w:p w:rsidR="00D81D84" w:rsidRPr="009D589F" w:rsidRDefault="00D81D84"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Вариант 2.</w:t>
      </w:r>
    </w:p>
    <w:p w:rsidR="00D81D84" w:rsidRPr="009D589F" w:rsidRDefault="00D81D84"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ПРЕДМЕТНЫЕ РЕЗУЛЬТАТЫ</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Предметные результаты, формируемые в ходе изучения учебного предмета ОБЖ, должны обеспечивать:</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возможных источниках опасности в различных ситуациях (в быту, на транспорте, в общественных местах, в природной среде, в социуме, в цифровой среде); </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основными способами предупреждения опасных и экстремальных ситуаций; знание порядка действий в экстремальных и чрезвычайных ситуациях; </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об экологической безопасности, о ценности бережного отношения к природе, разумного природопользования;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 знание основ пожарной безопасности, умение применять их на практике для предупреждения пожаров;</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 </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w:t>
      </w:r>
      <w:r w:rsidRPr="009D589F">
        <w:rPr>
          <w:rFonts w:ascii="Times New Roman" w:hAnsi="Times New Roman" w:cs="Times New Roman"/>
          <w:sz w:val="24"/>
          <w:szCs w:val="24"/>
        </w:rPr>
        <w:lastRenderedPageBreak/>
        <w:t xml:space="preserve">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 </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роли России в современном мире, об угрозах военного характера, о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действий при сигналах гражданской обороны;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знание основ государственной системы, российского законодательства, направленных на защиту населения от внешних и внутренних угроз; </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представлений о роли государства, общества и личности в обеспечении безопасности.</w:t>
      </w:r>
    </w:p>
    <w:p w:rsidR="00D81D84" w:rsidRPr="009D589F" w:rsidRDefault="00D81D84" w:rsidP="00F1103D">
      <w:pPr>
        <w:pStyle w:val="a9"/>
        <w:spacing w:after="0" w:line="240" w:lineRule="atLeast"/>
        <w:ind w:left="0" w:firstLine="567"/>
        <w:jc w:val="both"/>
        <w:rPr>
          <w:rFonts w:ascii="Times New Roman" w:hAnsi="Times New Roman" w:cs="Times New Roman"/>
          <w:sz w:val="24"/>
          <w:szCs w:val="24"/>
        </w:rPr>
      </w:pPr>
    </w:p>
    <w:p w:rsidR="0039143F" w:rsidRPr="009D589F" w:rsidRDefault="00404095" w:rsidP="00F1103D">
      <w:pPr>
        <w:pStyle w:val="a9"/>
        <w:spacing w:after="0" w:line="240" w:lineRule="atLeast"/>
        <w:ind w:left="0" w:firstLine="567"/>
        <w:jc w:val="both"/>
        <w:rPr>
          <w:rFonts w:ascii="Times New Roman" w:hAnsi="Times New Roman" w:cs="Times New Roman"/>
          <w:b/>
          <w:sz w:val="24"/>
          <w:szCs w:val="24"/>
        </w:rPr>
      </w:pPr>
      <w:r>
        <w:rPr>
          <w:rFonts w:ascii="Times New Roman" w:hAnsi="Times New Roman" w:cs="Times New Roman"/>
          <w:b/>
          <w:sz w:val="24"/>
          <w:szCs w:val="24"/>
        </w:rPr>
        <w:t>1.2.3.</w:t>
      </w:r>
      <w:r w:rsidR="00922715" w:rsidRPr="009D589F">
        <w:rPr>
          <w:rFonts w:ascii="Times New Roman" w:hAnsi="Times New Roman" w:cs="Times New Roman"/>
          <w:b/>
          <w:sz w:val="24"/>
          <w:szCs w:val="24"/>
        </w:rPr>
        <w:t xml:space="preserve">  Учебные предме</w:t>
      </w:r>
      <w:r w:rsidR="0039143F" w:rsidRPr="009D589F">
        <w:rPr>
          <w:rFonts w:ascii="Times New Roman" w:hAnsi="Times New Roman" w:cs="Times New Roman"/>
          <w:b/>
          <w:sz w:val="24"/>
          <w:szCs w:val="24"/>
        </w:rPr>
        <w:t>ты, курсы по выбору обучающихся.</w:t>
      </w:r>
    </w:p>
    <w:p w:rsidR="00922715" w:rsidRPr="009D589F" w:rsidRDefault="0039143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Учебные предметы, курсы по выбору обучающихся,</w:t>
      </w:r>
      <w:r w:rsidR="00922715" w:rsidRPr="009D589F">
        <w:rPr>
          <w:rFonts w:ascii="Times New Roman" w:hAnsi="Times New Roman" w:cs="Times New Roman"/>
          <w:b/>
          <w:sz w:val="24"/>
          <w:szCs w:val="24"/>
        </w:rPr>
        <w:t xml:space="preserve"> предлагаемые организацией,</w:t>
      </w:r>
      <w:r w:rsidR="00922715" w:rsidRPr="009D589F">
        <w:rPr>
          <w:rFonts w:ascii="Times New Roman" w:hAnsi="Times New Roman" w:cs="Times New Roman"/>
          <w:sz w:val="24"/>
          <w:szCs w:val="24"/>
        </w:rPr>
        <w:t xml:space="preserve"> осуществляющей образовательную деятельность, в том числе учитывающие специфику и возможности организации, осуществляющей образовательную деятельность.</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Изучение  дополнительных  учебных  предметов,  курсов  по  выбору  обучающихся должно обеспечить: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удовлетворение индивидуальных запросов обучающихся;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общеобразовательную, общекультурную составляющую при получении среднего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общего образования;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развитие  личности обучающихся,  их  познавательных  интересов,  интеллектуальной и ценностно-смысловой сферы;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развитие навыков самообразования и самопроектирования;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углубление, расширение и систематизацию знаний в выбранной области научного знания или вида деятельности;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совершенствование  имеющегося  и  приобретение  нового  опыта  познавательной деятельности, профессионального самоопределения обучающихся.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Результаты изучения дополнительных учебных предметов, курсов по выбору обучающихся: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2)  овладение  систематическими  знаниями  и  приобретение  опыта  осуществления целесообразной и результативной деятельности;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4)  обеспечение  академической  мобильности  и  (или)  возможности  поддерживать избранное направление образования;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5) обеспечение профессиональной ориентации обучающихся.</w:t>
      </w:r>
    </w:p>
    <w:p w:rsidR="00D03F8A" w:rsidRPr="009D589F" w:rsidRDefault="00922715"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1.2.</w:t>
      </w:r>
      <w:r w:rsidR="00E14B3C" w:rsidRPr="009D589F">
        <w:rPr>
          <w:rFonts w:ascii="Times New Roman" w:hAnsi="Times New Roman" w:cs="Times New Roman"/>
          <w:b/>
          <w:sz w:val="24"/>
          <w:szCs w:val="24"/>
        </w:rPr>
        <w:t>3.29</w:t>
      </w:r>
      <w:r w:rsidRPr="009D589F">
        <w:rPr>
          <w:rFonts w:ascii="Times New Roman" w:hAnsi="Times New Roman" w:cs="Times New Roman"/>
          <w:b/>
          <w:sz w:val="24"/>
          <w:szCs w:val="24"/>
        </w:rPr>
        <w:t>.  Индивидуальный  проект</w:t>
      </w:r>
      <w:r w:rsidR="00D03F8A" w:rsidRPr="009D589F">
        <w:rPr>
          <w:rFonts w:ascii="Times New Roman" w:hAnsi="Times New Roman" w:cs="Times New Roman"/>
          <w:b/>
          <w:sz w:val="24"/>
          <w:szCs w:val="24"/>
        </w:rPr>
        <w:t>.</w:t>
      </w:r>
      <w:r w:rsidRPr="009D589F">
        <w:rPr>
          <w:rFonts w:ascii="Times New Roman" w:hAnsi="Times New Roman" w:cs="Times New Roman"/>
          <w:b/>
          <w:sz w:val="24"/>
          <w:szCs w:val="24"/>
        </w:rPr>
        <w:t xml:space="preserve">  </w:t>
      </w:r>
    </w:p>
    <w:p w:rsidR="00922715" w:rsidRPr="009D589F" w:rsidRDefault="00D03F8A"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Индивидуальный  проект </w:t>
      </w:r>
      <w:r w:rsidR="00922715" w:rsidRPr="009D589F">
        <w:rPr>
          <w:rFonts w:ascii="Times New Roman" w:hAnsi="Times New Roman" w:cs="Times New Roman"/>
          <w:sz w:val="24"/>
          <w:szCs w:val="24"/>
        </w:rPr>
        <w:t>представляет  соб</w:t>
      </w:r>
      <w:r w:rsidR="00F84B11" w:rsidRPr="009D589F">
        <w:rPr>
          <w:rFonts w:ascii="Times New Roman" w:hAnsi="Times New Roman" w:cs="Times New Roman"/>
          <w:sz w:val="24"/>
          <w:szCs w:val="24"/>
        </w:rPr>
        <w:t xml:space="preserve">ой  особую  форму  организации </w:t>
      </w:r>
      <w:r w:rsidR="00922715" w:rsidRPr="009D589F">
        <w:rPr>
          <w:rFonts w:ascii="Times New Roman" w:hAnsi="Times New Roman" w:cs="Times New Roman"/>
          <w:sz w:val="24"/>
          <w:szCs w:val="24"/>
        </w:rPr>
        <w:t xml:space="preserve">деятельности обучающихся (учебное исследование или учебный проект).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w:t>
      </w:r>
      <w:r w:rsidR="00761591"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учебных  предметов,  курсов  в  любой  избранной  области  деятельности  (познавательной,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практической, учебно-исследовательской, социальной, художественно-творческой, иной).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Результаты выполнения индивидуального проекта: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навыков  коммуникативной,  учебно-исследовательской  деятельности, критического мышления;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способность к инновационной, аналитической, творческой, интеллектуальной деятельности;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используя знания одного или нескольких учебных предметов или предметных областей;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способность постановки цели и формулирования гипотезы исследования, планирования работы, отбора и интерпретации необходимой информации,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структурирования аргументации результатов исследования на основе собранных данных, презентации результатов.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информационного,  творческого,  социального,  прикладного,  инновационного,  конструкторского, инженерного.</w:t>
      </w:r>
    </w:p>
    <w:p w:rsidR="00F1103D" w:rsidRPr="009D589F" w:rsidRDefault="00F1103D" w:rsidP="00F1103D">
      <w:pPr>
        <w:pStyle w:val="a9"/>
        <w:spacing w:line="240" w:lineRule="atLeast"/>
        <w:rPr>
          <w:rFonts w:ascii="Times New Roman" w:hAnsi="Times New Roman" w:cs="Times New Roman"/>
          <w:b/>
          <w:sz w:val="24"/>
          <w:szCs w:val="24"/>
        </w:rPr>
      </w:pPr>
      <w:r w:rsidRPr="009D589F">
        <w:rPr>
          <w:rFonts w:ascii="Times New Roman" w:hAnsi="Times New Roman" w:cs="Times New Roman"/>
          <w:b/>
          <w:sz w:val="24"/>
          <w:szCs w:val="24"/>
        </w:rPr>
        <w:t>Планируемые результаты</w:t>
      </w:r>
    </w:p>
    <w:p w:rsidR="00F1103D" w:rsidRPr="009D589F" w:rsidRDefault="00F1103D" w:rsidP="00F1103D">
      <w:pPr>
        <w:pStyle w:val="a9"/>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Планируемые результаты обучения</w:t>
      </w:r>
    </w:p>
    <w:p w:rsidR="00F1103D" w:rsidRPr="009D589F" w:rsidRDefault="00F1103D" w:rsidP="00F1103D">
      <w:pPr>
        <w:pStyle w:val="a9"/>
        <w:spacing w:line="240" w:lineRule="atLeast"/>
        <w:rPr>
          <w:rFonts w:ascii="Times New Roman" w:hAnsi="Times New Roman" w:cs="Times New Roman"/>
          <w:sz w:val="24"/>
          <w:szCs w:val="24"/>
        </w:rPr>
      </w:pPr>
      <w:r w:rsidRPr="009D589F">
        <w:rPr>
          <w:rFonts w:ascii="Times New Roman" w:hAnsi="Times New Roman" w:cs="Times New Roman"/>
          <w:sz w:val="24"/>
          <w:szCs w:val="24"/>
        </w:rPr>
        <w:t>Изучение курса «Индивидуальный проект» в соответствии с требованиями ФГОС ООО направлено на достижение следующих результатов:</w:t>
      </w:r>
    </w:p>
    <w:p w:rsidR="00F1103D" w:rsidRPr="009D589F" w:rsidRDefault="00F1103D" w:rsidP="00F1103D">
      <w:pPr>
        <w:pStyle w:val="a9"/>
        <w:spacing w:line="240" w:lineRule="atLeast"/>
        <w:rPr>
          <w:rFonts w:ascii="Times New Roman" w:hAnsi="Times New Roman" w:cs="Times New Roman"/>
          <w:sz w:val="24"/>
          <w:szCs w:val="24"/>
        </w:rPr>
      </w:pPr>
      <w:r w:rsidRPr="009D589F">
        <w:rPr>
          <w:rFonts w:ascii="Times New Roman" w:hAnsi="Times New Roman" w:cs="Times New Roman"/>
          <w:sz w:val="24"/>
          <w:szCs w:val="24"/>
        </w:rPr>
        <w:t>Результаты изучения метапредметного курса по выбору обучающихся должны отражать:</w:t>
      </w:r>
    </w:p>
    <w:p w:rsidR="00F1103D" w:rsidRPr="009D589F" w:rsidRDefault="00F1103D" w:rsidP="009D589F">
      <w:pPr>
        <w:pStyle w:val="a9"/>
        <w:numPr>
          <w:ilvl w:val="0"/>
          <w:numId w:val="66"/>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Развитие личности обучающихся средствами предлагаемого курса: развитие общей культуры обучающихся, их мировоззрения, ценностно</w:t>
      </w:r>
      <w:r w:rsidRPr="009D589F">
        <w:rPr>
          <w:rFonts w:ascii="Times New Roman" w:hAnsi="Times New Roman" w:cs="Times New Roman"/>
          <w:sz w:val="24"/>
          <w:szCs w:val="24"/>
        </w:rPr>
        <w:softHyphen/>
        <w:t>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F1103D" w:rsidRPr="009D589F" w:rsidRDefault="00F1103D" w:rsidP="009D589F">
      <w:pPr>
        <w:pStyle w:val="a9"/>
        <w:numPr>
          <w:ilvl w:val="0"/>
          <w:numId w:val="66"/>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Овладение систематическими знаниями и приобретение опыта осуществления целесообразной и результативной проектной и исследовательской деятельности.</w:t>
      </w:r>
    </w:p>
    <w:p w:rsidR="00F1103D" w:rsidRPr="009D589F" w:rsidRDefault="00F1103D" w:rsidP="009D589F">
      <w:pPr>
        <w:pStyle w:val="a9"/>
        <w:numPr>
          <w:ilvl w:val="0"/>
          <w:numId w:val="66"/>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F1103D" w:rsidRPr="009D589F" w:rsidRDefault="00F1103D" w:rsidP="009D589F">
      <w:pPr>
        <w:pStyle w:val="a9"/>
        <w:numPr>
          <w:ilvl w:val="0"/>
          <w:numId w:val="66"/>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Обеспечение академической мобильности и возможности поддерживать избранное направление образования.</w:t>
      </w:r>
    </w:p>
    <w:p w:rsidR="00F1103D" w:rsidRPr="009D589F" w:rsidRDefault="00F1103D" w:rsidP="009D589F">
      <w:pPr>
        <w:pStyle w:val="a9"/>
        <w:numPr>
          <w:ilvl w:val="0"/>
          <w:numId w:val="66"/>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Обеспечение профессиональной ориентации обучающихся.</w:t>
      </w:r>
    </w:p>
    <w:p w:rsidR="00F1103D" w:rsidRPr="009D589F" w:rsidRDefault="00F1103D" w:rsidP="00F1103D">
      <w:pPr>
        <w:pStyle w:val="a9"/>
        <w:spacing w:line="240" w:lineRule="atLeast"/>
        <w:rPr>
          <w:rFonts w:ascii="Times New Roman" w:hAnsi="Times New Roman" w:cs="Times New Roman"/>
          <w:bCs/>
          <w:i/>
          <w:sz w:val="24"/>
          <w:szCs w:val="24"/>
        </w:rPr>
      </w:pPr>
      <w:r w:rsidRPr="009D589F">
        <w:rPr>
          <w:rFonts w:ascii="Times New Roman" w:hAnsi="Times New Roman" w:cs="Times New Roman"/>
          <w:bCs/>
          <w:i/>
          <w:sz w:val="24"/>
          <w:szCs w:val="24"/>
        </w:rPr>
        <w:t>личностные результаты</w:t>
      </w:r>
    </w:p>
    <w:p w:rsidR="00F1103D" w:rsidRPr="009D589F" w:rsidRDefault="00F1103D" w:rsidP="00F1103D">
      <w:pPr>
        <w:pStyle w:val="a9"/>
        <w:spacing w:line="240" w:lineRule="atLeast"/>
        <w:rPr>
          <w:rFonts w:ascii="Times New Roman" w:hAnsi="Times New Roman" w:cs="Times New Roman"/>
          <w:sz w:val="24"/>
          <w:szCs w:val="24"/>
        </w:rPr>
      </w:pPr>
      <w:r w:rsidRPr="009D589F">
        <w:rPr>
          <w:rFonts w:ascii="Times New Roman" w:hAnsi="Times New Roman" w:cs="Times New Roman"/>
          <w:sz w:val="24"/>
          <w:szCs w:val="24"/>
        </w:rPr>
        <w:t>При освоении метапредметного курса планируется достичь следующих личностных результатов:</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личностное, профессиональное, жизненное самоопределение;</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действие смыслообразования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него учение, и уметь находить ответ на вопрос);</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lastRenderedPageBreak/>
        <w:t>действие нравственно-этического оценивания усваиваемого содержания, обеспечивающее собственный моральный выбор на основе социальных и личностных ценностей.</w:t>
      </w:r>
    </w:p>
    <w:p w:rsidR="00F1103D" w:rsidRPr="009D589F" w:rsidRDefault="00F1103D" w:rsidP="00F1103D">
      <w:pPr>
        <w:pStyle w:val="a9"/>
        <w:spacing w:line="240" w:lineRule="atLeast"/>
        <w:rPr>
          <w:rFonts w:ascii="Times New Roman" w:hAnsi="Times New Roman" w:cs="Times New Roman"/>
          <w:bCs/>
          <w:i/>
          <w:sz w:val="24"/>
          <w:szCs w:val="24"/>
        </w:rPr>
      </w:pPr>
      <w:r w:rsidRPr="009D589F">
        <w:rPr>
          <w:rFonts w:ascii="Times New Roman" w:hAnsi="Times New Roman" w:cs="Times New Roman"/>
          <w:bCs/>
          <w:i/>
          <w:sz w:val="24"/>
          <w:szCs w:val="24"/>
        </w:rPr>
        <w:t>метапредметные результаты</w:t>
      </w:r>
    </w:p>
    <w:p w:rsidR="00F1103D" w:rsidRPr="009D589F" w:rsidRDefault="00F1103D" w:rsidP="00F1103D">
      <w:pPr>
        <w:pStyle w:val="a9"/>
        <w:spacing w:line="240" w:lineRule="atLeast"/>
        <w:rPr>
          <w:rFonts w:ascii="Times New Roman" w:hAnsi="Times New Roman" w:cs="Times New Roman"/>
          <w:sz w:val="24"/>
          <w:szCs w:val="24"/>
        </w:rPr>
      </w:pPr>
      <w:r w:rsidRPr="009D589F">
        <w:rPr>
          <w:rFonts w:ascii="Times New Roman" w:hAnsi="Times New Roman" w:cs="Times New Roman"/>
          <w:sz w:val="24"/>
          <w:szCs w:val="24"/>
        </w:rPr>
        <w:t>Планируемые метапредметные результаты включают группу регулятивных, познавательных, коммуникативных универсальных учебных действий.</w:t>
      </w:r>
    </w:p>
    <w:p w:rsidR="00F1103D" w:rsidRPr="009D589F" w:rsidRDefault="00F1103D" w:rsidP="00F1103D">
      <w:pPr>
        <w:pStyle w:val="a9"/>
        <w:spacing w:line="240" w:lineRule="atLeast"/>
        <w:rPr>
          <w:rFonts w:ascii="Times New Roman" w:hAnsi="Times New Roman" w:cs="Times New Roman"/>
          <w:bCs/>
          <w:i/>
          <w:sz w:val="24"/>
          <w:szCs w:val="24"/>
        </w:rPr>
      </w:pPr>
      <w:r w:rsidRPr="009D589F">
        <w:rPr>
          <w:rFonts w:ascii="Times New Roman" w:hAnsi="Times New Roman" w:cs="Times New Roman"/>
          <w:bCs/>
          <w:i/>
          <w:sz w:val="24"/>
          <w:szCs w:val="24"/>
        </w:rPr>
        <w:t>Регулятивные универсальные учебные действия:</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учащимся, и того, что еще неизвестно;</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прогнозирование - предвосхищение результата и уровня усвоения, его временных характеристик;</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контроль в форме сличения способа действия и его результата с заданным эталоном с целью обнаружения отклонений от него;</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оценка - выделение и осознание учащимся того, что уже усвоено и что еще подлежит усвоению, оценивание качества и уровня усвоения.</w:t>
      </w:r>
    </w:p>
    <w:p w:rsidR="00F1103D" w:rsidRPr="009D589F" w:rsidRDefault="00F1103D" w:rsidP="00F1103D">
      <w:pPr>
        <w:pStyle w:val="a9"/>
        <w:spacing w:line="240" w:lineRule="atLeast"/>
        <w:rPr>
          <w:rFonts w:ascii="Times New Roman" w:hAnsi="Times New Roman" w:cs="Times New Roman"/>
          <w:bCs/>
          <w:i/>
          <w:sz w:val="24"/>
          <w:szCs w:val="24"/>
        </w:rPr>
      </w:pPr>
      <w:r w:rsidRPr="009D589F">
        <w:rPr>
          <w:rFonts w:ascii="Times New Roman" w:hAnsi="Times New Roman" w:cs="Times New Roman"/>
          <w:bCs/>
          <w:i/>
          <w:sz w:val="24"/>
          <w:szCs w:val="24"/>
        </w:rPr>
        <w:t>Познавательные универсальные учебные действия:</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самостоятельное выделение и формулирование познавательной цели;</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знаково-символические действия: моделирование - преобразование объекта из чувственной формы в пространственно -графическую или знаково-символическую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умение структурировать знания;</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умение осознанно и произвольно строить речевое высказывание в устной и письменной формах;</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1103D" w:rsidRPr="009D589F" w:rsidRDefault="00F1103D" w:rsidP="00F1103D">
      <w:pPr>
        <w:pStyle w:val="a9"/>
        <w:spacing w:line="240" w:lineRule="atLeast"/>
        <w:rPr>
          <w:rFonts w:ascii="Times New Roman" w:hAnsi="Times New Roman" w:cs="Times New Roman"/>
          <w:bCs/>
          <w:i/>
          <w:sz w:val="24"/>
          <w:szCs w:val="24"/>
        </w:rPr>
      </w:pPr>
      <w:r w:rsidRPr="009D589F">
        <w:rPr>
          <w:rFonts w:ascii="Times New Roman" w:hAnsi="Times New Roman" w:cs="Times New Roman"/>
          <w:bCs/>
          <w:i/>
          <w:sz w:val="24"/>
          <w:szCs w:val="24"/>
        </w:rPr>
        <w:t>Коммуникативные универсальные учебные действия:</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планирование учебного сотрудничества с учителем и сверстниками - определение целей, функций участников, способов взаимодействия;</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постановка вопросов - инициативное сотрудничество в поиске и сборе информации;</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управление поведением партнера - контроль, коррекция, оценка действий партнера;</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владение монологической и диалогической формами речи в соответствии с грамматическими и синтаксическими нормами родного языка.</w:t>
      </w:r>
    </w:p>
    <w:p w:rsidR="00F1103D" w:rsidRPr="009D589F" w:rsidRDefault="00F1103D" w:rsidP="00F1103D">
      <w:pPr>
        <w:pStyle w:val="a9"/>
        <w:spacing w:line="240" w:lineRule="atLeast"/>
        <w:rPr>
          <w:rFonts w:ascii="Times New Roman" w:hAnsi="Times New Roman" w:cs="Times New Roman"/>
          <w:bCs/>
          <w:i/>
          <w:sz w:val="24"/>
          <w:szCs w:val="24"/>
        </w:rPr>
      </w:pPr>
      <w:r w:rsidRPr="009D589F">
        <w:rPr>
          <w:rFonts w:ascii="Times New Roman" w:hAnsi="Times New Roman" w:cs="Times New Roman"/>
          <w:bCs/>
          <w:i/>
          <w:sz w:val="24"/>
          <w:szCs w:val="24"/>
        </w:rPr>
        <w:lastRenderedPageBreak/>
        <w:t>Планируемые предметные результаты</w:t>
      </w:r>
    </w:p>
    <w:p w:rsidR="00F1103D" w:rsidRPr="009D589F" w:rsidRDefault="00F1103D" w:rsidP="00F1103D">
      <w:pPr>
        <w:pStyle w:val="a9"/>
        <w:spacing w:line="240" w:lineRule="atLeast"/>
        <w:rPr>
          <w:rFonts w:ascii="Times New Roman" w:hAnsi="Times New Roman" w:cs="Times New Roman"/>
          <w:sz w:val="24"/>
          <w:szCs w:val="24"/>
        </w:rPr>
      </w:pPr>
      <w:r w:rsidRPr="009D589F">
        <w:rPr>
          <w:rFonts w:ascii="Times New Roman" w:hAnsi="Times New Roman" w:cs="Times New Roman"/>
          <w:sz w:val="24"/>
          <w:szCs w:val="24"/>
        </w:rPr>
        <w:t>В результате обучения по программе метапредметного курса «Индивидуальный проект» обучающийся научится:</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формулировать цели и задачи проектной (исследовательской) деятельности;</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планировать работу по реализации проектной (исследовательской) деятельности;</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реализовывать запланированные действия для достижения поставленных целей и задач;</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оформлять информационные материалы на электронных и бумажных носителях с целью презентации результатов работы над проектом;</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осуществлять рефлексию деятельности, соотнося ее с поставленными целью и задачами и конечным результатом;</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использовать технологию учебного проектирования для решения личных целей и задач образования;</w:t>
      </w:r>
    </w:p>
    <w:p w:rsidR="00F1103D" w:rsidRPr="009D589F" w:rsidRDefault="00F1103D" w:rsidP="009D589F">
      <w:pPr>
        <w:pStyle w:val="a9"/>
        <w:numPr>
          <w:ilvl w:val="0"/>
          <w:numId w:val="65"/>
        </w:numPr>
        <w:spacing w:line="240" w:lineRule="atLeast"/>
        <w:rPr>
          <w:rFonts w:ascii="Times New Roman" w:hAnsi="Times New Roman" w:cs="Times New Roman"/>
          <w:sz w:val="24"/>
          <w:szCs w:val="24"/>
        </w:rPr>
      </w:pPr>
      <w:r w:rsidRPr="009D589F">
        <w:rPr>
          <w:rFonts w:ascii="Times New Roman" w:hAnsi="Times New Roman" w:cs="Times New Roman"/>
          <w:sz w:val="24"/>
          <w:szCs w:val="24"/>
        </w:rPr>
        <w:t>навыкам самопрезентации в ходе представления результатов проекта (исследования);</w:t>
      </w:r>
    </w:p>
    <w:p w:rsidR="00F1103D" w:rsidRPr="009D589F" w:rsidRDefault="00F1103D" w:rsidP="00F1103D">
      <w:pPr>
        <w:pStyle w:val="a9"/>
        <w:spacing w:line="240" w:lineRule="atLeast"/>
        <w:rPr>
          <w:rFonts w:ascii="Times New Roman" w:hAnsi="Times New Roman" w:cs="Times New Roman"/>
          <w:sz w:val="24"/>
          <w:szCs w:val="24"/>
        </w:rPr>
      </w:pPr>
      <w:r w:rsidRPr="009D589F">
        <w:rPr>
          <w:rFonts w:ascii="Times New Roman" w:hAnsi="Times New Roman" w:cs="Times New Roman"/>
          <w:sz w:val="24"/>
          <w:szCs w:val="24"/>
        </w:rPr>
        <w:t>осуществлять осознанный выбор направлений созидательной деятельности.</w:t>
      </w:r>
    </w:p>
    <w:p w:rsidR="00D03F8A" w:rsidRPr="009D589F" w:rsidRDefault="00D03F8A" w:rsidP="00F1103D">
      <w:pPr>
        <w:pStyle w:val="a9"/>
        <w:spacing w:after="0" w:line="240" w:lineRule="atLeast"/>
        <w:ind w:left="0" w:firstLine="567"/>
        <w:jc w:val="both"/>
        <w:rPr>
          <w:rFonts w:ascii="Times New Roman" w:hAnsi="Times New Roman" w:cs="Times New Roman"/>
          <w:sz w:val="24"/>
          <w:szCs w:val="24"/>
        </w:rPr>
      </w:pPr>
    </w:p>
    <w:p w:rsidR="00922715" w:rsidRPr="009D589F" w:rsidRDefault="00922715"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1.3. Система оценки  достижения планируемых результатов освоения основной образовательной программы среднего общего образования.</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гимназии и служит одним из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оснований для разработки локального нормативного  акта  о формах, периодичности и порядке текущего контроля успеваемости и промежуточной аттестации.</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Основной объект системы оценки предметных результатов образования  –  критерии,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конкретизированные  в  планируемых  результатах  освоения  обучающимися  ООП  СОО.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Итоговая  оценка  результатов  освоения  основной  образо</w:t>
      </w:r>
      <w:r w:rsidR="00D03F8A" w:rsidRPr="009D589F">
        <w:rPr>
          <w:rFonts w:ascii="Times New Roman" w:hAnsi="Times New Roman" w:cs="Times New Roman"/>
          <w:sz w:val="24"/>
          <w:szCs w:val="24"/>
        </w:rPr>
        <w:t xml:space="preserve">вательной  программы  среднего </w:t>
      </w:r>
      <w:r w:rsidRPr="009D589F">
        <w:rPr>
          <w:rFonts w:ascii="Times New Roman" w:hAnsi="Times New Roman" w:cs="Times New Roman"/>
          <w:sz w:val="24"/>
          <w:szCs w:val="24"/>
        </w:rPr>
        <w:t xml:space="preserve">общего образования определяется по результатам промежуточной (внутренняя оценка) и итоговой (внешняя оценка) аттестации обучающихся.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Целями текущей и промежуточной аттестации являются: установление фактического уровня теоретических знаний по предметам обязательного компонента учебног</w:t>
      </w:r>
      <w:r w:rsidR="00D03F8A" w:rsidRPr="009D589F">
        <w:rPr>
          <w:rFonts w:ascii="Times New Roman" w:hAnsi="Times New Roman" w:cs="Times New Roman"/>
          <w:sz w:val="24"/>
          <w:szCs w:val="24"/>
        </w:rPr>
        <w:t xml:space="preserve">о плана,  </w:t>
      </w:r>
      <w:r w:rsidRPr="009D589F">
        <w:rPr>
          <w:rFonts w:ascii="Times New Roman" w:hAnsi="Times New Roman" w:cs="Times New Roman"/>
          <w:sz w:val="24"/>
          <w:szCs w:val="24"/>
        </w:rPr>
        <w:t xml:space="preserve">их практических умений и навыков; соотнесение этого уровня с требованиями федерального государственного образовательного стандарта во всех классах, контроль выполнения </w:t>
      </w:r>
      <w:r w:rsidR="00D03F8A"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учебных программ в соответствии с календарно -тематическим планированием.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1)  закрепляет  основные  направления  и  цели  оценочной  деятельности,  ориентированной  на  управление  качеством  образования,  описывает  объект  и  содержание  оценки,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критерии, процедуры и состав инструментария оценивания, формы представления результатов, условия и границы применения системы оценки;</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 ориентирует образовательную деятельность на реализацию требований к результатам освоения основной образовательной программы;</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3) обеспечивает комплексный подход к оценке результатов освоения основной образовательной программы, позволяющий вести оценку предметных, метапредметных и личностных результатов;</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  обеспечивает  оценку  динамики  индивидуальных  достижений  обучающихся  в</w:t>
      </w:r>
      <w:r w:rsidR="00761591" w:rsidRPr="009D589F">
        <w:rPr>
          <w:rFonts w:ascii="Times New Roman" w:hAnsi="Times New Roman" w:cs="Times New Roman"/>
          <w:sz w:val="24"/>
          <w:szCs w:val="24"/>
        </w:rPr>
        <w:t xml:space="preserve"> </w:t>
      </w:r>
      <w:r w:rsidRPr="009D589F">
        <w:rPr>
          <w:rFonts w:ascii="Times New Roman" w:hAnsi="Times New Roman" w:cs="Times New Roman"/>
          <w:sz w:val="24"/>
          <w:szCs w:val="24"/>
        </w:rPr>
        <w:t>процессе освоения основной общеобразовательной программы;</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5) предусматривает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w:t>
      </w:r>
    </w:p>
    <w:p w:rsidR="00922715" w:rsidRPr="009D589F" w:rsidRDefault="0092271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наблюдения, испытания (тесты) и иное);</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6)  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при  оценке  деятельности  организации,  осуществляющей  образовательную деятельность, педагогических работников.</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включает описание:</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 организации и форм  представления и учета результатов промежуточной аттестации обучающихся в рамках урочной и внеурочной деятельности;</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 организации, содержания и критериев оценки результатов по учебным предметам, выносимым на государственную итоговую аттестацию;</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3) организации, критериев оценки и форм представления и учета результатов оценки учебно-исследовательской и проектной деятельности обучающихся.</w:t>
      </w:r>
    </w:p>
    <w:p w:rsidR="00D03F8A" w:rsidRPr="009D589F" w:rsidRDefault="00D03F8A" w:rsidP="00F1103D">
      <w:pPr>
        <w:pStyle w:val="a9"/>
        <w:spacing w:after="0" w:line="240" w:lineRule="atLeast"/>
        <w:ind w:left="0" w:firstLine="567"/>
        <w:jc w:val="both"/>
        <w:rPr>
          <w:rFonts w:ascii="Times New Roman" w:hAnsi="Times New Roman" w:cs="Times New Roman"/>
          <w:b/>
          <w:sz w:val="24"/>
          <w:szCs w:val="24"/>
        </w:rPr>
      </w:pPr>
    </w:p>
    <w:p w:rsidR="00922715" w:rsidRPr="009D589F" w:rsidRDefault="00922715"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Оценка личностных, предметных и метапредметных результатов.</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Текущая аттестация обучающихся включает в себя поурочное,  тематическое и полугодовое  оценивание  результатов  их  учебы.  Промежуточная  (годовая)  аттестация  может проводиться  в  форме  тестирования,  контрольных  работ,  защиты  проектов,  научно-исследовательской  работы,  которые проводятся  по  итога</w:t>
      </w:r>
      <w:r w:rsidR="00761591" w:rsidRPr="009D589F">
        <w:rPr>
          <w:rFonts w:ascii="Times New Roman" w:hAnsi="Times New Roman" w:cs="Times New Roman"/>
          <w:sz w:val="24"/>
          <w:szCs w:val="24"/>
        </w:rPr>
        <w:t>м  учебного года.  Текущий  кон</w:t>
      </w:r>
      <w:r w:rsidRPr="009D589F">
        <w:rPr>
          <w:rFonts w:ascii="Times New Roman" w:hAnsi="Times New Roman" w:cs="Times New Roman"/>
          <w:sz w:val="24"/>
          <w:szCs w:val="24"/>
        </w:rPr>
        <w:t>троль успеваемости обучающихся гимназии осуществляе</w:t>
      </w:r>
      <w:r w:rsidR="00D03F8A" w:rsidRPr="009D589F">
        <w:rPr>
          <w:rFonts w:ascii="Times New Roman" w:hAnsi="Times New Roman" w:cs="Times New Roman"/>
          <w:sz w:val="24"/>
          <w:szCs w:val="24"/>
        </w:rPr>
        <w:t xml:space="preserve">тся учителями по установленной  </w:t>
      </w:r>
      <w:r w:rsidRPr="009D589F">
        <w:rPr>
          <w:rFonts w:ascii="Times New Roman" w:hAnsi="Times New Roman" w:cs="Times New Roman"/>
          <w:sz w:val="24"/>
          <w:szCs w:val="24"/>
        </w:rPr>
        <w:t>бальной  системе  в  соответствии  с  Положением  о формах, периодичности, порядке текущего контроля успеваемости и  промежуточной аттестац</w:t>
      </w:r>
      <w:r w:rsidR="00D03F8A" w:rsidRPr="009D589F">
        <w:rPr>
          <w:rFonts w:ascii="Times New Roman" w:hAnsi="Times New Roman" w:cs="Times New Roman"/>
          <w:sz w:val="24"/>
          <w:szCs w:val="24"/>
        </w:rPr>
        <w:t>ии учащихся МБОУ «Ануйская СОШ».</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конце учебного года выставляются итоговые годовые оценки с учетом полугодовых  оценок  и  результатов  промежуточной  (годовой)  аттестации,  учитываются  внеурочные и метапредметные достижения обучающихся в соответствии с требованиями ФГОС.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Результаты  процедур  оценки  результатов  деятельности  школы  обсуждаются  на </w:t>
      </w:r>
      <w:r w:rsidR="00D03F8A" w:rsidRPr="009D589F">
        <w:rPr>
          <w:rFonts w:ascii="Times New Roman" w:hAnsi="Times New Roman" w:cs="Times New Roman"/>
          <w:sz w:val="24"/>
          <w:szCs w:val="24"/>
        </w:rPr>
        <w:t xml:space="preserve"> </w:t>
      </w:r>
      <w:r w:rsidRPr="009D589F">
        <w:rPr>
          <w:rFonts w:ascii="Times New Roman" w:hAnsi="Times New Roman" w:cs="Times New Roman"/>
          <w:sz w:val="24"/>
          <w:szCs w:val="24"/>
        </w:rPr>
        <w:t>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Комплексный подход к оценке образовательных достижений реализуется путем:</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использования  комплекса  оценочных  процедур  как  основы  для оценки  динамики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индивидуальных образовательных достижений и для итоговой оценки;</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использования разнообразных методов и форм оценки, взаимно дополняющих друг </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друга (стандартизированные устные и письменные работы, проекты, практические работы, самооценка, наблюдения и др.);</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Особенности оценки личностных результатов</w:t>
      </w:r>
      <w:r w:rsidRPr="009D589F">
        <w:rPr>
          <w:rFonts w:ascii="Times New Roman" w:hAnsi="Times New Roman" w:cs="Times New Roman"/>
          <w:sz w:val="24"/>
          <w:szCs w:val="24"/>
        </w:rPr>
        <w:t>.</w:t>
      </w:r>
    </w:p>
    <w:p w:rsidR="00922715" w:rsidRPr="009D589F" w:rsidRDefault="0092271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A19D5" w:rsidRPr="009D589F" w:rsidRDefault="003A19D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 соответствии с требованиями ФГОС СОО достижение личностных результатов  не выносится  на итоговую оценку  обучающихся, а являе</w:t>
      </w:r>
      <w:r w:rsidR="00A956BB" w:rsidRPr="009D589F">
        <w:rPr>
          <w:rFonts w:ascii="Times New Roman" w:hAnsi="Times New Roman" w:cs="Times New Roman"/>
          <w:sz w:val="24"/>
          <w:szCs w:val="24"/>
        </w:rPr>
        <w:t>тся предметом оценки эффективно</w:t>
      </w:r>
      <w:r w:rsidRPr="009D589F">
        <w:rPr>
          <w:rFonts w:ascii="Times New Roman" w:hAnsi="Times New Roman" w:cs="Times New Roman"/>
          <w:sz w:val="24"/>
          <w:szCs w:val="24"/>
        </w:rPr>
        <w:t>сти  воспитательно-образовательной  деятельности  школы.  Оценка  личностных  результатов  образовательной  деятельности  осуществляется  в  ходе  внешних не</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персонифицированных мониторинговых исследований. Инструментарий</w:t>
      </w:r>
      <w:r w:rsidR="00A956BB" w:rsidRPr="009D589F">
        <w:rPr>
          <w:rFonts w:ascii="Times New Roman" w:hAnsi="Times New Roman" w:cs="Times New Roman"/>
          <w:sz w:val="24"/>
          <w:szCs w:val="24"/>
        </w:rPr>
        <w:t xml:space="preserve"> для них разрабатывается и осно</w:t>
      </w:r>
      <w:r w:rsidRPr="009D589F">
        <w:rPr>
          <w:rFonts w:ascii="Times New Roman" w:hAnsi="Times New Roman" w:cs="Times New Roman"/>
          <w:sz w:val="24"/>
          <w:szCs w:val="24"/>
        </w:rPr>
        <w:t xml:space="preserve">вывается  на  </w:t>
      </w:r>
      <w:r w:rsidRPr="009D589F">
        <w:rPr>
          <w:rFonts w:ascii="Times New Roman" w:hAnsi="Times New Roman" w:cs="Times New Roman"/>
          <w:sz w:val="24"/>
          <w:szCs w:val="24"/>
        </w:rPr>
        <w:lastRenderedPageBreak/>
        <w:t>общепринятых  в  профессиональном  сообществе  методиках  психолого -педагогической диагностики.</w:t>
      </w:r>
    </w:p>
    <w:p w:rsidR="003A19D5" w:rsidRPr="009D589F" w:rsidRDefault="003A19D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Во  внутреннем  мониторинге  осуществляется  оценк</w:t>
      </w:r>
      <w:r w:rsidR="00D03F8A" w:rsidRPr="009D589F">
        <w:rPr>
          <w:rFonts w:ascii="Times New Roman" w:hAnsi="Times New Roman" w:cs="Times New Roman"/>
          <w:sz w:val="24"/>
          <w:szCs w:val="24"/>
        </w:rPr>
        <w:t xml:space="preserve">а  сформированности  отдельных  </w:t>
      </w:r>
      <w:r w:rsidRPr="009D589F">
        <w:rPr>
          <w:rFonts w:ascii="Times New Roman" w:hAnsi="Times New Roman" w:cs="Times New Roman"/>
          <w:sz w:val="24"/>
          <w:szCs w:val="24"/>
        </w:rPr>
        <w:t>личностных результатов, проявляющихся в соблюдении норм и правил поведения, принятых  в  школе;  участии  в  общественной  жизни  гимназии,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 -смысловых установках обучающихся, формируемых средствами различных предметов в рамках системы общего образования.</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Внутренний мониторинг организуется администрацией гимназией и осуществляется классным  руководителем  преимущественно  на  основе  ежедневных  наблюдений  в  ходе учебных занятий и внеурочной деятельности.</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Личностные результаты формируются в ходе реализации всех компонентов образовательного процесса, включая внеурочную деятельность, реализуемую семьёй и школой.</w:t>
      </w:r>
    </w:p>
    <w:tbl>
      <w:tblPr>
        <w:tblStyle w:val="a8"/>
        <w:tblW w:w="0" w:type="auto"/>
        <w:tblInd w:w="151" w:type="dxa"/>
        <w:tblLook w:val="04A0" w:firstRow="1" w:lastRow="0" w:firstColumn="1" w:lastColumn="0" w:noHBand="0" w:noVBand="1"/>
      </w:tblPr>
      <w:tblGrid>
        <w:gridCol w:w="2792"/>
        <w:gridCol w:w="7053"/>
      </w:tblGrid>
      <w:tr w:rsidR="0039143F" w:rsidRPr="009D589F" w:rsidTr="003A19D5">
        <w:tc>
          <w:tcPr>
            <w:tcW w:w="2792" w:type="dxa"/>
          </w:tcPr>
          <w:p w:rsidR="003A19D5" w:rsidRPr="009D589F" w:rsidRDefault="003A19D5"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Аспекты оценки личностных результатов</w:t>
            </w:r>
          </w:p>
        </w:tc>
        <w:tc>
          <w:tcPr>
            <w:tcW w:w="7053" w:type="dxa"/>
          </w:tcPr>
          <w:p w:rsidR="003A19D5" w:rsidRPr="009D589F" w:rsidRDefault="003A19D5"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Примечания</w:t>
            </w:r>
          </w:p>
        </w:tc>
      </w:tr>
      <w:tr w:rsidR="0039143F" w:rsidRPr="009D589F" w:rsidTr="003A19D5">
        <w:tc>
          <w:tcPr>
            <w:tcW w:w="2792" w:type="dxa"/>
          </w:tcPr>
          <w:p w:rsidR="003A19D5" w:rsidRPr="009D589F" w:rsidRDefault="003A19D5"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Объект</w:t>
            </w:r>
            <w:r w:rsidRPr="009D589F">
              <w:rPr>
                <w:rFonts w:ascii="Times New Roman" w:hAnsi="Times New Roman" w:cs="Times New Roman"/>
                <w:sz w:val="24"/>
                <w:szCs w:val="24"/>
              </w:rPr>
              <w:t xml:space="preserve"> оценки личностных результатов</w:t>
            </w:r>
          </w:p>
        </w:tc>
        <w:tc>
          <w:tcPr>
            <w:tcW w:w="7053" w:type="dxa"/>
          </w:tcPr>
          <w:p w:rsidR="003A19D5" w:rsidRPr="009D589F" w:rsidRDefault="003A19D5"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универсальных учебных действий, включаемых </w:t>
            </w:r>
          </w:p>
          <w:p w:rsidR="003A19D5" w:rsidRPr="009D589F" w:rsidRDefault="003A19D5"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 следующие три основных блока:</w:t>
            </w:r>
          </w:p>
          <w:p w:rsidR="003A19D5" w:rsidRPr="009D589F" w:rsidRDefault="003A19D5"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сформированность основ гражданской идентичности личности;</w:t>
            </w:r>
          </w:p>
          <w:p w:rsidR="003A19D5" w:rsidRPr="009D589F" w:rsidRDefault="003A19D5"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2)  готовность  к  переходу  к  самообразованию  на  основе  учебно-познавательной  мотивации,  в  том  числе  готовность  к  выбору </w:t>
            </w:r>
          </w:p>
          <w:p w:rsidR="003A19D5" w:rsidRPr="009D589F" w:rsidRDefault="003A19D5"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направления профильного образования;</w:t>
            </w:r>
          </w:p>
          <w:p w:rsidR="003A19D5" w:rsidRPr="009D589F" w:rsidRDefault="003A19D5"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tc>
      </w:tr>
      <w:tr w:rsidR="0039143F" w:rsidRPr="009D589F" w:rsidTr="003A19D5">
        <w:tc>
          <w:tcPr>
            <w:tcW w:w="2792" w:type="dxa"/>
          </w:tcPr>
          <w:p w:rsidR="003A19D5" w:rsidRPr="009D589F" w:rsidRDefault="003A19D5"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Результаты </w:t>
            </w:r>
            <w:r w:rsidRPr="009D589F">
              <w:rPr>
                <w:rFonts w:ascii="Times New Roman" w:hAnsi="Times New Roman" w:cs="Times New Roman"/>
                <w:sz w:val="24"/>
                <w:szCs w:val="24"/>
              </w:rPr>
              <w:t xml:space="preserve"> личностных достижений</w:t>
            </w:r>
          </w:p>
        </w:tc>
        <w:tc>
          <w:tcPr>
            <w:tcW w:w="7053" w:type="dxa"/>
          </w:tcPr>
          <w:p w:rsidR="003A19D5" w:rsidRPr="009D589F" w:rsidRDefault="003A19D5"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Не выносятся на итоговую оценку обучающихся, являются предметом  оценки  эффективности  воспитательно -образовательной  деятельности образовательного учреждения и образовательных систем разного уровня</w:t>
            </w:r>
          </w:p>
        </w:tc>
      </w:tr>
      <w:tr w:rsidR="0039143F" w:rsidRPr="009D589F" w:rsidTr="003A19D5">
        <w:tc>
          <w:tcPr>
            <w:tcW w:w="2792" w:type="dxa"/>
          </w:tcPr>
          <w:p w:rsidR="003A19D5" w:rsidRPr="009D589F" w:rsidRDefault="003A19D5"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Оценка</w:t>
            </w:r>
            <w:r w:rsidRPr="009D589F">
              <w:rPr>
                <w:rFonts w:ascii="Times New Roman" w:hAnsi="Times New Roman" w:cs="Times New Roman"/>
                <w:sz w:val="24"/>
                <w:szCs w:val="24"/>
              </w:rPr>
              <w:t xml:space="preserve"> результатов </w:t>
            </w:r>
          </w:p>
          <w:p w:rsidR="003A19D5" w:rsidRPr="009D589F" w:rsidRDefault="003A19D5"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образовательной деятельности</w:t>
            </w:r>
          </w:p>
        </w:tc>
        <w:tc>
          <w:tcPr>
            <w:tcW w:w="7053" w:type="dxa"/>
          </w:tcPr>
          <w:p w:rsidR="003A19D5" w:rsidRPr="009D589F" w:rsidRDefault="003A19D5"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Осуществляется в ходе внешних неперсонифицированных мониторинговых исследований на основе централизованно разработанного инструментария</w:t>
            </w:r>
          </w:p>
        </w:tc>
      </w:tr>
    </w:tbl>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Результаты мониторинговых исследований являются основанием для принятия различных управленческих решений.</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  соответствии  с  требованиями  Стандарта  достижение  обучающимися  личностных</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результатов не выносится на итоговую оценку  и используются исключительно в целях</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оптимизации  личностного  развития  обучающихся.  Поэт</w:t>
      </w:r>
      <w:r w:rsidR="00D03F8A" w:rsidRPr="009D589F">
        <w:rPr>
          <w:rFonts w:ascii="Times New Roman" w:hAnsi="Times New Roman" w:cs="Times New Roman"/>
          <w:sz w:val="24"/>
          <w:szCs w:val="24"/>
        </w:rPr>
        <w:t xml:space="preserve">ому  оценка  этих  результатов  </w:t>
      </w:r>
      <w:r w:rsidRPr="009D589F">
        <w:rPr>
          <w:rFonts w:ascii="Times New Roman" w:hAnsi="Times New Roman" w:cs="Times New Roman"/>
          <w:sz w:val="24"/>
          <w:szCs w:val="24"/>
        </w:rPr>
        <w:t>образовательной деятельности осуществляется в ходе внешних не</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персонифицирован</w:t>
      </w:r>
      <w:r w:rsidR="00D03F8A" w:rsidRPr="009D589F">
        <w:rPr>
          <w:rFonts w:ascii="Times New Roman" w:hAnsi="Times New Roman" w:cs="Times New Roman"/>
          <w:sz w:val="24"/>
          <w:szCs w:val="24"/>
        </w:rPr>
        <w:t xml:space="preserve">ных  </w:t>
      </w:r>
      <w:r w:rsidRPr="009D589F">
        <w:rPr>
          <w:rFonts w:ascii="Times New Roman" w:hAnsi="Times New Roman" w:cs="Times New Roman"/>
          <w:sz w:val="24"/>
          <w:szCs w:val="24"/>
        </w:rPr>
        <w:t>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r w:rsidR="00D03F8A" w:rsidRPr="009D589F">
        <w:rPr>
          <w:rFonts w:ascii="Times New Roman" w:hAnsi="Times New Roman" w:cs="Times New Roman"/>
          <w:sz w:val="24"/>
          <w:szCs w:val="24"/>
        </w:rPr>
        <w:t>.</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  текущем  образовательном  процессе  осуществляется  ограниченная  оценка  сформированности отдельных личностных результатов, проявляющихся в:</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соблюдении норм и правил поведения, принятых в образовательном учреждении;</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2) участии в  общественной жизни  образовательного учреждения и ближайшего социального окружения, общественно</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полезной деятельности;</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прилежании и ответственности за результаты обучения;</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уровне среднего общего образования;</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5)  ценностно-смысловых  установках  обучающихся,  формируемых  средствами  различных предметов в рамках системы общего образования.</w:t>
      </w:r>
    </w:p>
    <w:p w:rsidR="003A19D5" w:rsidRPr="009D589F" w:rsidRDefault="003A19D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Особенности оценки метапредметных результатов.</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D74CD5" w:rsidRPr="009D589F" w:rsidRDefault="00D74CD5" w:rsidP="00F1103D">
      <w:pPr>
        <w:spacing w:after="0" w:line="240" w:lineRule="atLeast"/>
        <w:ind w:firstLine="567"/>
        <w:jc w:val="both"/>
        <w:rPr>
          <w:rFonts w:ascii="Times New Roman" w:hAnsi="Times New Roman" w:cs="Times New Roman"/>
          <w:b/>
          <w:bCs/>
          <w:sz w:val="24"/>
          <w:szCs w:val="24"/>
          <w:lang w:bidi="ru-RU"/>
        </w:rPr>
      </w:pPr>
      <w:r w:rsidRPr="009D589F">
        <w:rPr>
          <w:rFonts w:ascii="Times New Roman" w:hAnsi="Times New Roman" w:cs="Times New Roman"/>
          <w:b/>
          <w:bCs/>
          <w:sz w:val="24"/>
          <w:szCs w:val="24"/>
          <w:lang w:bidi="ru-RU"/>
        </w:rPr>
        <w:t>Формы оценки:</w:t>
      </w:r>
    </w:p>
    <w:p w:rsidR="00D74CD5" w:rsidRPr="009D589F" w:rsidRDefault="00D74CD5"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-для</w:t>
      </w:r>
      <w:r w:rsidRPr="009D589F">
        <w:rPr>
          <w:rFonts w:ascii="Times New Roman" w:hAnsi="Times New Roman" w:cs="Times New Roman"/>
          <w:sz w:val="24"/>
          <w:szCs w:val="24"/>
          <w:lang w:bidi="ru-RU"/>
        </w:rPr>
        <w:tab/>
        <w:t>проверки</w:t>
      </w:r>
      <w:r w:rsidRPr="009D589F">
        <w:rPr>
          <w:rFonts w:ascii="Times New Roman" w:hAnsi="Times New Roman" w:cs="Times New Roman"/>
          <w:sz w:val="24"/>
          <w:szCs w:val="24"/>
          <w:lang w:bidi="ru-RU"/>
        </w:rPr>
        <w:tab/>
        <w:t>читательской грамотности - письменная работа на межпредметной основе;</w:t>
      </w:r>
    </w:p>
    <w:p w:rsidR="00D74CD5" w:rsidRPr="009D589F" w:rsidRDefault="00D74CD5"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-для проверки цифровой грамотности - практическая работа в сочетании с письменной (компьютеризованной) частью;</w:t>
      </w:r>
    </w:p>
    <w:p w:rsidR="00D74CD5" w:rsidRPr="009D589F" w:rsidRDefault="00D74CD5"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-для</w:t>
      </w:r>
      <w:r w:rsidRPr="009D589F">
        <w:rPr>
          <w:rFonts w:ascii="Times New Roman" w:hAnsi="Times New Roman" w:cs="Times New Roman"/>
          <w:sz w:val="24"/>
          <w:szCs w:val="24"/>
          <w:lang w:bidi="ru-RU"/>
        </w:rPr>
        <w:tab/>
        <w:t>проверки</w:t>
      </w:r>
      <w:r w:rsidRPr="009D589F">
        <w:rPr>
          <w:rFonts w:ascii="Times New Roman" w:hAnsi="Times New Roman" w:cs="Times New Roman"/>
          <w:sz w:val="24"/>
          <w:szCs w:val="24"/>
          <w:lang w:bidi="ru-RU"/>
        </w:rPr>
        <w:tab/>
        <w:t>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74CD5" w:rsidRPr="009D589F" w:rsidRDefault="00D74CD5"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Каждый из перечисленных видов диагностики проводится с периодичностью не менее чем один раз в два года.</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 оценке метапредметных результатов оцениваются</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Способность и готовность к освоению систематических знаний, их самостоятельному пополнению, переносу и интеграции;</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Способность к сотрудничеству и коммуникации;</w:t>
      </w:r>
    </w:p>
    <w:p w:rsidR="003A19D5" w:rsidRPr="009D589F" w:rsidRDefault="00D03F8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3A19D5" w:rsidRPr="009D589F">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Способность и готовность к использованию ИКТ в целях обучения и развития;</w:t>
      </w:r>
    </w:p>
    <w:p w:rsidR="003A19D5" w:rsidRPr="009D589F" w:rsidRDefault="003A19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Способность к самоорганизации, саморегуляции и рефлексии.</w:t>
      </w:r>
    </w:p>
    <w:p w:rsidR="003A19D5" w:rsidRPr="009D589F" w:rsidRDefault="003A19D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Составляющими системы внутришкольного мониторинга образовательных достижений являются материалы:</w:t>
      </w:r>
    </w:p>
    <w:p w:rsidR="003A19D5" w:rsidRPr="009D589F" w:rsidRDefault="00D03F8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3A19D5" w:rsidRPr="009D589F">
        <w:rPr>
          <w:rFonts w:ascii="Times New Roman" w:hAnsi="Times New Roman" w:cs="Times New Roman"/>
          <w:sz w:val="24"/>
          <w:szCs w:val="24"/>
        </w:rPr>
        <w:t>Текущего выполнения учебных исследований и учебных проектов</w:t>
      </w:r>
      <w:r w:rsidR="00D74CD5" w:rsidRPr="009D589F">
        <w:rPr>
          <w:rFonts w:ascii="Times New Roman" w:hAnsi="Times New Roman" w:cs="Times New Roman"/>
          <w:sz w:val="24"/>
          <w:szCs w:val="24"/>
        </w:rPr>
        <w:t>;</w:t>
      </w:r>
      <w:r w:rsidR="003A19D5" w:rsidRPr="009D589F">
        <w:rPr>
          <w:rFonts w:ascii="Times New Roman" w:hAnsi="Times New Roman" w:cs="Times New Roman"/>
          <w:sz w:val="24"/>
          <w:szCs w:val="24"/>
        </w:rPr>
        <w:t xml:space="preserve"> </w:t>
      </w:r>
    </w:p>
    <w:p w:rsidR="00D74CD5" w:rsidRPr="009D589F" w:rsidRDefault="00D03F8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3A19D5" w:rsidRPr="009D589F">
        <w:rPr>
          <w:rFonts w:ascii="Times New Roman" w:hAnsi="Times New Roman" w:cs="Times New Roman"/>
          <w:sz w:val="24"/>
          <w:szCs w:val="24"/>
        </w:rPr>
        <w:t>Текущего выполнения выборочных  учебно-практиче</w:t>
      </w:r>
      <w:r w:rsidRPr="009D589F">
        <w:rPr>
          <w:rFonts w:ascii="Times New Roman" w:hAnsi="Times New Roman" w:cs="Times New Roman"/>
          <w:sz w:val="24"/>
          <w:szCs w:val="24"/>
        </w:rPr>
        <w:t xml:space="preserve">ских  и  учебно-познавательных  </w:t>
      </w:r>
      <w:r w:rsidR="003A19D5" w:rsidRPr="009D589F">
        <w:rPr>
          <w:rFonts w:ascii="Times New Roman" w:hAnsi="Times New Roman" w:cs="Times New Roman"/>
          <w:sz w:val="24"/>
          <w:szCs w:val="24"/>
        </w:rPr>
        <w:t>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целях обучения и развития; способности к самоорганиза</w:t>
      </w:r>
      <w:r w:rsidR="00D74CD5" w:rsidRPr="009D589F">
        <w:rPr>
          <w:rFonts w:ascii="Times New Roman" w:hAnsi="Times New Roman" w:cs="Times New Roman"/>
          <w:sz w:val="24"/>
          <w:szCs w:val="24"/>
        </w:rPr>
        <w:t xml:space="preserve">ции, саморегуляции и рефлексии; </w:t>
      </w:r>
    </w:p>
    <w:p w:rsidR="00D74CD5" w:rsidRPr="009D589F" w:rsidRDefault="00D74C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-Психолого-педагогического наблюдения и исследований УУД;</w:t>
      </w:r>
    </w:p>
    <w:p w:rsidR="00D74CD5" w:rsidRPr="009D589F" w:rsidRDefault="00D03F8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3A19D5" w:rsidRPr="009D589F">
        <w:rPr>
          <w:rFonts w:ascii="Times New Roman" w:hAnsi="Times New Roman" w:cs="Times New Roman"/>
          <w:sz w:val="24"/>
          <w:szCs w:val="24"/>
        </w:rPr>
        <w:t>Защиты итогового индивидуального проекта в конце учебного года и уровня образования</w:t>
      </w:r>
      <w:r w:rsidR="00D74CD5" w:rsidRPr="009D589F">
        <w:rPr>
          <w:rFonts w:ascii="Times New Roman" w:hAnsi="Times New Roman" w:cs="Times New Roman"/>
          <w:sz w:val="24"/>
          <w:szCs w:val="24"/>
        </w:rPr>
        <w:t>.</w:t>
      </w:r>
    </w:p>
    <w:p w:rsidR="003A19D5" w:rsidRPr="009D589F" w:rsidRDefault="00D74CD5"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74CD5" w:rsidRPr="009D589F" w:rsidRDefault="00D74CD5"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sz w:val="24"/>
          <w:szCs w:val="24"/>
          <w:lang w:bidi="ru-RU"/>
        </w:rPr>
        <w:t xml:space="preserve">         </w:t>
      </w:r>
      <w:r w:rsidRPr="009D589F">
        <w:rPr>
          <w:rFonts w:ascii="Times New Roman" w:hAnsi="Times New Roman" w:cs="Times New Roman"/>
          <w:b/>
          <w:sz w:val="24"/>
          <w:szCs w:val="24"/>
          <w:lang w:bidi="ru-RU"/>
        </w:rPr>
        <w:t>Выбор темы проекта осуществляется обучающимися.</w:t>
      </w:r>
    </w:p>
    <w:p w:rsidR="00D74CD5" w:rsidRPr="009D589F" w:rsidRDefault="00D74CD5"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 xml:space="preserve">         </w:t>
      </w:r>
      <w:r w:rsidRPr="009D589F">
        <w:rPr>
          <w:rFonts w:ascii="Times New Roman" w:hAnsi="Times New Roman" w:cs="Times New Roman"/>
          <w:sz w:val="24"/>
          <w:szCs w:val="24"/>
          <w:lang w:bidi="ru-RU"/>
        </w:rPr>
        <w:t xml:space="preserve">Результатом проекта является одна из следующих работ: </w:t>
      </w:r>
    </w:p>
    <w:p w:rsidR="00D74CD5" w:rsidRPr="009D589F" w:rsidRDefault="00D74CD5"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sz w:val="24"/>
          <w:szCs w:val="24"/>
          <w:lang w:bidi="ru-RU"/>
        </w:rPr>
        <w:t>-письменная работа (эссе, реферат, аналитические материалы, обзорные</w:t>
      </w:r>
      <w:r w:rsidRPr="009D589F">
        <w:rPr>
          <w:rFonts w:ascii="Times New Roman" w:hAnsi="Times New Roman" w:cs="Times New Roman"/>
          <w:b/>
          <w:sz w:val="24"/>
          <w:szCs w:val="24"/>
          <w:lang w:bidi="ru-RU"/>
        </w:rPr>
        <w:t xml:space="preserve"> </w:t>
      </w:r>
      <w:r w:rsidRPr="009D589F">
        <w:rPr>
          <w:rFonts w:ascii="Times New Roman" w:hAnsi="Times New Roman" w:cs="Times New Roman"/>
          <w:sz w:val="24"/>
          <w:szCs w:val="24"/>
          <w:lang w:bidi="ru-RU"/>
        </w:rPr>
        <w:t>материалы, отчеты о проведенных исследованиях, стендовый доклад и другие);</w:t>
      </w:r>
    </w:p>
    <w:p w:rsidR="00D74CD5" w:rsidRPr="009D589F" w:rsidRDefault="00D74CD5"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w:t>
      </w:r>
    </w:p>
    <w:p w:rsidR="00D74CD5" w:rsidRPr="009D589F" w:rsidRDefault="00D74CD5"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-отчётные материалы по социальному проекту.</w:t>
      </w:r>
    </w:p>
    <w:p w:rsidR="00D74CD5" w:rsidRPr="009D589F" w:rsidRDefault="00D74CD5"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Требования к организации проектной деятельности, к содержанию и направленности проекта разрабатываются образовательной организацией.</w:t>
      </w:r>
    </w:p>
    <w:p w:rsidR="00D74CD5" w:rsidRPr="009D589F" w:rsidRDefault="00D74CD5"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Проект оценивается по критериям формирования: </w:t>
      </w:r>
    </w:p>
    <w:p w:rsidR="00D74CD5" w:rsidRPr="009D589F" w:rsidRDefault="00D74CD5"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74CD5" w:rsidRPr="009D589F" w:rsidRDefault="00D74CD5"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74CD5" w:rsidRPr="009D589F" w:rsidRDefault="00D74CD5"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74CD5" w:rsidRPr="009D589F" w:rsidRDefault="00D74CD5"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D5CA7" w:rsidRPr="009D589F" w:rsidRDefault="009D5CA7"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Критерии оценки итогового индивидуального проекта</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критериев:</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или обоснование, реализацию, 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сформированность  регулятивных  действий,  проявляющаяся  в  умении  самостоятельно  планировать  и  управлять  своей  познавательной  деятельностью  во  </w:t>
      </w:r>
      <w:r w:rsidRPr="009D589F">
        <w:rPr>
          <w:rFonts w:ascii="Times New Roman" w:hAnsi="Times New Roman" w:cs="Times New Roman"/>
          <w:sz w:val="24"/>
          <w:szCs w:val="24"/>
          <w:lang w:bidi="ru-RU"/>
        </w:rPr>
        <w:lastRenderedPageBreak/>
        <w:t>времени,  использовать  ресурсные  возможности  для  достижения  целей,  осуществлять  выбор  конструктивных стратегий в трудных ситуациях;</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tbl>
      <w:tblPr>
        <w:tblOverlap w:val="never"/>
        <w:tblW w:w="0" w:type="auto"/>
        <w:tblLayout w:type="fixed"/>
        <w:tblCellMar>
          <w:left w:w="10" w:type="dxa"/>
          <w:right w:w="10" w:type="dxa"/>
        </w:tblCellMar>
        <w:tblLook w:val="0000" w:firstRow="0" w:lastRow="0" w:firstColumn="0" w:lastColumn="0" w:noHBand="0" w:noVBand="0"/>
      </w:tblPr>
      <w:tblGrid>
        <w:gridCol w:w="8515"/>
        <w:gridCol w:w="1099"/>
        <w:gridCol w:w="20"/>
      </w:tblGrid>
      <w:tr w:rsidR="009D5CA7" w:rsidRPr="009D589F" w:rsidTr="00E03684">
        <w:trPr>
          <w:trHeight w:val="269"/>
        </w:trPr>
        <w:tc>
          <w:tcPr>
            <w:tcW w:w="9634" w:type="dxa"/>
            <w:gridSpan w:val="3"/>
            <w:tcBorders>
              <w:top w:val="single" w:sz="4" w:space="0" w:color="auto"/>
              <w:left w:val="single" w:sz="4" w:space="0" w:color="auto"/>
              <w:righ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b/>
                <w:bCs/>
                <w:sz w:val="24"/>
                <w:szCs w:val="24"/>
                <w:lang w:bidi="ru-RU"/>
              </w:rPr>
            </w:pPr>
          </w:p>
          <w:p w:rsidR="009D5CA7" w:rsidRPr="009D589F" w:rsidRDefault="009D5CA7" w:rsidP="00F1103D">
            <w:pPr>
              <w:numPr>
                <w:ilvl w:val="0"/>
                <w:numId w:val="1"/>
              </w:numPr>
              <w:spacing w:after="0" w:line="240" w:lineRule="atLeast"/>
              <w:ind w:firstLine="567"/>
              <w:jc w:val="both"/>
              <w:rPr>
                <w:rFonts w:ascii="Times New Roman" w:hAnsi="Times New Roman" w:cs="Times New Roman"/>
                <w:b/>
                <w:bCs/>
                <w:sz w:val="24"/>
                <w:szCs w:val="24"/>
                <w:lang w:bidi="ru-RU"/>
              </w:rPr>
            </w:pPr>
            <w:r w:rsidRPr="009D589F">
              <w:rPr>
                <w:rFonts w:ascii="Times New Roman" w:hAnsi="Times New Roman" w:cs="Times New Roman"/>
                <w:b/>
                <w:bCs/>
                <w:sz w:val="24"/>
                <w:szCs w:val="24"/>
                <w:lang w:bidi="ru-RU"/>
              </w:rPr>
              <w:t>Способность к самостоятельному приобретению знаний и решению проблем</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r>
      <w:tr w:rsidR="009D5CA7" w:rsidRPr="009D589F" w:rsidTr="00E03684">
        <w:trPr>
          <w:trHeight w:val="25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i/>
                <w:iCs/>
                <w:sz w:val="24"/>
                <w:szCs w:val="24"/>
                <w:lang w:bidi="ru-RU"/>
              </w:rPr>
            </w:pPr>
          </w:p>
          <w:p w:rsidR="009D5CA7" w:rsidRPr="009D589F" w:rsidRDefault="009D5CA7" w:rsidP="00F1103D">
            <w:pPr>
              <w:spacing w:after="0" w:line="240" w:lineRule="atLeast"/>
              <w:ind w:firstLine="567"/>
              <w:jc w:val="both"/>
              <w:rPr>
                <w:rFonts w:ascii="Times New Roman" w:hAnsi="Times New Roman" w:cs="Times New Roman"/>
                <w:b/>
                <w:bCs/>
                <w:i/>
                <w:sz w:val="24"/>
                <w:szCs w:val="24"/>
                <w:lang w:bidi="ru-RU"/>
              </w:rPr>
            </w:pPr>
            <w:r w:rsidRPr="009D589F">
              <w:rPr>
                <w:rFonts w:ascii="Times New Roman" w:hAnsi="Times New Roman" w:cs="Times New Roman"/>
                <w:i/>
                <w:iCs/>
                <w:sz w:val="24"/>
                <w:szCs w:val="24"/>
                <w:lang w:bidi="ru-RU"/>
              </w:rPr>
              <w:t>Критерий 1.1.</w:t>
            </w:r>
            <w:r w:rsidRPr="009D589F">
              <w:rPr>
                <w:rFonts w:ascii="Times New Roman" w:hAnsi="Times New Roman" w:cs="Times New Roman"/>
                <w:b/>
                <w:bCs/>
                <w:i/>
                <w:sz w:val="24"/>
                <w:szCs w:val="24"/>
                <w:lang w:bidi="ru-RU"/>
              </w:rPr>
              <w:t>Поиск, отбор и адекватное использование информации</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c>
          <w:tcPr>
            <w:tcW w:w="1119" w:type="dxa"/>
            <w:gridSpan w:val="2"/>
            <w:tcBorders>
              <w:top w:val="single" w:sz="4" w:space="0" w:color="auto"/>
              <w:left w:val="single" w:sz="4" w:space="0" w:color="auto"/>
              <w:right w:val="single" w:sz="4" w:space="0" w:color="auto"/>
            </w:tcBorders>
            <w:shd w:val="clear" w:color="auto" w:fill="FFFFFF"/>
            <w:vAlign w:val="bottom"/>
          </w:tcPr>
          <w:p w:rsidR="009D5CA7" w:rsidRPr="009D589F" w:rsidRDefault="009D5CA7" w:rsidP="00376360">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Балл</w:t>
            </w:r>
          </w:p>
        </w:tc>
      </w:tr>
      <w:tr w:rsidR="009D5CA7" w:rsidRPr="009D589F" w:rsidTr="00E03684">
        <w:trPr>
          <w:trHeight w:val="514"/>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Работа содержит </w:t>
            </w:r>
            <w:r w:rsidRPr="009D589F">
              <w:rPr>
                <w:rFonts w:ascii="Times New Roman" w:hAnsi="Times New Roman" w:cs="Times New Roman"/>
                <w:bCs/>
                <w:sz w:val="24"/>
                <w:szCs w:val="24"/>
                <w:lang w:bidi="ru-RU"/>
              </w:rPr>
              <w:t xml:space="preserve">незначительный объем </w:t>
            </w:r>
            <w:r w:rsidRPr="009D589F">
              <w:rPr>
                <w:rFonts w:ascii="Times New Roman" w:hAnsi="Times New Roman" w:cs="Times New Roman"/>
                <w:sz w:val="24"/>
                <w:szCs w:val="24"/>
                <w:lang w:bidi="ru-RU"/>
              </w:rPr>
              <w:t xml:space="preserve">подходящей информации из </w:t>
            </w:r>
            <w:r w:rsidRPr="009D589F">
              <w:rPr>
                <w:rFonts w:ascii="Times New Roman" w:hAnsi="Times New Roman" w:cs="Times New Roman"/>
                <w:bCs/>
                <w:sz w:val="24"/>
                <w:szCs w:val="24"/>
                <w:lang w:bidi="ru-RU"/>
              </w:rPr>
              <w:t xml:space="preserve">ограниченного </w:t>
            </w:r>
            <w:r w:rsidRPr="009D589F">
              <w:rPr>
                <w:rFonts w:ascii="Times New Roman" w:hAnsi="Times New Roman" w:cs="Times New Roman"/>
                <w:sz w:val="24"/>
                <w:szCs w:val="24"/>
                <w:lang w:bidi="ru-RU"/>
              </w:rPr>
              <w:t xml:space="preserve">числа однотипных </w:t>
            </w:r>
            <w:r w:rsidRPr="009D589F">
              <w:rPr>
                <w:rFonts w:ascii="Times New Roman" w:hAnsi="Times New Roman" w:cs="Times New Roman"/>
                <w:bCs/>
                <w:sz w:val="24"/>
                <w:szCs w:val="24"/>
                <w:lang w:bidi="ru-RU"/>
              </w:rPr>
              <w:t>источников</w:t>
            </w:r>
          </w:p>
        </w:tc>
        <w:tc>
          <w:tcPr>
            <w:tcW w:w="1119" w:type="dxa"/>
            <w:gridSpan w:val="2"/>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r>
      <w:tr w:rsidR="009D5CA7" w:rsidRPr="009D589F" w:rsidTr="00E03684">
        <w:trPr>
          <w:trHeight w:val="49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Работа содержит </w:t>
            </w:r>
            <w:r w:rsidRPr="009D589F">
              <w:rPr>
                <w:rFonts w:ascii="Times New Roman" w:hAnsi="Times New Roman" w:cs="Times New Roman"/>
                <w:bCs/>
                <w:sz w:val="24"/>
                <w:szCs w:val="24"/>
                <w:lang w:bidi="ru-RU"/>
              </w:rPr>
              <w:t xml:space="preserve">достаточный объем </w:t>
            </w:r>
            <w:r w:rsidRPr="009D589F">
              <w:rPr>
                <w:rFonts w:ascii="Times New Roman" w:hAnsi="Times New Roman" w:cs="Times New Roman"/>
                <w:sz w:val="24"/>
                <w:szCs w:val="24"/>
                <w:lang w:bidi="ru-RU"/>
              </w:rPr>
              <w:t xml:space="preserve">подходящей информации из однотипных </w:t>
            </w:r>
            <w:r w:rsidRPr="009D589F">
              <w:rPr>
                <w:rFonts w:ascii="Times New Roman" w:hAnsi="Times New Roman" w:cs="Times New Roman"/>
                <w:bCs/>
                <w:sz w:val="24"/>
                <w:szCs w:val="24"/>
                <w:lang w:bidi="ru-RU"/>
              </w:rPr>
              <w:t>источников</w:t>
            </w:r>
          </w:p>
        </w:tc>
        <w:tc>
          <w:tcPr>
            <w:tcW w:w="1119" w:type="dxa"/>
            <w:gridSpan w:val="2"/>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r>
      <w:tr w:rsidR="009D5CA7" w:rsidRPr="009D589F" w:rsidTr="00E03684">
        <w:trPr>
          <w:trHeight w:val="288"/>
        </w:trPr>
        <w:tc>
          <w:tcPr>
            <w:tcW w:w="8515" w:type="dxa"/>
            <w:tcBorders>
              <w:top w:val="single" w:sz="4" w:space="0" w:color="auto"/>
              <w:left w:val="single" w:sz="4" w:space="0" w:color="auto"/>
              <w:bottom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Работа содержит </w:t>
            </w:r>
            <w:r w:rsidRPr="009D589F">
              <w:rPr>
                <w:rFonts w:ascii="Times New Roman" w:hAnsi="Times New Roman" w:cs="Times New Roman"/>
                <w:bCs/>
                <w:sz w:val="24"/>
                <w:szCs w:val="24"/>
                <w:lang w:bidi="ru-RU"/>
              </w:rPr>
              <w:t xml:space="preserve">достаточно полную </w:t>
            </w:r>
            <w:r w:rsidRPr="009D589F">
              <w:rPr>
                <w:rFonts w:ascii="Times New Roman" w:hAnsi="Times New Roman" w:cs="Times New Roman"/>
                <w:sz w:val="24"/>
                <w:szCs w:val="24"/>
                <w:lang w:bidi="ru-RU"/>
              </w:rPr>
              <w:t xml:space="preserve">информацию из </w:t>
            </w:r>
            <w:r w:rsidRPr="009D589F">
              <w:rPr>
                <w:rFonts w:ascii="Times New Roman" w:hAnsi="Times New Roman" w:cs="Times New Roman"/>
                <w:bCs/>
                <w:sz w:val="24"/>
                <w:szCs w:val="24"/>
                <w:lang w:bidi="ru-RU"/>
              </w:rPr>
              <w:t xml:space="preserve">разнообразных </w:t>
            </w:r>
            <w:r w:rsidRPr="009D589F">
              <w:rPr>
                <w:rFonts w:ascii="Times New Roman" w:hAnsi="Times New Roman" w:cs="Times New Roman"/>
                <w:sz w:val="24"/>
                <w:szCs w:val="24"/>
                <w:lang w:bidi="ru-RU"/>
              </w:rPr>
              <w:t>источников</w:t>
            </w:r>
          </w:p>
        </w:tc>
        <w:tc>
          <w:tcPr>
            <w:tcW w:w="1119" w:type="dxa"/>
            <w:gridSpan w:val="2"/>
            <w:tcBorders>
              <w:top w:val="single" w:sz="4" w:space="0" w:color="auto"/>
              <w:left w:val="single" w:sz="4" w:space="0" w:color="auto"/>
              <w:bottom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r>
      <w:tr w:rsidR="009D5CA7" w:rsidRPr="009D589F" w:rsidTr="00E03684">
        <w:trPr>
          <w:gridAfter w:val="1"/>
          <w:wAfter w:w="20" w:type="dxa"/>
          <w:trHeight w:val="792"/>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b/>
                <w:bCs/>
                <w:i/>
                <w:sz w:val="24"/>
                <w:szCs w:val="24"/>
                <w:lang w:bidi="ru-RU"/>
              </w:rPr>
            </w:pPr>
            <w:r w:rsidRPr="009D589F">
              <w:rPr>
                <w:rFonts w:ascii="Times New Roman" w:hAnsi="Times New Roman" w:cs="Times New Roman"/>
                <w:i/>
                <w:iCs/>
                <w:sz w:val="24"/>
                <w:szCs w:val="24"/>
                <w:lang w:bidi="ru-RU"/>
              </w:rPr>
              <w:t>Критерий 1.2.</w:t>
            </w:r>
            <w:r w:rsidRPr="009D589F">
              <w:rPr>
                <w:rFonts w:ascii="Times New Roman" w:hAnsi="Times New Roman" w:cs="Times New Roman"/>
                <w:b/>
                <w:bCs/>
                <w:i/>
                <w:sz w:val="24"/>
                <w:szCs w:val="24"/>
                <w:lang w:bidi="ru-RU"/>
              </w:rPr>
              <w:t>Постановка проблемы</w:t>
            </w:r>
          </w:p>
          <w:p w:rsidR="009D5CA7" w:rsidRPr="009D589F" w:rsidRDefault="009D5CA7" w:rsidP="00F1103D">
            <w:pPr>
              <w:spacing w:after="0" w:line="240" w:lineRule="atLeast"/>
              <w:ind w:firstLine="567"/>
              <w:jc w:val="both"/>
              <w:rPr>
                <w:rFonts w:ascii="Times New Roman" w:hAnsi="Times New Roman" w:cs="Times New Roman"/>
                <w:b/>
                <w:bCs/>
                <w:i/>
                <w:sz w:val="24"/>
                <w:szCs w:val="24"/>
                <w:lang w:bidi="ru-RU"/>
              </w:rPr>
            </w:pP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b/>
                <w:bCs/>
                <w:sz w:val="24"/>
                <w:szCs w:val="24"/>
                <w:lang w:bidi="ru-RU"/>
              </w:rPr>
            </w:pPr>
          </w:p>
          <w:p w:rsidR="009D5CA7" w:rsidRPr="009D589F" w:rsidRDefault="009D5CA7" w:rsidP="00376360">
            <w:pPr>
              <w:spacing w:after="0" w:line="240" w:lineRule="atLeast"/>
              <w:jc w:val="both"/>
              <w:rPr>
                <w:rFonts w:ascii="Times New Roman" w:hAnsi="Times New Roman" w:cs="Times New Roman"/>
                <w:b/>
                <w:bCs/>
                <w:sz w:val="24"/>
                <w:szCs w:val="24"/>
                <w:lang w:bidi="ru-RU"/>
              </w:rPr>
            </w:pPr>
            <w:r w:rsidRPr="009D589F">
              <w:rPr>
                <w:rFonts w:ascii="Times New Roman" w:hAnsi="Times New Roman" w:cs="Times New Roman"/>
                <w:b/>
                <w:bCs/>
                <w:sz w:val="24"/>
                <w:szCs w:val="24"/>
                <w:lang w:bidi="ru-RU"/>
              </w:rPr>
              <w:t>Балл</w:t>
            </w:r>
          </w:p>
        </w:tc>
      </w:tr>
      <w:tr w:rsidR="009D5CA7" w:rsidRPr="009D589F" w:rsidTr="00E03684">
        <w:trPr>
          <w:gridAfter w:val="1"/>
          <w:wAfter w:w="20" w:type="dxa"/>
          <w:trHeight w:val="792"/>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bCs/>
                <w:sz w:val="24"/>
                <w:szCs w:val="24"/>
                <w:lang w:bidi="ru-RU"/>
              </w:rPr>
            </w:pPr>
            <w:r w:rsidRPr="009D589F">
              <w:rPr>
                <w:rFonts w:ascii="Times New Roman" w:hAnsi="Times New Roman" w:cs="Times New Roman"/>
                <w:sz w:val="24"/>
                <w:szCs w:val="24"/>
                <w:lang w:bidi="ru-RU"/>
              </w:rPr>
              <w:t xml:space="preserve">Проблема </w:t>
            </w:r>
            <w:r w:rsidRPr="009D589F">
              <w:rPr>
                <w:rFonts w:ascii="Times New Roman" w:hAnsi="Times New Roman" w:cs="Times New Roman"/>
                <w:bCs/>
                <w:sz w:val="24"/>
                <w:szCs w:val="24"/>
                <w:lang w:bidi="ru-RU"/>
              </w:rPr>
              <w:t xml:space="preserve">сформулирована, </w:t>
            </w:r>
            <w:r w:rsidRPr="009D589F">
              <w:rPr>
                <w:rFonts w:ascii="Times New Roman" w:hAnsi="Times New Roman" w:cs="Times New Roman"/>
                <w:sz w:val="24"/>
                <w:szCs w:val="24"/>
                <w:lang w:bidi="ru-RU"/>
              </w:rPr>
              <w:t xml:space="preserve">но гипотеза </w:t>
            </w:r>
            <w:r w:rsidRPr="009D589F">
              <w:rPr>
                <w:rFonts w:ascii="Times New Roman" w:hAnsi="Times New Roman" w:cs="Times New Roman"/>
                <w:bCs/>
                <w:sz w:val="24"/>
                <w:szCs w:val="24"/>
                <w:lang w:bidi="ru-RU"/>
              </w:rPr>
              <w:t>отсутствует. План действий фрагментарный</w:t>
            </w:r>
          </w:p>
          <w:p w:rsidR="009D5CA7" w:rsidRPr="009D589F" w:rsidRDefault="009D5CA7" w:rsidP="00F1103D">
            <w:pPr>
              <w:spacing w:after="0" w:line="240" w:lineRule="atLeast"/>
              <w:ind w:firstLine="567"/>
              <w:jc w:val="both"/>
              <w:rPr>
                <w:rFonts w:ascii="Times New Roman" w:hAnsi="Times New Roman" w:cs="Times New Roman"/>
                <w:b/>
                <w:bCs/>
                <w:sz w:val="24"/>
                <w:szCs w:val="24"/>
                <w:lang w:bidi="ru-RU"/>
              </w:rPr>
            </w:pP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bCs/>
                <w:sz w:val="24"/>
                <w:szCs w:val="24"/>
                <w:lang w:bidi="ru-RU"/>
              </w:rPr>
            </w:pPr>
            <w:r w:rsidRPr="009D589F">
              <w:rPr>
                <w:rFonts w:ascii="Times New Roman" w:hAnsi="Times New Roman" w:cs="Times New Roman"/>
                <w:bCs/>
                <w:sz w:val="24"/>
                <w:szCs w:val="24"/>
                <w:lang w:bidi="ru-RU"/>
              </w:rPr>
              <w:t>1</w:t>
            </w:r>
          </w:p>
        </w:tc>
      </w:tr>
      <w:tr w:rsidR="009D5CA7" w:rsidRPr="009D589F" w:rsidTr="00E03684">
        <w:trPr>
          <w:gridAfter w:val="1"/>
          <w:wAfter w:w="20" w:type="dxa"/>
          <w:trHeight w:val="514"/>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Проблема сформулирована, </w:t>
            </w:r>
            <w:r w:rsidRPr="009D589F">
              <w:rPr>
                <w:rFonts w:ascii="Times New Roman" w:hAnsi="Times New Roman" w:cs="Times New Roman"/>
                <w:bCs/>
                <w:sz w:val="24"/>
                <w:szCs w:val="24"/>
                <w:lang w:bidi="ru-RU"/>
              </w:rPr>
              <w:t>обоснована</w:t>
            </w:r>
            <w:r w:rsidRPr="009D589F">
              <w:rPr>
                <w:rFonts w:ascii="Times New Roman" w:hAnsi="Times New Roman" w:cs="Times New Roman"/>
                <w:b/>
                <w:bCs/>
                <w:sz w:val="24"/>
                <w:szCs w:val="24"/>
                <w:lang w:bidi="ru-RU"/>
              </w:rPr>
              <w:t xml:space="preserve">, </w:t>
            </w:r>
            <w:r w:rsidRPr="009D589F">
              <w:rPr>
                <w:rFonts w:ascii="Times New Roman" w:hAnsi="Times New Roman" w:cs="Times New Roman"/>
                <w:sz w:val="24"/>
                <w:szCs w:val="24"/>
                <w:lang w:bidi="ru-RU"/>
              </w:rPr>
              <w:t xml:space="preserve">выдвинута гипотеза (гипотезы), но план действий по доказательству/опровержению гипотезы </w:t>
            </w:r>
            <w:r w:rsidRPr="009D589F">
              <w:rPr>
                <w:rFonts w:ascii="Times New Roman" w:hAnsi="Times New Roman" w:cs="Times New Roman"/>
                <w:bCs/>
                <w:sz w:val="24"/>
                <w:szCs w:val="24"/>
                <w:lang w:bidi="ru-RU"/>
              </w:rPr>
              <w:t>не полный</w:t>
            </w:r>
          </w:p>
        </w:tc>
        <w:tc>
          <w:tcPr>
            <w:tcW w:w="1099" w:type="dxa"/>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r>
      <w:tr w:rsidR="009D5CA7" w:rsidRPr="009D589F" w:rsidTr="00E03684">
        <w:trPr>
          <w:gridAfter w:val="1"/>
          <w:wAfter w:w="20" w:type="dxa"/>
          <w:trHeight w:val="504"/>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Проблема сформулирована, </w:t>
            </w:r>
            <w:r w:rsidRPr="009D589F">
              <w:rPr>
                <w:rFonts w:ascii="Times New Roman" w:hAnsi="Times New Roman" w:cs="Times New Roman"/>
                <w:bCs/>
                <w:sz w:val="24"/>
                <w:szCs w:val="24"/>
                <w:lang w:bidi="ru-RU"/>
              </w:rPr>
              <w:t xml:space="preserve">обоснована, </w:t>
            </w:r>
            <w:r w:rsidRPr="009D589F">
              <w:rPr>
                <w:rFonts w:ascii="Times New Roman" w:hAnsi="Times New Roman" w:cs="Times New Roman"/>
                <w:sz w:val="24"/>
                <w:szCs w:val="24"/>
                <w:lang w:bidi="ru-RU"/>
              </w:rPr>
              <w:t>выдвинута гипотеза (гипотезы), дан подробный план действий по доказательству/опровержению гипотезы</w:t>
            </w: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r>
      <w:tr w:rsidR="009D5CA7" w:rsidRPr="009D589F" w:rsidTr="00E03684">
        <w:trPr>
          <w:gridAfter w:val="1"/>
          <w:wAfter w:w="20" w:type="dxa"/>
          <w:trHeight w:val="264"/>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i/>
                <w:iCs/>
                <w:sz w:val="24"/>
                <w:szCs w:val="24"/>
                <w:lang w:bidi="ru-RU"/>
              </w:rPr>
            </w:pPr>
          </w:p>
          <w:p w:rsidR="009D5CA7" w:rsidRPr="009D589F" w:rsidRDefault="009D5CA7" w:rsidP="00F1103D">
            <w:pPr>
              <w:spacing w:after="0" w:line="240" w:lineRule="atLeast"/>
              <w:ind w:firstLine="567"/>
              <w:jc w:val="both"/>
              <w:rPr>
                <w:rFonts w:ascii="Times New Roman" w:hAnsi="Times New Roman" w:cs="Times New Roman"/>
                <w:b/>
                <w:bCs/>
                <w:i/>
                <w:sz w:val="24"/>
                <w:szCs w:val="24"/>
                <w:lang w:bidi="ru-RU"/>
              </w:rPr>
            </w:pPr>
            <w:r w:rsidRPr="009D589F">
              <w:rPr>
                <w:rFonts w:ascii="Times New Roman" w:hAnsi="Times New Roman" w:cs="Times New Roman"/>
                <w:i/>
                <w:iCs/>
                <w:sz w:val="24"/>
                <w:szCs w:val="24"/>
                <w:lang w:bidi="ru-RU"/>
              </w:rPr>
              <w:t>Критерий 1.3.</w:t>
            </w:r>
            <w:r w:rsidRPr="009D589F">
              <w:rPr>
                <w:rFonts w:ascii="Times New Roman" w:hAnsi="Times New Roman" w:cs="Times New Roman"/>
                <w:b/>
                <w:bCs/>
                <w:i/>
                <w:sz w:val="24"/>
                <w:szCs w:val="24"/>
                <w:lang w:bidi="ru-RU"/>
              </w:rPr>
              <w:t>Актуальность и значимость темы проекта</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c>
          <w:tcPr>
            <w:tcW w:w="1099" w:type="dxa"/>
            <w:tcBorders>
              <w:top w:val="single" w:sz="4" w:space="0" w:color="auto"/>
              <w:left w:val="single" w:sz="4" w:space="0" w:color="auto"/>
              <w:right w:val="single" w:sz="4" w:space="0" w:color="auto"/>
            </w:tcBorders>
            <w:shd w:val="clear" w:color="auto" w:fill="FFFFFF"/>
            <w:vAlign w:val="bottom"/>
          </w:tcPr>
          <w:p w:rsidR="009D5CA7" w:rsidRPr="009D589F" w:rsidRDefault="009D5CA7" w:rsidP="00376360">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Балл</w:t>
            </w:r>
          </w:p>
        </w:tc>
      </w:tr>
      <w:tr w:rsidR="009D5CA7" w:rsidRPr="009D589F" w:rsidTr="00E03684">
        <w:trPr>
          <w:gridAfter w:val="1"/>
          <w:wAfter w:w="20" w:type="dxa"/>
          <w:trHeight w:val="50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Актуальность темы проекта и её значимость для ученика обозначены фрагментарно </w:t>
            </w:r>
            <w:r w:rsidRPr="009D589F">
              <w:rPr>
                <w:rFonts w:ascii="Times New Roman" w:hAnsi="Times New Roman" w:cs="Times New Roman"/>
                <w:bCs/>
                <w:sz w:val="24"/>
                <w:szCs w:val="24"/>
                <w:lang w:bidi="ru-RU"/>
              </w:rPr>
              <w:t>на уровне утверждений</w:t>
            </w:r>
          </w:p>
        </w:tc>
        <w:tc>
          <w:tcPr>
            <w:tcW w:w="1099" w:type="dxa"/>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r>
      <w:tr w:rsidR="009D5CA7" w:rsidRPr="009D589F" w:rsidTr="00E03684">
        <w:trPr>
          <w:gridAfter w:val="1"/>
          <w:wAfter w:w="20" w:type="dxa"/>
          <w:trHeight w:val="504"/>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Актуальность темы проекта и её значимость для ученика обозначены на уровне утверждений, </w:t>
            </w:r>
            <w:r w:rsidRPr="009D589F">
              <w:rPr>
                <w:rFonts w:ascii="Times New Roman" w:hAnsi="Times New Roman" w:cs="Times New Roman"/>
                <w:bCs/>
                <w:sz w:val="24"/>
                <w:szCs w:val="24"/>
                <w:lang w:bidi="ru-RU"/>
              </w:rPr>
              <w:t>приведены основания</w:t>
            </w:r>
          </w:p>
        </w:tc>
        <w:tc>
          <w:tcPr>
            <w:tcW w:w="1099" w:type="dxa"/>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r>
      <w:tr w:rsidR="009D5CA7" w:rsidRPr="009D589F" w:rsidTr="00E03684">
        <w:trPr>
          <w:gridAfter w:val="1"/>
          <w:wAfter w:w="20" w:type="dxa"/>
          <w:trHeight w:val="50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Актуальность темы проекта и её значимость раскрыты и обоснованы исчерпывающе, тема имеет актуальность и значимость не только для ученика, но и для школы, поселка.</w:t>
            </w: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r>
      <w:tr w:rsidR="009D5CA7" w:rsidRPr="009D589F" w:rsidTr="00E03684">
        <w:trPr>
          <w:gridAfter w:val="1"/>
          <w:wAfter w:w="20" w:type="dxa"/>
          <w:trHeight w:val="25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i/>
                <w:iCs/>
                <w:sz w:val="24"/>
                <w:szCs w:val="24"/>
                <w:lang w:bidi="ru-RU"/>
              </w:rPr>
            </w:pPr>
          </w:p>
          <w:p w:rsidR="009D5CA7" w:rsidRPr="009D589F" w:rsidRDefault="009D5CA7" w:rsidP="00F1103D">
            <w:pPr>
              <w:spacing w:after="0" w:line="240" w:lineRule="atLeast"/>
              <w:ind w:firstLine="567"/>
              <w:jc w:val="both"/>
              <w:rPr>
                <w:rFonts w:ascii="Times New Roman" w:hAnsi="Times New Roman" w:cs="Times New Roman"/>
                <w:b/>
                <w:bCs/>
                <w:i/>
                <w:sz w:val="24"/>
                <w:szCs w:val="24"/>
                <w:lang w:bidi="ru-RU"/>
              </w:rPr>
            </w:pPr>
            <w:r w:rsidRPr="009D589F">
              <w:rPr>
                <w:rFonts w:ascii="Times New Roman" w:hAnsi="Times New Roman" w:cs="Times New Roman"/>
                <w:i/>
                <w:iCs/>
                <w:sz w:val="24"/>
                <w:szCs w:val="24"/>
                <w:lang w:bidi="ru-RU"/>
              </w:rPr>
              <w:t>Критерий 1.4.</w:t>
            </w:r>
            <w:r w:rsidRPr="009D589F">
              <w:rPr>
                <w:rFonts w:ascii="Times New Roman" w:hAnsi="Times New Roman" w:cs="Times New Roman"/>
                <w:b/>
                <w:bCs/>
                <w:i/>
                <w:sz w:val="24"/>
                <w:szCs w:val="24"/>
                <w:lang w:bidi="ru-RU"/>
              </w:rPr>
              <w:t>Анализ хода работы, выводы и перспективы</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c>
          <w:tcPr>
            <w:tcW w:w="1099" w:type="dxa"/>
            <w:tcBorders>
              <w:top w:val="single" w:sz="4" w:space="0" w:color="auto"/>
              <w:left w:val="single" w:sz="4" w:space="0" w:color="auto"/>
              <w:right w:val="single" w:sz="4" w:space="0" w:color="auto"/>
            </w:tcBorders>
            <w:shd w:val="clear" w:color="auto" w:fill="FFFFFF"/>
            <w:vAlign w:val="bottom"/>
          </w:tcPr>
          <w:p w:rsidR="009D5CA7" w:rsidRPr="009D589F" w:rsidRDefault="009D5CA7" w:rsidP="00376360">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Балл</w:t>
            </w:r>
          </w:p>
        </w:tc>
      </w:tr>
      <w:tr w:rsidR="009D5CA7" w:rsidRPr="009D589F" w:rsidTr="00E03684">
        <w:trPr>
          <w:gridAfter w:val="1"/>
          <w:wAfter w:w="20" w:type="dxa"/>
          <w:trHeight w:val="25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Анализ заменен </w:t>
            </w:r>
            <w:r w:rsidRPr="009D589F">
              <w:rPr>
                <w:rFonts w:ascii="Times New Roman" w:hAnsi="Times New Roman" w:cs="Times New Roman"/>
                <w:bCs/>
                <w:sz w:val="24"/>
                <w:szCs w:val="24"/>
                <w:lang w:bidi="ru-RU"/>
              </w:rPr>
              <w:t xml:space="preserve">кратким описанием </w:t>
            </w:r>
            <w:r w:rsidRPr="009D589F">
              <w:rPr>
                <w:rFonts w:ascii="Times New Roman" w:hAnsi="Times New Roman" w:cs="Times New Roman"/>
                <w:sz w:val="24"/>
                <w:szCs w:val="24"/>
                <w:lang w:bidi="ru-RU"/>
              </w:rPr>
              <w:t>хода и порядка работы</w:t>
            </w:r>
          </w:p>
        </w:tc>
        <w:tc>
          <w:tcPr>
            <w:tcW w:w="1099" w:type="dxa"/>
            <w:tcBorders>
              <w:top w:val="single" w:sz="4" w:space="0" w:color="auto"/>
              <w:left w:val="single" w:sz="4" w:space="0" w:color="auto"/>
              <w:righ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r>
      <w:tr w:rsidR="009D5CA7" w:rsidRPr="009D589F" w:rsidTr="00E03684">
        <w:trPr>
          <w:gridAfter w:val="1"/>
          <w:wAfter w:w="20" w:type="dxa"/>
          <w:trHeight w:val="25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Представлен </w:t>
            </w:r>
            <w:r w:rsidRPr="009D589F">
              <w:rPr>
                <w:rFonts w:ascii="Times New Roman" w:hAnsi="Times New Roman" w:cs="Times New Roman"/>
                <w:bCs/>
                <w:sz w:val="24"/>
                <w:szCs w:val="24"/>
                <w:lang w:bidi="ru-RU"/>
              </w:rPr>
              <w:t xml:space="preserve">развернутый обзор </w:t>
            </w:r>
            <w:r w:rsidRPr="009D589F">
              <w:rPr>
                <w:rFonts w:ascii="Times New Roman" w:hAnsi="Times New Roman" w:cs="Times New Roman"/>
                <w:sz w:val="24"/>
                <w:szCs w:val="24"/>
                <w:lang w:bidi="ru-RU"/>
              </w:rPr>
              <w:t>работы по достижению целей, заявленных в проекте</w:t>
            </w:r>
          </w:p>
        </w:tc>
        <w:tc>
          <w:tcPr>
            <w:tcW w:w="1099" w:type="dxa"/>
            <w:tcBorders>
              <w:top w:val="single" w:sz="4" w:space="0" w:color="auto"/>
              <w:left w:val="single" w:sz="4" w:space="0" w:color="auto"/>
              <w:righ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r>
      <w:tr w:rsidR="009D5CA7" w:rsidRPr="009D589F" w:rsidTr="00E03684">
        <w:trPr>
          <w:gridAfter w:val="1"/>
          <w:wAfter w:w="20" w:type="dxa"/>
          <w:trHeight w:val="514"/>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Представлен </w:t>
            </w:r>
            <w:r w:rsidRPr="009D589F">
              <w:rPr>
                <w:rFonts w:ascii="Times New Roman" w:hAnsi="Times New Roman" w:cs="Times New Roman"/>
                <w:bCs/>
                <w:sz w:val="24"/>
                <w:szCs w:val="24"/>
                <w:lang w:bidi="ru-RU"/>
              </w:rPr>
              <w:t xml:space="preserve">исчерпывающий анализ </w:t>
            </w:r>
            <w:r w:rsidRPr="009D589F">
              <w:rPr>
                <w:rFonts w:ascii="Times New Roman" w:hAnsi="Times New Roman" w:cs="Times New Roman"/>
                <w:sz w:val="24"/>
                <w:szCs w:val="24"/>
                <w:lang w:bidi="ru-RU"/>
              </w:rPr>
              <w:t>ситуаций, складывавшихся в ходе работы, сделаны необходимые выводы, намечены перспективы работы</w:t>
            </w: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r>
      <w:tr w:rsidR="009D5CA7" w:rsidRPr="009D589F" w:rsidTr="00E03684">
        <w:trPr>
          <w:gridAfter w:val="1"/>
          <w:wAfter w:w="20" w:type="dxa"/>
          <w:trHeight w:val="264"/>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i/>
                <w:iCs/>
                <w:sz w:val="24"/>
                <w:szCs w:val="24"/>
                <w:lang w:bidi="ru-RU"/>
              </w:rPr>
            </w:pPr>
          </w:p>
          <w:p w:rsidR="009D5CA7" w:rsidRPr="009D589F" w:rsidRDefault="009D5CA7" w:rsidP="00F1103D">
            <w:pPr>
              <w:spacing w:after="0" w:line="240" w:lineRule="atLeast"/>
              <w:ind w:firstLine="567"/>
              <w:jc w:val="both"/>
              <w:rPr>
                <w:rFonts w:ascii="Times New Roman" w:hAnsi="Times New Roman" w:cs="Times New Roman"/>
                <w:b/>
                <w:bCs/>
                <w:i/>
                <w:sz w:val="24"/>
                <w:szCs w:val="24"/>
                <w:lang w:bidi="ru-RU"/>
              </w:rPr>
            </w:pPr>
            <w:r w:rsidRPr="009D589F">
              <w:rPr>
                <w:rFonts w:ascii="Times New Roman" w:hAnsi="Times New Roman" w:cs="Times New Roman"/>
                <w:i/>
                <w:iCs/>
                <w:sz w:val="24"/>
                <w:szCs w:val="24"/>
                <w:lang w:bidi="ru-RU"/>
              </w:rPr>
              <w:t>Критерий 1.5.</w:t>
            </w:r>
            <w:r w:rsidRPr="009D589F">
              <w:rPr>
                <w:rFonts w:ascii="Times New Roman" w:hAnsi="Times New Roman" w:cs="Times New Roman"/>
                <w:b/>
                <w:bCs/>
                <w:i/>
                <w:sz w:val="24"/>
                <w:szCs w:val="24"/>
                <w:lang w:bidi="ru-RU"/>
              </w:rPr>
              <w:t>Личная заинтересованность автора, творческий подход к работе</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c>
          <w:tcPr>
            <w:tcW w:w="1099" w:type="dxa"/>
            <w:tcBorders>
              <w:top w:val="single" w:sz="4" w:space="0" w:color="auto"/>
              <w:left w:val="single" w:sz="4" w:space="0" w:color="auto"/>
              <w:right w:val="single" w:sz="4" w:space="0" w:color="auto"/>
            </w:tcBorders>
            <w:shd w:val="clear" w:color="auto" w:fill="FFFFFF"/>
            <w:vAlign w:val="bottom"/>
          </w:tcPr>
          <w:p w:rsidR="009D5CA7" w:rsidRPr="009D589F" w:rsidRDefault="009D5CA7" w:rsidP="00376360">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Балл</w:t>
            </w:r>
          </w:p>
        </w:tc>
      </w:tr>
      <w:tr w:rsidR="009D5CA7" w:rsidRPr="009D589F" w:rsidTr="00E03684">
        <w:trPr>
          <w:gridAfter w:val="1"/>
          <w:wAfter w:w="20" w:type="dxa"/>
          <w:trHeight w:val="758"/>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 xml:space="preserve">Работа </w:t>
            </w:r>
            <w:r w:rsidRPr="009D589F">
              <w:rPr>
                <w:rFonts w:ascii="Times New Roman" w:hAnsi="Times New Roman" w:cs="Times New Roman"/>
                <w:bCs/>
                <w:sz w:val="24"/>
                <w:szCs w:val="24"/>
                <w:lang w:bidi="ru-RU"/>
              </w:rPr>
              <w:t xml:space="preserve">шаблонная. </w:t>
            </w:r>
            <w:r w:rsidRPr="009D589F">
              <w:rPr>
                <w:rFonts w:ascii="Times New Roman" w:hAnsi="Times New Roman" w:cs="Times New Roman"/>
                <w:sz w:val="24"/>
                <w:szCs w:val="24"/>
                <w:lang w:bidi="ru-RU"/>
              </w:rPr>
              <w:t xml:space="preserve">Автор проявил </w:t>
            </w:r>
            <w:r w:rsidRPr="009D589F">
              <w:rPr>
                <w:rFonts w:ascii="Times New Roman" w:hAnsi="Times New Roman" w:cs="Times New Roman"/>
                <w:bCs/>
                <w:sz w:val="24"/>
                <w:szCs w:val="24"/>
                <w:lang w:bidi="ru-RU"/>
              </w:rPr>
              <w:t xml:space="preserve">незначительный интерес </w:t>
            </w:r>
            <w:r w:rsidRPr="009D589F">
              <w:rPr>
                <w:rFonts w:ascii="Times New Roman" w:hAnsi="Times New Roman" w:cs="Times New Roman"/>
                <w:sz w:val="24"/>
                <w:szCs w:val="24"/>
                <w:lang w:bidi="ru-RU"/>
              </w:rPr>
              <w:t>к теме проекта, но не продемонстрировал самостоятельности в работе, не использовал возможности творческого подхода</w:t>
            </w: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r>
      <w:tr w:rsidR="009D5CA7" w:rsidRPr="009D589F" w:rsidTr="00E03684">
        <w:trPr>
          <w:gridAfter w:val="1"/>
          <w:wAfter w:w="20" w:type="dxa"/>
          <w:trHeight w:val="758"/>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Работа самостоятельная, демонстрирующая </w:t>
            </w:r>
            <w:r w:rsidRPr="009D589F">
              <w:rPr>
                <w:rFonts w:ascii="Times New Roman" w:hAnsi="Times New Roman" w:cs="Times New Roman"/>
                <w:bCs/>
                <w:sz w:val="24"/>
                <w:szCs w:val="24"/>
                <w:lang w:bidi="ru-RU"/>
              </w:rPr>
              <w:t xml:space="preserve">серьезную заинтересованность </w:t>
            </w:r>
            <w:r w:rsidRPr="009D589F">
              <w:rPr>
                <w:rFonts w:ascii="Times New Roman" w:hAnsi="Times New Roman" w:cs="Times New Roman"/>
                <w:sz w:val="24"/>
                <w:szCs w:val="24"/>
                <w:lang w:bidi="ru-RU"/>
              </w:rPr>
              <w:t xml:space="preserve">автора, предпринята попытка представить личный взгляд на тему проекта, применены </w:t>
            </w:r>
            <w:r w:rsidRPr="009D589F">
              <w:rPr>
                <w:rFonts w:ascii="Times New Roman" w:hAnsi="Times New Roman" w:cs="Times New Roman"/>
                <w:bCs/>
                <w:sz w:val="24"/>
                <w:szCs w:val="24"/>
                <w:lang w:bidi="ru-RU"/>
              </w:rPr>
              <w:t>элементы творчества</w:t>
            </w: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r>
      <w:tr w:rsidR="009D5CA7" w:rsidRPr="009D589F" w:rsidTr="00E03684">
        <w:trPr>
          <w:gridAfter w:val="1"/>
          <w:wAfter w:w="20" w:type="dxa"/>
          <w:trHeight w:val="50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Работа отличается </w:t>
            </w:r>
            <w:r w:rsidRPr="009D589F">
              <w:rPr>
                <w:rFonts w:ascii="Times New Roman" w:hAnsi="Times New Roman" w:cs="Times New Roman"/>
                <w:bCs/>
                <w:sz w:val="24"/>
                <w:szCs w:val="24"/>
                <w:lang w:bidi="ru-RU"/>
              </w:rPr>
              <w:t xml:space="preserve">творческим подходом, </w:t>
            </w:r>
            <w:r w:rsidRPr="009D589F">
              <w:rPr>
                <w:rFonts w:ascii="Times New Roman" w:hAnsi="Times New Roman" w:cs="Times New Roman"/>
                <w:sz w:val="24"/>
                <w:szCs w:val="24"/>
                <w:lang w:bidi="ru-RU"/>
              </w:rPr>
              <w:t xml:space="preserve">собственным </w:t>
            </w:r>
            <w:r w:rsidRPr="009D589F">
              <w:rPr>
                <w:rFonts w:ascii="Times New Roman" w:hAnsi="Times New Roman" w:cs="Times New Roman"/>
                <w:bCs/>
                <w:sz w:val="24"/>
                <w:szCs w:val="24"/>
                <w:lang w:bidi="ru-RU"/>
              </w:rPr>
              <w:t xml:space="preserve">оригинальным </w:t>
            </w:r>
            <w:r w:rsidRPr="009D589F">
              <w:rPr>
                <w:rFonts w:ascii="Times New Roman" w:hAnsi="Times New Roman" w:cs="Times New Roman"/>
                <w:sz w:val="24"/>
                <w:szCs w:val="24"/>
                <w:lang w:bidi="ru-RU"/>
              </w:rPr>
              <w:t>отношением автора к идее проекта</w:t>
            </w: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r>
      <w:tr w:rsidR="009D5CA7" w:rsidRPr="009D589F" w:rsidTr="00E03684">
        <w:trPr>
          <w:gridAfter w:val="1"/>
          <w:wAfter w:w="20" w:type="dxa"/>
          <w:trHeight w:val="25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i/>
                <w:iCs/>
                <w:sz w:val="24"/>
                <w:szCs w:val="24"/>
                <w:lang w:bidi="ru-RU"/>
              </w:rPr>
            </w:pPr>
          </w:p>
          <w:p w:rsidR="009D5CA7" w:rsidRPr="009D589F" w:rsidRDefault="009D5CA7" w:rsidP="00F1103D">
            <w:pPr>
              <w:spacing w:after="0" w:line="240" w:lineRule="atLeast"/>
              <w:ind w:firstLine="567"/>
              <w:jc w:val="both"/>
              <w:rPr>
                <w:rFonts w:ascii="Times New Roman" w:hAnsi="Times New Roman" w:cs="Times New Roman"/>
                <w:b/>
                <w:bCs/>
                <w:i/>
                <w:sz w:val="24"/>
                <w:szCs w:val="24"/>
                <w:lang w:bidi="ru-RU"/>
              </w:rPr>
            </w:pPr>
            <w:r w:rsidRPr="009D589F">
              <w:rPr>
                <w:rFonts w:ascii="Times New Roman" w:hAnsi="Times New Roman" w:cs="Times New Roman"/>
                <w:i/>
                <w:iCs/>
                <w:sz w:val="24"/>
                <w:szCs w:val="24"/>
                <w:lang w:bidi="ru-RU"/>
              </w:rPr>
              <w:t>Критерий 1.6.</w:t>
            </w:r>
            <w:r w:rsidRPr="009D589F">
              <w:rPr>
                <w:rFonts w:ascii="Times New Roman" w:hAnsi="Times New Roman" w:cs="Times New Roman"/>
                <w:b/>
                <w:bCs/>
                <w:i/>
                <w:sz w:val="24"/>
                <w:szCs w:val="24"/>
                <w:lang w:bidi="ru-RU"/>
              </w:rPr>
              <w:t>Полезность и востребованность продукта</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c>
          <w:tcPr>
            <w:tcW w:w="1099" w:type="dxa"/>
            <w:tcBorders>
              <w:top w:val="single" w:sz="4" w:space="0" w:color="auto"/>
              <w:left w:val="single" w:sz="4" w:space="0" w:color="auto"/>
              <w:right w:val="single" w:sz="4" w:space="0" w:color="auto"/>
            </w:tcBorders>
            <w:shd w:val="clear" w:color="auto" w:fill="FFFFFF"/>
            <w:vAlign w:val="bottom"/>
          </w:tcPr>
          <w:p w:rsidR="009D5CA7" w:rsidRPr="009D589F" w:rsidRDefault="009D5CA7" w:rsidP="00376360">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Балл</w:t>
            </w:r>
          </w:p>
        </w:tc>
      </w:tr>
      <w:tr w:rsidR="009D5CA7" w:rsidRPr="009D589F" w:rsidTr="00E03684">
        <w:trPr>
          <w:gridAfter w:val="1"/>
          <w:wAfter w:w="20" w:type="dxa"/>
          <w:trHeight w:val="518"/>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Проектный продукт </w:t>
            </w:r>
            <w:r w:rsidRPr="009D589F">
              <w:rPr>
                <w:rFonts w:ascii="Times New Roman" w:hAnsi="Times New Roman" w:cs="Times New Roman"/>
                <w:bCs/>
                <w:sz w:val="24"/>
                <w:szCs w:val="24"/>
                <w:lang w:bidi="ru-RU"/>
              </w:rPr>
              <w:t xml:space="preserve">полезен после доработки, круг лиц, </w:t>
            </w:r>
            <w:r w:rsidRPr="009D589F">
              <w:rPr>
                <w:rFonts w:ascii="Times New Roman" w:hAnsi="Times New Roman" w:cs="Times New Roman"/>
                <w:sz w:val="24"/>
                <w:szCs w:val="24"/>
                <w:lang w:bidi="ru-RU"/>
              </w:rPr>
              <w:t xml:space="preserve">которыми он может быть востребован, </w:t>
            </w:r>
            <w:r w:rsidRPr="009D589F">
              <w:rPr>
                <w:rFonts w:ascii="Times New Roman" w:hAnsi="Times New Roman" w:cs="Times New Roman"/>
                <w:bCs/>
                <w:sz w:val="24"/>
                <w:szCs w:val="24"/>
                <w:lang w:bidi="ru-RU"/>
              </w:rPr>
              <w:t>указан неявно</w:t>
            </w:r>
          </w:p>
        </w:tc>
        <w:tc>
          <w:tcPr>
            <w:tcW w:w="1099" w:type="dxa"/>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Cs/>
                <w:sz w:val="24"/>
                <w:szCs w:val="24"/>
                <w:lang w:bidi="ru-RU"/>
              </w:rPr>
              <w:t>1</w:t>
            </w:r>
          </w:p>
        </w:tc>
      </w:tr>
      <w:tr w:rsidR="009D5CA7" w:rsidRPr="009D589F" w:rsidTr="00E03684">
        <w:trPr>
          <w:gridAfter w:val="1"/>
          <w:wAfter w:w="20" w:type="dxa"/>
          <w:trHeight w:val="50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Проектный продукт </w:t>
            </w:r>
            <w:r w:rsidRPr="009D589F">
              <w:rPr>
                <w:rFonts w:ascii="Times New Roman" w:hAnsi="Times New Roman" w:cs="Times New Roman"/>
                <w:bCs/>
                <w:sz w:val="24"/>
                <w:szCs w:val="24"/>
                <w:lang w:bidi="ru-RU"/>
              </w:rPr>
              <w:t xml:space="preserve">полезен, круг лиц, </w:t>
            </w:r>
            <w:r w:rsidRPr="009D589F">
              <w:rPr>
                <w:rFonts w:ascii="Times New Roman" w:hAnsi="Times New Roman" w:cs="Times New Roman"/>
                <w:sz w:val="24"/>
                <w:szCs w:val="24"/>
                <w:lang w:bidi="ru-RU"/>
              </w:rPr>
              <w:t xml:space="preserve">которыми он может быть востребован </w:t>
            </w:r>
            <w:r w:rsidRPr="009D589F">
              <w:rPr>
                <w:rFonts w:ascii="Times New Roman" w:hAnsi="Times New Roman" w:cs="Times New Roman"/>
                <w:bCs/>
                <w:sz w:val="24"/>
                <w:szCs w:val="24"/>
                <w:lang w:bidi="ru-RU"/>
              </w:rPr>
              <w:t>указан. Названы потенциальные потребители и области использования продукта.</w:t>
            </w:r>
          </w:p>
        </w:tc>
        <w:tc>
          <w:tcPr>
            <w:tcW w:w="1099" w:type="dxa"/>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r>
      <w:tr w:rsidR="009D5CA7" w:rsidRPr="009D589F" w:rsidTr="00E03684">
        <w:trPr>
          <w:gridAfter w:val="1"/>
          <w:wAfter w:w="20" w:type="dxa"/>
          <w:trHeight w:val="1022"/>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Продукт </w:t>
            </w:r>
            <w:r w:rsidRPr="009D589F">
              <w:rPr>
                <w:rFonts w:ascii="Times New Roman" w:hAnsi="Times New Roman" w:cs="Times New Roman"/>
                <w:bCs/>
                <w:sz w:val="24"/>
                <w:szCs w:val="24"/>
                <w:lang w:bidi="ru-RU"/>
              </w:rPr>
              <w:t xml:space="preserve">полезен. Указан круг лиц, </w:t>
            </w:r>
            <w:r w:rsidRPr="009D589F">
              <w:rPr>
                <w:rFonts w:ascii="Times New Roman" w:hAnsi="Times New Roman" w:cs="Times New Roman"/>
                <w:sz w:val="24"/>
                <w:szCs w:val="24"/>
                <w:lang w:bidi="ru-RU"/>
              </w:rPr>
              <w:t xml:space="preserve">которыми он будет востребован. Сформулированы </w:t>
            </w:r>
            <w:r w:rsidRPr="009D589F">
              <w:rPr>
                <w:rFonts w:ascii="Times New Roman" w:hAnsi="Times New Roman" w:cs="Times New Roman"/>
                <w:bCs/>
                <w:sz w:val="24"/>
                <w:szCs w:val="24"/>
                <w:lang w:bidi="ru-RU"/>
              </w:rPr>
              <w:t xml:space="preserve">рекомендации </w:t>
            </w:r>
            <w:r w:rsidRPr="009D589F">
              <w:rPr>
                <w:rFonts w:ascii="Times New Roman" w:hAnsi="Times New Roman" w:cs="Times New Roman"/>
                <w:sz w:val="24"/>
                <w:szCs w:val="24"/>
                <w:lang w:bidi="ru-RU"/>
              </w:rPr>
              <w:t xml:space="preserve">по использованию полученного продукта, спланированы </w:t>
            </w:r>
            <w:r w:rsidRPr="009D589F">
              <w:rPr>
                <w:rFonts w:ascii="Times New Roman" w:hAnsi="Times New Roman" w:cs="Times New Roman"/>
                <w:bCs/>
                <w:sz w:val="24"/>
                <w:szCs w:val="24"/>
                <w:lang w:bidi="ru-RU"/>
              </w:rPr>
              <w:t>действия по его продвижению</w:t>
            </w: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r>
      <w:tr w:rsidR="009D5CA7" w:rsidRPr="009D589F" w:rsidTr="00E03684">
        <w:trPr>
          <w:gridAfter w:val="1"/>
          <w:wAfter w:w="20" w:type="dxa"/>
          <w:trHeight w:val="1022"/>
        </w:trPr>
        <w:tc>
          <w:tcPr>
            <w:tcW w:w="9614" w:type="dxa"/>
            <w:gridSpan w:val="2"/>
            <w:tcBorders>
              <w:top w:val="single" w:sz="4" w:space="0" w:color="auto"/>
              <w:left w:val="single" w:sz="4" w:space="0" w:color="auto"/>
              <w:righ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b/>
                <w:bCs/>
                <w:sz w:val="24"/>
                <w:szCs w:val="24"/>
                <w:lang w:bidi="ru-RU"/>
              </w:rPr>
            </w:pPr>
            <w:r w:rsidRPr="009D589F">
              <w:rPr>
                <w:rFonts w:ascii="Times New Roman" w:hAnsi="Times New Roman" w:cs="Times New Roman"/>
                <w:b/>
                <w:bCs/>
                <w:sz w:val="24"/>
                <w:szCs w:val="24"/>
                <w:lang w:bidi="ru-RU"/>
              </w:rPr>
              <w:t>2. Сформированность предметных знаний и способов действий</w:t>
            </w:r>
          </w:p>
          <w:p w:rsidR="009D5CA7" w:rsidRPr="009D589F" w:rsidRDefault="009D5CA7" w:rsidP="00F1103D">
            <w:pPr>
              <w:spacing w:after="0" w:line="240" w:lineRule="atLeast"/>
              <w:ind w:firstLine="567"/>
              <w:jc w:val="both"/>
              <w:rPr>
                <w:rFonts w:ascii="Times New Roman" w:hAnsi="Times New Roman" w:cs="Times New Roman"/>
                <w:b/>
                <w:bCs/>
                <w:sz w:val="24"/>
                <w:szCs w:val="24"/>
                <w:lang w:bidi="ru-RU"/>
              </w:rPr>
            </w:pP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r>
      <w:tr w:rsidR="009D5CA7" w:rsidRPr="009D589F" w:rsidTr="00E03684">
        <w:trPr>
          <w:gridAfter w:val="1"/>
          <w:wAfter w:w="20" w:type="dxa"/>
          <w:trHeight w:val="50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i/>
                <w:iCs/>
                <w:sz w:val="24"/>
                <w:szCs w:val="24"/>
                <w:lang w:bidi="ru-RU"/>
              </w:rPr>
            </w:pPr>
          </w:p>
          <w:p w:rsidR="009D5CA7" w:rsidRPr="009D589F" w:rsidRDefault="009D5CA7" w:rsidP="00F1103D">
            <w:pPr>
              <w:spacing w:after="0" w:line="240" w:lineRule="atLeast"/>
              <w:ind w:firstLine="567"/>
              <w:jc w:val="both"/>
              <w:rPr>
                <w:rFonts w:ascii="Times New Roman" w:hAnsi="Times New Roman" w:cs="Times New Roman"/>
                <w:b/>
                <w:bCs/>
                <w:i/>
                <w:sz w:val="24"/>
                <w:szCs w:val="24"/>
                <w:lang w:bidi="ru-RU"/>
              </w:rPr>
            </w:pPr>
            <w:r w:rsidRPr="009D589F">
              <w:rPr>
                <w:rFonts w:ascii="Times New Roman" w:hAnsi="Times New Roman" w:cs="Times New Roman"/>
                <w:i/>
                <w:iCs/>
                <w:sz w:val="24"/>
                <w:szCs w:val="24"/>
                <w:lang w:bidi="ru-RU"/>
              </w:rPr>
              <w:t>Критерий 2.1.</w:t>
            </w:r>
            <w:r w:rsidRPr="009D589F">
              <w:rPr>
                <w:rFonts w:ascii="Times New Roman" w:hAnsi="Times New Roman" w:cs="Times New Roman"/>
                <w:b/>
                <w:bCs/>
                <w:i/>
                <w:sz w:val="24"/>
                <w:szCs w:val="24"/>
                <w:lang w:bidi="ru-RU"/>
              </w:rPr>
              <w:t>Соответствие выбранных способов работы цели исодержанию проекта</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376360">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Балл</w:t>
            </w:r>
          </w:p>
        </w:tc>
      </w:tr>
      <w:tr w:rsidR="009D5CA7" w:rsidRPr="009D589F" w:rsidTr="00E03684">
        <w:trPr>
          <w:gridAfter w:val="1"/>
          <w:wAfter w:w="20" w:type="dxa"/>
          <w:trHeight w:val="504"/>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Cs/>
                <w:sz w:val="24"/>
                <w:szCs w:val="24"/>
                <w:lang w:bidi="ru-RU"/>
              </w:rPr>
              <w:t xml:space="preserve">Часть </w:t>
            </w:r>
            <w:r w:rsidRPr="009D589F">
              <w:rPr>
                <w:rFonts w:ascii="Times New Roman" w:hAnsi="Times New Roman" w:cs="Times New Roman"/>
                <w:sz w:val="24"/>
                <w:szCs w:val="24"/>
                <w:lang w:bidi="ru-RU"/>
              </w:rPr>
              <w:t xml:space="preserve">используемых способов работы </w:t>
            </w:r>
            <w:r w:rsidRPr="009D589F">
              <w:rPr>
                <w:rFonts w:ascii="Times New Roman" w:hAnsi="Times New Roman" w:cs="Times New Roman"/>
                <w:bCs/>
                <w:sz w:val="24"/>
                <w:szCs w:val="24"/>
                <w:lang w:bidi="ru-RU"/>
              </w:rPr>
              <w:t xml:space="preserve">не соответствует </w:t>
            </w:r>
            <w:r w:rsidRPr="009D589F">
              <w:rPr>
                <w:rFonts w:ascii="Times New Roman" w:hAnsi="Times New Roman" w:cs="Times New Roman"/>
                <w:sz w:val="24"/>
                <w:szCs w:val="24"/>
                <w:lang w:bidi="ru-RU"/>
              </w:rPr>
              <w:t>теме и цели проекта, цели могут быть до конца не достигнуты</w:t>
            </w:r>
          </w:p>
        </w:tc>
        <w:tc>
          <w:tcPr>
            <w:tcW w:w="1099" w:type="dxa"/>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r>
      <w:tr w:rsidR="009D5CA7" w:rsidRPr="009D589F" w:rsidTr="00E03684">
        <w:trPr>
          <w:gridAfter w:val="1"/>
          <w:wAfter w:w="20" w:type="dxa"/>
          <w:trHeight w:val="50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Использованные способы работы </w:t>
            </w:r>
            <w:r w:rsidRPr="009D589F">
              <w:rPr>
                <w:rFonts w:ascii="Times New Roman" w:hAnsi="Times New Roman" w:cs="Times New Roman"/>
                <w:bCs/>
                <w:sz w:val="24"/>
                <w:szCs w:val="24"/>
                <w:lang w:bidi="ru-RU"/>
              </w:rPr>
              <w:t xml:space="preserve">соответствуют </w:t>
            </w:r>
            <w:r w:rsidRPr="009D589F">
              <w:rPr>
                <w:rFonts w:ascii="Times New Roman" w:hAnsi="Times New Roman" w:cs="Times New Roman"/>
                <w:sz w:val="24"/>
                <w:szCs w:val="24"/>
                <w:lang w:bidi="ru-RU"/>
              </w:rPr>
              <w:t xml:space="preserve">теме и цели проекта, но являются </w:t>
            </w:r>
            <w:r w:rsidRPr="009D589F">
              <w:rPr>
                <w:rFonts w:ascii="Times New Roman" w:hAnsi="Times New Roman" w:cs="Times New Roman"/>
                <w:bCs/>
                <w:sz w:val="24"/>
                <w:szCs w:val="24"/>
                <w:lang w:bidi="ru-RU"/>
              </w:rPr>
              <w:t>недостаточными</w:t>
            </w:r>
          </w:p>
        </w:tc>
        <w:tc>
          <w:tcPr>
            <w:tcW w:w="1099" w:type="dxa"/>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r>
      <w:tr w:rsidR="009D5CA7" w:rsidRPr="009D589F" w:rsidTr="00E03684">
        <w:trPr>
          <w:gridAfter w:val="1"/>
          <w:wAfter w:w="20" w:type="dxa"/>
          <w:trHeight w:val="50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Способы работы </w:t>
            </w:r>
            <w:r w:rsidRPr="009D589F">
              <w:rPr>
                <w:rFonts w:ascii="Times New Roman" w:hAnsi="Times New Roman" w:cs="Times New Roman"/>
                <w:bCs/>
                <w:sz w:val="24"/>
                <w:szCs w:val="24"/>
                <w:lang w:bidi="ru-RU"/>
              </w:rPr>
              <w:t xml:space="preserve">достаточны </w:t>
            </w:r>
            <w:r w:rsidRPr="009D589F">
              <w:rPr>
                <w:rFonts w:ascii="Times New Roman" w:hAnsi="Times New Roman" w:cs="Times New Roman"/>
                <w:sz w:val="24"/>
                <w:szCs w:val="24"/>
                <w:lang w:bidi="ru-RU"/>
              </w:rPr>
              <w:t xml:space="preserve">и использованы </w:t>
            </w:r>
            <w:r w:rsidRPr="009D589F">
              <w:rPr>
                <w:rFonts w:ascii="Times New Roman" w:hAnsi="Times New Roman" w:cs="Times New Roman"/>
                <w:bCs/>
                <w:sz w:val="24"/>
                <w:szCs w:val="24"/>
                <w:lang w:bidi="ru-RU"/>
              </w:rPr>
              <w:t>уместно и эффективно, цели проекта достигнуты</w:t>
            </w: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r>
      <w:tr w:rsidR="009D5CA7" w:rsidRPr="009D589F" w:rsidTr="00E03684">
        <w:trPr>
          <w:gridAfter w:val="1"/>
          <w:wAfter w:w="20" w:type="dxa"/>
          <w:trHeight w:val="25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i/>
                <w:iCs/>
                <w:sz w:val="24"/>
                <w:szCs w:val="24"/>
                <w:lang w:bidi="ru-RU"/>
              </w:rPr>
            </w:pPr>
          </w:p>
          <w:p w:rsidR="009D5CA7" w:rsidRPr="009D589F" w:rsidRDefault="009D5CA7" w:rsidP="00F1103D">
            <w:pPr>
              <w:spacing w:after="0" w:line="240" w:lineRule="atLeast"/>
              <w:ind w:firstLine="567"/>
              <w:jc w:val="both"/>
              <w:rPr>
                <w:rFonts w:ascii="Times New Roman" w:hAnsi="Times New Roman" w:cs="Times New Roman"/>
                <w:i/>
                <w:iCs/>
                <w:sz w:val="24"/>
                <w:szCs w:val="24"/>
                <w:lang w:bidi="ru-RU"/>
              </w:rPr>
            </w:pPr>
          </w:p>
          <w:p w:rsidR="009D5CA7" w:rsidRPr="009D589F" w:rsidRDefault="009D5CA7" w:rsidP="00F1103D">
            <w:pPr>
              <w:spacing w:after="0" w:line="240" w:lineRule="atLeast"/>
              <w:ind w:firstLine="567"/>
              <w:jc w:val="both"/>
              <w:rPr>
                <w:rFonts w:ascii="Times New Roman" w:hAnsi="Times New Roman" w:cs="Times New Roman"/>
                <w:b/>
                <w:bCs/>
                <w:i/>
                <w:sz w:val="24"/>
                <w:szCs w:val="24"/>
                <w:lang w:bidi="ru-RU"/>
              </w:rPr>
            </w:pPr>
            <w:r w:rsidRPr="009D589F">
              <w:rPr>
                <w:rFonts w:ascii="Times New Roman" w:hAnsi="Times New Roman" w:cs="Times New Roman"/>
                <w:i/>
                <w:iCs/>
                <w:sz w:val="24"/>
                <w:szCs w:val="24"/>
                <w:lang w:bidi="ru-RU"/>
              </w:rPr>
              <w:t>Критерий 2.2.</w:t>
            </w:r>
            <w:r w:rsidRPr="009D589F">
              <w:rPr>
                <w:rFonts w:ascii="Times New Roman" w:hAnsi="Times New Roman" w:cs="Times New Roman"/>
                <w:b/>
                <w:bCs/>
                <w:i/>
                <w:sz w:val="24"/>
                <w:szCs w:val="24"/>
                <w:lang w:bidi="ru-RU"/>
              </w:rPr>
              <w:t>Глубина раскрытия темы проекта</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c>
          <w:tcPr>
            <w:tcW w:w="1099" w:type="dxa"/>
            <w:tcBorders>
              <w:top w:val="single" w:sz="4" w:space="0" w:color="auto"/>
              <w:left w:val="single" w:sz="4" w:space="0" w:color="auto"/>
              <w:righ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b/>
                <w:bCs/>
                <w:sz w:val="24"/>
                <w:szCs w:val="24"/>
                <w:lang w:bidi="ru-RU"/>
              </w:rPr>
            </w:pPr>
          </w:p>
          <w:p w:rsidR="009D5CA7" w:rsidRPr="009D589F" w:rsidRDefault="009D5CA7" w:rsidP="00376360">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Балл</w:t>
            </w:r>
          </w:p>
        </w:tc>
      </w:tr>
      <w:tr w:rsidR="009D5CA7" w:rsidRPr="009D589F" w:rsidTr="00E03684">
        <w:trPr>
          <w:gridAfter w:val="1"/>
          <w:wAfter w:w="20" w:type="dxa"/>
          <w:trHeight w:val="25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Тема проекта раскрыта </w:t>
            </w:r>
            <w:r w:rsidRPr="009D589F">
              <w:rPr>
                <w:rFonts w:ascii="Times New Roman" w:hAnsi="Times New Roman" w:cs="Times New Roman"/>
                <w:bCs/>
                <w:sz w:val="24"/>
                <w:szCs w:val="24"/>
                <w:lang w:bidi="ru-RU"/>
              </w:rPr>
              <w:t>фрагментарно</w:t>
            </w:r>
          </w:p>
        </w:tc>
        <w:tc>
          <w:tcPr>
            <w:tcW w:w="1099" w:type="dxa"/>
            <w:tcBorders>
              <w:top w:val="single" w:sz="4" w:space="0" w:color="auto"/>
              <w:left w:val="single" w:sz="4" w:space="0" w:color="auto"/>
              <w:righ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r>
      <w:tr w:rsidR="009D5CA7" w:rsidRPr="009D589F" w:rsidTr="00E03684">
        <w:trPr>
          <w:gridAfter w:val="1"/>
          <w:wAfter w:w="20" w:type="dxa"/>
          <w:trHeight w:val="25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Тема проекта раскрыта, автор показал знание темы в </w:t>
            </w:r>
            <w:r w:rsidRPr="009D589F">
              <w:rPr>
                <w:rFonts w:ascii="Times New Roman" w:hAnsi="Times New Roman" w:cs="Times New Roman"/>
                <w:bCs/>
                <w:sz w:val="24"/>
                <w:szCs w:val="24"/>
                <w:lang w:bidi="ru-RU"/>
              </w:rPr>
              <w:t>рамках школьной программы</w:t>
            </w:r>
          </w:p>
        </w:tc>
        <w:tc>
          <w:tcPr>
            <w:tcW w:w="1099" w:type="dxa"/>
            <w:tcBorders>
              <w:top w:val="single" w:sz="4" w:space="0" w:color="auto"/>
              <w:left w:val="single" w:sz="4" w:space="0" w:color="auto"/>
              <w:righ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r>
      <w:tr w:rsidR="009D5CA7" w:rsidRPr="009D589F" w:rsidTr="00E03684">
        <w:trPr>
          <w:gridAfter w:val="1"/>
          <w:wAfter w:w="20" w:type="dxa"/>
          <w:trHeight w:val="518"/>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Тема проекта раскрыта исчерпывающе, автор продемонстрировал </w:t>
            </w:r>
            <w:r w:rsidRPr="009D589F">
              <w:rPr>
                <w:rFonts w:ascii="Times New Roman" w:hAnsi="Times New Roman" w:cs="Times New Roman"/>
                <w:bCs/>
                <w:sz w:val="24"/>
                <w:szCs w:val="24"/>
                <w:lang w:bidi="ru-RU"/>
              </w:rPr>
              <w:t>глубокие знания, выходящие за рамки школьной программы</w:t>
            </w: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r>
      <w:tr w:rsidR="009D5CA7" w:rsidRPr="009D589F" w:rsidTr="00E03684">
        <w:trPr>
          <w:gridAfter w:val="1"/>
          <w:wAfter w:w="20" w:type="dxa"/>
          <w:trHeight w:val="25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i/>
                <w:iCs/>
                <w:sz w:val="24"/>
                <w:szCs w:val="24"/>
                <w:lang w:bidi="ru-RU"/>
              </w:rPr>
            </w:pPr>
          </w:p>
          <w:p w:rsidR="009D5CA7" w:rsidRPr="009D589F" w:rsidRDefault="009D5CA7" w:rsidP="00F1103D">
            <w:pPr>
              <w:spacing w:after="0" w:line="240" w:lineRule="atLeast"/>
              <w:ind w:firstLine="567"/>
              <w:jc w:val="both"/>
              <w:rPr>
                <w:rFonts w:ascii="Times New Roman" w:hAnsi="Times New Roman" w:cs="Times New Roman"/>
                <w:b/>
                <w:bCs/>
                <w:sz w:val="24"/>
                <w:szCs w:val="24"/>
                <w:lang w:bidi="ru-RU"/>
              </w:rPr>
            </w:pPr>
            <w:r w:rsidRPr="009D589F">
              <w:rPr>
                <w:rFonts w:ascii="Times New Roman" w:hAnsi="Times New Roman" w:cs="Times New Roman"/>
                <w:i/>
                <w:iCs/>
                <w:sz w:val="24"/>
                <w:szCs w:val="24"/>
                <w:lang w:bidi="ru-RU"/>
              </w:rPr>
              <w:t>Критерий 2.3.</w:t>
            </w:r>
            <w:r w:rsidRPr="009D589F">
              <w:rPr>
                <w:rFonts w:ascii="Times New Roman" w:hAnsi="Times New Roman" w:cs="Times New Roman"/>
                <w:b/>
                <w:bCs/>
                <w:i/>
                <w:sz w:val="24"/>
                <w:szCs w:val="24"/>
                <w:lang w:bidi="ru-RU"/>
              </w:rPr>
              <w:t xml:space="preserve"> Качество проектного продукта</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c>
          <w:tcPr>
            <w:tcW w:w="1099" w:type="dxa"/>
            <w:tcBorders>
              <w:top w:val="single" w:sz="4" w:space="0" w:color="auto"/>
              <w:left w:val="single" w:sz="4" w:space="0" w:color="auto"/>
              <w:right w:val="single" w:sz="4" w:space="0" w:color="auto"/>
            </w:tcBorders>
            <w:shd w:val="clear" w:color="auto" w:fill="FFFFFF"/>
            <w:vAlign w:val="bottom"/>
          </w:tcPr>
          <w:p w:rsidR="009D5CA7" w:rsidRPr="009D589F" w:rsidRDefault="009D5CA7" w:rsidP="00376360">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Балл</w:t>
            </w:r>
          </w:p>
        </w:tc>
      </w:tr>
      <w:tr w:rsidR="009D5CA7" w:rsidRPr="009D589F" w:rsidTr="00E03684">
        <w:trPr>
          <w:gridAfter w:val="1"/>
          <w:wAfter w:w="20" w:type="dxa"/>
          <w:trHeight w:val="50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Проектный продукт </w:t>
            </w:r>
            <w:r w:rsidRPr="009D589F">
              <w:rPr>
                <w:rFonts w:ascii="Times New Roman" w:hAnsi="Times New Roman" w:cs="Times New Roman"/>
                <w:bCs/>
                <w:sz w:val="24"/>
                <w:szCs w:val="24"/>
                <w:lang w:bidi="ru-RU"/>
              </w:rPr>
              <w:t xml:space="preserve">не соответствует большинству требований </w:t>
            </w:r>
            <w:r w:rsidRPr="009D589F">
              <w:rPr>
                <w:rFonts w:ascii="Times New Roman" w:hAnsi="Times New Roman" w:cs="Times New Roman"/>
                <w:sz w:val="24"/>
                <w:szCs w:val="24"/>
                <w:lang w:bidi="ru-RU"/>
              </w:rPr>
              <w:t>качества (эстетика, удобство использования, соответствие заявленным целям)</w:t>
            </w:r>
          </w:p>
        </w:tc>
        <w:tc>
          <w:tcPr>
            <w:tcW w:w="1099" w:type="dxa"/>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r>
      <w:tr w:rsidR="009D5CA7" w:rsidRPr="009D589F" w:rsidTr="00E03684">
        <w:trPr>
          <w:gridAfter w:val="1"/>
          <w:wAfter w:w="20" w:type="dxa"/>
          <w:trHeight w:val="25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Продукт </w:t>
            </w:r>
            <w:r w:rsidRPr="009D589F">
              <w:rPr>
                <w:rFonts w:ascii="Times New Roman" w:hAnsi="Times New Roman" w:cs="Times New Roman"/>
                <w:bCs/>
                <w:sz w:val="24"/>
                <w:szCs w:val="24"/>
                <w:lang w:bidi="ru-RU"/>
              </w:rPr>
              <w:t xml:space="preserve">не полностью </w:t>
            </w:r>
            <w:r w:rsidRPr="009D589F">
              <w:rPr>
                <w:rFonts w:ascii="Times New Roman" w:hAnsi="Times New Roman" w:cs="Times New Roman"/>
                <w:sz w:val="24"/>
                <w:szCs w:val="24"/>
                <w:lang w:bidi="ru-RU"/>
              </w:rPr>
              <w:t>соответствует требованиям качества</w:t>
            </w:r>
          </w:p>
        </w:tc>
        <w:tc>
          <w:tcPr>
            <w:tcW w:w="1099" w:type="dxa"/>
            <w:tcBorders>
              <w:top w:val="single" w:sz="4" w:space="0" w:color="auto"/>
              <w:left w:val="single" w:sz="4" w:space="0" w:color="auto"/>
              <w:righ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r>
      <w:tr w:rsidR="009D5CA7" w:rsidRPr="009D589F" w:rsidTr="00E03684">
        <w:trPr>
          <w:gridAfter w:val="1"/>
          <w:wAfter w:w="20" w:type="dxa"/>
          <w:trHeight w:val="547"/>
        </w:trPr>
        <w:tc>
          <w:tcPr>
            <w:tcW w:w="8515" w:type="dxa"/>
            <w:tcBorders>
              <w:top w:val="single" w:sz="4" w:space="0" w:color="auto"/>
              <w:left w:val="single" w:sz="4" w:space="0" w:color="auto"/>
              <w:bottom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Продукт полностью соответствует требованиям качества (эстетичен, удобен в использовании, соответствует заявленным целям)</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r>
      <w:tr w:rsidR="009D5CA7" w:rsidRPr="009D589F" w:rsidTr="00E03684">
        <w:trPr>
          <w:gridAfter w:val="1"/>
          <w:wAfter w:w="20" w:type="dxa"/>
          <w:trHeight w:val="218"/>
        </w:trPr>
        <w:tc>
          <w:tcPr>
            <w:tcW w:w="9614" w:type="dxa"/>
            <w:gridSpan w:val="2"/>
            <w:tcBorders>
              <w:top w:val="single" w:sz="4" w:space="0" w:color="auto"/>
              <w:left w:val="single" w:sz="4" w:space="0" w:color="auto"/>
              <w:righ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p w:rsidR="009D5CA7" w:rsidRPr="009D589F" w:rsidRDefault="009D5CA7" w:rsidP="00F1103D">
            <w:pPr>
              <w:numPr>
                <w:ilvl w:val="0"/>
                <w:numId w:val="1"/>
              </w:numPr>
              <w:spacing w:after="0" w:line="240" w:lineRule="atLeast"/>
              <w:ind w:firstLine="567"/>
              <w:jc w:val="both"/>
              <w:rPr>
                <w:rFonts w:ascii="Times New Roman" w:hAnsi="Times New Roman" w:cs="Times New Roman"/>
                <w:b/>
                <w:bCs/>
                <w:sz w:val="24"/>
                <w:szCs w:val="24"/>
                <w:lang w:bidi="ru-RU"/>
              </w:rPr>
            </w:pPr>
            <w:r w:rsidRPr="009D589F">
              <w:rPr>
                <w:rFonts w:ascii="Times New Roman" w:hAnsi="Times New Roman" w:cs="Times New Roman"/>
                <w:b/>
                <w:bCs/>
                <w:sz w:val="24"/>
                <w:szCs w:val="24"/>
                <w:lang w:bidi="ru-RU"/>
              </w:rPr>
              <w:lastRenderedPageBreak/>
              <w:t>Сформированность регулятивных действий</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r>
      <w:tr w:rsidR="009D5CA7" w:rsidRPr="009D589F" w:rsidTr="00E03684">
        <w:trPr>
          <w:gridAfter w:val="1"/>
          <w:wAfter w:w="20" w:type="dxa"/>
          <w:trHeight w:val="264"/>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i/>
                <w:iCs/>
                <w:sz w:val="24"/>
                <w:szCs w:val="24"/>
                <w:lang w:bidi="ru-RU"/>
              </w:rPr>
            </w:pPr>
          </w:p>
          <w:p w:rsidR="009D5CA7" w:rsidRPr="009D589F" w:rsidRDefault="009D5CA7" w:rsidP="00F1103D">
            <w:pPr>
              <w:spacing w:after="0" w:line="240" w:lineRule="atLeast"/>
              <w:ind w:firstLine="567"/>
              <w:jc w:val="both"/>
              <w:rPr>
                <w:rFonts w:ascii="Times New Roman" w:hAnsi="Times New Roman" w:cs="Times New Roman"/>
                <w:b/>
                <w:bCs/>
                <w:sz w:val="24"/>
                <w:szCs w:val="24"/>
                <w:lang w:bidi="ru-RU"/>
              </w:rPr>
            </w:pPr>
            <w:r w:rsidRPr="009D589F">
              <w:rPr>
                <w:rFonts w:ascii="Times New Roman" w:hAnsi="Times New Roman" w:cs="Times New Roman"/>
                <w:i/>
                <w:iCs/>
                <w:sz w:val="24"/>
                <w:szCs w:val="24"/>
                <w:lang w:bidi="ru-RU"/>
              </w:rPr>
              <w:t>Критерий 3.1.</w:t>
            </w:r>
            <w:r w:rsidRPr="009D589F">
              <w:rPr>
                <w:rFonts w:ascii="Times New Roman" w:hAnsi="Times New Roman" w:cs="Times New Roman"/>
                <w:b/>
                <w:bCs/>
                <w:i/>
                <w:sz w:val="24"/>
                <w:szCs w:val="24"/>
                <w:lang w:bidi="ru-RU"/>
              </w:rPr>
              <w:t>Соответствие требованиям оформления письменной части</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c>
          <w:tcPr>
            <w:tcW w:w="1099" w:type="dxa"/>
            <w:tcBorders>
              <w:top w:val="single" w:sz="4" w:space="0" w:color="auto"/>
              <w:left w:val="single" w:sz="4" w:space="0" w:color="auto"/>
              <w:right w:val="single" w:sz="4" w:space="0" w:color="auto"/>
            </w:tcBorders>
            <w:shd w:val="clear" w:color="auto" w:fill="FFFFFF"/>
            <w:vAlign w:val="bottom"/>
          </w:tcPr>
          <w:p w:rsidR="009D5CA7" w:rsidRPr="009D589F" w:rsidRDefault="009D5CA7" w:rsidP="00376360">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Балл</w:t>
            </w:r>
          </w:p>
        </w:tc>
      </w:tr>
      <w:tr w:rsidR="009D5CA7" w:rsidRPr="009D589F" w:rsidTr="00E03684">
        <w:trPr>
          <w:gridAfter w:val="1"/>
          <w:wAfter w:w="20" w:type="dxa"/>
          <w:trHeight w:val="504"/>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Предприняты </w:t>
            </w:r>
            <w:r w:rsidRPr="009D589F">
              <w:rPr>
                <w:rFonts w:ascii="Times New Roman" w:hAnsi="Times New Roman" w:cs="Times New Roman"/>
                <w:bCs/>
                <w:sz w:val="24"/>
                <w:szCs w:val="24"/>
                <w:lang w:bidi="ru-RU"/>
              </w:rPr>
              <w:t xml:space="preserve">попытки оформить </w:t>
            </w:r>
            <w:r w:rsidRPr="009D589F">
              <w:rPr>
                <w:rFonts w:ascii="Times New Roman" w:hAnsi="Times New Roman" w:cs="Times New Roman"/>
                <w:sz w:val="24"/>
                <w:szCs w:val="24"/>
                <w:lang w:bidi="ru-RU"/>
              </w:rPr>
              <w:t>работу в соответствии с установленными правилами, придать ей соответствующую структуру</w:t>
            </w:r>
          </w:p>
        </w:tc>
        <w:tc>
          <w:tcPr>
            <w:tcW w:w="1099" w:type="dxa"/>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r>
      <w:tr w:rsidR="009D5CA7" w:rsidRPr="009D589F" w:rsidTr="00E03684">
        <w:trPr>
          <w:gridAfter w:val="1"/>
          <w:wAfter w:w="20" w:type="dxa"/>
          <w:trHeight w:val="514"/>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Письменная часть работы оформлена с опорой на </w:t>
            </w:r>
            <w:r w:rsidRPr="009D589F">
              <w:rPr>
                <w:rFonts w:ascii="Times New Roman" w:hAnsi="Times New Roman" w:cs="Times New Roman"/>
                <w:bCs/>
                <w:sz w:val="24"/>
                <w:szCs w:val="24"/>
                <w:lang w:bidi="ru-RU"/>
              </w:rPr>
              <w:t xml:space="preserve">установленные правилами </w:t>
            </w:r>
            <w:r w:rsidRPr="009D589F">
              <w:rPr>
                <w:rFonts w:ascii="Times New Roman" w:hAnsi="Times New Roman" w:cs="Times New Roman"/>
                <w:sz w:val="24"/>
                <w:szCs w:val="24"/>
                <w:lang w:bidi="ru-RU"/>
              </w:rPr>
              <w:t>порядок и четкую структуру, допущены незначительные ошибки в оформлении</w:t>
            </w:r>
          </w:p>
        </w:tc>
        <w:tc>
          <w:tcPr>
            <w:tcW w:w="1099" w:type="dxa"/>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r>
      <w:tr w:rsidR="009D5CA7" w:rsidRPr="009D589F" w:rsidTr="00E03684">
        <w:trPr>
          <w:gridAfter w:val="1"/>
          <w:wAfter w:w="20" w:type="dxa"/>
          <w:trHeight w:val="514"/>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Работа отличается четким и грамотным оформлением </w:t>
            </w:r>
            <w:r w:rsidRPr="009D589F">
              <w:rPr>
                <w:rFonts w:ascii="Times New Roman" w:hAnsi="Times New Roman" w:cs="Times New Roman"/>
                <w:bCs/>
                <w:sz w:val="24"/>
                <w:szCs w:val="24"/>
                <w:lang w:bidi="ru-RU"/>
              </w:rPr>
              <w:t>в точном соответствии с установленными правилами</w:t>
            </w: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r>
      <w:tr w:rsidR="009D5CA7" w:rsidRPr="009D589F" w:rsidTr="00E03684">
        <w:trPr>
          <w:gridAfter w:val="1"/>
          <w:wAfter w:w="20" w:type="dxa"/>
          <w:trHeight w:val="25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i/>
                <w:iCs/>
                <w:sz w:val="24"/>
                <w:szCs w:val="24"/>
                <w:lang w:bidi="ru-RU"/>
              </w:rPr>
            </w:pPr>
          </w:p>
          <w:p w:rsidR="009D5CA7" w:rsidRPr="009D589F" w:rsidRDefault="009D5CA7" w:rsidP="00F1103D">
            <w:pPr>
              <w:spacing w:after="0" w:line="240" w:lineRule="atLeast"/>
              <w:ind w:firstLine="567"/>
              <w:jc w:val="both"/>
              <w:rPr>
                <w:rFonts w:ascii="Times New Roman" w:hAnsi="Times New Roman" w:cs="Times New Roman"/>
                <w:b/>
                <w:bCs/>
                <w:i/>
                <w:sz w:val="24"/>
                <w:szCs w:val="24"/>
                <w:lang w:bidi="ru-RU"/>
              </w:rPr>
            </w:pPr>
            <w:r w:rsidRPr="009D589F">
              <w:rPr>
                <w:rFonts w:ascii="Times New Roman" w:hAnsi="Times New Roman" w:cs="Times New Roman"/>
                <w:i/>
                <w:iCs/>
                <w:sz w:val="24"/>
                <w:szCs w:val="24"/>
                <w:lang w:bidi="ru-RU"/>
              </w:rPr>
              <w:t>Критерий 3.2.</w:t>
            </w:r>
            <w:r w:rsidRPr="009D589F">
              <w:rPr>
                <w:rFonts w:ascii="Times New Roman" w:hAnsi="Times New Roman" w:cs="Times New Roman"/>
                <w:b/>
                <w:bCs/>
                <w:i/>
                <w:sz w:val="24"/>
                <w:szCs w:val="24"/>
                <w:lang w:bidi="ru-RU"/>
              </w:rPr>
              <w:t>Постановка цели, планирование путей ее достижения</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c>
          <w:tcPr>
            <w:tcW w:w="1099" w:type="dxa"/>
            <w:tcBorders>
              <w:top w:val="single" w:sz="4" w:space="0" w:color="auto"/>
              <w:left w:val="single" w:sz="4" w:space="0" w:color="auto"/>
              <w:right w:val="single" w:sz="4" w:space="0" w:color="auto"/>
            </w:tcBorders>
            <w:shd w:val="clear" w:color="auto" w:fill="FFFFFF"/>
            <w:vAlign w:val="bottom"/>
          </w:tcPr>
          <w:p w:rsidR="009D5CA7" w:rsidRPr="009D589F" w:rsidRDefault="009D5CA7" w:rsidP="00376360">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Балл</w:t>
            </w:r>
          </w:p>
        </w:tc>
      </w:tr>
      <w:tr w:rsidR="009D5CA7" w:rsidRPr="009D589F" w:rsidTr="00E03684">
        <w:trPr>
          <w:gridAfter w:val="1"/>
          <w:wAfter w:w="20" w:type="dxa"/>
          <w:trHeight w:val="264"/>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Cs/>
                <w:sz w:val="24"/>
                <w:szCs w:val="24"/>
                <w:lang w:bidi="ru-RU"/>
              </w:rPr>
              <w:t>Цель сформулирована, обоснована, дан схематичный план ее достижения</w:t>
            </w:r>
          </w:p>
        </w:tc>
        <w:tc>
          <w:tcPr>
            <w:tcW w:w="1099" w:type="dxa"/>
            <w:tcBorders>
              <w:top w:val="single" w:sz="4" w:space="0" w:color="auto"/>
              <w:left w:val="single" w:sz="4" w:space="0" w:color="auto"/>
              <w:righ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r>
      <w:tr w:rsidR="009D5CA7" w:rsidRPr="009D589F" w:rsidTr="00E03684">
        <w:trPr>
          <w:gridAfter w:val="1"/>
          <w:wAfter w:w="20" w:type="dxa"/>
          <w:trHeight w:val="514"/>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Цель сформулирована, </w:t>
            </w:r>
            <w:r w:rsidRPr="009D589F">
              <w:rPr>
                <w:rFonts w:ascii="Times New Roman" w:hAnsi="Times New Roman" w:cs="Times New Roman"/>
                <w:bCs/>
                <w:sz w:val="24"/>
                <w:szCs w:val="24"/>
                <w:lang w:bidi="ru-RU"/>
              </w:rPr>
              <w:t xml:space="preserve">обоснована, </w:t>
            </w:r>
            <w:r w:rsidRPr="009D589F">
              <w:rPr>
                <w:rFonts w:ascii="Times New Roman" w:hAnsi="Times New Roman" w:cs="Times New Roman"/>
                <w:sz w:val="24"/>
                <w:szCs w:val="24"/>
                <w:lang w:bidi="ru-RU"/>
              </w:rPr>
              <w:t xml:space="preserve">планирование деятельности </w:t>
            </w:r>
            <w:r w:rsidRPr="009D589F">
              <w:rPr>
                <w:rFonts w:ascii="Times New Roman" w:hAnsi="Times New Roman" w:cs="Times New Roman"/>
                <w:bCs/>
                <w:sz w:val="24"/>
                <w:szCs w:val="24"/>
                <w:lang w:bidi="ru-RU"/>
              </w:rPr>
              <w:t xml:space="preserve">соотносится с собственным жизненным опытом, </w:t>
            </w:r>
            <w:r w:rsidRPr="009D589F">
              <w:rPr>
                <w:rFonts w:ascii="Times New Roman" w:hAnsi="Times New Roman" w:cs="Times New Roman"/>
                <w:sz w:val="24"/>
                <w:szCs w:val="24"/>
                <w:lang w:bidi="ru-RU"/>
              </w:rPr>
              <w:t xml:space="preserve">задачи реализуются </w:t>
            </w:r>
            <w:r w:rsidRPr="009D589F">
              <w:rPr>
                <w:rFonts w:ascii="Times New Roman" w:hAnsi="Times New Roman" w:cs="Times New Roman"/>
                <w:bCs/>
                <w:sz w:val="24"/>
                <w:szCs w:val="24"/>
                <w:lang w:bidi="ru-RU"/>
              </w:rPr>
              <w:t>последовательно</w:t>
            </w:r>
          </w:p>
        </w:tc>
        <w:tc>
          <w:tcPr>
            <w:tcW w:w="1099" w:type="dxa"/>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r>
      <w:tr w:rsidR="009D5CA7" w:rsidRPr="009D589F" w:rsidTr="00E03684">
        <w:trPr>
          <w:gridAfter w:val="1"/>
          <w:wAfter w:w="20" w:type="dxa"/>
          <w:trHeight w:val="50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Цель сформулирована, </w:t>
            </w:r>
            <w:r w:rsidRPr="009D589F">
              <w:rPr>
                <w:rFonts w:ascii="Times New Roman" w:hAnsi="Times New Roman" w:cs="Times New Roman"/>
                <w:bCs/>
                <w:sz w:val="24"/>
                <w:szCs w:val="24"/>
                <w:lang w:bidi="ru-RU"/>
              </w:rPr>
              <w:t xml:space="preserve">четко обоснована, </w:t>
            </w:r>
            <w:r w:rsidRPr="009D589F">
              <w:rPr>
                <w:rFonts w:ascii="Times New Roman" w:hAnsi="Times New Roman" w:cs="Times New Roman"/>
                <w:sz w:val="24"/>
                <w:szCs w:val="24"/>
                <w:lang w:bidi="ru-RU"/>
              </w:rPr>
              <w:t xml:space="preserve">дан </w:t>
            </w:r>
            <w:r w:rsidRPr="009D589F">
              <w:rPr>
                <w:rFonts w:ascii="Times New Roman" w:hAnsi="Times New Roman" w:cs="Times New Roman"/>
                <w:bCs/>
                <w:sz w:val="24"/>
                <w:szCs w:val="24"/>
                <w:lang w:bidi="ru-RU"/>
              </w:rPr>
              <w:t xml:space="preserve">подробный план </w:t>
            </w:r>
            <w:r w:rsidRPr="009D589F">
              <w:rPr>
                <w:rFonts w:ascii="Times New Roman" w:hAnsi="Times New Roman" w:cs="Times New Roman"/>
                <w:sz w:val="24"/>
                <w:szCs w:val="24"/>
                <w:lang w:bidi="ru-RU"/>
              </w:rPr>
              <w:t>ее достижения</w:t>
            </w:r>
            <w:r w:rsidRPr="009D589F">
              <w:rPr>
                <w:rFonts w:ascii="Times New Roman" w:hAnsi="Times New Roman" w:cs="Times New Roman"/>
                <w:b/>
                <w:sz w:val="24"/>
                <w:szCs w:val="24"/>
                <w:lang w:bidi="ru-RU"/>
              </w:rPr>
              <w:t xml:space="preserve">, </w:t>
            </w:r>
            <w:r w:rsidRPr="009D589F">
              <w:rPr>
                <w:rFonts w:ascii="Times New Roman" w:hAnsi="Times New Roman" w:cs="Times New Roman"/>
                <w:sz w:val="24"/>
                <w:szCs w:val="24"/>
                <w:lang w:bidi="ru-RU"/>
              </w:rPr>
              <w:t xml:space="preserve">самостоятельно осуществляет </w:t>
            </w:r>
            <w:r w:rsidRPr="009D589F">
              <w:rPr>
                <w:rFonts w:ascii="Times New Roman" w:hAnsi="Times New Roman" w:cs="Times New Roman"/>
                <w:bCs/>
                <w:sz w:val="24"/>
                <w:szCs w:val="24"/>
                <w:lang w:bidi="ru-RU"/>
              </w:rPr>
              <w:t xml:space="preserve">контроль и коррекцию </w:t>
            </w:r>
            <w:r w:rsidRPr="009D589F">
              <w:rPr>
                <w:rFonts w:ascii="Times New Roman" w:hAnsi="Times New Roman" w:cs="Times New Roman"/>
                <w:sz w:val="24"/>
                <w:szCs w:val="24"/>
                <w:lang w:bidi="ru-RU"/>
              </w:rPr>
              <w:t>деятельности</w:t>
            </w: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r>
      <w:tr w:rsidR="009D5CA7" w:rsidRPr="009D589F" w:rsidTr="00E03684">
        <w:trPr>
          <w:gridAfter w:val="1"/>
          <w:wAfter w:w="20" w:type="dxa"/>
          <w:trHeight w:val="50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i/>
                <w:iCs/>
                <w:sz w:val="24"/>
                <w:szCs w:val="24"/>
                <w:lang w:bidi="ru-RU"/>
              </w:rPr>
            </w:pPr>
          </w:p>
          <w:p w:rsidR="009D5CA7" w:rsidRPr="009D589F" w:rsidRDefault="009D5CA7" w:rsidP="00F1103D">
            <w:pPr>
              <w:spacing w:after="0" w:line="240" w:lineRule="atLeast"/>
              <w:ind w:firstLine="567"/>
              <w:jc w:val="both"/>
              <w:rPr>
                <w:rFonts w:ascii="Times New Roman" w:hAnsi="Times New Roman" w:cs="Times New Roman"/>
                <w:b/>
                <w:bCs/>
                <w:i/>
                <w:sz w:val="24"/>
                <w:szCs w:val="24"/>
                <w:lang w:bidi="ru-RU"/>
              </w:rPr>
            </w:pPr>
            <w:r w:rsidRPr="009D589F">
              <w:rPr>
                <w:rFonts w:ascii="Times New Roman" w:hAnsi="Times New Roman" w:cs="Times New Roman"/>
                <w:i/>
                <w:iCs/>
                <w:sz w:val="24"/>
                <w:szCs w:val="24"/>
                <w:lang w:bidi="ru-RU"/>
              </w:rPr>
              <w:t>Критерий 3.3.</w:t>
            </w:r>
            <w:r w:rsidRPr="009D589F">
              <w:rPr>
                <w:rFonts w:ascii="Times New Roman" w:hAnsi="Times New Roman" w:cs="Times New Roman"/>
                <w:b/>
                <w:bCs/>
                <w:i/>
                <w:sz w:val="24"/>
                <w:szCs w:val="24"/>
                <w:lang w:bidi="ru-RU"/>
              </w:rPr>
              <w:t>Сценарий защиты (логика изложения), грамотное построение доклада</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376360">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Балл</w:t>
            </w:r>
          </w:p>
        </w:tc>
      </w:tr>
      <w:tr w:rsidR="009D5CA7" w:rsidRPr="009D589F" w:rsidTr="00E03684">
        <w:trPr>
          <w:gridAfter w:val="1"/>
          <w:wAfter w:w="20" w:type="dxa"/>
          <w:trHeight w:val="50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Тема и содержание проекта раскрыты </w:t>
            </w:r>
            <w:r w:rsidRPr="009D589F">
              <w:rPr>
                <w:rFonts w:ascii="Times New Roman" w:hAnsi="Times New Roman" w:cs="Times New Roman"/>
                <w:bCs/>
                <w:sz w:val="24"/>
                <w:szCs w:val="24"/>
                <w:lang w:bidi="ru-RU"/>
              </w:rPr>
              <w:t>фрагментарно, дано сравнение</w:t>
            </w:r>
            <w:r w:rsidRPr="009D589F">
              <w:rPr>
                <w:rFonts w:ascii="Times New Roman" w:hAnsi="Times New Roman" w:cs="Times New Roman"/>
                <w:sz w:val="24"/>
                <w:szCs w:val="24"/>
                <w:lang w:bidi="ru-RU"/>
              </w:rPr>
              <w:t>ожидаемого и полученного результатов</w:t>
            </w:r>
          </w:p>
        </w:tc>
        <w:tc>
          <w:tcPr>
            <w:tcW w:w="1099" w:type="dxa"/>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r>
      <w:tr w:rsidR="009D5CA7" w:rsidRPr="009D589F" w:rsidTr="00E03684">
        <w:trPr>
          <w:gridAfter w:val="1"/>
          <w:wAfter w:w="20" w:type="dxa"/>
          <w:trHeight w:val="509"/>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Тема и содержание проекта раскрыты, представлен </w:t>
            </w:r>
            <w:r w:rsidRPr="009D589F">
              <w:rPr>
                <w:rFonts w:ascii="Times New Roman" w:hAnsi="Times New Roman" w:cs="Times New Roman"/>
                <w:bCs/>
                <w:sz w:val="24"/>
                <w:szCs w:val="24"/>
                <w:lang w:bidi="ru-RU"/>
              </w:rPr>
              <w:t>развернутый обзор</w:t>
            </w:r>
            <w:r w:rsidRPr="009D589F">
              <w:rPr>
                <w:rFonts w:ascii="Times New Roman" w:hAnsi="Times New Roman" w:cs="Times New Roman"/>
                <w:sz w:val="24"/>
                <w:szCs w:val="24"/>
                <w:lang w:bidi="ru-RU"/>
              </w:rPr>
              <w:t>работы по достижению целей, заявленных в проекте</w:t>
            </w:r>
          </w:p>
        </w:tc>
        <w:tc>
          <w:tcPr>
            <w:tcW w:w="1099" w:type="dxa"/>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r>
      <w:tr w:rsidR="009D5CA7" w:rsidRPr="009D589F" w:rsidTr="00E03684">
        <w:trPr>
          <w:gridAfter w:val="1"/>
          <w:wAfter w:w="20" w:type="dxa"/>
          <w:trHeight w:val="514"/>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Тема и содержание проекта раскрыты. Представлен </w:t>
            </w:r>
            <w:r w:rsidRPr="009D589F">
              <w:rPr>
                <w:rFonts w:ascii="Times New Roman" w:hAnsi="Times New Roman" w:cs="Times New Roman"/>
                <w:bCs/>
                <w:sz w:val="24"/>
                <w:szCs w:val="24"/>
                <w:lang w:bidi="ru-RU"/>
              </w:rPr>
              <w:t>анализ</w:t>
            </w:r>
            <w:r w:rsidRPr="009D589F">
              <w:rPr>
                <w:rFonts w:ascii="Times New Roman" w:hAnsi="Times New Roman" w:cs="Times New Roman"/>
                <w:sz w:val="24"/>
                <w:szCs w:val="24"/>
                <w:lang w:bidi="ru-RU"/>
              </w:rPr>
              <w:t>ситуаций, складывавшихся в ходе работы, сделаны необходимые выводы, намечены перспективы работы</w:t>
            </w: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r>
      <w:tr w:rsidR="009D5CA7" w:rsidRPr="009D589F" w:rsidTr="00E03684">
        <w:trPr>
          <w:gridAfter w:val="1"/>
          <w:wAfter w:w="20" w:type="dxa"/>
          <w:trHeight w:val="523"/>
        </w:trPr>
        <w:tc>
          <w:tcPr>
            <w:tcW w:w="9614" w:type="dxa"/>
            <w:gridSpan w:val="2"/>
            <w:tcBorders>
              <w:top w:val="single" w:sz="4" w:space="0" w:color="auto"/>
              <w:left w:val="single" w:sz="4" w:space="0" w:color="auto"/>
              <w:righ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b/>
                <w:bCs/>
                <w:sz w:val="24"/>
                <w:szCs w:val="24"/>
                <w:lang w:bidi="ru-RU"/>
              </w:rPr>
            </w:pPr>
          </w:p>
          <w:p w:rsidR="009D5CA7" w:rsidRPr="009D589F" w:rsidRDefault="009D5CA7" w:rsidP="00F1103D">
            <w:pPr>
              <w:numPr>
                <w:ilvl w:val="0"/>
                <w:numId w:val="2"/>
              </w:numPr>
              <w:spacing w:after="0" w:line="240" w:lineRule="atLeast"/>
              <w:ind w:firstLine="567"/>
              <w:jc w:val="both"/>
              <w:rPr>
                <w:rFonts w:ascii="Times New Roman" w:hAnsi="Times New Roman" w:cs="Times New Roman"/>
                <w:b/>
                <w:bCs/>
                <w:sz w:val="24"/>
                <w:szCs w:val="24"/>
                <w:lang w:bidi="ru-RU"/>
              </w:rPr>
            </w:pPr>
            <w:r w:rsidRPr="009D589F">
              <w:rPr>
                <w:rFonts w:ascii="Times New Roman" w:hAnsi="Times New Roman" w:cs="Times New Roman"/>
                <w:b/>
                <w:bCs/>
                <w:sz w:val="24"/>
                <w:szCs w:val="24"/>
                <w:lang w:bidi="ru-RU"/>
              </w:rPr>
              <w:t>Сформированность коммуникативных действий</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r>
      <w:tr w:rsidR="009D5CA7" w:rsidRPr="009D589F" w:rsidTr="00E03684">
        <w:trPr>
          <w:gridAfter w:val="1"/>
          <w:wAfter w:w="20" w:type="dxa"/>
          <w:trHeight w:val="1018"/>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i/>
                <w:sz w:val="24"/>
                <w:szCs w:val="24"/>
                <w:lang w:bidi="ru-RU"/>
              </w:rPr>
            </w:pPr>
            <w:r w:rsidRPr="009D589F">
              <w:rPr>
                <w:rFonts w:ascii="Times New Roman" w:hAnsi="Times New Roman" w:cs="Times New Roman"/>
                <w:i/>
                <w:iCs/>
                <w:sz w:val="24"/>
                <w:szCs w:val="24"/>
                <w:lang w:bidi="ru-RU"/>
              </w:rPr>
              <w:t>Критерий 4.1.</w:t>
            </w:r>
            <w:r w:rsidRPr="009D589F">
              <w:rPr>
                <w:rFonts w:ascii="Times New Roman" w:hAnsi="Times New Roman" w:cs="Times New Roman"/>
                <w:b/>
                <w:bCs/>
                <w:i/>
                <w:sz w:val="24"/>
                <w:szCs w:val="24"/>
                <w:lang w:bidi="ru-RU"/>
              </w:rPr>
              <w:t>Четкость и точность, убедительность и лаконичность</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376360">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Балл</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r>
      <w:tr w:rsidR="009D5CA7" w:rsidRPr="009D589F" w:rsidTr="00E03684">
        <w:trPr>
          <w:gridAfter w:val="1"/>
          <w:wAfter w:w="20" w:type="dxa"/>
          <w:trHeight w:val="1018"/>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i/>
                <w:iCs/>
                <w:sz w:val="24"/>
                <w:szCs w:val="24"/>
                <w:lang w:bidi="ru-RU"/>
              </w:rPr>
            </w:pPr>
            <w:r w:rsidRPr="009D589F">
              <w:rPr>
                <w:rFonts w:ascii="Times New Roman" w:hAnsi="Times New Roman" w:cs="Times New Roman"/>
                <w:sz w:val="24"/>
                <w:szCs w:val="24"/>
                <w:lang w:bidi="ru-RU"/>
              </w:rPr>
              <w:t>Содержание всех элементов выступления дают представление о проекте; присутствует культура речи, наблюдаются немотивированные отступления от заявленной темы в ходе выступления</w:t>
            </w: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bCs/>
                <w:sz w:val="24"/>
                <w:szCs w:val="24"/>
                <w:lang w:bidi="ru-RU"/>
              </w:rPr>
            </w:pPr>
            <w:r w:rsidRPr="009D589F">
              <w:rPr>
                <w:rFonts w:ascii="Times New Roman" w:hAnsi="Times New Roman" w:cs="Times New Roman"/>
                <w:bCs/>
                <w:sz w:val="24"/>
                <w:szCs w:val="24"/>
                <w:lang w:bidi="ru-RU"/>
              </w:rPr>
              <w:t>1</w:t>
            </w:r>
          </w:p>
        </w:tc>
      </w:tr>
      <w:tr w:rsidR="009D5CA7" w:rsidRPr="009D589F" w:rsidTr="00E03684">
        <w:trPr>
          <w:gridAfter w:val="1"/>
          <w:wAfter w:w="20" w:type="dxa"/>
          <w:trHeight w:val="758"/>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Содержание всех элементов выступления дают представление о проекте; присутствует культура речи, немотивированные отступления от заявленной темы в ходе выступления отсутствуют</w:t>
            </w: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r>
      <w:tr w:rsidR="009D5CA7" w:rsidRPr="009D589F" w:rsidTr="00E03684">
        <w:trPr>
          <w:gridAfter w:val="1"/>
          <w:wAfter w:w="20" w:type="dxa"/>
          <w:trHeight w:val="758"/>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Содержание всех элементов выступления дают представление о проекте; наблюдается правильность речи; точность письменной речи; четкость речи, лаконизм, немотивированные отступления от заявленной темы в ходе выступления отсутствуют</w:t>
            </w:r>
          </w:p>
        </w:tc>
        <w:tc>
          <w:tcPr>
            <w:tcW w:w="1099" w:type="dxa"/>
            <w:tcBorders>
              <w:top w:val="single" w:sz="4" w:space="0" w:color="auto"/>
              <w:left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r>
      <w:tr w:rsidR="009D5CA7" w:rsidRPr="009D589F" w:rsidTr="00E03684">
        <w:trPr>
          <w:gridAfter w:val="1"/>
          <w:wAfter w:w="20" w:type="dxa"/>
          <w:trHeight w:val="317"/>
        </w:trPr>
        <w:tc>
          <w:tcPr>
            <w:tcW w:w="8515" w:type="dxa"/>
            <w:tcBorders>
              <w:top w:val="single" w:sz="4" w:space="0" w:color="auto"/>
              <w:left w:val="single" w:sz="4" w:space="0" w:color="auto"/>
              <w:bottom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i/>
                <w:iCs/>
                <w:sz w:val="24"/>
                <w:szCs w:val="24"/>
                <w:lang w:bidi="ru-RU"/>
              </w:rPr>
            </w:pPr>
          </w:p>
          <w:p w:rsidR="009D5CA7" w:rsidRPr="009D589F" w:rsidRDefault="009D5CA7" w:rsidP="00F1103D">
            <w:pPr>
              <w:spacing w:after="0" w:line="240" w:lineRule="atLeast"/>
              <w:ind w:firstLine="567"/>
              <w:jc w:val="both"/>
              <w:rPr>
                <w:rFonts w:ascii="Times New Roman" w:hAnsi="Times New Roman" w:cs="Times New Roman"/>
                <w:b/>
                <w:bCs/>
                <w:i/>
                <w:sz w:val="24"/>
                <w:szCs w:val="24"/>
                <w:lang w:bidi="ru-RU"/>
              </w:rPr>
            </w:pPr>
            <w:r w:rsidRPr="009D589F">
              <w:rPr>
                <w:rFonts w:ascii="Times New Roman" w:hAnsi="Times New Roman" w:cs="Times New Roman"/>
                <w:i/>
                <w:iCs/>
                <w:sz w:val="24"/>
                <w:szCs w:val="24"/>
                <w:lang w:bidi="ru-RU"/>
              </w:rPr>
              <w:t>Критерий 4.2</w:t>
            </w:r>
            <w:r w:rsidRPr="009D589F">
              <w:rPr>
                <w:rFonts w:ascii="Times New Roman" w:hAnsi="Times New Roman" w:cs="Times New Roman"/>
                <w:b/>
                <w:i/>
                <w:iCs/>
                <w:sz w:val="24"/>
                <w:szCs w:val="24"/>
                <w:lang w:bidi="ru-RU"/>
              </w:rPr>
              <w:t>.</w:t>
            </w:r>
            <w:r w:rsidRPr="009D589F">
              <w:rPr>
                <w:rFonts w:ascii="Times New Roman" w:hAnsi="Times New Roman" w:cs="Times New Roman"/>
                <w:b/>
                <w:i/>
                <w:sz w:val="24"/>
                <w:szCs w:val="24"/>
                <w:lang w:bidi="ru-RU"/>
              </w:rPr>
              <w:t xml:space="preserve">Умение осуществлять </w:t>
            </w:r>
            <w:r w:rsidRPr="009D589F">
              <w:rPr>
                <w:rFonts w:ascii="Times New Roman" w:hAnsi="Times New Roman" w:cs="Times New Roman"/>
                <w:b/>
                <w:bCs/>
                <w:i/>
                <w:sz w:val="24"/>
                <w:szCs w:val="24"/>
                <w:lang w:bidi="ru-RU"/>
              </w:rPr>
              <w:t>учебное сотрудничество в группе</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rsidR="009D5CA7" w:rsidRPr="009D589F" w:rsidRDefault="009D5CA7" w:rsidP="00376360">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Балл</w:t>
            </w:r>
          </w:p>
        </w:tc>
      </w:tr>
      <w:tr w:rsidR="009D5CA7" w:rsidRPr="009D589F" w:rsidTr="00E03684">
        <w:trPr>
          <w:trHeight w:val="533"/>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Работает в группе сверстников, оказывает взаимопомощь, задает вопросы, необходимые для организации собственной деятельности</w:t>
            </w:r>
          </w:p>
        </w:tc>
        <w:tc>
          <w:tcPr>
            <w:tcW w:w="1119" w:type="dxa"/>
            <w:gridSpan w:val="2"/>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r>
      <w:tr w:rsidR="009D5CA7" w:rsidRPr="009D589F" w:rsidTr="00E03684">
        <w:trPr>
          <w:trHeight w:val="504"/>
        </w:trPr>
        <w:tc>
          <w:tcPr>
            <w:tcW w:w="8515" w:type="dxa"/>
            <w:tcBorders>
              <w:top w:val="single" w:sz="4" w:space="0" w:color="auto"/>
              <w:left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Работает в группе сверстников, оказывает взаимопомощь, выстраивает продуктивное взаимодействие со сверстниками и взрослыми. Может брать инициативу на себя.</w:t>
            </w:r>
          </w:p>
        </w:tc>
        <w:tc>
          <w:tcPr>
            <w:tcW w:w="1119" w:type="dxa"/>
            <w:gridSpan w:val="2"/>
            <w:tcBorders>
              <w:top w:val="single" w:sz="4" w:space="0" w:color="auto"/>
              <w:left w:val="single" w:sz="4" w:space="0" w:color="auto"/>
              <w:right w:val="single" w:sz="4" w:space="0" w:color="auto"/>
            </w:tcBorders>
            <w:shd w:val="clear" w:color="auto" w:fill="FFFFFF"/>
            <w:vAlign w:val="center"/>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r>
      <w:tr w:rsidR="009D5CA7" w:rsidRPr="009D589F" w:rsidTr="00E03684">
        <w:trPr>
          <w:trHeight w:val="782"/>
        </w:trPr>
        <w:tc>
          <w:tcPr>
            <w:tcW w:w="8515" w:type="dxa"/>
            <w:tcBorders>
              <w:top w:val="single" w:sz="4" w:space="0" w:color="auto"/>
              <w:left w:val="single" w:sz="4" w:space="0" w:color="auto"/>
              <w:bottom w:val="single" w:sz="4" w:space="0" w:color="auto"/>
            </w:tcBorders>
            <w:shd w:val="clear" w:color="auto" w:fill="FFFFFF"/>
            <w:vAlign w:val="bottom"/>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Организует учебное сотрудничество со сверстниками и взрослыми, самостоятельно определяет цели и функции участников, успешно справляется с конфликтными ситуациями внутри группы</w:t>
            </w:r>
          </w:p>
        </w:tc>
        <w:tc>
          <w:tcPr>
            <w:tcW w:w="1119" w:type="dxa"/>
            <w:gridSpan w:val="2"/>
            <w:tcBorders>
              <w:top w:val="single" w:sz="4" w:space="0" w:color="auto"/>
              <w:left w:val="single" w:sz="4" w:space="0" w:color="auto"/>
              <w:bottom w:val="single" w:sz="4" w:space="0" w:color="auto"/>
              <w:right w:val="single" w:sz="4" w:space="0" w:color="auto"/>
            </w:tcBorders>
            <w:shd w:val="clear" w:color="auto" w:fill="FFFFFF"/>
          </w:tcPr>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r>
    </w:tbl>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 целью определения степени самостоятельности учащегося в ходе выполнения проекта учитываются три уровня сформированности навыков проектной деятельности:</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-более 32 балла - повышенный уровень (ярко выраженные положительные стороны работы во всех ее составных частях)</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до 32 балл - базовый уровень (имеют место)</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- 10 баллов - низкий уровень (отсутствуют).</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Итого 42 балла - максимальное число за всю содержательную часть проекта</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Защита проекта осуществляется в процессе специально организованной деятельности  комиссии  гимназии.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Индивидуальный проект может участвовать во внешкольных конференциях и конкурсах муниципального, регионального и всероссийских уровней. Победы в этих конкурсах учитываются при публичной защите проекта в школе в конце учебного года.</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9D5CA7" w:rsidRPr="009D589F" w:rsidRDefault="009D5CA7"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Оценивание   индивидуального  проекта  обязательной  части  учебного  плана  на уровне среднего общего образования осуществляется в соответствии с «Положением об индивидуальном проекте» обучающихся 10-11 классов МБОУ «Ануйская СОШ». Текущие отметки успеваемости по индивидуальному проекту не выставляются. Результаты промежуточной аттестации оформляются в виде отметки «зачёт/незачёт».</w:t>
      </w:r>
    </w:p>
    <w:p w:rsidR="001C6AEB" w:rsidRPr="009D589F" w:rsidRDefault="001C6AE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Особенности оценки предметных результатов</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Оценка достижения предметных результатов регламентируется:</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Положением о формах, периодичности, порядке текущего контроля успеваемости и промежуточной аттестации учащихся МБОУ «Ануйская СОШ»  </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Оценка  предметных  результатов  ведётся  каждым  учителем  в  ходе  процедур  текущей,</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тематической, промежуточной и итоговой оценки, а также администрацией школыв ходе внутреннего мониторинга учебных достижений.</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Оценивание предметов части учебного плана, формируемой участниками образовательных отношений, осуществляется посредством проверки полноты и качества </w:t>
      </w:r>
      <w:r w:rsidRPr="009D589F">
        <w:rPr>
          <w:rFonts w:ascii="Times New Roman" w:hAnsi="Times New Roman" w:cs="Times New Roman"/>
          <w:sz w:val="24"/>
          <w:szCs w:val="24"/>
        </w:rPr>
        <w:lastRenderedPageBreak/>
        <w:t xml:space="preserve">выполненных обучающимся работ по достижению планируемых образовательных результатов, согласно  конкретному  перечню  работ,  определённому   рабочей  программой  учебного предмета. Оценивание работ данных предметов осуществляется в соответствии с нормами оценивания  смежного предмета  из обязательной  части  учебного  плана в  соответствии  с Положением  о  нормах  оценивания   по  учебным  предметам  в  МБОУ  «Ануйская СОШ». </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Отметки «3», «4», «5» соответствуют результату «зачёт», отметка «2»  -  «незачёт». Текущие отметки успеваемости по данным предметам не выставляются. Результаты промежуточной аттестации по данным предметам оформляются в виде отметки «зачёт/незачет».</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Промежуточная аттестация проводится в форме переводных экзаменов (10 классы). </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Перечень  предметов,  выносимых  на   промежуточную  аттестацию  в  форме  пе</w:t>
      </w:r>
      <w:r w:rsidR="00D03F8A" w:rsidRPr="009D589F">
        <w:rPr>
          <w:rFonts w:ascii="Times New Roman" w:hAnsi="Times New Roman" w:cs="Times New Roman"/>
          <w:sz w:val="24"/>
          <w:szCs w:val="24"/>
        </w:rPr>
        <w:t xml:space="preserve">реводного  </w:t>
      </w:r>
      <w:r w:rsidRPr="009D589F">
        <w:rPr>
          <w:rFonts w:ascii="Times New Roman" w:hAnsi="Times New Roman" w:cs="Times New Roman"/>
          <w:sz w:val="24"/>
          <w:szCs w:val="24"/>
        </w:rPr>
        <w:t>экзамена,  утверждается  ежегодно  решением  педагогического  совета  в  начале  учебного года.</w:t>
      </w:r>
      <w:r w:rsidR="00D03F8A"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В  10  классе  годовая  промежуточная  аттестация  проводится  на основе  результатов </w:t>
      </w:r>
      <w:r w:rsidR="00D03F8A"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полугодовых  промежуточных  аттестаций  и  результатов  переводных  экзаменов, определяется как среднее арифметическое и выставляется целым числом в соответствии  с  правилами  математического  округления.  При  получении  неудовлетворительной оценки  за  экзамен  по  профильным  учебным  предметам  (10  класс)  учащемуся  не  может быть выставлена </w:t>
      </w:r>
      <w:r w:rsidR="009D5CA7" w:rsidRPr="009D589F">
        <w:rPr>
          <w:rFonts w:ascii="Times New Roman" w:hAnsi="Times New Roman" w:cs="Times New Roman"/>
          <w:sz w:val="24"/>
          <w:szCs w:val="24"/>
        </w:rPr>
        <w:t xml:space="preserve">годовая положительная оценка. </w:t>
      </w:r>
    </w:p>
    <w:p w:rsidR="001C6AEB" w:rsidRPr="009D589F" w:rsidRDefault="001C6AE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Организация и содержание оценочных процедур</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Текущая оценка представляет собой процедуру оценки индивидуального продвижения в</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освоении учебной программы курса. Текущая оцен</w:t>
      </w:r>
      <w:r w:rsidR="00D03F8A" w:rsidRPr="009D589F">
        <w:rPr>
          <w:rFonts w:ascii="Times New Roman" w:hAnsi="Times New Roman" w:cs="Times New Roman"/>
          <w:sz w:val="24"/>
          <w:szCs w:val="24"/>
        </w:rPr>
        <w:t xml:space="preserve">ка может быть формирующей, т.е. </w:t>
      </w:r>
      <w:r w:rsidRPr="009D589F">
        <w:rPr>
          <w:rFonts w:ascii="Times New Roman" w:hAnsi="Times New Roman" w:cs="Times New Roman"/>
          <w:sz w:val="24"/>
          <w:szCs w:val="24"/>
        </w:rPr>
        <w:t>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Содержательный контроль и оценка предметных результатов учащихся предусматривает</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выявление  индивидуальной  динамики</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качества  усвоения  предмета  и  не  допускает сравненияего  с  другими  обучающимися.  Для  отслеживания  уровня  усвоения  знаний  и </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умений используются:</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текущие проверочные работы;</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устный опрос;</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письменный опрос;</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контрольные работы;</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портфолио ученика.</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Текущий контроль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p>
    <w:p w:rsidR="001C6AEB" w:rsidRPr="009D589F" w:rsidRDefault="001C6AE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Тематическая проверочная работа  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навыков,которые  формируются  в  процессе  обучения.  Тематически</w:t>
      </w:r>
      <w:r w:rsidR="0013003B" w:rsidRPr="009D589F">
        <w:rPr>
          <w:rFonts w:ascii="Times New Roman" w:hAnsi="Times New Roman" w:cs="Times New Roman"/>
          <w:sz w:val="24"/>
          <w:szCs w:val="24"/>
        </w:rPr>
        <w:t>е  проверочные  работы  проводятся после изучения наиболее значимых тем программы.</w:t>
      </w:r>
    </w:p>
    <w:p w:rsidR="0013003B" w:rsidRPr="009D589F" w:rsidRDefault="0013003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«Портфолио»  ученика</w:t>
      </w:r>
    </w:p>
    <w:p w:rsidR="0013003B" w:rsidRPr="009D589F" w:rsidRDefault="0013003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(демонстрация  достижений  ученика  с  предъявлением накопленного</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в течение года материала) представляет собой подборку личных работ ученика, в которые</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ученика  –  самостоятельно  найденные  информационно -справочные материалы из дополнительных источников, доклады, сообщения и пр.</w:t>
      </w:r>
    </w:p>
    <w:p w:rsidR="0013003B" w:rsidRPr="009D589F" w:rsidRDefault="0013003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lastRenderedPageBreak/>
        <w:t>Государственная итоговая аттестация</w:t>
      </w:r>
    </w:p>
    <w:p w:rsidR="0013003B" w:rsidRPr="009D589F" w:rsidRDefault="0013003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Освоение обучающимися основной образовательной программы завершается обязательной  государственной  итоговой  аттестацией  выпускников.  Государственная  итоговая аттестация обучающихся проводится по всем изучавшимся учебным предметам. </w:t>
      </w:r>
    </w:p>
    <w:p w:rsidR="0013003B" w:rsidRPr="009D589F" w:rsidRDefault="0013003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соответствии  со  статьей  59  закона  «Об  образовании  в  Российской  Федерации» </w:t>
      </w:r>
    </w:p>
    <w:p w:rsidR="0013003B" w:rsidRPr="009D589F" w:rsidRDefault="0013003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государственная  итоговая  аттестация  (далее  –  ГИА)  являе</w:t>
      </w:r>
      <w:r w:rsidR="00D03F8A" w:rsidRPr="009D589F">
        <w:rPr>
          <w:rFonts w:ascii="Times New Roman" w:hAnsi="Times New Roman" w:cs="Times New Roman"/>
          <w:sz w:val="24"/>
          <w:szCs w:val="24"/>
        </w:rPr>
        <w:t xml:space="preserve">тся  обязательной  процедурой,  </w:t>
      </w:r>
      <w:r w:rsidRPr="009D589F">
        <w:rPr>
          <w:rFonts w:ascii="Times New Roman" w:hAnsi="Times New Roman" w:cs="Times New Roman"/>
          <w:sz w:val="24"/>
          <w:szCs w:val="24"/>
        </w:rPr>
        <w:t>завершающей освоение основной образовательной программы среднего общего образования.</w:t>
      </w:r>
    </w:p>
    <w:p w:rsidR="0013003B" w:rsidRPr="009D589F" w:rsidRDefault="0013003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Порядок проведения ГИА, в том числе в форме един</w:t>
      </w:r>
      <w:r w:rsidR="00D03F8A" w:rsidRPr="009D589F">
        <w:rPr>
          <w:rFonts w:ascii="Times New Roman" w:hAnsi="Times New Roman" w:cs="Times New Roman"/>
          <w:sz w:val="24"/>
          <w:szCs w:val="24"/>
        </w:rPr>
        <w:t xml:space="preserve">ого государственного экзамена,  </w:t>
      </w:r>
      <w:r w:rsidRPr="009D589F">
        <w:rPr>
          <w:rFonts w:ascii="Times New Roman" w:hAnsi="Times New Roman" w:cs="Times New Roman"/>
          <w:sz w:val="24"/>
          <w:szCs w:val="24"/>
        </w:rPr>
        <w:t>устанавливается  Приказом  Министерства  Просвещени</w:t>
      </w:r>
      <w:r w:rsidR="00D03F8A" w:rsidRPr="009D589F">
        <w:rPr>
          <w:rFonts w:ascii="Times New Roman" w:hAnsi="Times New Roman" w:cs="Times New Roman"/>
          <w:sz w:val="24"/>
          <w:szCs w:val="24"/>
        </w:rPr>
        <w:t xml:space="preserve">я  Российской  Федерации.  ГИА  </w:t>
      </w:r>
      <w:r w:rsidRPr="009D589F">
        <w:rPr>
          <w:rFonts w:ascii="Times New Roman" w:hAnsi="Times New Roman" w:cs="Times New Roman"/>
          <w:sz w:val="24"/>
          <w:szCs w:val="24"/>
        </w:rPr>
        <w:t>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13003B" w:rsidRPr="009D589F" w:rsidRDefault="0013003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  государственной  итоговой  аттестации  допускается  обучающийся,  не  имеющий</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13003B" w:rsidRPr="009D589F" w:rsidRDefault="0013003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  соответствии  с  ФГОС  СОО  государственная  итоговая  аттеста</w:t>
      </w:r>
      <w:r w:rsidR="00D03F8A" w:rsidRPr="009D589F">
        <w:rPr>
          <w:rFonts w:ascii="Times New Roman" w:hAnsi="Times New Roman" w:cs="Times New Roman"/>
          <w:sz w:val="24"/>
          <w:szCs w:val="24"/>
        </w:rPr>
        <w:t xml:space="preserve">ция  в  форме  ЕГЭ  </w:t>
      </w:r>
      <w:r w:rsidRPr="009D589F">
        <w:rPr>
          <w:rFonts w:ascii="Times New Roman" w:hAnsi="Times New Roman" w:cs="Times New Roman"/>
          <w:sz w:val="24"/>
          <w:szCs w:val="24"/>
        </w:rPr>
        <w:t xml:space="preserve">проводится по обязательным предметам и предметам по выбору обучающихся. 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w:t>
      </w:r>
    </w:p>
    <w:p w:rsidR="0013003B" w:rsidRPr="009D589F" w:rsidRDefault="0013003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«Выпускник научится» для базового уровня изучения предмета.</w:t>
      </w:r>
    </w:p>
    <w:p w:rsidR="0013003B" w:rsidRPr="009D589F" w:rsidRDefault="0013003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 предметам, не вынесенным на ГИА, итоговая отметка ставится на основе результатов только внутренней оценки.</w:t>
      </w:r>
    </w:p>
    <w:p w:rsidR="004666A2" w:rsidRPr="009D589F" w:rsidRDefault="004666A2" w:rsidP="00F1103D">
      <w:pPr>
        <w:spacing w:after="0" w:line="240" w:lineRule="atLeast"/>
        <w:ind w:firstLine="567"/>
        <w:jc w:val="both"/>
        <w:rPr>
          <w:rFonts w:ascii="Times New Roman" w:hAnsi="Times New Roman" w:cs="Times New Roman"/>
          <w:sz w:val="24"/>
          <w:szCs w:val="24"/>
        </w:rPr>
      </w:pPr>
    </w:p>
    <w:p w:rsidR="004666A2" w:rsidRPr="009D589F" w:rsidRDefault="004666A2"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II. СОДЕРЖАТЕЛЬНЫЙ РАЗДЕЛ ОСНОВНОЙ ОБРАЗОВАТЕЛЬНОЙ </w:t>
      </w:r>
    </w:p>
    <w:p w:rsidR="004666A2" w:rsidRPr="009D589F" w:rsidRDefault="004666A2"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ПРОГРАММЫ СРЕДНЕГО ОБЩЕГО ОБРАЗОВАНИЯ</w:t>
      </w:r>
    </w:p>
    <w:p w:rsidR="004666A2" w:rsidRPr="009D589F" w:rsidRDefault="004666A2"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2.1. Программа развития универсальных учебных действий</w:t>
      </w:r>
      <w:r w:rsidR="00D03F8A" w:rsidRPr="009D589F">
        <w:rPr>
          <w:rFonts w:ascii="Times New Roman" w:hAnsi="Times New Roman" w:cs="Times New Roman"/>
          <w:b/>
          <w:sz w:val="24"/>
          <w:szCs w:val="24"/>
        </w:rPr>
        <w:t>.</w:t>
      </w:r>
    </w:p>
    <w:p w:rsidR="004F57D5" w:rsidRPr="009D589F" w:rsidRDefault="004F57D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lang w:bidi="ru-RU"/>
        </w:rPr>
        <w:t>Содержательный раздел.</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Программа развития универсальных учебных действий при получении среднего общего образования (далее - Программа) направлена на: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реализацию требований Стандарта к личностным и метапредметным результатам освоения основной образовательной программы;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повышение  эффективности  освоения  обучающимися  основной  образовательной программы, а также усвоения знаний и учебных действий;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формирование у обучающихся системных представлений и опыта применения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методов, технологий и форм организации проектной и учебно -исследовательской деятельности для достижения практико-ориентированных результатов образования;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Программа обеспечивает: </w:t>
      </w:r>
    </w:p>
    <w:p w:rsidR="004666A2"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4666A2" w:rsidRPr="009D589F">
        <w:rPr>
          <w:rFonts w:ascii="Times New Roman" w:hAnsi="Times New Roman" w:cs="Times New Roman"/>
          <w:sz w:val="24"/>
          <w:szCs w:val="24"/>
        </w:rPr>
        <w:t xml:space="preserve">развитие у обучающихся способности к самопознанию, саморазвитию и самоопределению; </w:t>
      </w:r>
    </w:p>
    <w:p w:rsidR="004666A2"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4666A2" w:rsidRPr="009D589F">
        <w:rPr>
          <w:rFonts w:ascii="Times New Roman" w:hAnsi="Times New Roman" w:cs="Times New Roman"/>
          <w:sz w:val="24"/>
          <w:szCs w:val="24"/>
        </w:rPr>
        <w:t xml:space="preserve">формирование личностных ценностно-смысловых ориентиров и установок, системы  значимых  социальных  и  межличностных  отношений,  личностных,  регулятивных, </w:t>
      </w:r>
      <w:r w:rsidR="004666A2" w:rsidRPr="009D589F">
        <w:rPr>
          <w:rFonts w:ascii="Times New Roman" w:hAnsi="Times New Roman" w:cs="Times New Roman"/>
          <w:sz w:val="24"/>
          <w:szCs w:val="24"/>
        </w:rPr>
        <w:lastRenderedPageBreak/>
        <w:t xml:space="preserve">познавательных, коммуникативных  универсальных  учебных действий, способности их использования в учебной, познавательной и социальной практике; </w:t>
      </w:r>
    </w:p>
    <w:p w:rsidR="004666A2"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4666A2" w:rsidRPr="009D589F">
        <w:rPr>
          <w:rFonts w:ascii="Times New Roman" w:hAnsi="Times New Roman" w:cs="Times New Roman"/>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4666A2"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4666A2" w:rsidRPr="009D589F">
        <w:rPr>
          <w:rFonts w:ascii="Times New Roman" w:hAnsi="Times New Roman" w:cs="Times New Roman"/>
          <w:sz w:val="24"/>
          <w:szCs w:val="24"/>
        </w:rPr>
        <w:t xml:space="preserve">решение  задач  общекультурного,  личностного  и  познавательного  развития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обучающихся; </w:t>
      </w:r>
    </w:p>
    <w:p w:rsidR="004666A2"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4666A2" w:rsidRPr="009D589F">
        <w:rPr>
          <w:rFonts w:ascii="Times New Roman" w:hAnsi="Times New Roman" w:cs="Times New Roman"/>
          <w:sz w:val="24"/>
          <w:szCs w:val="24"/>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и социальной деятельности; </w:t>
      </w:r>
    </w:p>
    <w:p w:rsidR="004666A2"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4666A2" w:rsidRPr="009D589F">
        <w:rPr>
          <w:rFonts w:ascii="Times New Roman" w:hAnsi="Times New Roman" w:cs="Times New Roman"/>
          <w:sz w:val="24"/>
          <w:szCs w:val="24"/>
        </w:rPr>
        <w:t xml:space="preserve">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 проектов; </w:t>
      </w:r>
    </w:p>
    <w:p w:rsidR="004666A2"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4666A2" w:rsidRPr="009D589F">
        <w:rPr>
          <w:rFonts w:ascii="Times New Roman" w:hAnsi="Times New Roman" w:cs="Times New Roman"/>
          <w:sz w:val="24"/>
          <w:szCs w:val="24"/>
        </w:rPr>
        <w:t>формирование  навыков  участия  в  различных  формах  организации  учебно -исследовательской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w:t>
      </w:r>
      <w:r w:rsidRPr="009D589F">
        <w:rPr>
          <w:rFonts w:ascii="Times New Roman" w:hAnsi="Times New Roman" w:cs="Times New Roman"/>
          <w:sz w:val="24"/>
          <w:szCs w:val="24"/>
        </w:rPr>
        <w:t xml:space="preserve">ные  </w:t>
      </w:r>
      <w:r w:rsidR="004666A2" w:rsidRPr="009D589F">
        <w:rPr>
          <w:rFonts w:ascii="Times New Roman" w:hAnsi="Times New Roman" w:cs="Times New Roman"/>
          <w:sz w:val="24"/>
          <w:szCs w:val="24"/>
        </w:rPr>
        <w:t xml:space="preserve">программы и другие формы), возможность получения практико -ориентированного результата;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практическую  направленность  проводимых  исследований  и  индивидуальных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проектов;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возможность  практического  использования  приобретенных  обучающимися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коммуникативных навыков, навыков целеполагания, планирования и самоконтроля; </w:t>
      </w:r>
    </w:p>
    <w:p w:rsidR="004666A2"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4666A2" w:rsidRPr="009D589F">
        <w:rPr>
          <w:rFonts w:ascii="Times New Roman" w:hAnsi="Times New Roman" w:cs="Times New Roman"/>
          <w:sz w:val="24"/>
          <w:szCs w:val="24"/>
        </w:rPr>
        <w:t xml:space="preserve">подготовку к осознанному выбору дальнейшего образования и профессиональной деятельности. </w:t>
      </w:r>
    </w:p>
    <w:p w:rsidR="004666A2" w:rsidRPr="009D589F" w:rsidRDefault="004666A2"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 xml:space="preserve">Программа содержит: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1) цели и задачи, включая учебно-исследовательскую и проектную деятельность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обучающихся  как  средства  совершенствования  их  универсальных  учебных  действий; описание места Программы и ее роли в реализации требований Стандарта;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2) описание понятий, функций, состава и характеристик универсальных учебных</w:t>
      </w:r>
      <w:r w:rsidR="004F57D5"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3) типовые задачи по формированию универсальных учебных действий;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4) описание особенностей учебно-исследовательской и проектной деятельности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обучающихся;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5) описание основных направлений учебно-исследовательской и проектной деятельности обучающихся; </w:t>
      </w:r>
    </w:p>
    <w:p w:rsidR="004666A2"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6) </w:t>
      </w:r>
      <w:r w:rsidR="004666A2" w:rsidRPr="009D589F">
        <w:rPr>
          <w:rFonts w:ascii="Times New Roman" w:hAnsi="Times New Roman" w:cs="Times New Roman"/>
          <w:sz w:val="24"/>
          <w:szCs w:val="24"/>
        </w:rPr>
        <w:t xml:space="preserve">планируемые  результаты  учебно-исследовательской  и  проектной  деятельности обучающихся в рамках урочной и внеурочной деятельности; </w:t>
      </w:r>
    </w:p>
    <w:p w:rsidR="004666A2"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7) </w:t>
      </w:r>
      <w:r w:rsidR="004666A2" w:rsidRPr="009D589F">
        <w:rPr>
          <w:rFonts w:ascii="Times New Roman" w:hAnsi="Times New Roman" w:cs="Times New Roman"/>
          <w:sz w:val="24"/>
          <w:szCs w:val="24"/>
        </w:rPr>
        <w:t xml:space="preserve">описание  условий,  обеспечивающих  развитие  универсальных  учебных  действий  у  обучающихся,  в  том </w:t>
      </w:r>
      <w:r w:rsidR="000E314C" w:rsidRPr="009D589F">
        <w:rPr>
          <w:rFonts w:ascii="Times New Roman" w:hAnsi="Times New Roman" w:cs="Times New Roman"/>
          <w:sz w:val="24"/>
          <w:szCs w:val="24"/>
        </w:rPr>
        <w:t xml:space="preserve"> числе  системы организационно-</w:t>
      </w:r>
      <w:r w:rsidR="004666A2" w:rsidRPr="009D589F">
        <w:rPr>
          <w:rFonts w:ascii="Times New Roman" w:hAnsi="Times New Roman" w:cs="Times New Roman"/>
          <w:sz w:val="24"/>
          <w:szCs w:val="24"/>
        </w:rPr>
        <w:t xml:space="preserve">методического и  ресурсного обеспечения учебно-исследовательской и проектной деятельности обучающихся; </w:t>
      </w:r>
    </w:p>
    <w:p w:rsidR="004666A2" w:rsidRPr="009D589F" w:rsidRDefault="000E314C" w:rsidP="00F1103D">
      <w:pPr>
        <w:spacing w:after="0" w:line="240" w:lineRule="atLeast"/>
        <w:ind w:firstLine="567"/>
        <w:contextualSpacing/>
        <w:jc w:val="both"/>
        <w:rPr>
          <w:rFonts w:ascii="Times New Roman" w:hAnsi="Times New Roman" w:cs="Times New Roman"/>
          <w:sz w:val="24"/>
          <w:szCs w:val="24"/>
          <w:lang w:bidi="ru-RU"/>
        </w:rPr>
      </w:pPr>
      <w:r w:rsidRPr="009D589F">
        <w:rPr>
          <w:rFonts w:ascii="Times New Roman" w:hAnsi="Times New Roman" w:cs="Times New Roman"/>
          <w:sz w:val="24"/>
          <w:szCs w:val="24"/>
        </w:rPr>
        <w:t xml:space="preserve">         </w:t>
      </w:r>
      <w:r w:rsidR="00D03F8A" w:rsidRPr="009D589F">
        <w:rPr>
          <w:rFonts w:ascii="Times New Roman" w:hAnsi="Times New Roman" w:cs="Times New Roman"/>
          <w:sz w:val="24"/>
          <w:szCs w:val="24"/>
        </w:rPr>
        <w:t>8)</w:t>
      </w:r>
      <w:r w:rsidRPr="009D589F">
        <w:rPr>
          <w:b/>
          <w:bCs/>
          <w:color w:val="000000"/>
          <w:sz w:val="24"/>
          <w:szCs w:val="24"/>
          <w:lang w:eastAsia="ru-RU" w:bidi="ru-RU"/>
        </w:rPr>
        <w:t xml:space="preserve"> </w:t>
      </w:r>
      <w:r w:rsidRPr="009D589F">
        <w:rPr>
          <w:rFonts w:ascii="Times New Roman" w:hAnsi="Times New Roman" w:cs="Times New Roman"/>
          <w:sz w:val="24"/>
          <w:szCs w:val="24"/>
          <w:lang w:bidi="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D03F8A" w:rsidRPr="009D589F" w:rsidRDefault="004666A2"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 xml:space="preserve">Цель  программы: </w:t>
      </w:r>
    </w:p>
    <w:p w:rsidR="004666A2" w:rsidRPr="009D589F" w:rsidRDefault="004666A2"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 xml:space="preserve"> создать  комплекс  организационно -управленческих,  методических,  педагогических  условий,  способствующих  достижению  учащимися  школы метапредметных образовательных результатов.</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b/>
          <w:sz w:val="24"/>
          <w:szCs w:val="24"/>
        </w:rPr>
        <w:t>Задачи программы</w:t>
      </w:r>
      <w:r w:rsidRPr="009D589F">
        <w:rPr>
          <w:rFonts w:ascii="Times New Roman" w:hAnsi="Times New Roman" w:cs="Times New Roman"/>
          <w:sz w:val="24"/>
          <w:szCs w:val="24"/>
        </w:rPr>
        <w:t>:</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обеспечение  преемственности  и  особенностей  программы  развития  универсальных  учебных  действий  при  переходе  от  основного  к  среднему  общему  образованию;</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учебных действий;</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повышение  эффективности  усвоения  обучающимися  знаний  и  учебных  действий,  формирования  компетенций  и  компетентностей  в  предметных  областях,  внеурочной, учебно-исследовательской деятельности;</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формирование  навыков  участия  в  различных  формах  организации  учебно -исследовательской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т.д.);</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овладение приёмами учебного сотрудничества   и  социального  взаимодействия со сверстниками и взрослыми в совместной учебно -исследовательской и проектной деятельности;</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формирование и развитие  компетенции обучающихся в области использования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информационно-коммуникационных технологий на уровне общего пользования, включая владение информационно-коммуникативными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Формирование  системы  универсальных  учебных  действий  осуществляется  с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w:t>
      </w:r>
      <w:r w:rsidR="00D03F8A" w:rsidRPr="009D589F">
        <w:rPr>
          <w:rFonts w:ascii="Times New Roman" w:hAnsi="Times New Roman" w:cs="Times New Roman"/>
          <w:sz w:val="24"/>
          <w:szCs w:val="24"/>
        </w:rPr>
        <w:t xml:space="preserve"> логикой возрастного развития. </w:t>
      </w:r>
    </w:p>
    <w:p w:rsidR="004F57D5" w:rsidRPr="009D589F" w:rsidRDefault="000E314C" w:rsidP="00F1103D">
      <w:pPr>
        <w:spacing w:after="0" w:line="240" w:lineRule="atLeast"/>
        <w:ind w:left="720" w:firstLine="567"/>
        <w:contextualSpacing/>
        <w:jc w:val="both"/>
        <w:rPr>
          <w:rFonts w:ascii="Times New Roman" w:hAnsi="Times New Roman" w:cs="Times New Roman"/>
          <w:sz w:val="24"/>
          <w:szCs w:val="24"/>
          <w:lang w:bidi="ru-RU"/>
        </w:rPr>
      </w:pPr>
      <w:r w:rsidRPr="009D589F">
        <w:rPr>
          <w:rFonts w:ascii="Times New Roman" w:hAnsi="Times New Roman" w:cs="Times New Roman"/>
          <w:b/>
          <w:sz w:val="24"/>
          <w:szCs w:val="24"/>
        </w:rPr>
        <w:t>2.1.</w:t>
      </w:r>
      <w:r w:rsidR="003178E2" w:rsidRPr="009D589F">
        <w:rPr>
          <w:rFonts w:ascii="Times New Roman" w:hAnsi="Times New Roman" w:cs="Times New Roman"/>
          <w:b/>
          <w:sz w:val="24"/>
          <w:szCs w:val="24"/>
        </w:rPr>
        <w:t>1</w:t>
      </w:r>
      <w:r w:rsidRPr="009D589F">
        <w:rPr>
          <w:rFonts w:ascii="Times New Roman" w:hAnsi="Times New Roman" w:cs="Times New Roman"/>
          <w:b/>
          <w:sz w:val="24"/>
          <w:szCs w:val="24"/>
        </w:rPr>
        <w:t xml:space="preserve"> </w:t>
      </w:r>
      <w:r w:rsidR="004F57D5" w:rsidRPr="009D589F">
        <w:rPr>
          <w:rFonts w:ascii="Times New Roman" w:hAnsi="Times New Roman" w:cs="Times New Roman"/>
          <w:b/>
          <w:sz w:val="24"/>
          <w:szCs w:val="24"/>
        </w:rPr>
        <w:t xml:space="preserve"> </w:t>
      </w:r>
      <w:r w:rsidR="004F57D5" w:rsidRPr="009D589F">
        <w:rPr>
          <w:rFonts w:ascii="Times New Roman" w:hAnsi="Times New Roman" w:cs="Times New Roman"/>
          <w:b/>
          <w:sz w:val="24"/>
          <w:szCs w:val="24"/>
          <w:lang w:bidi="ru-RU"/>
        </w:rPr>
        <w:t>Описание взаимосвязи УУД с содержанием учебных предметов</w:t>
      </w:r>
      <w:r w:rsidR="004F57D5" w:rsidRPr="009D589F">
        <w:rPr>
          <w:rFonts w:ascii="Times New Roman" w:hAnsi="Times New Roman" w:cs="Times New Roman"/>
          <w:sz w:val="24"/>
          <w:szCs w:val="24"/>
          <w:lang w:bidi="ru-RU"/>
        </w:rPr>
        <w:t>.</w:t>
      </w:r>
    </w:p>
    <w:p w:rsidR="004F57D5" w:rsidRPr="009D589F" w:rsidRDefault="004F57D5" w:rsidP="00F1103D">
      <w:pPr>
        <w:spacing w:after="0" w:line="240" w:lineRule="atLeast"/>
        <w:ind w:firstLine="567"/>
        <w:contextualSpacing/>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4666A2" w:rsidRPr="009D589F" w:rsidRDefault="004666A2"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Понятия,  функции,  состав  и  характеристики  универсальных  учебных  действий и их связь с содержанием учебных предметов.</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w:t>
      </w:r>
      <w:r w:rsidR="00D03F8A" w:rsidRPr="009D589F">
        <w:rPr>
          <w:rFonts w:ascii="Times New Roman" w:hAnsi="Times New Roman" w:cs="Times New Roman"/>
          <w:sz w:val="24"/>
          <w:szCs w:val="24"/>
        </w:rPr>
        <w:t xml:space="preserve">а. В более  узком </w:t>
      </w:r>
      <w:r w:rsidRPr="009D589F">
        <w:rPr>
          <w:rFonts w:ascii="Times New Roman" w:hAnsi="Times New Roman" w:cs="Times New Roman"/>
          <w:sz w:val="24"/>
          <w:szCs w:val="24"/>
        </w:rPr>
        <w:t xml:space="preserve">(собственно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w:t>
      </w:r>
      <w:r w:rsidR="00D03F8A" w:rsidRPr="009D589F">
        <w:rPr>
          <w:rFonts w:ascii="Times New Roman" w:hAnsi="Times New Roman" w:cs="Times New Roman"/>
          <w:sz w:val="24"/>
          <w:szCs w:val="24"/>
        </w:rPr>
        <w:t xml:space="preserve"> </w:t>
      </w:r>
      <w:r w:rsidRPr="009D589F">
        <w:rPr>
          <w:rFonts w:ascii="Times New Roman" w:hAnsi="Times New Roman" w:cs="Times New Roman"/>
          <w:sz w:val="24"/>
          <w:szCs w:val="24"/>
        </w:rPr>
        <w:t>умений, включая организацию этого процесса.</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Универсальный  характер  учебных  действий  проявля</w:t>
      </w:r>
      <w:r w:rsidR="00D03F8A" w:rsidRPr="009D589F">
        <w:rPr>
          <w:rFonts w:ascii="Times New Roman" w:hAnsi="Times New Roman" w:cs="Times New Roman"/>
          <w:sz w:val="24"/>
          <w:szCs w:val="24"/>
        </w:rPr>
        <w:t xml:space="preserve">ется  в  том,  что  они  носят  </w:t>
      </w:r>
      <w:r w:rsidRPr="009D589F">
        <w:rPr>
          <w:rFonts w:ascii="Times New Roman" w:hAnsi="Times New Roman" w:cs="Times New Roman"/>
          <w:sz w:val="24"/>
          <w:szCs w:val="24"/>
        </w:rPr>
        <w:t xml:space="preserve">надпредметный,  то  есть  метапредметный  характер,  обеспечивают  целостность  общекультурного,  личностного  и  познавательного  развития  и  саморазвития  личности.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Универсальные учебные действия обеспечивают этап</w:t>
      </w:r>
      <w:r w:rsidR="00D03F8A" w:rsidRPr="009D589F">
        <w:rPr>
          <w:rFonts w:ascii="Times New Roman" w:hAnsi="Times New Roman" w:cs="Times New Roman"/>
          <w:sz w:val="24"/>
          <w:szCs w:val="24"/>
        </w:rPr>
        <w:t xml:space="preserve">ы усвоения учебного содержания  </w:t>
      </w:r>
      <w:r w:rsidRPr="009D589F">
        <w:rPr>
          <w:rFonts w:ascii="Times New Roman" w:hAnsi="Times New Roman" w:cs="Times New Roman"/>
          <w:sz w:val="24"/>
          <w:szCs w:val="24"/>
        </w:rPr>
        <w:t>и формирования психологических способностей учащегося.</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Формирование  универсальных  учебных  действий  в  образовательн</w:t>
      </w:r>
      <w:r w:rsidR="00D03F8A" w:rsidRPr="009D589F">
        <w:rPr>
          <w:rFonts w:ascii="Times New Roman" w:hAnsi="Times New Roman" w:cs="Times New Roman"/>
          <w:sz w:val="24"/>
          <w:szCs w:val="24"/>
        </w:rPr>
        <w:t xml:space="preserve">ом  процессе  </w:t>
      </w:r>
      <w:r w:rsidRPr="009D589F">
        <w:rPr>
          <w:rFonts w:ascii="Times New Roman" w:hAnsi="Times New Roman" w:cs="Times New Roman"/>
          <w:sz w:val="24"/>
          <w:szCs w:val="24"/>
        </w:rPr>
        <w:t>определяется тремя взаимодополняющими положениями:</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формирование  универсальных  учебных  действи</w:t>
      </w:r>
      <w:r w:rsidR="00D03F8A" w:rsidRPr="009D589F">
        <w:rPr>
          <w:rFonts w:ascii="Times New Roman" w:hAnsi="Times New Roman" w:cs="Times New Roman"/>
          <w:sz w:val="24"/>
          <w:szCs w:val="24"/>
        </w:rPr>
        <w:t xml:space="preserve">й  как  цель  образовательного  </w:t>
      </w:r>
      <w:r w:rsidRPr="009D589F">
        <w:rPr>
          <w:rFonts w:ascii="Times New Roman" w:hAnsi="Times New Roman" w:cs="Times New Roman"/>
          <w:sz w:val="24"/>
          <w:szCs w:val="24"/>
        </w:rPr>
        <w:t>процесса определяет его содержание и организацию;</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формирование универсальных учебных действий происходит в контексте усвоения разных предметных дисциплин;</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Таким образом, достижение «умения учиться» предполагает полноценное освоение всех компонентов учебной деятельности, которые включают</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познавательные и учебные мотивы;</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учебную цель;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учебную задачу;</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учебные действия и операции (ориентировка, преобразование материала, контроль и оценка).</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Виды универсальных учебных действий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1. Личностные действия.</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2. Регулятивные действия.</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3. Познавательные универсальные действия.</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4. Коммуникативные действия.</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b/>
          <w:sz w:val="24"/>
          <w:szCs w:val="24"/>
        </w:rPr>
        <w:t>Личностные  действия</w:t>
      </w:r>
      <w:r w:rsidRPr="009D589F">
        <w:rPr>
          <w:rFonts w:ascii="Times New Roman" w:hAnsi="Times New Roman" w:cs="Times New Roman"/>
          <w:sz w:val="24"/>
          <w:szCs w:val="24"/>
        </w:rPr>
        <w:t xml:space="preserve">  обеспечивают  ценностно-смысловую  ориентацию  учащихся:</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знание моральных норм,</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соотносить поступки и события с принятыми этическими принципами,</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выделять нравственный аспект поведения.</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b/>
          <w:sz w:val="24"/>
          <w:szCs w:val="24"/>
        </w:rPr>
        <w:t>Регулятивные  действия</w:t>
      </w:r>
      <w:r w:rsidRPr="009D589F">
        <w:rPr>
          <w:rFonts w:ascii="Times New Roman" w:hAnsi="Times New Roman" w:cs="Times New Roman"/>
          <w:sz w:val="24"/>
          <w:szCs w:val="24"/>
        </w:rPr>
        <w:t xml:space="preserve">  обеспечивают  учащимся  организацию  их  учебной  деятельности:</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целеполагание как постановка учебной задачи на основе соотнесения того, что </w:t>
      </w:r>
    </w:p>
    <w:p w:rsidR="004666A2" w:rsidRPr="009D589F" w:rsidRDefault="004666A2"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уже известно и усвоено учащимися, и того, что еще неизвестно;</w:t>
      </w:r>
    </w:p>
    <w:p w:rsidR="004666A2"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4666A2" w:rsidRPr="009D589F">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4666A2"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4666A2" w:rsidRPr="009D589F">
        <w:rPr>
          <w:rFonts w:ascii="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4666A2" w:rsidRPr="009D589F">
        <w:rPr>
          <w:rFonts w:ascii="Times New Roman" w:hAnsi="Times New Roman" w:cs="Times New Roman"/>
          <w:sz w:val="24"/>
          <w:szCs w:val="24"/>
        </w:rPr>
        <w:t>контроль  -  сличение способа действий и его результата с заданным эталоном с</w:t>
      </w:r>
      <w:r w:rsidR="00ED0F4D" w:rsidRPr="009D589F">
        <w:rPr>
          <w:rFonts w:ascii="Times New Roman" w:hAnsi="Times New Roman" w:cs="Times New Roman"/>
          <w:sz w:val="24"/>
          <w:szCs w:val="24"/>
        </w:rPr>
        <w:t>целью обнаружения отклонений и отличий от эталона;</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ED0F4D" w:rsidRPr="009D589F">
        <w:rPr>
          <w:rFonts w:ascii="Times New Roman" w:hAnsi="Times New Roman" w:cs="Times New Roman"/>
          <w:sz w:val="24"/>
          <w:szCs w:val="24"/>
        </w:rPr>
        <w:t>коррекцию  -  внесение необходимых дополнений и корректив в план  и способ действия;</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ED0F4D" w:rsidRPr="009D589F">
        <w:rPr>
          <w:rFonts w:ascii="Times New Roman" w:hAnsi="Times New Roman" w:cs="Times New Roman"/>
          <w:sz w:val="24"/>
          <w:szCs w:val="24"/>
        </w:rPr>
        <w:t>оценку  -  осознание уровня и качества усвоения; усилию и к преодолению препятствий.</w:t>
      </w:r>
    </w:p>
    <w:p w:rsidR="00ED0F4D" w:rsidRPr="009D589F" w:rsidRDefault="00ED0F4D"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Познавательные универсальные действия</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ED0F4D" w:rsidRPr="009D589F">
        <w:rPr>
          <w:rFonts w:ascii="Times New Roman" w:hAnsi="Times New Roman" w:cs="Times New Roman"/>
          <w:sz w:val="24"/>
          <w:szCs w:val="24"/>
        </w:rPr>
        <w:t>общеучебные,  включающие   самостоятельное</w:t>
      </w:r>
      <w:r w:rsidRPr="009D589F">
        <w:rPr>
          <w:rFonts w:ascii="Times New Roman" w:hAnsi="Times New Roman" w:cs="Times New Roman"/>
          <w:sz w:val="24"/>
          <w:szCs w:val="24"/>
        </w:rPr>
        <w:t xml:space="preserve">  выделение  и  формулирование  </w:t>
      </w:r>
      <w:r w:rsidR="00ED0F4D" w:rsidRPr="009D589F">
        <w:rPr>
          <w:rFonts w:ascii="Times New Roman" w:hAnsi="Times New Roman" w:cs="Times New Roman"/>
          <w:sz w:val="24"/>
          <w:szCs w:val="24"/>
        </w:rPr>
        <w:t xml:space="preserve">познавательной цели; поиск и выделение необходимой информации; применение методов информационного поиска, в том числе с помощью компьютерных средств; структурирование знаний; осознанное и произвольное построение речевого высказывания в </w:t>
      </w:r>
      <w:r w:rsidRPr="009D589F">
        <w:rPr>
          <w:rFonts w:ascii="Times New Roman" w:hAnsi="Times New Roman" w:cs="Times New Roman"/>
          <w:sz w:val="24"/>
          <w:szCs w:val="24"/>
        </w:rPr>
        <w:t xml:space="preserve"> </w:t>
      </w:r>
      <w:r w:rsidR="00ED0F4D" w:rsidRPr="009D589F">
        <w:rPr>
          <w:rFonts w:ascii="Times New Roman" w:hAnsi="Times New Roman" w:cs="Times New Roman"/>
          <w:sz w:val="24"/>
          <w:szCs w:val="24"/>
        </w:rPr>
        <w:t>устной и письменной форме; выбор наиболее эффектив</w:t>
      </w:r>
      <w:r w:rsidRPr="009D589F">
        <w:rPr>
          <w:rFonts w:ascii="Times New Roman" w:hAnsi="Times New Roman" w:cs="Times New Roman"/>
          <w:sz w:val="24"/>
          <w:szCs w:val="24"/>
        </w:rPr>
        <w:t xml:space="preserve">ных способов  решения задачи в  </w:t>
      </w:r>
      <w:r w:rsidR="00ED0F4D" w:rsidRPr="009D589F">
        <w:rPr>
          <w:rFonts w:ascii="Times New Roman" w:hAnsi="Times New Roman" w:cs="Times New Roman"/>
          <w:sz w:val="24"/>
          <w:szCs w:val="24"/>
        </w:rPr>
        <w:t>зависимости  от  конкретных  условий;  рефлексию  способов  и  условий  действия,  контроль и оценка процесса и результатов деятельности.</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логические универсальные действия, включа</w:t>
      </w:r>
      <w:r w:rsidR="00D03F8A" w:rsidRPr="009D589F">
        <w:rPr>
          <w:rFonts w:ascii="Times New Roman" w:hAnsi="Times New Roman" w:cs="Times New Roman"/>
          <w:sz w:val="24"/>
          <w:szCs w:val="24"/>
        </w:rPr>
        <w:t xml:space="preserve">ющие коммуникативные действия,  </w:t>
      </w:r>
      <w:r w:rsidRPr="009D589F">
        <w:rPr>
          <w:rFonts w:ascii="Times New Roman" w:hAnsi="Times New Roman" w:cs="Times New Roman"/>
          <w:sz w:val="24"/>
          <w:szCs w:val="24"/>
        </w:rPr>
        <w:t>обеспечивающие  социальную  компетентность  анализ  с  целью  выделения  признаков (существенных, несущественных); синтез  -  составление целого из частей; сравнение с целью выявления черт сходства и черт различия, соответствия и несоответствия; выбор оснований  и  критериев  для  сравнения,  включение  в  серию,  классификации  объектов, подведение  под  понятие,  выведение  следствий;  установление  причинно-следственных связей; построение логической цепи рассуждений; доказательство; выдвижение гипотез и их обоснование; постановку и решение проблемы: формулирование проблемы; самостоятельное создание способов решения проблемы творческого и поискового характера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D0F4D" w:rsidRPr="009D589F" w:rsidRDefault="00ED0F4D"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К коммуникативным действиям относятся:</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планирование учебного сотрудничества с учителем и со сверстниками</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определение цели, функций участников, способов взаимодействия;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постановка вопросов;</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разрешение конфликтов;</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управление поведением партнера, контроль, коррекция, оценка его действий;</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полно и точно выражать свои мысли в соответствие с задачами и условиями коммуникации;</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владение монологической и диалогической формами речи.</w:t>
      </w:r>
    </w:p>
    <w:p w:rsidR="00ED0F4D" w:rsidRPr="009D589F" w:rsidRDefault="00ED0F4D"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Типовые задачи применения универсальных учебных действий</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Типовые задачи формирования универсальных учебных  действий  конструируются учителем на основании следующих общих подходов:</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1) Определение структуры задачи.</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Любая  задача,  предназначенная  для  развития  и/или  оценки  уровня  сформированности  УУД  (личностных,  регулятивных,  позна</w:t>
      </w:r>
      <w:r w:rsidR="00D03F8A" w:rsidRPr="009D589F">
        <w:rPr>
          <w:rFonts w:ascii="Times New Roman" w:hAnsi="Times New Roman" w:cs="Times New Roman"/>
          <w:sz w:val="24"/>
          <w:szCs w:val="24"/>
        </w:rPr>
        <w:t xml:space="preserve">вательных  и  коммуникативных)  </w:t>
      </w:r>
      <w:r w:rsidRPr="009D589F">
        <w:rPr>
          <w:rFonts w:ascii="Times New Roman" w:hAnsi="Times New Roman" w:cs="Times New Roman"/>
          <w:sz w:val="24"/>
          <w:szCs w:val="24"/>
        </w:rPr>
        <w:t xml:space="preserve">предполагает овладение обучающимся (в свернутом или развернутом виде)   следующими  навыками: ознакомление-понимание  -  применение-анализ-синтез-оценка.  В  общем </w:t>
      </w:r>
      <w:r w:rsidR="00D03F8A" w:rsidRPr="009D589F">
        <w:rPr>
          <w:rFonts w:ascii="Times New Roman" w:hAnsi="Times New Roman" w:cs="Times New Roman"/>
          <w:sz w:val="24"/>
          <w:szCs w:val="24"/>
        </w:rPr>
        <w:t xml:space="preserve"> </w:t>
      </w:r>
      <w:r w:rsidRPr="009D589F">
        <w:rPr>
          <w:rFonts w:ascii="Times New Roman" w:hAnsi="Times New Roman" w:cs="Times New Roman"/>
          <w:sz w:val="24"/>
          <w:szCs w:val="24"/>
        </w:rPr>
        <w:t>виде задача состоит из информационного блока и серии вопросов (практических заданий) к нему.</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2) Требования к задачам.</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Для того чтобы задачи, предназначенные для оценки  тех или иных УУД, были валидными, надежными и объективными, они должны быть:</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ED0F4D" w:rsidRPr="009D589F">
        <w:rPr>
          <w:rFonts w:ascii="Times New Roman" w:hAnsi="Times New Roman" w:cs="Times New Roman"/>
          <w:sz w:val="24"/>
          <w:szCs w:val="24"/>
        </w:rPr>
        <w:t>составлены в соответствии с требованиями, предъявляемыми к тестовым заданиям в целом;</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сформулированы на языке, доступном пониманию ученика, претендующего на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освоение обладание соответствующих УУД;</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избыточными  с  точки  зрения  выраженности  в  них  «зоны  ближайшего  развития»;</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ED0F4D" w:rsidRPr="009D589F">
        <w:rPr>
          <w:rFonts w:ascii="Times New Roman" w:hAnsi="Times New Roman" w:cs="Times New Roman"/>
          <w:sz w:val="24"/>
          <w:szCs w:val="24"/>
        </w:rPr>
        <w:t xml:space="preserve">многоуровневыми, т.е.  предполагающими возможность оценить общий подход к решению и выбор необходимой стратегии; </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ED0F4D" w:rsidRPr="009D589F">
        <w:rPr>
          <w:rFonts w:ascii="Times New Roman" w:hAnsi="Times New Roman" w:cs="Times New Roman"/>
          <w:sz w:val="24"/>
          <w:szCs w:val="24"/>
        </w:rPr>
        <w:t>модульными, т.е.  предусматривающими  возможность, сохраняя общую структуру задачи, менять некоторые из ее условий.</w:t>
      </w:r>
    </w:p>
    <w:p w:rsidR="004666A2" w:rsidRPr="009D589F" w:rsidRDefault="00ED0F4D"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Формирование познавательных универсальных учебных действий</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Задачи  должны  быть  сконструированы  таким  образом,  чтобы  формировать  у обучающихся умения:</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а) объяснять явления с научной точки зрения;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б) разрабатывать дизайн научного исследования;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в)  интерпретировать  полученные  данные  и  доказательства  с  разных  позиций  и формулировать соответствующие выводы.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Для обеспечения формирования познавательных УУД на уровне среднего общего  образования  рекомендуется  организовывать  образо</w:t>
      </w:r>
      <w:r w:rsidR="00D03F8A" w:rsidRPr="009D589F">
        <w:rPr>
          <w:rFonts w:ascii="Times New Roman" w:hAnsi="Times New Roman" w:cs="Times New Roman"/>
          <w:sz w:val="24"/>
          <w:szCs w:val="24"/>
        </w:rPr>
        <w:t xml:space="preserve">вательные  события,  выводящие  </w:t>
      </w:r>
      <w:r w:rsidRPr="009D589F">
        <w:rPr>
          <w:rFonts w:ascii="Times New Roman" w:hAnsi="Times New Roman" w:cs="Times New Roman"/>
          <w:sz w:val="24"/>
          <w:szCs w:val="24"/>
        </w:rPr>
        <w:t xml:space="preserve">обучающихся  на  восстановление  межпредметных  связей,  целостной  картины  мира.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Например: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полидисциплинарные и метапредметные погружения;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методологические семинары;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образовательные экскурсии;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учебно-исследовательская работа обучающихся, которая предполагает: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выбор тематики исследования, связанной с новейшими достижениями в области науки и технологий; </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ED0F4D" w:rsidRPr="009D589F">
        <w:rPr>
          <w:rFonts w:ascii="Times New Roman" w:hAnsi="Times New Roman" w:cs="Times New Roman"/>
          <w:sz w:val="24"/>
          <w:szCs w:val="24"/>
        </w:rPr>
        <w:t xml:space="preserve">выбор тематики исследований, связанных с учебными предметами, не изучаемыми в школе: психологией, социологией, бизнесом и др.; </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ED0F4D" w:rsidRPr="009D589F">
        <w:rPr>
          <w:rFonts w:ascii="Times New Roman" w:hAnsi="Times New Roman" w:cs="Times New Roman"/>
          <w:sz w:val="24"/>
          <w:szCs w:val="24"/>
        </w:rPr>
        <w:t xml:space="preserve">выбор  тематики  исследований,  направленных  на  изучение  проблем  местного сообщества, Алтайского края, мира в целом. </w:t>
      </w:r>
    </w:p>
    <w:p w:rsidR="00ED0F4D" w:rsidRPr="009D589F" w:rsidRDefault="00ED0F4D"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Формирование коммуникативных универсальных учебных действий</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Открытость  образовательной  среды  позволяет  обеспечивать  возможность  коммуникации:</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с обучающимися других образовательных организаций региона, как с ровесниками, так и с детьми иных возрастов;</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представителями  местного  сообщества,  бизнес-структур,  культурной  и  научной  общественности  для  выполнения  учебно-исследовательских  работ  и  реализации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проектов;</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представителями власти, местного самоуправления, фондов, спонсорами и др.</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коммуникации, освоение культурных и социальных норм общения с представителями различных сообществ.</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К  типичным  образовательным  событиям  и  форматам,  позволяющим  обеспечивать использование всех возможностей коммуникации, относятся:</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ED0F4D" w:rsidRPr="009D589F">
        <w:rPr>
          <w:rFonts w:ascii="Times New Roman" w:hAnsi="Times New Roman" w:cs="Times New Roman"/>
          <w:sz w:val="24"/>
          <w:szCs w:val="24"/>
        </w:rPr>
        <w:t>межшкольные  (межрегиональные)  конференции  обучающихся;  материал,  используемый  для  постановки  задачи  на  конференциях,  должен  носить  полидисциплинарный характер и касаться ближайшего будущего;</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комплексные задачи, направленные на решение проблем местного сообщества;</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ED0F4D" w:rsidRPr="009D589F">
        <w:rPr>
          <w:rFonts w:ascii="Times New Roman" w:hAnsi="Times New Roman" w:cs="Times New Roman"/>
          <w:sz w:val="24"/>
          <w:szCs w:val="24"/>
        </w:rPr>
        <w:t>комплексные задачи, направленные на изменение и улучшение реально существующих бизнес-практик;</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ED0F4D" w:rsidRPr="009D589F">
        <w:rPr>
          <w:rFonts w:ascii="Times New Roman" w:hAnsi="Times New Roman" w:cs="Times New Roman"/>
          <w:sz w:val="24"/>
          <w:szCs w:val="24"/>
        </w:rPr>
        <w:t>социальные  проекты,  направленные  на  улучшение  жизни  местного  сообщества. К таким проектам относятся:</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а)  участие  в  волонтерских  акциях  и  движениях,  самостоятельная  организация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волонтерских акций;</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б) участие в благотворительных акциях и движениях, самостоятельная организация благотворительных акций;</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б) создание и реализация социальных проектов разного масштаба и направленности, выходящих за рамки образовательной организации;</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ED0F4D" w:rsidRPr="009D589F">
        <w:rPr>
          <w:rFonts w:ascii="Times New Roman" w:hAnsi="Times New Roman" w:cs="Times New Roman"/>
          <w:sz w:val="24"/>
          <w:szCs w:val="24"/>
        </w:rPr>
        <w:t xml:space="preserve">получение предметных знаний в структурах, альтернативных образовательной организации: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а) в заочных и дистанционных школах и университетах;</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б) участие в дистанционных конкурсах и олимпиадах;</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в) самостоятельное освоение отдельных предметов и курсов;</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г) самостоятельное освоение дополнительных иностранных языков.</w:t>
      </w:r>
    </w:p>
    <w:p w:rsidR="00ED0F4D" w:rsidRPr="009D589F" w:rsidRDefault="00ED0F4D"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 xml:space="preserve">Формирование регулятивных универсальных учебных действий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 </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а)</w:t>
      </w:r>
      <w:r w:rsidR="00ED0F4D" w:rsidRPr="009D589F">
        <w:rPr>
          <w:rFonts w:ascii="Times New Roman" w:hAnsi="Times New Roman" w:cs="Times New Roman"/>
          <w:sz w:val="24"/>
          <w:szCs w:val="24"/>
        </w:rPr>
        <w:t xml:space="preserve">самостоятельное изучение дополнительных иностранных языков с последующей сертификацией; </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б)</w:t>
      </w:r>
      <w:r w:rsidR="00ED0F4D" w:rsidRPr="009D589F">
        <w:rPr>
          <w:rFonts w:ascii="Times New Roman" w:hAnsi="Times New Roman" w:cs="Times New Roman"/>
          <w:sz w:val="24"/>
          <w:szCs w:val="24"/>
        </w:rPr>
        <w:t xml:space="preserve">самостоятельное освоение глав, разделов и тем учебных предметов; </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в)</w:t>
      </w:r>
      <w:r w:rsidR="00ED0F4D" w:rsidRPr="009D589F">
        <w:rPr>
          <w:rFonts w:ascii="Times New Roman" w:hAnsi="Times New Roman" w:cs="Times New Roman"/>
          <w:sz w:val="24"/>
          <w:szCs w:val="24"/>
        </w:rPr>
        <w:t xml:space="preserve">самостоятельное обучение в заочных и дистанционных школах и университетах; </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г)</w:t>
      </w:r>
      <w:r w:rsidR="00ED0F4D" w:rsidRPr="009D589F">
        <w:rPr>
          <w:rFonts w:ascii="Times New Roman" w:hAnsi="Times New Roman" w:cs="Times New Roman"/>
          <w:sz w:val="24"/>
          <w:szCs w:val="24"/>
        </w:rPr>
        <w:t xml:space="preserve">самостоятельное определение темы проекта, методов и способов его реализации, источников ресурсов, необходимых для реализации проекта; </w:t>
      </w:r>
    </w:p>
    <w:p w:rsidR="00ED0F4D"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д)</w:t>
      </w:r>
      <w:r w:rsidR="00ED0F4D" w:rsidRPr="009D589F">
        <w:rPr>
          <w:rFonts w:ascii="Times New Roman" w:hAnsi="Times New Roman" w:cs="Times New Roman"/>
          <w:sz w:val="24"/>
          <w:szCs w:val="24"/>
        </w:rPr>
        <w:t xml:space="preserve">самостоятельное взаимодействие с источниками ресурсов: информационными источниками, фондами, представителями власти и т. п.;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е) самостоятельное управление ресурсами, в том числе нематериальными; </w:t>
      </w:r>
    </w:p>
    <w:p w:rsidR="00ED0F4D" w:rsidRPr="009D589F" w:rsidRDefault="00ED0F4D"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ж) презентация результатов проектной работы на различных этапах ее реализации.</w:t>
      </w:r>
    </w:p>
    <w:p w:rsidR="000D1CF6" w:rsidRPr="009D589F" w:rsidRDefault="00ED0F4D"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 xml:space="preserve">Особенности учебно-исследовательской </w:t>
      </w:r>
      <w:r w:rsidR="000D1CF6" w:rsidRPr="009D589F">
        <w:rPr>
          <w:rFonts w:ascii="Times New Roman" w:hAnsi="Times New Roman" w:cs="Times New Roman"/>
          <w:b/>
          <w:sz w:val="24"/>
          <w:szCs w:val="24"/>
        </w:rPr>
        <w:t>и проектной деятельности обучающихся</w:t>
      </w:r>
    </w:p>
    <w:p w:rsidR="000D1CF6" w:rsidRPr="009D589F" w:rsidRDefault="000D1CF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Одним из путей повышения мотивации и эффе</w:t>
      </w:r>
      <w:r w:rsidR="00D03F8A" w:rsidRPr="009D589F">
        <w:rPr>
          <w:rFonts w:ascii="Times New Roman" w:hAnsi="Times New Roman" w:cs="Times New Roman"/>
          <w:sz w:val="24"/>
          <w:szCs w:val="24"/>
        </w:rPr>
        <w:t xml:space="preserve">ктивности учебной деятельности  </w:t>
      </w:r>
      <w:r w:rsidRPr="009D589F">
        <w:rPr>
          <w:rFonts w:ascii="Times New Roman" w:hAnsi="Times New Roman" w:cs="Times New Roman"/>
          <w:sz w:val="24"/>
          <w:szCs w:val="24"/>
        </w:rPr>
        <w:t>является включение обучающихся гимназии в учебно -  исследовательскую и проектную деятельность, имеющую следующие особенности:</w:t>
      </w:r>
    </w:p>
    <w:p w:rsidR="000D1CF6"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0D1CF6" w:rsidRPr="009D589F">
        <w:rPr>
          <w:rFonts w:ascii="Times New Roman" w:hAnsi="Times New Roman" w:cs="Times New Roman"/>
          <w:sz w:val="24"/>
          <w:szCs w:val="24"/>
        </w:rPr>
        <w:t>Цели и задачи участия обучающихся в учебно-исследовательской и проектной деятельности определяются как личностными, так и социальными мотивами. Это означает, что такая деятельность направлена не только на повышение дисциплин и развитие их способностей, но и на создание продукта, имеющего значимость для других.</w:t>
      </w:r>
    </w:p>
    <w:p w:rsidR="000D1CF6"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0D1CF6" w:rsidRPr="009D589F">
        <w:rPr>
          <w:rFonts w:ascii="Times New Roman" w:hAnsi="Times New Roman" w:cs="Times New Roman"/>
          <w:sz w:val="24"/>
          <w:szCs w:val="24"/>
        </w:rPr>
        <w:t>Учебно-исследовательская и проектная деятельность организована таким образом, чтобы обучающиеся смогли реализовать свои потребности в общении с референтными группами одноклассников, учителями.</w:t>
      </w:r>
    </w:p>
    <w:p w:rsidR="000D1CF6"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0D1CF6" w:rsidRPr="009D589F">
        <w:rPr>
          <w:rFonts w:ascii="Times New Roman" w:hAnsi="Times New Roman" w:cs="Times New Roman"/>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0D1CF6" w:rsidRPr="009D589F" w:rsidRDefault="000D1CF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Под учебно-исследовательской понимается деятельность учащихся, связанная с решением  учащимися  творческой,  исследовательской  з</w:t>
      </w:r>
      <w:r w:rsidR="00D03F8A" w:rsidRPr="009D589F">
        <w:rPr>
          <w:rFonts w:ascii="Times New Roman" w:hAnsi="Times New Roman" w:cs="Times New Roman"/>
          <w:sz w:val="24"/>
          <w:szCs w:val="24"/>
        </w:rPr>
        <w:t xml:space="preserve">адачи  с  заранее  неизвестным  </w:t>
      </w:r>
      <w:r w:rsidRPr="009D589F">
        <w:rPr>
          <w:rFonts w:ascii="Times New Roman" w:hAnsi="Times New Roman" w:cs="Times New Roman"/>
          <w:sz w:val="24"/>
          <w:szCs w:val="24"/>
        </w:rPr>
        <w:t>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0D1CF6" w:rsidRPr="009D589F" w:rsidRDefault="000D1CF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Под  проектной  понимается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w:t>
      </w:r>
    </w:p>
    <w:p w:rsidR="000D1CF6" w:rsidRPr="009D589F" w:rsidRDefault="000D1CF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Непременным  условием  проектной  деятельности  является  наличие  представлений  о конечном продукте деятельности и этапах его создания.</w:t>
      </w:r>
    </w:p>
    <w:p w:rsidR="000D1CF6" w:rsidRPr="009D589F" w:rsidRDefault="000D1CF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Учебно-исследовательская  и  проектная  деятельность  имеют  как  общие,  так  и специфические черты.</w:t>
      </w:r>
    </w:p>
    <w:p w:rsidR="000D1CF6" w:rsidRPr="009D589F" w:rsidRDefault="000D1CF6"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К общим характеристикам следует отнести:</w:t>
      </w:r>
    </w:p>
    <w:p w:rsidR="000D1CF6" w:rsidRPr="009D589F" w:rsidRDefault="000D1CF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практически значимые цели и задачи исследовательской и проектной деятельности;</w:t>
      </w:r>
    </w:p>
    <w:p w:rsidR="00D03F8A"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0D1CF6" w:rsidRPr="009D589F">
        <w:rPr>
          <w:rFonts w:ascii="Times New Roman" w:hAnsi="Times New Roman" w:cs="Times New Roman"/>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w:t>
      </w:r>
    </w:p>
    <w:p w:rsidR="000D1CF6"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0D1CF6" w:rsidRPr="009D589F">
        <w:rPr>
          <w:rFonts w:ascii="Times New Roman" w:hAnsi="Times New Roman" w:cs="Times New Roman"/>
          <w:sz w:val="24"/>
          <w:szCs w:val="24"/>
        </w:rPr>
        <w:t xml:space="preserve"> планирование,  определение </w:t>
      </w:r>
      <w:r w:rsidRPr="009D589F">
        <w:rPr>
          <w:rFonts w:ascii="Times New Roman" w:hAnsi="Times New Roman" w:cs="Times New Roman"/>
          <w:sz w:val="24"/>
          <w:szCs w:val="24"/>
        </w:rPr>
        <w:t xml:space="preserve"> последовательности  и  сроков  </w:t>
      </w:r>
      <w:r w:rsidR="000D1CF6" w:rsidRPr="009D589F">
        <w:rPr>
          <w:rFonts w:ascii="Times New Roman" w:hAnsi="Times New Roman" w:cs="Times New Roman"/>
          <w:sz w:val="24"/>
          <w:szCs w:val="24"/>
        </w:rPr>
        <w:t>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0D1CF6"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r w:rsidR="000D1CF6" w:rsidRPr="009D589F">
        <w:rPr>
          <w:rFonts w:ascii="Times New Roman" w:hAnsi="Times New Roman" w:cs="Times New Roman"/>
          <w:sz w:val="24"/>
          <w:szCs w:val="24"/>
        </w:rPr>
        <w:t>компетенцию  в  выбранной  сфере  исследования,  творческую  активность,  собранность, аккуратность, целеустремленность, высокую мотивацию;</w:t>
      </w:r>
    </w:p>
    <w:p w:rsidR="000D1CF6"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0D1CF6" w:rsidRPr="009D589F">
        <w:rPr>
          <w:rFonts w:ascii="Times New Roman" w:hAnsi="Times New Roman" w:cs="Times New Roman"/>
          <w:sz w:val="24"/>
          <w:szCs w:val="24"/>
        </w:rPr>
        <w:t xml:space="preserve">итогами  проектной  и  исследовательской  деятельности  следует  считать  не предметные результаты, сколько интеллектуальное, личностное развитие школьников, </w:t>
      </w:r>
    </w:p>
    <w:p w:rsidR="000D1CF6" w:rsidRPr="009D589F" w:rsidRDefault="000D1CF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рост их компетенции в столько выбранной для исследования или проекта сфере, формирование  умения  сотрудничать  в  коллективе  и  самос</w:t>
      </w:r>
      <w:r w:rsidR="00D03F8A" w:rsidRPr="009D589F">
        <w:rPr>
          <w:rFonts w:ascii="Times New Roman" w:hAnsi="Times New Roman" w:cs="Times New Roman"/>
          <w:sz w:val="24"/>
          <w:szCs w:val="24"/>
        </w:rPr>
        <w:t xml:space="preserve">тоятельно  работать,  уяснение  </w:t>
      </w:r>
      <w:r w:rsidRPr="009D589F">
        <w:rPr>
          <w:rFonts w:ascii="Times New Roman" w:hAnsi="Times New Roman" w:cs="Times New Roman"/>
          <w:sz w:val="24"/>
          <w:szCs w:val="24"/>
        </w:rPr>
        <w:t>сущности творческой и исследовательской и проектной работы, которая рассматривается как показатель успешности (неуспешности) исследовательской деятельности.</w:t>
      </w:r>
    </w:p>
    <w:p w:rsidR="00ED0F4D" w:rsidRPr="009D589F" w:rsidRDefault="000D1CF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Специфические  черты  (различия)  проектной  и  учебно-исследовательской  деятельности:</w:t>
      </w:r>
    </w:p>
    <w:tbl>
      <w:tblPr>
        <w:tblStyle w:val="a8"/>
        <w:tblW w:w="0" w:type="auto"/>
        <w:tblLook w:val="04A0" w:firstRow="1" w:lastRow="0" w:firstColumn="1" w:lastColumn="0" w:noHBand="0" w:noVBand="1"/>
      </w:tblPr>
      <w:tblGrid>
        <w:gridCol w:w="4998"/>
        <w:gridCol w:w="4998"/>
      </w:tblGrid>
      <w:tr w:rsidR="0039143F" w:rsidRPr="009D589F" w:rsidTr="000D1CF6">
        <w:tc>
          <w:tcPr>
            <w:tcW w:w="4998" w:type="dxa"/>
          </w:tcPr>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Проектная деятельность</w:t>
            </w:r>
          </w:p>
        </w:tc>
        <w:tc>
          <w:tcPr>
            <w:tcW w:w="4998" w:type="dxa"/>
          </w:tcPr>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Учебно-исследовательская</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деятельность</w:t>
            </w:r>
          </w:p>
        </w:tc>
      </w:tr>
      <w:tr w:rsidR="0039143F" w:rsidRPr="009D589F" w:rsidTr="000D1CF6">
        <w:tc>
          <w:tcPr>
            <w:tcW w:w="4998" w:type="dxa"/>
          </w:tcPr>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Проект  направлен  на  получение конкретного  запланированного  результата  –  продукта,  обладающего  определенными  свойствами,  и  который</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необходим для конкретного использования.</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результат есть тоже результат</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p>
        </w:tc>
        <w:tc>
          <w:tcPr>
            <w:tcW w:w="4998" w:type="dxa"/>
          </w:tcPr>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В  ходе  исследования  организуется</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поиск  вкакой-то  области,  форму-лируются отдельные характеристики  итогов  работ.  Отрицательный</w:t>
            </w:r>
          </w:p>
        </w:tc>
      </w:tr>
      <w:tr w:rsidR="0039143F" w:rsidRPr="009D589F" w:rsidTr="000D1CF6">
        <w:tc>
          <w:tcPr>
            <w:tcW w:w="4998" w:type="dxa"/>
          </w:tcPr>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Реализацию  проектных  работ  предваряет  представление  о  будущем  проекте,  планирование процесса  создания  продукта  и  реализации  этого плана.</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Результат проекта должен быть точно соотнесен  со  всеми  характеристиками,  сформулированными в его замысле.</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p>
        </w:tc>
        <w:tc>
          <w:tcPr>
            <w:tcW w:w="4998" w:type="dxa"/>
          </w:tcPr>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модельную  проверку  выдвинутых</w:t>
            </w:r>
          </w:p>
        </w:tc>
      </w:tr>
    </w:tbl>
    <w:p w:rsidR="000D1CF6" w:rsidRPr="009D589F" w:rsidRDefault="000D1CF6"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Универсальные  учебные  умения  обучающихся,  формируемые  в  ходе  разных  эта-пов выполнения учебно-исследовательской и проектной работы:</w:t>
      </w:r>
    </w:p>
    <w:tbl>
      <w:tblPr>
        <w:tblStyle w:val="a8"/>
        <w:tblW w:w="0" w:type="auto"/>
        <w:tblLook w:val="04A0" w:firstRow="1" w:lastRow="0" w:firstColumn="1" w:lastColumn="0" w:noHBand="0" w:noVBand="1"/>
      </w:tblPr>
      <w:tblGrid>
        <w:gridCol w:w="4998"/>
        <w:gridCol w:w="4998"/>
      </w:tblGrid>
      <w:tr w:rsidR="0039143F" w:rsidRPr="009D589F" w:rsidTr="000D1CF6">
        <w:tc>
          <w:tcPr>
            <w:tcW w:w="4998" w:type="dxa"/>
          </w:tcPr>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Этапы</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учебно-исследовательской/</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проектной работы</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p>
        </w:tc>
        <w:tc>
          <w:tcPr>
            <w:tcW w:w="4998" w:type="dxa"/>
          </w:tcPr>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Формируемые</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универсальные учебные умения</w:t>
            </w:r>
          </w:p>
        </w:tc>
      </w:tr>
      <w:tr w:rsidR="0039143F" w:rsidRPr="009D589F" w:rsidTr="000D1CF6">
        <w:tc>
          <w:tcPr>
            <w:tcW w:w="4998" w:type="dxa"/>
          </w:tcPr>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1.  Аргументирование  актуальности темы.  Формулировка  проблемы,  создание  проблемной ситуации, обеспечивающей  возникновение  противоречия.  Постановка  цели,</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определение  задач  исследования.</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p>
        </w:tc>
        <w:tc>
          <w:tcPr>
            <w:tcW w:w="4998" w:type="dxa"/>
          </w:tcPr>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Познавательные УУД:</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умение строить логическое рассуждение, включающее </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установление причинно-следственных связей;</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ставить  вопросы как  компонент умения видеть проблему; умение формулировать проблему .</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выделять главное.</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давать определение понятиям, владение терминами.</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Коммуникативные УУД:</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ор</w:t>
            </w:r>
            <w:r w:rsidR="00E05164" w:rsidRPr="009D589F">
              <w:rPr>
                <w:rFonts w:ascii="Times New Roman" w:hAnsi="Times New Roman" w:cs="Times New Roman"/>
                <w:sz w:val="24"/>
                <w:szCs w:val="24"/>
              </w:rPr>
              <w:t>ганизовывать  и  планировать  у</w:t>
            </w:r>
            <w:r w:rsidRPr="009D589F">
              <w:rPr>
                <w:rFonts w:ascii="Times New Roman" w:hAnsi="Times New Roman" w:cs="Times New Roman"/>
                <w:sz w:val="24"/>
                <w:szCs w:val="24"/>
              </w:rPr>
              <w:t>чебное  со</w:t>
            </w:r>
            <w:r w:rsidR="00E05164" w:rsidRPr="009D589F">
              <w:rPr>
                <w:rFonts w:ascii="Times New Roman" w:hAnsi="Times New Roman" w:cs="Times New Roman"/>
                <w:sz w:val="24"/>
                <w:szCs w:val="24"/>
              </w:rPr>
              <w:t>трудничество с у</w:t>
            </w:r>
            <w:r w:rsidRPr="009D589F">
              <w:rPr>
                <w:rFonts w:ascii="Times New Roman" w:hAnsi="Times New Roman" w:cs="Times New Roman"/>
                <w:sz w:val="24"/>
                <w:szCs w:val="24"/>
              </w:rPr>
              <w:t>чителем и сверстниками,</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определять  цели  и</w:t>
            </w:r>
            <w:r w:rsidR="00E05164" w:rsidRPr="009D589F">
              <w:rPr>
                <w:rFonts w:ascii="Times New Roman" w:hAnsi="Times New Roman" w:cs="Times New Roman"/>
                <w:sz w:val="24"/>
                <w:szCs w:val="24"/>
              </w:rPr>
              <w:t xml:space="preserve"> функции  участников  группового </w:t>
            </w:r>
            <w:r w:rsidRPr="009D589F">
              <w:rPr>
                <w:rFonts w:ascii="Times New Roman" w:hAnsi="Times New Roman" w:cs="Times New Roman"/>
                <w:sz w:val="24"/>
                <w:szCs w:val="24"/>
              </w:rPr>
              <w:t>проекта, способы взаимодействия;</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планировать общие способы работы.</w:t>
            </w:r>
          </w:p>
        </w:tc>
      </w:tr>
      <w:tr w:rsidR="0039143F" w:rsidRPr="009D589F" w:rsidTr="000D1CF6">
        <w:tc>
          <w:tcPr>
            <w:tcW w:w="4998" w:type="dxa"/>
          </w:tcPr>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2.  Выдвижение  гипотезы,</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формулировка  гипотезы  и</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раскрытие  замысла  исследования.</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p>
        </w:tc>
        <w:tc>
          <w:tcPr>
            <w:tcW w:w="4998" w:type="dxa"/>
          </w:tcPr>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Умение  выдвигать  гипотезы  -  это  </w:t>
            </w:r>
            <w:r w:rsidRPr="009D589F">
              <w:rPr>
                <w:rFonts w:ascii="Times New Roman" w:hAnsi="Times New Roman" w:cs="Times New Roman"/>
                <w:sz w:val="24"/>
                <w:szCs w:val="24"/>
              </w:rPr>
              <w:lastRenderedPageBreak/>
              <w:t xml:space="preserve">формулирование возможного  вариант  решения  проблемы,  который  проверяется в ходе проведения исследования. </w:t>
            </w:r>
          </w:p>
          <w:p w:rsidR="000D1CF6"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проводить анализ и синтез.</w:t>
            </w:r>
          </w:p>
        </w:tc>
      </w:tr>
      <w:tr w:rsidR="0039143F" w:rsidRPr="009D589F" w:rsidTr="000D1CF6">
        <w:tc>
          <w:tcPr>
            <w:tcW w:w="4998" w:type="dxa"/>
          </w:tcPr>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3.  Планирование  исследовательских (проектных) работ и выбор  необходимого  инструментария.</w:t>
            </w:r>
          </w:p>
          <w:p w:rsidR="000D1CF6" w:rsidRPr="009D589F" w:rsidRDefault="000D1CF6" w:rsidP="00F1103D">
            <w:pPr>
              <w:spacing w:line="240" w:lineRule="atLeast"/>
              <w:ind w:firstLine="567"/>
              <w:contextualSpacing/>
              <w:jc w:val="both"/>
              <w:rPr>
                <w:rFonts w:ascii="Times New Roman" w:hAnsi="Times New Roman" w:cs="Times New Roman"/>
                <w:sz w:val="24"/>
                <w:szCs w:val="24"/>
              </w:rPr>
            </w:pPr>
          </w:p>
        </w:tc>
        <w:tc>
          <w:tcPr>
            <w:tcW w:w="4998" w:type="dxa"/>
          </w:tcPr>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Регулятивные УУД:</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постановка  новых  целей,  преобразование  практической задачи в познавательную; </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планирование пути достижения целей;</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самостоятельно анализировать  условия достижения  цели  на  основе  учёта выделенных  учителем ориентиров действия в новом учебном материале;</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самостоятельно  контролировать  своё  время  и управлять им;</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адекватно  самостоятельно  оценивать правильность  выполнения  действия  и  вносить  необходимыекоррективы в исполнение как в конце действия, так и походу его реализации;</w:t>
            </w:r>
          </w:p>
          <w:p w:rsidR="000D1CF6"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прогнозировать будущи есобытия  и  развитие процесса.</w:t>
            </w:r>
          </w:p>
        </w:tc>
      </w:tr>
      <w:tr w:rsidR="0039143F" w:rsidRPr="009D589F" w:rsidTr="000D1CF6">
        <w:tc>
          <w:tcPr>
            <w:tcW w:w="4998" w:type="dxa"/>
          </w:tcPr>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4. Поиск  решения  проблемы, </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проведение  учебного  исследования  (проектной  работы) с поэтапным</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контролем  и  коррекцией  результатов.</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p>
        </w:tc>
        <w:tc>
          <w:tcPr>
            <w:tcW w:w="4998" w:type="dxa"/>
          </w:tcPr>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Познавательные УУД:</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проводить  наблюдение,  эксперимент,  простейший  опыт, проект,  учебное исследование под  руководством учителя;</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работать  с  информацией:  осуществлять  расширенный  поиск  информации с использованием ресурсов  библиотеки  Интернета,  структурировать  информацию, выделять главное и второстепенное;</w:t>
            </w:r>
          </w:p>
          <w:p w:rsidR="00E05164" w:rsidRPr="009D589F" w:rsidRDefault="00A956BB"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w:t>
            </w:r>
            <w:r w:rsidR="00E05164" w:rsidRPr="009D589F">
              <w:rPr>
                <w:rFonts w:ascii="Times New Roman" w:hAnsi="Times New Roman" w:cs="Times New Roman"/>
                <w:sz w:val="24"/>
                <w:szCs w:val="24"/>
              </w:rPr>
              <w:t>мение  работать  с  тек</w:t>
            </w:r>
            <w:r w:rsidRPr="009D589F">
              <w:rPr>
                <w:rFonts w:ascii="Times New Roman" w:hAnsi="Times New Roman" w:cs="Times New Roman"/>
                <w:sz w:val="24"/>
                <w:szCs w:val="24"/>
              </w:rPr>
              <w:t>стом  (ознакомительное,  изуча</w:t>
            </w:r>
            <w:r w:rsidR="00E05164" w:rsidRPr="009D589F">
              <w:rPr>
                <w:rFonts w:ascii="Times New Roman" w:hAnsi="Times New Roman" w:cs="Times New Roman"/>
                <w:sz w:val="24"/>
                <w:szCs w:val="24"/>
              </w:rPr>
              <w:t>ющее, поисковое чтение);</w:t>
            </w:r>
          </w:p>
          <w:p w:rsidR="00E05164" w:rsidRPr="009D589F" w:rsidRDefault="00A956BB"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w:t>
            </w:r>
            <w:r w:rsidR="00E05164" w:rsidRPr="009D589F">
              <w:rPr>
                <w:rFonts w:ascii="Times New Roman" w:hAnsi="Times New Roman" w:cs="Times New Roman"/>
                <w:sz w:val="24"/>
                <w:szCs w:val="24"/>
              </w:rPr>
              <w:t>мение работать с метафорами;</w:t>
            </w:r>
          </w:p>
          <w:p w:rsidR="00E05164" w:rsidRPr="009D589F" w:rsidRDefault="00A956BB"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w:t>
            </w:r>
            <w:r w:rsidR="00E05164" w:rsidRPr="009D589F">
              <w:rPr>
                <w:rFonts w:ascii="Times New Roman" w:hAnsi="Times New Roman" w:cs="Times New Roman"/>
                <w:sz w:val="24"/>
                <w:szCs w:val="24"/>
              </w:rPr>
              <w:t>мение давать определение понятиям;</w:t>
            </w:r>
          </w:p>
          <w:p w:rsidR="00E05164" w:rsidRPr="009D589F" w:rsidRDefault="00A956BB"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делать выводы и у</w:t>
            </w:r>
            <w:r w:rsidR="00E05164" w:rsidRPr="009D589F">
              <w:rPr>
                <w:rFonts w:ascii="Times New Roman" w:hAnsi="Times New Roman" w:cs="Times New Roman"/>
                <w:sz w:val="24"/>
                <w:szCs w:val="24"/>
              </w:rPr>
              <w:t>мозаключения;  умение  устанавливать  причинно-следственные  связи,  родовидовых отношений, обобщать понятия;</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осуществлять  сравнение  и  классификацию, самостоятельно  выбирая основания и критерии для  указанных логических операций;</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строить логическое рассуждение, включающее установление причинно- следственных связей;</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объяснять  явления,  процессы</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связи и отношения, выявляемые в ходе исследования;</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  умение создавать  и  преобразовывать  модели и схемы для решения задач;</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осуществлять</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выбор</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наиболее эффективных способов</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решения  задач  в  зависимости  от  конкретных условий;</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анализировать  полученные  результаты и применять их к новым ситуациям.</w:t>
            </w:r>
          </w:p>
          <w:p w:rsidR="00E05164" w:rsidRPr="009D589F" w:rsidRDefault="00AA6EB0"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Комму</w:t>
            </w:r>
            <w:r w:rsidR="00E05164" w:rsidRPr="009D589F">
              <w:rPr>
                <w:rFonts w:ascii="Times New Roman" w:hAnsi="Times New Roman" w:cs="Times New Roman"/>
                <w:sz w:val="24"/>
                <w:szCs w:val="24"/>
              </w:rPr>
              <w:t>никативные УУД:</w:t>
            </w:r>
          </w:p>
          <w:p w:rsidR="00E05164" w:rsidRPr="009D589F" w:rsidRDefault="00AA6EB0"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w:t>
            </w:r>
            <w:r w:rsidR="00E05164" w:rsidRPr="009D589F">
              <w:rPr>
                <w:rFonts w:ascii="Times New Roman" w:hAnsi="Times New Roman" w:cs="Times New Roman"/>
                <w:sz w:val="24"/>
                <w:szCs w:val="24"/>
              </w:rPr>
              <w:t>мение распределя</w:t>
            </w:r>
            <w:r w:rsidRPr="009D589F">
              <w:rPr>
                <w:rFonts w:ascii="Times New Roman" w:hAnsi="Times New Roman" w:cs="Times New Roman"/>
                <w:sz w:val="24"/>
                <w:szCs w:val="24"/>
              </w:rPr>
              <w:t>ть  роли в  ходе выполнения группо</w:t>
            </w:r>
            <w:r w:rsidR="00E05164" w:rsidRPr="009D589F">
              <w:rPr>
                <w:rFonts w:ascii="Times New Roman" w:hAnsi="Times New Roman" w:cs="Times New Roman"/>
                <w:sz w:val="24"/>
                <w:szCs w:val="24"/>
              </w:rPr>
              <w:t>вого  проекта,  координир</w:t>
            </w:r>
            <w:r w:rsidRPr="009D589F">
              <w:rPr>
                <w:rFonts w:ascii="Times New Roman" w:hAnsi="Times New Roman" w:cs="Times New Roman"/>
                <w:sz w:val="24"/>
                <w:szCs w:val="24"/>
              </w:rPr>
              <w:t>овать  свои  действия с действи</w:t>
            </w:r>
            <w:r w:rsidR="00E05164" w:rsidRPr="009D589F">
              <w:rPr>
                <w:rFonts w:ascii="Times New Roman" w:hAnsi="Times New Roman" w:cs="Times New Roman"/>
                <w:sz w:val="24"/>
                <w:szCs w:val="24"/>
              </w:rPr>
              <w:t xml:space="preserve">ями одноклассников входе  решения  единой  проблемы; </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умение организовыва</w:t>
            </w:r>
            <w:r w:rsidR="00AA6EB0" w:rsidRPr="009D589F">
              <w:rPr>
                <w:rFonts w:ascii="Times New Roman" w:hAnsi="Times New Roman" w:cs="Times New Roman"/>
                <w:sz w:val="24"/>
                <w:szCs w:val="24"/>
              </w:rPr>
              <w:t>ть и планировать учебное сотруд</w:t>
            </w:r>
            <w:r w:rsidRPr="009D589F">
              <w:rPr>
                <w:rFonts w:ascii="Times New Roman" w:hAnsi="Times New Roman" w:cs="Times New Roman"/>
                <w:sz w:val="24"/>
                <w:szCs w:val="24"/>
              </w:rPr>
              <w:t>ничество с учителем и с</w:t>
            </w:r>
            <w:r w:rsidR="00AA6EB0" w:rsidRPr="009D589F">
              <w:rPr>
                <w:rFonts w:ascii="Times New Roman" w:hAnsi="Times New Roman" w:cs="Times New Roman"/>
                <w:sz w:val="24"/>
                <w:szCs w:val="24"/>
              </w:rPr>
              <w:t xml:space="preserve">верстниками, определять цели и </w:t>
            </w:r>
            <w:r w:rsidRPr="009D589F">
              <w:rPr>
                <w:rFonts w:ascii="Times New Roman" w:hAnsi="Times New Roman" w:cs="Times New Roman"/>
                <w:sz w:val="24"/>
                <w:szCs w:val="24"/>
              </w:rPr>
              <w:t xml:space="preserve">функции  участников </w:t>
            </w:r>
            <w:r w:rsidR="00AA6EB0" w:rsidRPr="009D589F">
              <w:rPr>
                <w:rFonts w:ascii="Times New Roman" w:hAnsi="Times New Roman" w:cs="Times New Roman"/>
                <w:sz w:val="24"/>
                <w:szCs w:val="24"/>
              </w:rPr>
              <w:t>группового проекта, способы вза</w:t>
            </w:r>
            <w:r w:rsidRPr="009D589F">
              <w:rPr>
                <w:rFonts w:ascii="Times New Roman" w:hAnsi="Times New Roman" w:cs="Times New Roman"/>
                <w:sz w:val="24"/>
                <w:szCs w:val="24"/>
              </w:rPr>
              <w:t>имодействия; планировать общие способы работы;</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умение  осуществлять  контроль,  коррекцию,  оценку </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действий своих и партнёров, уметь убеждать;</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-умение работать в груп</w:t>
            </w:r>
            <w:r w:rsidR="00AA6EB0" w:rsidRPr="009D589F">
              <w:rPr>
                <w:rFonts w:ascii="Times New Roman" w:hAnsi="Times New Roman" w:cs="Times New Roman"/>
                <w:sz w:val="24"/>
                <w:szCs w:val="24"/>
              </w:rPr>
              <w:t>пе  –  устанавливать рабочие от</w:t>
            </w:r>
            <w:r w:rsidRPr="009D589F">
              <w:rPr>
                <w:rFonts w:ascii="Times New Roman" w:hAnsi="Times New Roman" w:cs="Times New Roman"/>
                <w:sz w:val="24"/>
                <w:szCs w:val="24"/>
              </w:rPr>
              <w:t xml:space="preserve">ношения,  эффективно  сотрудничать  и  способствовать </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продуктивной  коопераци</w:t>
            </w:r>
            <w:r w:rsidR="00AA6EB0" w:rsidRPr="009D589F">
              <w:rPr>
                <w:rFonts w:ascii="Times New Roman" w:hAnsi="Times New Roman" w:cs="Times New Roman"/>
                <w:sz w:val="24"/>
                <w:szCs w:val="24"/>
              </w:rPr>
              <w:t xml:space="preserve">и;  интегрироваться  в  группу </w:t>
            </w:r>
            <w:r w:rsidRPr="009D589F">
              <w:rPr>
                <w:rFonts w:ascii="Times New Roman" w:hAnsi="Times New Roman" w:cs="Times New Roman"/>
                <w:sz w:val="24"/>
                <w:szCs w:val="24"/>
              </w:rPr>
              <w:t xml:space="preserve">сверстников и строить </w:t>
            </w:r>
            <w:r w:rsidR="00AA6EB0" w:rsidRPr="009D589F">
              <w:rPr>
                <w:rFonts w:ascii="Times New Roman" w:hAnsi="Times New Roman" w:cs="Times New Roman"/>
                <w:sz w:val="24"/>
                <w:szCs w:val="24"/>
              </w:rPr>
              <w:t xml:space="preserve">продуктивное взаимодействие со </w:t>
            </w:r>
            <w:r w:rsidRPr="009D589F">
              <w:rPr>
                <w:rFonts w:ascii="Times New Roman" w:hAnsi="Times New Roman" w:cs="Times New Roman"/>
                <w:sz w:val="24"/>
                <w:szCs w:val="24"/>
              </w:rPr>
              <w:t>сверстниками и взрослыми;</w:t>
            </w:r>
          </w:p>
          <w:p w:rsidR="00E05164" w:rsidRPr="009D589F" w:rsidRDefault="00E05164"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осуществлять само- и взаимоконтроль.</w:t>
            </w:r>
          </w:p>
        </w:tc>
      </w:tr>
      <w:tr w:rsidR="0039143F" w:rsidRPr="009D589F" w:rsidTr="000D1CF6">
        <w:tc>
          <w:tcPr>
            <w:tcW w:w="4998" w:type="dxa"/>
          </w:tcPr>
          <w:p w:rsidR="00AA6EB0" w:rsidRPr="009D589F" w:rsidRDefault="00AA6EB0"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5.  Оформление,  представление  (защита)продукта  проектных  работ,  результатов учебного исследования.</w:t>
            </w:r>
          </w:p>
          <w:p w:rsidR="00AA6EB0" w:rsidRPr="009D589F" w:rsidRDefault="00AA6EB0"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использовать  ИКТ</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для  защиты  полученного</w:t>
            </w:r>
          </w:p>
        </w:tc>
        <w:tc>
          <w:tcPr>
            <w:tcW w:w="4998" w:type="dxa"/>
          </w:tcPr>
          <w:p w:rsidR="00AA6EB0" w:rsidRPr="009D589F" w:rsidRDefault="00AA6EB0"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Познавательные УУД:</w:t>
            </w:r>
          </w:p>
          <w:p w:rsidR="00AA6EB0" w:rsidRPr="009D589F" w:rsidRDefault="00AA6EB0"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структурировать  материал;  умение  выбрать оптимальную  форму  презентации  образовательного продукта;</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образовательного продукта.</w:t>
            </w:r>
          </w:p>
          <w:p w:rsidR="00AA6EB0" w:rsidRPr="009D589F" w:rsidRDefault="00AA6EB0"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Коммуникативные УУД:</w:t>
            </w:r>
          </w:p>
          <w:p w:rsidR="00AA6EB0" w:rsidRPr="009D589F" w:rsidRDefault="00AA6EB0"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выражать  и  доказывать  свою  позицию, объяснять,  отстаивать  свою  позицию  невраждебным  для  оппонентов образом;</w:t>
            </w:r>
          </w:p>
          <w:p w:rsidR="00AA6EB0" w:rsidRPr="009D589F" w:rsidRDefault="00AA6EB0"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формулировать  собственное мнение, аргументировать  и  координировать  его  с  позициями партнёров в  сотрудничестве  при  выработке  общего  решения  в совместной деятельности;</w:t>
            </w:r>
          </w:p>
          <w:p w:rsidR="00AA6EB0" w:rsidRPr="009D589F" w:rsidRDefault="00AA6EB0"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умение адекватно  использовать  речевые  средства  для решения различных коммуникативных задач;</w:t>
            </w:r>
          </w:p>
          <w:p w:rsidR="00AA6EB0" w:rsidRPr="009D589F" w:rsidRDefault="00AA6EB0"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владение  устной  и письменной  </w:t>
            </w:r>
            <w:r w:rsidRPr="009D589F">
              <w:rPr>
                <w:rFonts w:ascii="Times New Roman" w:hAnsi="Times New Roman" w:cs="Times New Roman"/>
                <w:sz w:val="24"/>
                <w:szCs w:val="24"/>
              </w:rPr>
              <w:lastRenderedPageBreak/>
              <w:t>речью, умение  строить монологическое</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контекстное высказывание;</w:t>
            </w:r>
          </w:p>
          <w:p w:rsidR="00AA6EB0" w:rsidRPr="009D589F" w:rsidRDefault="00AA6EB0"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использование  адекватных  языковых  средств  для отображения  своих  чувств, мыслей,  мотивов  и  потребностей.</w:t>
            </w:r>
          </w:p>
          <w:p w:rsidR="00AA6EB0" w:rsidRPr="009D589F" w:rsidRDefault="00AA6EB0" w:rsidP="00F1103D">
            <w:pPr>
              <w:spacing w:line="240" w:lineRule="atLeast"/>
              <w:ind w:firstLine="567"/>
              <w:contextualSpacing/>
              <w:jc w:val="both"/>
              <w:rPr>
                <w:rFonts w:ascii="Times New Roman" w:hAnsi="Times New Roman" w:cs="Times New Roman"/>
                <w:sz w:val="24"/>
                <w:szCs w:val="24"/>
              </w:rPr>
            </w:pPr>
          </w:p>
        </w:tc>
      </w:tr>
    </w:tbl>
    <w:p w:rsidR="00AA6EB0" w:rsidRPr="009D589F" w:rsidRDefault="00AA6EB0"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При  организации  проектной  деятельности  в  </w:t>
      </w:r>
      <w:r w:rsidR="000E314C" w:rsidRPr="009D589F">
        <w:rPr>
          <w:rFonts w:ascii="Times New Roman" w:hAnsi="Times New Roman" w:cs="Times New Roman"/>
          <w:sz w:val="24"/>
          <w:szCs w:val="24"/>
        </w:rPr>
        <w:t>школе</w:t>
      </w:r>
      <w:r w:rsidRPr="009D589F">
        <w:rPr>
          <w:rFonts w:ascii="Times New Roman" w:hAnsi="Times New Roman" w:cs="Times New Roman"/>
          <w:sz w:val="24"/>
          <w:szCs w:val="24"/>
        </w:rPr>
        <w:t xml:space="preserve">  ориентируются  на  типологию проектных работ по следующим критериям:</w:t>
      </w:r>
    </w:p>
    <w:p w:rsidR="00AA6EB0"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AA6EB0" w:rsidRPr="009D589F">
        <w:rPr>
          <w:rFonts w:ascii="Times New Roman" w:hAnsi="Times New Roman" w:cs="Times New Roman"/>
          <w:sz w:val="24"/>
          <w:szCs w:val="24"/>
        </w:rPr>
        <w:t>по  преобладающему  виду  деятельности  (информационный,  творческий,  исследовательский, прикладной, игровой, инновационный);</w:t>
      </w:r>
    </w:p>
    <w:p w:rsidR="00AA6EB0"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AA6EB0" w:rsidRPr="009D589F">
        <w:rPr>
          <w:rFonts w:ascii="Times New Roman" w:hAnsi="Times New Roman" w:cs="Times New Roman"/>
          <w:sz w:val="24"/>
          <w:szCs w:val="24"/>
        </w:rPr>
        <w:t>по  содержанию  (монопредметный, метапредметный,  относящийся к области знаний,относящийся к области деятельности и др.);</w:t>
      </w:r>
    </w:p>
    <w:p w:rsidR="00AA6EB0" w:rsidRPr="009D589F" w:rsidRDefault="00D03F8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AA6EB0" w:rsidRPr="009D589F">
        <w:rPr>
          <w:rFonts w:ascii="Times New Roman" w:hAnsi="Times New Roman" w:cs="Times New Roman"/>
          <w:sz w:val="24"/>
          <w:szCs w:val="24"/>
        </w:rPr>
        <w:t>по  направлению  исследования  (экологический,  исторический,  лингвистический,  социальный,  технический,  инженерный,  искусствоведческий,  краеведческий,  бизнес-, медиа-проектыи др.)</w:t>
      </w:r>
    </w:p>
    <w:p w:rsidR="00AA6EB0" w:rsidRPr="009D589F" w:rsidRDefault="00AA6EB0"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Учебные монопроекты</w:t>
      </w:r>
    </w:p>
    <w:p w:rsidR="00AA6EB0" w:rsidRPr="009D589F" w:rsidRDefault="00AA6EB0"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Такие  проекты</w:t>
      </w:r>
      <w:r w:rsidR="00D03F8A" w:rsidRPr="009D589F">
        <w:rPr>
          <w:rFonts w:ascii="Times New Roman" w:hAnsi="Times New Roman" w:cs="Times New Roman"/>
          <w:sz w:val="24"/>
          <w:szCs w:val="24"/>
        </w:rPr>
        <w:t xml:space="preserve"> </w:t>
      </w:r>
      <w:r w:rsidRPr="009D589F">
        <w:rPr>
          <w:rFonts w:ascii="Times New Roman" w:hAnsi="Times New Roman" w:cs="Times New Roman"/>
          <w:sz w:val="24"/>
          <w:szCs w:val="24"/>
        </w:rPr>
        <w:t>проводятся  в  рамках  одного  предмета  по  наиболее сложным разделам  (темам).Подобный  проект  требует тщательной структуризации  с  четким обозначением  не  только  целей  и  задач  проекта,  но  и  тех  знаний,  умений,  которые  ученики предположительно  должны  приобрести в  результате.  Заранее  совместно  планируется логика  работы на каждом этапе выполнения проекта и форма представления результата.</w:t>
      </w:r>
    </w:p>
    <w:p w:rsidR="00A949D9" w:rsidRPr="009D589F" w:rsidRDefault="00AA6EB0"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Работа  над  такими  проектами  продолжается  на  внеурочных  занятиях.</w:t>
      </w:r>
    </w:p>
    <w:p w:rsidR="000D1CF6" w:rsidRPr="009D589F" w:rsidRDefault="00AA6EB0"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В таблице представлены виды  </w:t>
      </w:r>
      <w:r w:rsidR="00231A76" w:rsidRPr="009D589F">
        <w:rPr>
          <w:rFonts w:ascii="Times New Roman" w:hAnsi="Times New Roman" w:cs="Times New Roman"/>
          <w:sz w:val="24"/>
          <w:szCs w:val="24"/>
        </w:rPr>
        <w:t>монопроектов,  которые  реализу</w:t>
      </w:r>
      <w:r w:rsidRPr="009D589F">
        <w:rPr>
          <w:rFonts w:ascii="Times New Roman" w:hAnsi="Times New Roman" w:cs="Times New Roman"/>
          <w:sz w:val="24"/>
          <w:szCs w:val="24"/>
        </w:rPr>
        <w:t>ются  в</w:t>
      </w:r>
      <w:r w:rsidR="00A949D9" w:rsidRPr="009D589F">
        <w:rPr>
          <w:rFonts w:ascii="Times New Roman" w:hAnsi="Times New Roman" w:cs="Times New Roman"/>
          <w:sz w:val="24"/>
          <w:szCs w:val="24"/>
        </w:rPr>
        <w:t xml:space="preserve">  рамках  обучения  в  старшей </w:t>
      </w:r>
      <w:r w:rsidRPr="009D589F">
        <w:rPr>
          <w:rFonts w:ascii="Times New Roman" w:hAnsi="Times New Roman" w:cs="Times New Roman"/>
          <w:sz w:val="24"/>
          <w:szCs w:val="24"/>
        </w:rPr>
        <w:t>школе.</w:t>
      </w:r>
    </w:p>
    <w:tbl>
      <w:tblPr>
        <w:tblStyle w:val="a8"/>
        <w:tblW w:w="10241" w:type="dxa"/>
        <w:tblInd w:w="108" w:type="dxa"/>
        <w:tblLook w:val="04A0" w:firstRow="1" w:lastRow="0" w:firstColumn="1" w:lastColumn="0" w:noHBand="0" w:noVBand="1"/>
      </w:tblPr>
      <w:tblGrid>
        <w:gridCol w:w="1866"/>
        <w:gridCol w:w="1971"/>
        <w:gridCol w:w="2158"/>
        <w:gridCol w:w="2037"/>
        <w:gridCol w:w="2209"/>
      </w:tblGrid>
      <w:tr w:rsidR="0039143F" w:rsidRPr="009D589F" w:rsidTr="003178E2">
        <w:tc>
          <w:tcPr>
            <w:tcW w:w="1866" w:type="dxa"/>
          </w:tcPr>
          <w:p w:rsidR="00231A76" w:rsidRPr="009D589F" w:rsidRDefault="00231A7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Вид проекта</w:t>
            </w:r>
          </w:p>
        </w:tc>
        <w:tc>
          <w:tcPr>
            <w:tcW w:w="1971" w:type="dxa"/>
          </w:tcPr>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Стартовый  </w:t>
            </w:r>
          </w:p>
          <w:p w:rsidR="00231A76" w:rsidRPr="009D589F" w:rsidRDefault="00231A76" w:rsidP="003178E2">
            <w:pPr>
              <w:spacing w:line="240" w:lineRule="atLeast"/>
              <w:contextualSpacing/>
              <w:jc w:val="both"/>
              <w:rPr>
                <w:rFonts w:ascii="Times New Roman" w:hAnsi="Times New Roman" w:cs="Times New Roman"/>
                <w:sz w:val="24"/>
                <w:szCs w:val="24"/>
              </w:rPr>
            </w:pPr>
          </w:p>
        </w:tc>
        <w:tc>
          <w:tcPr>
            <w:tcW w:w="2158" w:type="dxa"/>
          </w:tcPr>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Опережающий  </w:t>
            </w:r>
          </w:p>
        </w:tc>
        <w:tc>
          <w:tcPr>
            <w:tcW w:w="2037" w:type="dxa"/>
          </w:tcPr>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Рефлексивный  </w:t>
            </w:r>
          </w:p>
        </w:tc>
        <w:tc>
          <w:tcPr>
            <w:tcW w:w="2209" w:type="dxa"/>
          </w:tcPr>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Итоговый</w:t>
            </w:r>
          </w:p>
        </w:tc>
      </w:tr>
      <w:tr w:rsidR="0039143F" w:rsidRPr="009D589F" w:rsidTr="003178E2">
        <w:tc>
          <w:tcPr>
            <w:tcW w:w="10241" w:type="dxa"/>
            <w:gridSpan w:val="5"/>
          </w:tcPr>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Цель-обеспечение индивидуальной траектории развития учащихся</w:t>
            </w:r>
          </w:p>
        </w:tc>
      </w:tr>
      <w:tr w:rsidR="0039143F" w:rsidRPr="009D589F" w:rsidTr="003178E2">
        <w:tc>
          <w:tcPr>
            <w:tcW w:w="1866" w:type="dxa"/>
          </w:tcPr>
          <w:p w:rsidR="00231A76" w:rsidRPr="009D589F" w:rsidRDefault="00231A76" w:rsidP="00F1103D">
            <w:pPr>
              <w:spacing w:line="240" w:lineRule="atLeast"/>
              <w:ind w:firstLine="567"/>
              <w:contextualSpacing/>
              <w:jc w:val="both"/>
              <w:rPr>
                <w:rFonts w:ascii="Times New Roman" w:hAnsi="Times New Roman" w:cs="Times New Roman"/>
                <w:sz w:val="24"/>
                <w:szCs w:val="24"/>
              </w:rPr>
            </w:pPr>
          </w:p>
        </w:tc>
        <w:tc>
          <w:tcPr>
            <w:tcW w:w="1971" w:type="dxa"/>
          </w:tcPr>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Определение</w:t>
            </w:r>
          </w:p>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основных  задач  и  планирование  их решения.  Со-здание  «карты»  предмета.</w:t>
            </w:r>
          </w:p>
        </w:tc>
        <w:tc>
          <w:tcPr>
            <w:tcW w:w="2158" w:type="dxa"/>
          </w:tcPr>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Развитие</w:t>
            </w:r>
          </w:p>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навыков  самостоятельной </w:t>
            </w:r>
          </w:p>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учебной  деятельности</w:t>
            </w:r>
          </w:p>
        </w:tc>
        <w:tc>
          <w:tcPr>
            <w:tcW w:w="2037" w:type="dxa"/>
          </w:tcPr>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Отслеживание</w:t>
            </w:r>
          </w:p>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усвоения  понятий,  способов </w:t>
            </w:r>
          </w:p>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действий,  законови т.п.</w:t>
            </w:r>
          </w:p>
        </w:tc>
        <w:tc>
          <w:tcPr>
            <w:tcW w:w="2209" w:type="dxa"/>
          </w:tcPr>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Определение  целостного  понимания  изучаемого </w:t>
            </w:r>
          </w:p>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предметного  содержания.</w:t>
            </w:r>
          </w:p>
        </w:tc>
      </w:tr>
      <w:tr w:rsidR="0039143F" w:rsidRPr="009D589F" w:rsidTr="003178E2">
        <w:tc>
          <w:tcPr>
            <w:tcW w:w="1866" w:type="dxa"/>
          </w:tcPr>
          <w:p w:rsidR="00231A76" w:rsidRPr="009D589F" w:rsidRDefault="00231A7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Место</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в </w:t>
            </w:r>
          </w:p>
          <w:p w:rsidR="00231A76" w:rsidRPr="009D589F" w:rsidRDefault="00231A7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учебно-воспитательном процессе</w:t>
            </w:r>
          </w:p>
          <w:p w:rsidR="00231A76" w:rsidRPr="009D589F" w:rsidRDefault="00231A7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p>
        </w:tc>
        <w:tc>
          <w:tcPr>
            <w:tcW w:w="1971" w:type="dxa"/>
          </w:tcPr>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В  начале </w:t>
            </w:r>
          </w:p>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учебного  года.</w:t>
            </w:r>
          </w:p>
          <w:p w:rsidR="00231A76" w:rsidRPr="009D589F" w:rsidRDefault="00231A76" w:rsidP="003178E2">
            <w:pPr>
              <w:spacing w:line="240" w:lineRule="atLeast"/>
              <w:contextualSpacing/>
              <w:jc w:val="both"/>
              <w:rPr>
                <w:rFonts w:ascii="Times New Roman" w:hAnsi="Times New Roman" w:cs="Times New Roman"/>
                <w:sz w:val="24"/>
                <w:szCs w:val="24"/>
              </w:rPr>
            </w:pPr>
          </w:p>
        </w:tc>
        <w:tc>
          <w:tcPr>
            <w:tcW w:w="2158" w:type="dxa"/>
          </w:tcPr>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В  рамках </w:t>
            </w:r>
          </w:p>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творческих </w:t>
            </w:r>
          </w:p>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лабораторий </w:t>
            </w:r>
          </w:p>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по  ходу  изучения  материала</w:t>
            </w:r>
          </w:p>
        </w:tc>
        <w:tc>
          <w:tcPr>
            <w:tcW w:w="2037" w:type="dxa"/>
          </w:tcPr>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После  изучения </w:t>
            </w:r>
          </w:p>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важной темы.</w:t>
            </w:r>
          </w:p>
        </w:tc>
        <w:tc>
          <w:tcPr>
            <w:tcW w:w="2209" w:type="dxa"/>
          </w:tcPr>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В  конце  учебного </w:t>
            </w:r>
          </w:p>
          <w:p w:rsidR="00231A76"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года.</w:t>
            </w:r>
          </w:p>
        </w:tc>
      </w:tr>
      <w:tr w:rsidR="0039143F" w:rsidRPr="009D589F" w:rsidTr="003178E2">
        <w:tc>
          <w:tcPr>
            <w:tcW w:w="1866" w:type="dxa"/>
          </w:tcPr>
          <w:p w:rsidR="00046AD8" w:rsidRPr="009D589F" w:rsidRDefault="00231A76"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Назначение  </w:t>
            </w:r>
          </w:p>
          <w:p w:rsidR="00231A76" w:rsidRPr="009D589F" w:rsidRDefault="00231A7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p>
          <w:p w:rsidR="00231A76" w:rsidRPr="009D589F" w:rsidRDefault="00231A76"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w:t>
            </w:r>
          </w:p>
          <w:p w:rsidR="00231A76" w:rsidRPr="009D589F" w:rsidRDefault="00231A76" w:rsidP="00F1103D">
            <w:pPr>
              <w:spacing w:line="240" w:lineRule="atLeast"/>
              <w:ind w:firstLine="567"/>
              <w:contextualSpacing/>
              <w:jc w:val="both"/>
              <w:rPr>
                <w:rFonts w:ascii="Times New Roman" w:hAnsi="Times New Roman" w:cs="Times New Roman"/>
                <w:sz w:val="24"/>
                <w:szCs w:val="24"/>
              </w:rPr>
            </w:pPr>
          </w:p>
        </w:tc>
        <w:tc>
          <w:tcPr>
            <w:tcW w:w="1971" w:type="dxa"/>
          </w:tcPr>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Задает  индивидуальную траекторию </w:t>
            </w:r>
          </w:p>
          <w:p w:rsidR="00231A76"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продвижения учащихся</w:t>
            </w:r>
          </w:p>
        </w:tc>
        <w:tc>
          <w:tcPr>
            <w:tcW w:w="2158" w:type="dxa"/>
          </w:tcPr>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Определенная</w:t>
            </w:r>
          </w:p>
          <w:p w:rsidR="00231A76"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часть  материала  выносится на  самостоятельную  работу</w:t>
            </w:r>
          </w:p>
        </w:tc>
        <w:tc>
          <w:tcPr>
            <w:tcW w:w="2037" w:type="dxa"/>
          </w:tcPr>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Сформированные </w:t>
            </w:r>
            <w:r w:rsidR="00D03F8A" w:rsidRPr="009D589F">
              <w:rPr>
                <w:rFonts w:ascii="Times New Roman" w:hAnsi="Times New Roman" w:cs="Times New Roman"/>
                <w:sz w:val="24"/>
                <w:szCs w:val="24"/>
              </w:rPr>
              <w:t xml:space="preserve">понятия, </w:t>
            </w:r>
            <w:r w:rsidRPr="009D589F">
              <w:rPr>
                <w:rFonts w:ascii="Times New Roman" w:hAnsi="Times New Roman" w:cs="Times New Roman"/>
                <w:sz w:val="24"/>
                <w:szCs w:val="24"/>
              </w:rPr>
              <w:t xml:space="preserve">способы </w:t>
            </w:r>
            <w:r w:rsidR="00D03F8A" w:rsidRPr="009D589F">
              <w:rPr>
                <w:rFonts w:ascii="Times New Roman" w:hAnsi="Times New Roman" w:cs="Times New Roman"/>
                <w:sz w:val="24"/>
                <w:szCs w:val="24"/>
              </w:rPr>
              <w:t xml:space="preserve">действий,  открытые законы  переносятся  в  новую, </w:t>
            </w:r>
            <w:r w:rsidRPr="009D589F">
              <w:rPr>
                <w:rFonts w:ascii="Times New Roman" w:hAnsi="Times New Roman" w:cs="Times New Roman"/>
                <w:sz w:val="24"/>
                <w:szCs w:val="24"/>
              </w:rPr>
              <w:t xml:space="preserve">нестандартную </w:t>
            </w:r>
          </w:p>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ситуацию.</w:t>
            </w:r>
          </w:p>
          <w:p w:rsidR="00231A76" w:rsidRPr="009D589F" w:rsidRDefault="00231A76" w:rsidP="003178E2">
            <w:pPr>
              <w:spacing w:line="240" w:lineRule="atLeast"/>
              <w:contextualSpacing/>
              <w:jc w:val="both"/>
              <w:rPr>
                <w:rFonts w:ascii="Times New Roman" w:hAnsi="Times New Roman" w:cs="Times New Roman"/>
                <w:sz w:val="24"/>
                <w:szCs w:val="24"/>
              </w:rPr>
            </w:pPr>
          </w:p>
        </w:tc>
        <w:tc>
          <w:tcPr>
            <w:tcW w:w="2209" w:type="dxa"/>
          </w:tcPr>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Подводятся  итоги </w:t>
            </w:r>
          </w:p>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года  по  данному </w:t>
            </w:r>
          </w:p>
          <w:p w:rsidR="00046AD8" w:rsidRPr="009D589F" w:rsidRDefault="00D03F8A"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предмету. </w:t>
            </w:r>
            <w:r w:rsidR="00046AD8" w:rsidRPr="009D589F">
              <w:rPr>
                <w:rFonts w:ascii="Times New Roman" w:hAnsi="Times New Roman" w:cs="Times New Roman"/>
                <w:sz w:val="24"/>
                <w:szCs w:val="24"/>
              </w:rPr>
              <w:t>Выяв</w:t>
            </w:r>
            <w:r w:rsidRPr="009D589F">
              <w:rPr>
                <w:rFonts w:ascii="Times New Roman" w:hAnsi="Times New Roman" w:cs="Times New Roman"/>
                <w:sz w:val="24"/>
                <w:szCs w:val="24"/>
              </w:rPr>
              <w:t xml:space="preserve">ление  и </w:t>
            </w:r>
            <w:r w:rsidR="00046AD8" w:rsidRPr="009D589F">
              <w:rPr>
                <w:rFonts w:ascii="Times New Roman" w:hAnsi="Times New Roman" w:cs="Times New Roman"/>
                <w:sz w:val="24"/>
                <w:szCs w:val="24"/>
              </w:rPr>
              <w:t xml:space="preserve">устранение </w:t>
            </w:r>
          </w:p>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пробелов в  учебном </w:t>
            </w:r>
          </w:p>
          <w:p w:rsidR="00231A76"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материале</w:t>
            </w:r>
          </w:p>
        </w:tc>
      </w:tr>
      <w:tr w:rsidR="0039143F" w:rsidRPr="009D589F" w:rsidTr="003178E2">
        <w:tc>
          <w:tcPr>
            <w:tcW w:w="1866" w:type="dxa"/>
          </w:tcPr>
          <w:p w:rsidR="00046AD8" w:rsidRPr="009D589F" w:rsidRDefault="00046AD8"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Деятельность  учащихся</w:t>
            </w:r>
          </w:p>
          <w:p w:rsidR="00046AD8" w:rsidRPr="009D589F" w:rsidRDefault="00046AD8" w:rsidP="00F1103D">
            <w:pPr>
              <w:spacing w:line="240" w:lineRule="atLeast"/>
              <w:ind w:firstLine="567"/>
              <w:contextualSpacing/>
              <w:jc w:val="both"/>
              <w:rPr>
                <w:rFonts w:ascii="Times New Roman" w:hAnsi="Times New Roman" w:cs="Times New Roman"/>
                <w:sz w:val="24"/>
                <w:szCs w:val="24"/>
              </w:rPr>
            </w:pPr>
          </w:p>
          <w:p w:rsidR="00231A76" w:rsidRPr="009D589F" w:rsidRDefault="00231A76" w:rsidP="00F1103D">
            <w:pPr>
              <w:spacing w:line="240" w:lineRule="atLeast"/>
              <w:ind w:firstLine="567"/>
              <w:contextualSpacing/>
              <w:jc w:val="both"/>
              <w:rPr>
                <w:rFonts w:ascii="Times New Roman" w:hAnsi="Times New Roman" w:cs="Times New Roman"/>
                <w:sz w:val="24"/>
                <w:szCs w:val="24"/>
              </w:rPr>
            </w:pPr>
          </w:p>
        </w:tc>
        <w:tc>
          <w:tcPr>
            <w:tcW w:w="1971" w:type="dxa"/>
          </w:tcPr>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Выбирают </w:t>
            </w:r>
          </w:p>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подход к изучению  предметного  материала  с</w:t>
            </w:r>
          </w:p>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учетом  индивидуальных</w:t>
            </w:r>
          </w:p>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склонностей</w:t>
            </w:r>
          </w:p>
          <w:p w:rsidR="00231A76"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и интересов</w:t>
            </w:r>
          </w:p>
        </w:tc>
        <w:tc>
          <w:tcPr>
            <w:tcW w:w="2158" w:type="dxa"/>
          </w:tcPr>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Ставят  перед </w:t>
            </w:r>
          </w:p>
          <w:p w:rsidR="00046AD8" w:rsidRPr="009D589F" w:rsidRDefault="00D03F8A"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собой  задачу</w:t>
            </w:r>
            <w:r w:rsidR="00046AD8" w:rsidRPr="009D589F">
              <w:rPr>
                <w:rFonts w:ascii="Times New Roman" w:hAnsi="Times New Roman" w:cs="Times New Roman"/>
                <w:sz w:val="24"/>
                <w:szCs w:val="24"/>
              </w:rPr>
              <w:t xml:space="preserve">, </w:t>
            </w:r>
          </w:p>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планируют, </w:t>
            </w:r>
          </w:p>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осуществляют, </w:t>
            </w:r>
          </w:p>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проводят  </w:t>
            </w:r>
            <w:r w:rsidRPr="009D589F">
              <w:rPr>
                <w:rFonts w:ascii="Times New Roman" w:hAnsi="Times New Roman" w:cs="Times New Roman"/>
                <w:sz w:val="24"/>
                <w:szCs w:val="24"/>
              </w:rPr>
              <w:lastRenderedPageBreak/>
              <w:t>контроль  и  оценку на  всех  этапах  выполнения проекта.</w:t>
            </w:r>
          </w:p>
          <w:p w:rsidR="00231A76" w:rsidRPr="009D589F" w:rsidRDefault="00231A76" w:rsidP="003178E2">
            <w:pPr>
              <w:spacing w:line="240" w:lineRule="atLeast"/>
              <w:contextualSpacing/>
              <w:jc w:val="both"/>
              <w:rPr>
                <w:rFonts w:ascii="Times New Roman" w:hAnsi="Times New Roman" w:cs="Times New Roman"/>
                <w:sz w:val="24"/>
                <w:szCs w:val="24"/>
              </w:rPr>
            </w:pPr>
          </w:p>
        </w:tc>
        <w:tc>
          <w:tcPr>
            <w:tcW w:w="2037" w:type="dxa"/>
          </w:tcPr>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Осмысление</w:t>
            </w:r>
          </w:p>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учебного  материала,  проба  использования  </w:t>
            </w:r>
            <w:r w:rsidRPr="009D589F">
              <w:rPr>
                <w:rFonts w:ascii="Times New Roman" w:hAnsi="Times New Roman" w:cs="Times New Roman"/>
                <w:sz w:val="24"/>
                <w:szCs w:val="24"/>
              </w:rPr>
              <w:lastRenderedPageBreak/>
              <w:t>его  в новой  для  себя ситуации,  рефлексия.</w:t>
            </w:r>
          </w:p>
          <w:p w:rsidR="00231A76" w:rsidRPr="009D589F" w:rsidRDefault="00231A76" w:rsidP="003178E2">
            <w:pPr>
              <w:spacing w:line="240" w:lineRule="atLeast"/>
              <w:contextualSpacing/>
              <w:jc w:val="both"/>
              <w:rPr>
                <w:rFonts w:ascii="Times New Roman" w:hAnsi="Times New Roman" w:cs="Times New Roman"/>
                <w:sz w:val="24"/>
                <w:szCs w:val="24"/>
              </w:rPr>
            </w:pPr>
          </w:p>
        </w:tc>
        <w:tc>
          <w:tcPr>
            <w:tcW w:w="2209" w:type="dxa"/>
          </w:tcPr>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Осуществляют </w:t>
            </w:r>
          </w:p>
          <w:p w:rsidR="00231A76"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проектную  деятельность  в  полном объеме  как  </w:t>
            </w:r>
            <w:r w:rsidRPr="009D589F">
              <w:rPr>
                <w:rFonts w:ascii="Times New Roman" w:hAnsi="Times New Roman" w:cs="Times New Roman"/>
                <w:sz w:val="24"/>
                <w:szCs w:val="24"/>
              </w:rPr>
              <w:lastRenderedPageBreak/>
              <w:t>исследовательскую</w:t>
            </w:r>
          </w:p>
        </w:tc>
      </w:tr>
      <w:tr w:rsidR="0039143F" w:rsidRPr="009D589F" w:rsidTr="003178E2">
        <w:tc>
          <w:tcPr>
            <w:tcW w:w="1866" w:type="dxa"/>
          </w:tcPr>
          <w:p w:rsidR="00046AD8" w:rsidRPr="009D589F" w:rsidRDefault="00046AD8" w:rsidP="00F1103D">
            <w:pPr>
              <w:spacing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Результат  </w:t>
            </w:r>
          </w:p>
          <w:p w:rsidR="00046AD8" w:rsidRPr="009D589F" w:rsidRDefault="00046AD8" w:rsidP="00F1103D">
            <w:pPr>
              <w:spacing w:line="240" w:lineRule="atLeast"/>
              <w:ind w:firstLine="567"/>
              <w:contextualSpacing/>
              <w:jc w:val="both"/>
              <w:rPr>
                <w:rFonts w:ascii="Times New Roman" w:hAnsi="Times New Roman" w:cs="Times New Roman"/>
                <w:sz w:val="24"/>
                <w:szCs w:val="24"/>
              </w:rPr>
            </w:pPr>
          </w:p>
          <w:p w:rsidR="00231A76" w:rsidRPr="009D589F" w:rsidRDefault="00231A76" w:rsidP="00F1103D">
            <w:pPr>
              <w:spacing w:line="240" w:lineRule="atLeast"/>
              <w:ind w:firstLine="567"/>
              <w:contextualSpacing/>
              <w:jc w:val="both"/>
              <w:rPr>
                <w:rFonts w:ascii="Times New Roman" w:hAnsi="Times New Roman" w:cs="Times New Roman"/>
                <w:sz w:val="24"/>
                <w:szCs w:val="24"/>
              </w:rPr>
            </w:pPr>
          </w:p>
        </w:tc>
        <w:tc>
          <w:tcPr>
            <w:tcW w:w="1971" w:type="dxa"/>
          </w:tcPr>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Проект  как</w:t>
            </w:r>
          </w:p>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план  изучения  предметного  материала.  Фиксируется  в  тетради и  корректируется </w:t>
            </w:r>
          </w:p>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по  мере  </w:t>
            </w:r>
            <w:r w:rsidR="00A34DF8" w:rsidRPr="009D589F">
              <w:rPr>
                <w:rFonts w:ascii="Times New Roman" w:hAnsi="Times New Roman" w:cs="Times New Roman"/>
                <w:sz w:val="24"/>
                <w:szCs w:val="24"/>
              </w:rPr>
              <w:t xml:space="preserve">исполнения. </w:t>
            </w:r>
            <w:r w:rsidRPr="009D589F">
              <w:rPr>
                <w:rFonts w:ascii="Times New Roman" w:hAnsi="Times New Roman" w:cs="Times New Roman"/>
                <w:sz w:val="24"/>
                <w:szCs w:val="24"/>
              </w:rPr>
              <w:t>Навыки  целеполагания</w:t>
            </w:r>
          </w:p>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и  планирования.</w:t>
            </w:r>
          </w:p>
          <w:p w:rsidR="00231A76" w:rsidRPr="009D589F" w:rsidRDefault="00231A76" w:rsidP="003178E2">
            <w:pPr>
              <w:spacing w:line="240" w:lineRule="atLeast"/>
              <w:contextualSpacing/>
              <w:jc w:val="both"/>
              <w:rPr>
                <w:rFonts w:ascii="Times New Roman" w:hAnsi="Times New Roman" w:cs="Times New Roman"/>
                <w:sz w:val="24"/>
                <w:szCs w:val="24"/>
              </w:rPr>
            </w:pPr>
          </w:p>
        </w:tc>
        <w:tc>
          <w:tcPr>
            <w:tcW w:w="2158" w:type="dxa"/>
          </w:tcPr>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Проект  как  отчет  об  изученном  самостоятельно  содержании.  Навыки самостоятельной  учебной </w:t>
            </w:r>
          </w:p>
          <w:p w:rsidR="00046AD8"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деятельности.</w:t>
            </w:r>
          </w:p>
          <w:p w:rsidR="00231A76"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Навыки  исследовательской и творческой деятельности</w:t>
            </w:r>
          </w:p>
        </w:tc>
        <w:tc>
          <w:tcPr>
            <w:tcW w:w="2037" w:type="dxa"/>
          </w:tcPr>
          <w:p w:rsidR="00231A76"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Проект  как  результат  усвоения важного  (предметного)  материала.  </w:t>
            </w:r>
          </w:p>
        </w:tc>
        <w:tc>
          <w:tcPr>
            <w:tcW w:w="2209" w:type="dxa"/>
          </w:tcPr>
          <w:p w:rsidR="00231A76" w:rsidRPr="009D589F" w:rsidRDefault="00046AD8" w:rsidP="003178E2">
            <w:pPr>
              <w:spacing w:line="240" w:lineRule="atLeast"/>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Проект  как  результат  усвоения </w:t>
            </w:r>
            <w:r w:rsidR="00A34DF8" w:rsidRPr="009D589F">
              <w:rPr>
                <w:rFonts w:ascii="Times New Roman" w:hAnsi="Times New Roman" w:cs="Times New Roman"/>
                <w:sz w:val="24"/>
                <w:szCs w:val="24"/>
              </w:rPr>
              <w:t>(</w:t>
            </w:r>
            <w:r w:rsidRPr="009D589F">
              <w:rPr>
                <w:rFonts w:ascii="Times New Roman" w:hAnsi="Times New Roman" w:cs="Times New Roman"/>
                <w:sz w:val="24"/>
                <w:szCs w:val="24"/>
              </w:rPr>
              <w:t>предметного)  содержания в целом.</w:t>
            </w:r>
          </w:p>
        </w:tc>
      </w:tr>
    </w:tbl>
    <w:p w:rsidR="00231A76" w:rsidRPr="009D589F" w:rsidRDefault="00046AD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Межпредметные  проекты относятся к  нескольким  областям  знаний. Выполняются,  как  правило,  на  занятиях  по  внеурочной  деятельности.  Это  либо небольшие  проекты,  затрагивающие  два-три  учебных</w:t>
      </w:r>
      <w:r w:rsidR="000E314C" w:rsidRPr="009D589F">
        <w:rPr>
          <w:rFonts w:ascii="Times New Roman" w:hAnsi="Times New Roman" w:cs="Times New Roman"/>
          <w:sz w:val="24"/>
          <w:szCs w:val="24"/>
        </w:rPr>
        <w:t xml:space="preserve"> </w:t>
      </w:r>
      <w:r w:rsidRPr="009D589F">
        <w:rPr>
          <w:rFonts w:ascii="Times New Roman" w:hAnsi="Times New Roman" w:cs="Times New Roman"/>
          <w:sz w:val="24"/>
          <w:szCs w:val="24"/>
        </w:rPr>
        <w:t>предмета,  либо достаточно  объемные,  продолжительные,  общешкольные,  решающие  т</w:t>
      </w:r>
      <w:r w:rsidR="000E314C" w:rsidRPr="009D589F">
        <w:rPr>
          <w:rFonts w:ascii="Times New Roman" w:hAnsi="Times New Roman" w:cs="Times New Roman"/>
          <w:sz w:val="24"/>
          <w:szCs w:val="24"/>
        </w:rPr>
        <w:t>у  или  иную  сложную  проблему</w:t>
      </w:r>
      <w:r w:rsidRPr="009D589F">
        <w:rPr>
          <w:rFonts w:ascii="Times New Roman" w:hAnsi="Times New Roman" w:cs="Times New Roman"/>
          <w:sz w:val="24"/>
          <w:szCs w:val="24"/>
        </w:rPr>
        <w:t>,  значимую  для всех  участников проекта.</w:t>
      </w:r>
    </w:p>
    <w:p w:rsidR="00046AD8" w:rsidRPr="009D589F" w:rsidRDefault="00046AD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Такие  проекты  требу ют квалифицированной  координации  со  стороны  специалистов,  слаженной  работы  нескольких  творческих групп,  имеющих  четко определенные-исследовательские задания, хорошо проработанные формы промежуточных и итоговых презентаций.</w:t>
      </w:r>
    </w:p>
    <w:p w:rsidR="00046AD8" w:rsidRPr="009D589F" w:rsidRDefault="00046AD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Типология форм проектов:</w:t>
      </w:r>
    </w:p>
    <w:p w:rsidR="00046AD8" w:rsidRPr="009D589F" w:rsidRDefault="00046AD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по  количеству  участников:  индивидуальный,  парный,  малогрупповой,  групповой, коллективный, муниципальный, др.</w:t>
      </w:r>
    </w:p>
    <w:p w:rsidR="00046AD8" w:rsidRPr="009D589F" w:rsidRDefault="00046AD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по дли</w:t>
      </w:r>
      <w:r w:rsidR="00AA71E8" w:rsidRPr="009D589F">
        <w:rPr>
          <w:rFonts w:ascii="Times New Roman" w:hAnsi="Times New Roman" w:cs="Times New Roman"/>
          <w:sz w:val="24"/>
          <w:szCs w:val="24"/>
        </w:rPr>
        <w:t>тельности проекта: от проекта-у</w:t>
      </w:r>
      <w:r w:rsidRPr="009D589F">
        <w:rPr>
          <w:rFonts w:ascii="Times New Roman" w:hAnsi="Times New Roman" w:cs="Times New Roman"/>
          <w:sz w:val="24"/>
          <w:szCs w:val="24"/>
        </w:rPr>
        <w:t xml:space="preserve">рока  до </w:t>
      </w:r>
      <w:r w:rsidR="00AA71E8" w:rsidRPr="009D589F">
        <w:rPr>
          <w:rFonts w:ascii="Times New Roman" w:hAnsi="Times New Roman" w:cs="Times New Roman"/>
          <w:sz w:val="24"/>
          <w:szCs w:val="24"/>
        </w:rPr>
        <w:t>вертикального многолетнего  про</w:t>
      </w:r>
      <w:r w:rsidRPr="009D589F">
        <w:rPr>
          <w:rFonts w:ascii="Times New Roman" w:hAnsi="Times New Roman" w:cs="Times New Roman"/>
          <w:sz w:val="24"/>
          <w:szCs w:val="24"/>
        </w:rPr>
        <w:t>екта;</w:t>
      </w:r>
    </w:p>
    <w:p w:rsidR="00046AD8" w:rsidRPr="009D589F" w:rsidRDefault="00046AD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по  дидактич</w:t>
      </w:r>
      <w:r w:rsidR="00AA71E8" w:rsidRPr="009D589F">
        <w:rPr>
          <w:rFonts w:ascii="Times New Roman" w:hAnsi="Times New Roman" w:cs="Times New Roman"/>
          <w:sz w:val="24"/>
          <w:szCs w:val="24"/>
        </w:rPr>
        <w:t>еской  цели:  ознакомление  обу</w:t>
      </w:r>
      <w:r w:rsidRPr="009D589F">
        <w:rPr>
          <w:rFonts w:ascii="Times New Roman" w:hAnsi="Times New Roman" w:cs="Times New Roman"/>
          <w:sz w:val="24"/>
          <w:szCs w:val="24"/>
        </w:rPr>
        <w:t>чающихс</w:t>
      </w:r>
      <w:r w:rsidR="00AA71E8" w:rsidRPr="009D589F">
        <w:rPr>
          <w:rFonts w:ascii="Times New Roman" w:hAnsi="Times New Roman" w:cs="Times New Roman"/>
          <w:sz w:val="24"/>
          <w:szCs w:val="24"/>
        </w:rPr>
        <w:t xml:space="preserve">я  с  методами  и технологиями </w:t>
      </w:r>
      <w:r w:rsidRPr="009D589F">
        <w:rPr>
          <w:rFonts w:ascii="Times New Roman" w:hAnsi="Times New Roman" w:cs="Times New Roman"/>
          <w:sz w:val="24"/>
          <w:szCs w:val="24"/>
        </w:rPr>
        <w:t>проектной деятельности, обеспечение индивид</w:t>
      </w:r>
      <w:r w:rsidR="00AA71E8" w:rsidRPr="009D589F">
        <w:rPr>
          <w:rFonts w:ascii="Times New Roman" w:hAnsi="Times New Roman" w:cs="Times New Roman"/>
          <w:sz w:val="24"/>
          <w:szCs w:val="24"/>
        </w:rPr>
        <w:t>уализации и дифференциации  обу</w:t>
      </w:r>
      <w:r w:rsidRPr="009D589F">
        <w:rPr>
          <w:rFonts w:ascii="Times New Roman" w:hAnsi="Times New Roman" w:cs="Times New Roman"/>
          <w:sz w:val="24"/>
          <w:szCs w:val="24"/>
        </w:rPr>
        <w:t>чения,</w:t>
      </w:r>
    </w:p>
    <w:p w:rsidR="00046AD8" w:rsidRPr="009D589F" w:rsidRDefault="00AA71E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поддержка мотивации в обучении, реализация пот</w:t>
      </w:r>
      <w:r w:rsidR="00046AD8" w:rsidRPr="009D589F">
        <w:rPr>
          <w:rFonts w:ascii="Times New Roman" w:hAnsi="Times New Roman" w:cs="Times New Roman"/>
          <w:sz w:val="24"/>
          <w:szCs w:val="24"/>
        </w:rPr>
        <w:t>енциала личности и т.д.</w:t>
      </w:r>
    </w:p>
    <w:p w:rsidR="00046AD8" w:rsidRPr="009D589F" w:rsidRDefault="00046AD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Мониторинг  выполнения  обучающимися  проектн</w:t>
      </w:r>
      <w:r w:rsidR="00AA71E8" w:rsidRPr="009D589F">
        <w:rPr>
          <w:rFonts w:ascii="Times New Roman" w:hAnsi="Times New Roman" w:cs="Times New Roman"/>
          <w:sz w:val="24"/>
          <w:szCs w:val="24"/>
        </w:rPr>
        <w:t xml:space="preserve">ых  и  учебно-исследовательских </w:t>
      </w:r>
      <w:r w:rsidRPr="009D589F">
        <w:rPr>
          <w:rFonts w:ascii="Times New Roman" w:hAnsi="Times New Roman" w:cs="Times New Roman"/>
          <w:sz w:val="24"/>
          <w:szCs w:val="24"/>
        </w:rPr>
        <w:t>работ</w:t>
      </w:r>
    </w:p>
    <w:p w:rsidR="00046AD8" w:rsidRPr="009D589F" w:rsidRDefault="00046AD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Мониторинг выполнения</w:t>
      </w:r>
      <w:r w:rsidR="00AA71E8" w:rsidRPr="009D589F">
        <w:rPr>
          <w:rFonts w:ascii="Times New Roman" w:hAnsi="Times New Roman" w:cs="Times New Roman"/>
          <w:sz w:val="24"/>
          <w:szCs w:val="24"/>
        </w:rPr>
        <w:t xml:space="preserve">  обучающимися  проектных  и  учебно –исследовательских </w:t>
      </w:r>
      <w:r w:rsidRPr="009D589F">
        <w:rPr>
          <w:rFonts w:ascii="Times New Roman" w:hAnsi="Times New Roman" w:cs="Times New Roman"/>
          <w:sz w:val="24"/>
          <w:szCs w:val="24"/>
        </w:rPr>
        <w:t>работ  осуществляется  посредством  выявления  соответст</w:t>
      </w:r>
      <w:r w:rsidR="00AA71E8" w:rsidRPr="009D589F">
        <w:rPr>
          <w:rFonts w:ascii="Times New Roman" w:hAnsi="Times New Roman" w:cs="Times New Roman"/>
          <w:sz w:val="24"/>
          <w:szCs w:val="24"/>
        </w:rPr>
        <w:t>вия  работ единой  системе  тре</w:t>
      </w:r>
      <w:r w:rsidRPr="009D589F">
        <w:rPr>
          <w:rFonts w:ascii="Times New Roman" w:hAnsi="Times New Roman" w:cs="Times New Roman"/>
          <w:sz w:val="24"/>
          <w:szCs w:val="24"/>
        </w:rPr>
        <w:t>бований к их соде</w:t>
      </w:r>
      <w:r w:rsidR="00AA71E8" w:rsidRPr="009D589F">
        <w:rPr>
          <w:rFonts w:ascii="Times New Roman" w:hAnsi="Times New Roman" w:cs="Times New Roman"/>
          <w:sz w:val="24"/>
          <w:szCs w:val="24"/>
        </w:rPr>
        <w:t>ржанию, оформлению и защите в у</w:t>
      </w:r>
      <w:r w:rsidRPr="009D589F">
        <w:rPr>
          <w:rFonts w:ascii="Times New Roman" w:hAnsi="Times New Roman" w:cs="Times New Roman"/>
          <w:sz w:val="24"/>
          <w:szCs w:val="24"/>
        </w:rPr>
        <w:t xml:space="preserve">становленные </w:t>
      </w:r>
      <w:r w:rsidR="00AA71E8" w:rsidRPr="009D589F">
        <w:rPr>
          <w:rFonts w:ascii="Times New Roman" w:hAnsi="Times New Roman" w:cs="Times New Roman"/>
          <w:sz w:val="24"/>
          <w:szCs w:val="24"/>
        </w:rPr>
        <w:t xml:space="preserve">школой </w:t>
      </w:r>
      <w:r w:rsidRPr="009D589F">
        <w:rPr>
          <w:rFonts w:ascii="Times New Roman" w:hAnsi="Times New Roman" w:cs="Times New Roman"/>
          <w:sz w:val="24"/>
          <w:szCs w:val="24"/>
        </w:rPr>
        <w:t>сроки.</w:t>
      </w:r>
    </w:p>
    <w:p w:rsidR="00046AD8" w:rsidRPr="009D589F" w:rsidRDefault="00046AD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При  выполнении  про</w:t>
      </w:r>
      <w:r w:rsidR="00AA71E8" w:rsidRPr="009D589F">
        <w:rPr>
          <w:rFonts w:ascii="Times New Roman" w:hAnsi="Times New Roman" w:cs="Times New Roman"/>
          <w:sz w:val="24"/>
          <w:szCs w:val="24"/>
        </w:rPr>
        <w:t>екта  (исследования)  должны  учитываться  следующие  тре</w:t>
      </w:r>
      <w:r w:rsidRPr="009D589F">
        <w:rPr>
          <w:rFonts w:ascii="Times New Roman" w:hAnsi="Times New Roman" w:cs="Times New Roman"/>
          <w:sz w:val="24"/>
          <w:szCs w:val="24"/>
        </w:rPr>
        <w:t>бования к его реализации:</w:t>
      </w:r>
    </w:p>
    <w:p w:rsidR="00046AD8" w:rsidRPr="009D589F" w:rsidRDefault="00AA71E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проект  или  у</w:t>
      </w:r>
      <w:r w:rsidR="00046AD8" w:rsidRPr="009D589F">
        <w:rPr>
          <w:rFonts w:ascii="Times New Roman" w:hAnsi="Times New Roman" w:cs="Times New Roman"/>
          <w:sz w:val="24"/>
          <w:szCs w:val="24"/>
        </w:rPr>
        <w:t>чебное  исследование  должны  б</w:t>
      </w:r>
      <w:r w:rsidRPr="009D589F">
        <w:rPr>
          <w:rFonts w:ascii="Times New Roman" w:hAnsi="Times New Roman" w:cs="Times New Roman"/>
          <w:sz w:val="24"/>
          <w:szCs w:val="24"/>
        </w:rPr>
        <w:t>ыть  выполнимыми  и соответство</w:t>
      </w:r>
      <w:r w:rsidR="00046AD8" w:rsidRPr="009D589F">
        <w:rPr>
          <w:rFonts w:ascii="Times New Roman" w:hAnsi="Times New Roman" w:cs="Times New Roman"/>
          <w:sz w:val="24"/>
          <w:szCs w:val="24"/>
        </w:rPr>
        <w:t>вать в</w:t>
      </w:r>
      <w:r w:rsidR="00A34DF8" w:rsidRPr="009D589F">
        <w:rPr>
          <w:rFonts w:ascii="Times New Roman" w:hAnsi="Times New Roman" w:cs="Times New Roman"/>
          <w:sz w:val="24"/>
          <w:szCs w:val="24"/>
        </w:rPr>
        <w:t>озрасту</w:t>
      </w:r>
      <w:r w:rsidR="00046AD8" w:rsidRPr="009D589F">
        <w:rPr>
          <w:rFonts w:ascii="Times New Roman" w:hAnsi="Times New Roman" w:cs="Times New Roman"/>
          <w:sz w:val="24"/>
          <w:szCs w:val="24"/>
        </w:rPr>
        <w:t>, способностям и возможностям обучающихся;</w:t>
      </w:r>
    </w:p>
    <w:p w:rsidR="00046AD8" w:rsidRPr="009D589F" w:rsidRDefault="00046AD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для  выполнения  проекта  должны  быть  созданы</w:t>
      </w:r>
      <w:r w:rsidR="00AA71E8" w:rsidRPr="009D589F">
        <w:rPr>
          <w:rFonts w:ascii="Times New Roman" w:hAnsi="Times New Roman" w:cs="Times New Roman"/>
          <w:sz w:val="24"/>
          <w:szCs w:val="24"/>
        </w:rPr>
        <w:t xml:space="preserve"> необходимые  условия: информационные ресурсы, клубы, школьные нау</w:t>
      </w:r>
      <w:r w:rsidRPr="009D589F">
        <w:rPr>
          <w:rFonts w:ascii="Times New Roman" w:hAnsi="Times New Roman" w:cs="Times New Roman"/>
          <w:sz w:val="24"/>
          <w:szCs w:val="24"/>
        </w:rPr>
        <w:t>чные общества;</w:t>
      </w:r>
    </w:p>
    <w:p w:rsidR="00046AD8" w:rsidRPr="009D589F" w:rsidRDefault="00046AD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обучающиеся  должны  быть  подготовлены</w:t>
      </w:r>
      <w:r w:rsidR="00AA71E8" w:rsidRPr="009D589F">
        <w:rPr>
          <w:rFonts w:ascii="Times New Roman" w:hAnsi="Times New Roman" w:cs="Times New Roman"/>
          <w:sz w:val="24"/>
          <w:szCs w:val="24"/>
        </w:rPr>
        <w:t xml:space="preserve">  к  выполнению  проектов  и  учебных </w:t>
      </w:r>
      <w:r w:rsidRPr="009D589F">
        <w:rPr>
          <w:rFonts w:ascii="Times New Roman" w:hAnsi="Times New Roman" w:cs="Times New Roman"/>
          <w:sz w:val="24"/>
          <w:szCs w:val="24"/>
        </w:rPr>
        <w:t>исследований;</w:t>
      </w:r>
    </w:p>
    <w:p w:rsidR="00046AD8" w:rsidRPr="009D589F" w:rsidRDefault="00046AD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необходимо  обеспечить  педагогическое  сопров</w:t>
      </w:r>
      <w:r w:rsidR="00AA71E8" w:rsidRPr="009D589F">
        <w:rPr>
          <w:rFonts w:ascii="Times New Roman" w:hAnsi="Times New Roman" w:cs="Times New Roman"/>
          <w:sz w:val="24"/>
          <w:szCs w:val="24"/>
        </w:rPr>
        <w:t>ождение  проекта  как  в отноше</w:t>
      </w:r>
      <w:r w:rsidRPr="009D589F">
        <w:rPr>
          <w:rFonts w:ascii="Times New Roman" w:hAnsi="Times New Roman" w:cs="Times New Roman"/>
          <w:sz w:val="24"/>
          <w:szCs w:val="24"/>
        </w:rPr>
        <w:t>нии  выбора  темы  и  содержания,  так  и  в</w:t>
      </w:r>
      <w:r w:rsidR="000E314C"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отношении </w:t>
      </w:r>
      <w:r w:rsidR="00AA71E8" w:rsidRPr="009D589F">
        <w:rPr>
          <w:rFonts w:ascii="Times New Roman" w:hAnsi="Times New Roman" w:cs="Times New Roman"/>
          <w:sz w:val="24"/>
          <w:szCs w:val="24"/>
        </w:rPr>
        <w:t xml:space="preserve"> собственно  работы  и используемых </w:t>
      </w:r>
      <w:r w:rsidRPr="009D589F">
        <w:rPr>
          <w:rFonts w:ascii="Times New Roman" w:hAnsi="Times New Roman" w:cs="Times New Roman"/>
          <w:sz w:val="24"/>
          <w:szCs w:val="24"/>
        </w:rPr>
        <w:t>методов,</w:t>
      </w:r>
    </w:p>
    <w:p w:rsidR="00046AD8" w:rsidRPr="009D589F" w:rsidRDefault="00046AD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  учащимся,  впервые  выполняющим  проект,  н</w:t>
      </w:r>
      <w:r w:rsidR="00AA71E8" w:rsidRPr="009D589F">
        <w:rPr>
          <w:rFonts w:ascii="Times New Roman" w:hAnsi="Times New Roman" w:cs="Times New Roman"/>
          <w:sz w:val="24"/>
          <w:szCs w:val="24"/>
        </w:rPr>
        <w:t>еобходимо  осуществлять самокон</w:t>
      </w:r>
      <w:r w:rsidRPr="009D589F">
        <w:rPr>
          <w:rFonts w:ascii="Times New Roman" w:hAnsi="Times New Roman" w:cs="Times New Roman"/>
          <w:sz w:val="24"/>
          <w:szCs w:val="24"/>
        </w:rPr>
        <w:t>троль и отчитываться перед руководителем проекта;</w:t>
      </w:r>
    </w:p>
    <w:p w:rsidR="00046AD8" w:rsidRPr="009D589F" w:rsidRDefault="00046AD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необходимо  наличие  простой  и  обоснованной </w:t>
      </w:r>
      <w:r w:rsidR="00AA71E8" w:rsidRPr="009D589F">
        <w:rPr>
          <w:rFonts w:ascii="Times New Roman" w:hAnsi="Times New Roman" w:cs="Times New Roman"/>
          <w:sz w:val="24"/>
          <w:szCs w:val="24"/>
        </w:rPr>
        <w:t xml:space="preserve"> системы  оценки  итогового  резу</w:t>
      </w:r>
      <w:r w:rsidRPr="009D589F">
        <w:rPr>
          <w:rFonts w:ascii="Times New Roman" w:hAnsi="Times New Roman" w:cs="Times New Roman"/>
          <w:sz w:val="24"/>
          <w:szCs w:val="24"/>
        </w:rPr>
        <w:t>льтата работы по проекту и индивидуального вклада каждого</w:t>
      </w:r>
      <w:r w:rsidR="00AA71E8" w:rsidRPr="009D589F">
        <w:rPr>
          <w:rFonts w:ascii="Times New Roman" w:hAnsi="Times New Roman" w:cs="Times New Roman"/>
          <w:sz w:val="24"/>
          <w:szCs w:val="24"/>
        </w:rPr>
        <w:t xml:space="preserve"> у</w:t>
      </w:r>
      <w:r w:rsidRPr="009D589F">
        <w:rPr>
          <w:rFonts w:ascii="Times New Roman" w:hAnsi="Times New Roman" w:cs="Times New Roman"/>
          <w:sz w:val="24"/>
          <w:szCs w:val="24"/>
        </w:rPr>
        <w:t>частника;</w:t>
      </w:r>
    </w:p>
    <w:p w:rsidR="00046AD8" w:rsidRPr="009D589F" w:rsidRDefault="00A34DF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046AD8" w:rsidRPr="009D589F">
        <w:rPr>
          <w:rFonts w:ascii="Times New Roman" w:hAnsi="Times New Roman" w:cs="Times New Roman"/>
          <w:sz w:val="24"/>
          <w:szCs w:val="24"/>
        </w:rPr>
        <w:t>ученическое  научно-исследовател</w:t>
      </w:r>
      <w:r w:rsidR="00AA71E8" w:rsidRPr="009D589F">
        <w:rPr>
          <w:rFonts w:ascii="Times New Roman" w:hAnsi="Times New Roman" w:cs="Times New Roman"/>
          <w:sz w:val="24"/>
          <w:szCs w:val="24"/>
        </w:rPr>
        <w:t>ьское  общество  —  форма  внеурочной  дея</w:t>
      </w:r>
      <w:r w:rsidR="00046AD8" w:rsidRPr="009D589F">
        <w:rPr>
          <w:rFonts w:ascii="Times New Roman" w:hAnsi="Times New Roman" w:cs="Times New Roman"/>
          <w:sz w:val="24"/>
          <w:szCs w:val="24"/>
        </w:rPr>
        <w:t>тельности,  которая  сочетает  в  себе  работу  над  учебн</w:t>
      </w:r>
      <w:r w:rsidR="00AA71E8" w:rsidRPr="009D589F">
        <w:rPr>
          <w:rFonts w:ascii="Times New Roman" w:hAnsi="Times New Roman" w:cs="Times New Roman"/>
          <w:sz w:val="24"/>
          <w:szCs w:val="24"/>
        </w:rPr>
        <w:t>ым исследованиями, коллективное обсуждение  промежу</w:t>
      </w:r>
      <w:r w:rsidR="00046AD8" w:rsidRPr="009D589F">
        <w:rPr>
          <w:rFonts w:ascii="Times New Roman" w:hAnsi="Times New Roman" w:cs="Times New Roman"/>
          <w:sz w:val="24"/>
          <w:szCs w:val="24"/>
        </w:rPr>
        <w:t>точных  и  итоговых  результатов  эт</w:t>
      </w:r>
      <w:r w:rsidR="00AA71E8" w:rsidRPr="009D589F">
        <w:rPr>
          <w:rFonts w:ascii="Times New Roman" w:hAnsi="Times New Roman" w:cs="Times New Roman"/>
          <w:sz w:val="24"/>
          <w:szCs w:val="24"/>
        </w:rPr>
        <w:t>ой  работы,  организацию  круг</w:t>
      </w:r>
      <w:r w:rsidR="00046AD8" w:rsidRPr="009D589F">
        <w:rPr>
          <w:rFonts w:ascii="Times New Roman" w:hAnsi="Times New Roman" w:cs="Times New Roman"/>
          <w:sz w:val="24"/>
          <w:szCs w:val="24"/>
        </w:rPr>
        <w:t>лых столов,</w:t>
      </w:r>
      <w:r w:rsidR="00AA71E8" w:rsidRPr="009D589F">
        <w:rPr>
          <w:rFonts w:ascii="Times New Roman" w:hAnsi="Times New Roman" w:cs="Times New Roman"/>
          <w:sz w:val="24"/>
          <w:szCs w:val="24"/>
        </w:rPr>
        <w:t xml:space="preserve"> дискуссий, дебатов, интеллекту</w:t>
      </w:r>
      <w:r w:rsidR="00046AD8" w:rsidRPr="009D589F">
        <w:rPr>
          <w:rFonts w:ascii="Times New Roman" w:hAnsi="Times New Roman" w:cs="Times New Roman"/>
          <w:sz w:val="24"/>
          <w:szCs w:val="24"/>
        </w:rPr>
        <w:t>альных игр</w:t>
      </w:r>
      <w:r w:rsidR="00AA71E8" w:rsidRPr="009D589F">
        <w:rPr>
          <w:rFonts w:ascii="Times New Roman" w:hAnsi="Times New Roman" w:cs="Times New Roman"/>
          <w:sz w:val="24"/>
          <w:szCs w:val="24"/>
        </w:rPr>
        <w:t xml:space="preserve">, публичных защит, конференций </w:t>
      </w:r>
      <w:r w:rsidR="00046AD8" w:rsidRPr="009D589F">
        <w:rPr>
          <w:rFonts w:ascii="Times New Roman" w:hAnsi="Times New Roman" w:cs="Times New Roman"/>
          <w:sz w:val="24"/>
          <w:szCs w:val="24"/>
        </w:rPr>
        <w:t>и др.;</w:t>
      </w:r>
    </w:p>
    <w:p w:rsidR="00046AD8" w:rsidRPr="009D589F" w:rsidRDefault="00A34DF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AA71E8" w:rsidRPr="009D589F">
        <w:rPr>
          <w:rFonts w:ascii="Times New Roman" w:hAnsi="Times New Roman" w:cs="Times New Roman"/>
          <w:sz w:val="24"/>
          <w:szCs w:val="24"/>
        </w:rPr>
        <w:t>у</w:t>
      </w:r>
      <w:r w:rsidR="00046AD8" w:rsidRPr="009D589F">
        <w:rPr>
          <w:rFonts w:ascii="Times New Roman" w:hAnsi="Times New Roman" w:cs="Times New Roman"/>
          <w:sz w:val="24"/>
          <w:szCs w:val="24"/>
        </w:rPr>
        <w:t>частие  обу</w:t>
      </w:r>
      <w:r w:rsidR="00AA71E8" w:rsidRPr="009D589F">
        <w:rPr>
          <w:rFonts w:ascii="Times New Roman" w:hAnsi="Times New Roman" w:cs="Times New Roman"/>
          <w:sz w:val="24"/>
          <w:szCs w:val="24"/>
        </w:rPr>
        <w:t>чающихся  в  олимпиадах,  конку</w:t>
      </w:r>
      <w:r w:rsidR="00046AD8" w:rsidRPr="009D589F">
        <w:rPr>
          <w:rFonts w:ascii="Times New Roman" w:hAnsi="Times New Roman" w:cs="Times New Roman"/>
          <w:sz w:val="24"/>
          <w:szCs w:val="24"/>
        </w:rPr>
        <w:t xml:space="preserve">рсах, </w:t>
      </w:r>
      <w:r w:rsidR="00AA71E8" w:rsidRPr="009D589F">
        <w:rPr>
          <w:rFonts w:ascii="Times New Roman" w:hAnsi="Times New Roman" w:cs="Times New Roman"/>
          <w:sz w:val="24"/>
          <w:szCs w:val="24"/>
        </w:rPr>
        <w:t xml:space="preserve"> конференциях,  в  том числе ди</w:t>
      </w:r>
      <w:r w:rsidR="00046AD8" w:rsidRPr="009D589F">
        <w:rPr>
          <w:rFonts w:ascii="Times New Roman" w:hAnsi="Times New Roman" w:cs="Times New Roman"/>
          <w:sz w:val="24"/>
          <w:szCs w:val="24"/>
        </w:rPr>
        <w:t>станционных,  предметных неделях,  интеллектуальны</w:t>
      </w:r>
      <w:r w:rsidR="00AA71E8" w:rsidRPr="009D589F">
        <w:rPr>
          <w:rFonts w:ascii="Times New Roman" w:hAnsi="Times New Roman" w:cs="Times New Roman"/>
          <w:sz w:val="24"/>
          <w:szCs w:val="24"/>
        </w:rPr>
        <w:t>х марафонах предполагает  выпол</w:t>
      </w:r>
      <w:r w:rsidR="00046AD8" w:rsidRPr="009D589F">
        <w:rPr>
          <w:rFonts w:ascii="Times New Roman" w:hAnsi="Times New Roman" w:cs="Times New Roman"/>
          <w:sz w:val="24"/>
          <w:szCs w:val="24"/>
        </w:rPr>
        <w:t>нение  ими  учебных  исследований  или  их  элементов  в  рамках  данных  мероприятий.</w:t>
      </w:r>
    </w:p>
    <w:p w:rsidR="00046AD8" w:rsidRPr="009D589F" w:rsidRDefault="00046AD8"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Многообразие  форм  учебно-исследовательской  деят</w:t>
      </w:r>
      <w:r w:rsidR="00AA71E8" w:rsidRPr="009D589F">
        <w:rPr>
          <w:rFonts w:ascii="Times New Roman" w:hAnsi="Times New Roman" w:cs="Times New Roman"/>
          <w:sz w:val="24"/>
          <w:szCs w:val="24"/>
        </w:rPr>
        <w:t>ельности  позволяет  обеспечить подлинную интеграцию  у</w:t>
      </w:r>
      <w:r w:rsidRPr="009D589F">
        <w:rPr>
          <w:rFonts w:ascii="Times New Roman" w:hAnsi="Times New Roman" w:cs="Times New Roman"/>
          <w:sz w:val="24"/>
          <w:szCs w:val="24"/>
        </w:rPr>
        <w:t>рочной и внеурочной деятел</w:t>
      </w:r>
      <w:r w:rsidR="00AA71E8" w:rsidRPr="009D589F">
        <w:rPr>
          <w:rFonts w:ascii="Times New Roman" w:hAnsi="Times New Roman" w:cs="Times New Roman"/>
          <w:sz w:val="24"/>
          <w:szCs w:val="24"/>
        </w:rPr>
        <w:t xml:space="preserve">ьности обучающихся по развитию </w:t>
      </w:r>
      <w:r w:rsidRPr="009D589F">
        <w:rPr>
          <w:rFonts w:ascii="Times New Roman" w:hAnsi="Times New Roman" w:cs="Times New Roman"/>
          <w:sz w:val="24"/>
          <w:szCs w:val="24"/>
        </w:rPr>
        <w:t>УУД.</w:t>
      </w:r>
    </w:p>
    <w:p w:rsidR="00046AD8" w:rsidRPr="009D589F" w:rsidRDefault="00046AD8"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Основные направления учебно-исследовательской и проектной  деятельности обучающихся</w:t>
      </w:r>
    </w:p>
    <w:p w:rsidR="00046AD8" w:rsidRPr="009D589F" w:rsidRDefault="00046AD8" w:rsidP="00F1103D">
      <w:pPr>
        <w:pStyle w:val="a9"/>
        <w:numPr>
          <w:ilvl w:val="0"/>
          <w:numId w:val="3"/>
        </w:numPr>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Гуманитарное направление</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Человек и общество (обществознание,  экономика, психология,  социология, география, политология и другие),</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филология, языкознание, лингвистика, литература, история, краеведение, культурология, искусство и МХК.</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 Научно-технологическое направление</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нанотехнологии,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биотехнологии,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информационные технологии, </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когнитивные технологии,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социо</w:t>
      </w:r>
      <w:r w:rsidR="00A956BB" w:rsidRPr="009D589F">
        <w:rPr>
          <w:rFonts w:ascii="Times New Roman" w:hAnsi="Times New Roman" w:cs="Times New Roman"/>
          <w:sz w:val="24"/>
          <w:szCs w:val="24"/>
        </w:rPr>
        <w:t>-</w:t>
      </w:r>
      <w:r w:rsidRPr="009D589F">
        <w:rPr>
          <w:rFonts w:ascii="Times New Roman" w:hAnsi="Times New Roman" w:cs="Times New Roman"/>
          <w:sz w:val="24"/>
          <w:szCs w:val="24"/>
        </w:rPr>
        <w:t>гуманитарные технологии.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3) Инженерное направление</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космические технологии,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транспортные технологии,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производство и передача электроэнергии,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персональные системы безопасности,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разработка и применение новых материалов,</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современные технологии сельского хозяйства, </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нейро</w:t>
      </w:r>
      <w:r w:rsidR="00A956BB" w:rsidRPr="009D589F">
        <w:rPr>
          <w:rFonts w:ascii="Times New Roman" w:hAnsi="Times New Roman" w:cs="Times New Roman"/>
          <w:sz w:val="24"/>
          <w:szCs w:val="24"/>
        </w:rPr>
        <w:t>-</w:t>
      </w:r>
      <w:r w:rsidRPr="009D589F">
        <w:rPr>
          <w:rFonts w:ascii="Times New Roman" w:hAnsi="Times New Roman" w:cs="Times New Roman"/>
          <w:sz w:val="24"/>
          <w:szCs w:val="24"/>
        </w:rPr>
        <w:t>технологии,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телекоммуникация</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и средства</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связи,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робототехника, приборостроение.</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 Естественнонаучное направление</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экология, медицина, химия, биология, здоровье</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сбережение.</w:t>
      </w:r>
    </w:p>
    <w:p w:rsidR="00AA71E8" w:rsidRPr="009D589F" w:rsidRDefault="00AA71E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Планируемые личностные результаты</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рамках ценностного и эмоционального компонентов будут сформированы: </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уважение  к  ценностям  семьи,  любовь  к  природе,  признание  ценности здоровья, </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своего и других людей, оптимизм в восприятии мира;</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потребность в самовыражении и самореализации, социальном признании;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 рамках деятельностного (поведенческого) компонента будут сформированы:</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готовность  и  способность  к  участию  в  школьном  самоуправлении  в  пределах</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готовность  и  способность  к  выполнению  норм  и  требований  школьной жизни,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прав и обязанностей ученика;</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умение  вести  диалог  на  основе  равноправных  отношений  и  взаимного  уважения </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 принятия; умение конструктивно разрешать конфликты;</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умение  строить  жизненные  планы  с  учётом  конкретных  социально -исторических, политических и экономических условий;</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готовность к выбору профильного образования.</w:t>
      </w:r>
    </w:p>
    <w:p w:rsidR="00AA71E8" w:rsidRPr="009D589F" w:rsidRDefault="00AA71E8" w:rsidP="00F1103D">
      <w:pPr>
        <w:pStyle w:val="a9"/>
        <w:spacing w:after="0" w:line="240" w:lineRule="atLeast"/>
        <w:ind w:left="0" w:firstLine="567"/>
        <w:jc w:val="both"/>
        <w:rPr>
          <w:rFonts w:ascii="Times New Roman" w:hAnsi="Times New Roman" w:cs="Times New Roman"/>
          <w:b/>
          <w:i/>
          <w:sz w:val="24"/>
          <w:szCs w:val="24"/>
        </w:rPr>
      </w:pPr>
      <w:r w:rsidRPr="009D589F">
        <w:rPr>
          <w:rFonts w:ascii="Times New Roman" w:hAnsi="Times New Roman" w:cs="Times New Roman"/>
          <w:b/>
          <w:i/>
          <w:sz w:val="24"/>
          <w:szCs w:val="24"/>
        </w:rPr>
        <w:t>Выпускник получит возможность для формирования:</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выраженной  устойчивой  учебно-познавательной  мотивации  и  интереса  к  учению;</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готовности к самообразованию и самовоспитанию;</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адекватной позитивной самооценки и Я-концепции;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компетентности  в  реализации  основ  гражданской  идентичности  в поступках 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деятельности;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морального  сознания  на  конвенциональном  у</w:t>
      </w:r>
      <w:r w:rsidR="00A34DF8" w:rsidRPr="009D589F">
        <w:rPr>
          <w:rFonts w:ascii="Times New Roman" w:hAnsi="Times New Roman" w:cs="Times New Roman"/>
          <w:sz w:val="24"/>
          <w:szCs w:val="24"/>
        </w:rPr>
        <w:t xml:space="preserve">ровне,  способности  к  решению </w:t>
      </w:r>
      <w:r w:rsidRPr="009D589F">
        <w:rPr>
          <w:rFonts w:ascii="Times New Roman" w:hAnsi="Times New Roman" w:cs="Times New Roman"/>
          <w:sz w:val="24"/>
          <w:szCs w:val="24"/>
        </w:rPr>
        <w:t>моральных  дилемм  на  основе  у чёта  позиций  участнико</w:t>
      </w:r>
      <w:r w:rsidR="00A34DF8" w:rsidRPr="009D589F">
        <w:rPr>
          <w:rFonts w:ascii="Times New Roman" w:hAnsi="Times New Roman" w:cs="Times New Roman"/>
          <w:sz w:val="24"/>
          <w:szCs w:val="24"/>
        </w:rPr>
        <w:t xml:space="preserve">в  дилеммы,  ориентации  на  их </w:t>
      </w:r>
      <w:r w:rsidRPr="009D589F">
        <w:rPr>
          <w:rFonts w:ascii="Times New Roman" w:hAnsi="Times New Roman" w:cs="Times New Roman"/>
          <w:sz w:val="24"/>
          <w:szCs w:val="24"/>
        </w:rPr>
        <w:t>мотивы  и  чувства;  устойчивое  следование  в  поведении  моральным нормам  и этическим</w:t>
      </w:r>
      <w:r w:rsidR="00A34DF8" w:rsidRPr="009D589F">
        <w:rPr>
          <w:rFonts w:ascii="Times New Roman" w:hAnsi="Times New Roman" w:cs="Times New Roman"/>
          <w:sz w:val="24"/>
          <w:szCs w:val="24"/>
        </w:rPr>
        <w:t xml:space="preserve"> </w:t>
      </w:r>
      <w:r w:rsidRPr="009D589F">
        <w:rPr>
          <w:rFonts w:ascii="Times New Roman" w:hAnsi="Times New Roman" w:cs="Times New Roman"/>
          <w:sz w:val="24"/>
          <w:szCs w:val="24"/>
        </w:rPr>
        <w:t>требованиям;</w:t>
      </w:r>
    </w:p>
    <w:p w:rsidR="00AA71E8" w:rsidRPr="009D589F" w:rsidRDefault="00A34DF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AA71E8" w:rsidRPr="009D589F">
        <w:rPr>
          <w:rFonts w:ascii="Times New Roman" w:hAnsi="Times New Roman" w:cs="Times New Roman"/>
          <w:sz w:val="24"/>
          <w:szCs w:val="24"/>
        </w:rPr>
        <w:t>эмпатии  как  осознанного  понимания  и  сопереживания  чувствам  других, выра</w:t>
      </w:r>
      <w:r w:rsidR="00A956BB" w:rsidRPr="009D589F">
        <w:rPr>
          <w:rFonts w:ascii="Times New Roman" w:hAnsi="Times New Roman" w:cs="Times New Roman"/>
          <w:sz w:val="24"/>
          <w:szCs w:val="24"/>
        </w:rPr>
        <w:t>жающейся в посту</w:t>
      </w:r>
      <w:r w:rsidR="00AA71E8" w:rsidRPr="009D589F">
        <w:rPr>
          <w:rFonts w:ascii="Times New Roman" w:hAnsi="Times New Roman" w:cs="Times New Roman"/>
          <w:sz w:val="24"/>
          <w:szCs w:val="24"/>
        </w:rPr>
        <w:t>пках, направленных на помощь и обеспечение благополучия.</w:t>
      </w:r>
    </w:p>
    <w:p w:rsidR="00AA71E8" w:rsidRPr="009D589F" w:rsidRDefault="00AA71E8" w:rsidP="00F1103D">
      <w:pPr>
        <w:pStyle w:val="a9"/>
        <w:spacing w:after="0" w:line="240" w:lineRule="atLeast"/>
        <w:ind w:left="0" w:firstLine="567"/>
        <w:jc w:val="both"/>
        <w:rPr>
          <w:rFonts w:ascii="Times New Roman" w:hAnsi="Times New Roman" w:cs="Times New Roman"/>
          <w:i/>
          <w:sz w:val="24"/>
          <w:szCs w:val="24"/>
        </w:rPr>
      </w:pPr>
      <w:r w:rsidRPr="009D589F">
        <w:rPr>
          <w:rFonts w:ascii="Times New Roman" w:hAnsi="Times New Roman" w:cs="Times New Roman"/>
          <w:i/>
          <w:sz w:val="24"/>
          <w:szCs w:val="24"/>
        </w:rPr>
        <w:t>Планируемые метапредметные результаты.</w:t>
      </w:r>
    </w:p>
    <w:p w:rsidR="00AA71E8" w:rsidRPr="009D589F" w:rsidRDefault="00AA71E8" w:rsidP="00F1103D">
      <w:pPr>
        <w:pStyle w:val="a9"/>
        <w:spacing w:after="0" w:line="240" w:lineRule="atLeast"/>
        <w:ind w:left="0" w:firstLine="567"/>
        <w:jc w:val="both"/>
        <w:rPr>
          <w:rFonts w:ascii="Times New Roman" w:hAnsi="Times New Roman" w:cs="Times New Roman"/>
          <w:b/>
          <w:i/>
          <w:sz w:val="24"/>
          <w:szCs w:val="24"/>
        </w:rPr>
      </w:pPr>
      <w:r w:rsidRPr="009D589F">
        <w:rPr>
          <w:rFonts w:ascii="Times New Roman" w:hAnsi="Times New Roman" w:cs="Times New Roman"/>
          <w:b/>
          <w:i/>
          <w:sz w:val="24"/>
          <w:szCs w:val="24"/>
        </w:rPr>
        <w:t>Выпускник научится</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планировать  и  выполнять</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учебное  исследование  и  учебный  проект,  используя оборудование, модели, методы и приёмы, адекватные исследуемой проблеме;</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выбирать и использовать методы, релевантные рассматриваемой проблеме;</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распознавать  и  ставить  вопросы,  ответы  на  которые  могу т  быть  получены путём научного исследования, отбирать адекватные методы исследования, формулировать вытекающие из исследования выводы;</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оп</w:t>
      </w:r>
      <w:r w:rsidR="00A956BB" w:rsidRPr="009D589F">
        <w:rPr>
          <w:rFonts w:ascii="Times New Roman" w:hAnsi="Times New Roman" w:cs="Times New Roman"/>
          <w:sz w:val="24"/>
          <w:szCs w:val="24"/>
        </w:rPr>
        <w:t>ровержение,  на</w:t>
      </w:r>
      <w:r w:rsidRPr="009D589F">
        <w:rPr>
          <w:rFonts w:ascii="Times New Roman" w:hAnsi="Times New Roman" w:cs="Times New Roman"/>
          <w:sz w:val="24"/>
          <w:szCs w:val="24"/>
        </w:rPr>
        <w:t>пример,  индуктивные  и  дедуктивные  рассуждения,  построение  и исполнение алгоритма;</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использовать  такие  естественнонаучные  методы  и  приёмы,  как  наблюдение, постановка  проблемы, выдвижение  «гипотезы», эксперимент, моделирование,  использование  математических  моделей,</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теоретическое  обоснование,  у становление  границ применимости модели/теории;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отличать  факты  от  суждений,  мнений  и  оценок,  критически  относиться  к суждениям, мнениям, оценкам, реконструировать их основания;</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Специфические результаты учебно-исследовательской и проектной  деятельности. </w:t>
      </w:r>
    </w:p>
    <w:p w:rsidR="00AA71E8" w:rsidRPr="009D589F" w:rsidRDefault="00AA71E8" w:rsidP="00F1103D">
      <w:pPr>
        <w:pStyle w:val="a9"/>
        <w:spacing w:after="0" w:line="240" w:lineRule="atLeast"/>
        <w:ind w:left="0" w:firstLine="567"/>
        <w:jc w:val="both"/>
        <w:rPr>
          <w:rFonts w:ascii="Times New Roman" w:hAnsi="Times New Roman" w:cs="Times New Roman"/>
          <w:b/>
          <w:i/>
          <w:sz w:val="24"/>
          <w:szCs w:val="24"/>
        </w:rPr>
      </w:pPr>
      <w:r w:rsidRPr="009D589F">
        <w:rPr>
          <w:rFonts w:ascii="Times New Roman" w:hAnsi="Times New Roman" w:cs="Times New Roman"/>
          <w:b/>
          <w:i/>
          <w:sz w:val="24"/>
          <w:szCs w:val="24"/>
        </w:rPr>
        <w:t>Выпускник</w:t>
      </w:r>
      <w:r w:rsidR="00A956BB" w:rsidRPr="009D589F">
        <w:rPr>
          <w:rFonts w:ascii="Times New Roman" w:hAnsi="Times New Roman" w:cs="Times New Roman"/>
          <w:b/>
          <w:i/>
          <w:sz w:val="24"/>
          <w:szCs w:val="24"/>
        </w:rPr>
        <w:t xml:space="preserve"> </w:t>
      </w:r>
      <w:r w:rsidRPr="009D589F">
        <w:rPr>
          <w:rFonts w:ascii="Times New Roman" w:hAnsi="Times New Roman" w:cs="Times New Roman"/>
          <w:b/>
          <w:i/>
          <w:sz w:val="24"/>
          <w:szCs w:val="24"/>
        </w:rPr>
        <w:t>научится</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определять область своих познавательных интересов;</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искать необходимую информацию в открытом  информационном пространстве </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  использованием  Интернета,  цифровых  образовательных  ресурсов,  работать  с</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каталогами библиотек;</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находить  практического  применение  имеющимся  предметным  знаниям  в  ходе выполнения учебного исследования или проекта;</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определять проблему как противоречие;</w:t>
      </w:r>
    </w:p>
    <w:p w:rsidR="00AA71E8" w:rsidRPr="009D589F" w:rsidRDefault="000379B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формулировать цель и задачи у</w:t>
      </w:r>
      <w:r w:rsidR="00AA71E8" w:rsidRPr="009D589F">
        <w:rPr>
          <w:rFonts w:ascii="Times New Roman" w:hAnsi="Times New Roman" w:cs="Times New Roman"/>
          <w:sz w:val="24"/>
          <w:szCs w:val="24"/>
        </w:rPr>
        <w:t>чебного исследования или проекта;</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определят</w:t>
      </w:r>
      <w:r w:rsidR="000379BA" w:rsidRPr="009D589F">
        <w:rPr>
          <w:rFonts w:ascii="Times New Roman" w:hAnsi="Times New Roman" w:cs="Times New Roman"/>
          <w:sz w:val="24"/>
          <w:szCs w:val="24"/>
        </w:rPr>
        <w:t>ь продукт учебного проекта и результаты уч</w:t>
      </w:r>
      <w:r w:rsidRPr="009D589F">
        <w:rPr>
          <w:rFonts w:ascii="Times New Roman" w:hAnsi="Times New Roman" w:cs="Times New Roman"/>
          <w:sz w:val="24"/>
          <w:szCs w:val="24"/>
        </w:rPr>
        <w:t>ебного исследования;</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предполагать  возможное </w:t>
      </w:r>
      <w:r w:rsidR="000379BA" w:rsidRPr="009D589F">
        <w:rPr>
          <w:rFonts w:ascii="Times New Roman" w:hAnsi="Times New Roman" w:cs="Times New Roman"/>
          <w:sz w:val="24"/>
          <w:szCs w:val="24"/>
        </w:rPr>
        <w:t xml:space="preserve"> практическое  применение  результатов  учебного  ис</w:t>
      </w:r>
      <w:r w:rsidRPr="009D589F">
        <w:rPr>
          <w:rFonts w:ascii="Times New Roman" w:hAnsi="Times New Roman" w:cs="Times New Roman"/>
          <w:sz w:val="24"/>
          <w:szCs w:val="24"/>
        </w:rPr>
        <w:t>следования и продукта  учебного проекта.</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Выпускник получит возможность научиться</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самостоятельно  задумывать,  планировать  и  выполнять  учебное  исследование,</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учебный проект;</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использовать догадку, интуицию;</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использовать такие математические  методы и приёмы, как  перебор  логических</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возможностей, математическое моделирование;</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использовать такие естественнонаучные методы и приёмы, как абстрагирование</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от привходящих факторов, проверка на совместимость с другими известными фактами;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использовать некоторые  методы получения  зн</w:t>
      </w:r>
      <w:r w:rsidR="000379BA" w:rsidRPr="009D589F">
        <w:rPr>
          <w:rFonts w:ascii="Times New Roman" w:hAnsi="Times New Roman" w:cs="Times New Roman"/>
          <w:sz w:val="24"/>
          <w:szCs w:val="24"/>
        </w:rPr>
        <w:t>аний,  характерные для  социаль</w:t>
      </w:r>
      <w:r w:rsidRPr="009D589F">
        <w:rPr>
          <w:rFonts w:ascii="Times New Roman" w:hAnsi="Times New Roman" w:cs="Times New Roman"/>
          <w:sz w:val="24"/>
          <w:szCs w:val="24"/>
        </w:rPr>
        <w:t>ных и исторических наук: анкетирование, моделирование,</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поиск исторических образцов;</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использовать  некоторые  приёмы  художественного  познания  мира:  целостное</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отображение  мира,  образность,  художественный  вымыс</w:t>
      </w:r>
      <w:r w:rsidR="000379BA" w:rsidRPr="009D589F">
        <w:rPr>
          <w:rFonts w:ascii="Times New Roman" w:hAnsi="Times New Roman" w:cs="Times New Roman"/>
          <w:sz w:val="24"/>
          <w:szCs w:val="24"/>
        </w:rPr>
        <w:t>ел,  органическое  единство  об</w:t>
      </w:r>
      <w:r w:rsidRPr="009D589F">
        <w:rPr>
          <w:rFonts w:ascii="Times New Roman" w:hAnsi="Times New Roman" w:cs="Times New Roman"/>
          <w:sz w:val="24"/>
          <w:szCs w:val="24"/>
        </w:rPr>
        <w:t>щего особенного (типичного) и единичного, оригинальность;</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целенаправленно  и  осознанно  развивать  свои  коммуникативные  способности,</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осваивать новые языковые средства;</w:t>
      </w:r>
    </w:p>
    <w:p w:rsidR="00AA71E8" w:rsidRPr="009D589F" w:rsidRDefault="00AA71E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осознавать  свою  ответственность  за  достоверность  полученных</w:t>
      </w:r>
      <w:r w:rsidR="000379BA" w:rsidRPr="009D589F">
        <w:rPr>
          <w:rFonts w:ascii="Times New Roman" w:hAnsi="Times New Roman" w:cs="Times New Roman"/>
          <w:sz w:val="24"/>
          <w:szCs w:val="24"/>
        </w:rPr>
        <w:t xml:space="preserve"> знаний, за  каче</w:t>
      </w:r>
      <w:r w:rsidRPr="009D589F">
        <w:rPr>
          <w:rFonts w:ascii="Times New Roman" w:hAnsi="Times New Roman" w:cs="Times New Roman"/>
          <w:sz w:val="24"/>
          <w:szCs w:val="24"/>
        </w:rPr>
        <w:t>ство выполненного проекта</w:t>
      </w:r>
      <w:r w:rsidR="000379BA" w:rsidRPr="009D589F">
        <w:rPr>
          <w:rFonts w:ascii="Times New Roman" w:hAnsi="Times New Roman" w:cs="Times New Roman"/>
          <w:sz w:val="24"/>
          <w:szCs w:val="24"/>
        </w:rPr>
        <w:t>.</w:t>
      </w:r>
    </w:p>
    <w:p w:rsidR="000379BA" w:rsidRPr="009D589F" w:rsidRDefault="000379BA"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Условия,  обеспечивающие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внеурочной деятельности</w:t>
      </w:r>
    </w:p>
    <w:p w:rsidR="000379BA" w:rsidRPr="009D589F" w:rsidRDefault="000379B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Для эффективного развития УУД у учащихся основной школы.</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Условия,  обеспечивающие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внеурочной деятельности</w:t>
      </w:r>
      <w:r w:rsidR="00A956BB"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в школе создаются </w:t>
      </w:r>
    </w:p>
    <w:p w:rsidR="000379BA" w:rsidRPr="009D589F" w:rsidRDefault="000379B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следующие условия:</w:t>
      </w:r>
    </w:p>
    <w:p w:rsidR="000379BA" w:rsidRPr="009D589F" w:rsidRDefault="00A34DF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0379BA" w:rsidRPr="009D589F">
        <w:rPr>
          <w:rFonts w:ascii="Times New Roman" w:hAnsi="Times New Roman" w:cs="Times New Roman"/>
          <w:sz w:val="24"/>
          <w:szCs w:val="24"/>
        </w:rPr>
        <w:t xml:space="preserve">условия для учебного сотрудничества  –  в условиях специально организованного учебного сотрудничества формирование коммуникативных действий происходит более </w:t>
      </w:r>
    </w:p>
    <w:p w:rsidR="000379BA" w:rsidRPr="009D589F" w:rsidRDefault="000379B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интенсивно;</w:t>
      </w:r>
    </w:p>
    <w:p w:rsidR="000379BA" w:rsidRPr="009D589F" w:rsidRDefault="00A34DF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0379BA" w:rsidRPr="009D589F">
        <w:rPr>
          <w:rFonts w:ascii="Times New Roman" w:hAnsi="Times New Roman" w:cs="Times New Roman"/>
          <w:sz w:val="24"/>
          <w:szCs w:val="24"/>
        </w:rPr>
        <w:t>условия для совместной деятельности  –  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0379BA" w:rsidRPr="009D589F" w:rsidRDefault="000379B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условия для разновозрастного сотрудничества;</w:t>
      </w:r>
    </w:p>
    <w:p w:rsidR="000379BA" w:rsidRPr="009D589F" w:rsidRDefault="000379B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условия для организации обучения в группах, в парах;</w:t>
      </w:r>
    </w:p>
    <w:p w:rsidR="000379BA" w:rsidRPr="009D589F" w:rsidRDefault="000379B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условия для организации проектной и учебно -исследовательской деятельности;</w:t>
      </w:r>
    </w:p>
    <w:p w:rsidR="000379BA" w:rsidRPr="009D589F" w:rsidRDefault="000379B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условия для организации дискуссий, тренингов, ролевых игр;</w:t>
      </w:r>
    </w:p>
    <w:p w:rsidR="000379BA" w:rsidRPr="009D589F" w:rsidRDefault="000379B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условия для развития рефлексии.</w:t>
      </w:r>
    </w:p>
    <w:p w:rsidR="000379BA" w:rsidRPr="009D589F" w:rsidRDefault="000379B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Организационно-педагогические условия формирования УУД</w:t>
      </w:r>
    </w:p>
    <w:p w:rsidR="000379BA" w:rsidRPr="009D589F" w:rsidRDefault="000379B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Развивающая среда гимназии ориентирована на задачи формирования и развития </w:t>
      </w:r>
    </w:p>
    <w:p w:rsidR="000379BA" w:rsidRPr="009D589F" w:rsidRDefault="000379B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УУД.</w:t>
      </w:r>
    </w:p>
    <w:p w:rsidR="000379BA" w:rsidRPr="009D589F" w:rsidRDefault="000379B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Развивающая  среда  включает  Школьное  научное  </w:t>
      </w:r>
      <w:r w:rsidR="00A34DF8" w:rsidRPr="009D589F">
        <w:rPr>
          <w:rFonts w:ascii="Times New Roman" w:hAnsi="Times New Roman" w:cs="Times New Roman"/>
          <w:sz w:val="24"/>
          <w:szCs w:val="24"/>
        </w:rPr>
        <w:t xml:space="preserve">общество,  спортивные  секции,  </w:t>
      </w:r>
      <w:r w:rsidRPr="009D589F">
        <w:rPr>
          <w:rFonts w:ascii="Times New Roman" w:hAnsi="Times New Roman" w:cs="Times New Roman"/>
          <w:sz w:val="24"/>
          <w:szCs w:val="24"/>
        </w:rPr>
        <w:t>волонтерский отряд   -  систему форм работы развивающей, опережающей направленности, способствующую выявлению и сопровождению учащихся, одаренных в различных сферах  (интеллектуальной,  спортивной,  эстетической  и  т.п.).  Клубы,  кружки,  объединения  обеспечивают  развитие  учащихся  в  рамках  профильного  обучения  в  условиях внеурочной  деятельности  по  направлениям  –  физико-математическому  (математика, физика,  астрономия,  информатика,  экономика),  гуманитарному  (лингвистика,  литературоведение,  журналистика,  искусство),  социально-  гуманитарному  (история,  обществознание, право, экономика, финансовая грамотность), естественно научному (биология, химия, экология), прикладному (художественный труд, технология).</w:t>
      </w:r>
    </w:p>
    <w:p w:rsidR="000379BA" w:rsidRPr="009D589F" w:rsidRDefault="000379B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Оценка качества деятельности школьных объеди</w:t>
      </w:r>
      <w:r w:rsidR="00A34DF8" w:rsidRPr="009D589F">
        <w:rPr>
          <w:rFonts w:ascii="Times New Roman" w:hAnsi="Times New Roman" w:cs="Times New Roman"/>
          <w:sz w:val="24"/>
          <w:szCs w:val="24"/>
        </w:rPr>
        <w:t xml:space="preserve">нений осуществляется на основе  </w:t>
      </w:r>
      <w:r w:rsidRPr="009D589F">
        <w:rPr>
          <w:rFonts w:ascii="Times New Roman" w:hAnsi="Times New Roman" w:cs="Times New Roman"/>
          <w:sz w:val="24"/>
          <w:szCs w:val="24"/>
        </w:rPr>
        <w:t>анализа результатов участия в конкурсах проектов, исследовательских работ, олимпиад.</w:t>
      </w:r>
    </w:p>
    <w:p w:rsidR="000379BA" w:rsidRPr="009D589F" w:rsidRDefault="000379B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«ППМС-сопровождение»  –  система  форм  работы  компенсаторной,  коррекционной  направленности,  способствующая  гармоничной  интеграции  учащихся  с  особыми </w:t>
      </w:r>
      <w:r w:rsidR="00A34DF8" w:rsidRPr="009D589F">
        <w:rPr>
          <w:rFonts w:ascii="Times New Roman" w:hAnsi="Times New Roman" w:cs="Times New Roman"/>
          <w:sz w:val="24"/>
          <w:szCs w:val="24"/>
        </w:rPr>
        <w:t xml:space="preserve"> </w:t>
      </w:r>
      <w:r w:rsidRPr="009D589F">
        <w:rPr>
          <w:rFonts w:ascii="Times New Roman" w:hAnsi="Times New Roman" w:cs="Times New Roman"/>
          <w:sz w:val="24"/>
          <w:szCs w:val="24"/>
        </w:rPr>
        <w:t>образовательными потребностями в образовательную среду гимназии. «ППМС сопровождение»  организуется  для  учащихся  10-11  классов,  по  различным  причинам (в том числе из-за длительного пропуска занятий) испытывающих затруднения в обучении.</w:t>
      </w:r>
    </w:p>
    <w:p w:rsidR="00376360" w:rsidRDefault="00376360" w:rsidP="00F1103D">
      <w:pPr>
        <w:pStyle w:val="a9"/>
        <w:spacing w:after="0" w:line="240" w:lineRule="atLeast"/>
        <w:ind w:left="0" w:firstLine="567"/>
        <w:jc w:val="both"/>
        <w:rPr>
          <w:rFonts w:ascii="Times New Roman" w:hAnsi="Times New Roman" w:cs="Times New Roman"/>
          <w:b/>
          <w:sz w:val="24"/>
          <w:szCs w:val="24"/>
          <w:lang w:bidi="ru-RU"/>
        </w:rPr>
      </w:pPr>
    </w:p>
    <w:p w:rsidR="00C97E88" w:rsidRDefault="000E314C" w:rsidP="00F1103D">
      <w:pPr>
        <w:pStyle w:val="a9"/>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2.1.</w:t>
      </w:r>
      <w:r w:rsidR="003178E2" w:rsidRPr="009D589F">
        <w:rPr>
          <w:rFonts w:ascii="Times New Roman" w:hAnsi="Times New Roman" w:cs="Times New Roman"/>
          <w:b/>
          <w:sz w:val="24"/>
          <w:szCs w:val="24"/>
          <w:lang w:bidi="ru-RU"/>
        </w:rPr>
        <w:t>2</w:t>
      </w:r>
      <w:r w:rsidRPr="009D589F">
        <w:rPr>
          <w:rFonts w:ascii="Times New Roman" w:hAnsi="Times New Roman" w:cs="Times New Roman"/>
          <w:b/>
          <w:sz w:val="24"/>
          <w:szCs w:val="24"/>
          <w:lang w:bidi="ru-RU"/>
        </w:rPr>
        <w:t xml:space="preserve"> Описание реализации требований формирования УУД в предметных результатах и тематическом планировании по</w:t>
      </w:r>
      <w:r w:rsidR="00F1103D" w:rsidRPr="009D589F">
        <w:rPr>
          <w:rFonts w:ascii="Times New Roman" w:hAnsi="Times New Roman" w:cs="Times New Roman"/>
          <w:b/>
          <w:sz w:val="24"/>
          <w:szCs w:val="24"/>
          <w:lang w:bidi="ru-RU"/>
        </w:rPr>
        <w:t xml:space="preserve"> отдельным предметным областям.</w:t>
      </w:r>
    </w:p>
    <w:p w:rsidR="00376360" w:rsidRPr="009D589F" w:rsidRDefault="00376360" w:rsidP="00F1103D">
      <w:pPr>
        <w:pStyle w:val="a9"/>
        <w:spacing w:after="0" w:line="240" w:lineRule="atLeast"/>
        <w:ind w:left="0" w:firstLine="567"/>
        <w:jc w:val="both"/>
        <w:rPr>
          <w:rFonts w:ascii="Times New Roman" w:hAnsi="Times New Roman" w:cs="Times New Roman"/>
          <w:b/>
          <w:sz w:val="24"/>
          <w:szCs w:val="24"/>
          <w:lang w:bidi="ru-RU"/>
        </w:rPr>
      </w:pPr>
    </w:p>
    <w:p w:rsidR="00C97E88" w:rsidRPr="009D589F" w:rsidRDefault="00C97E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«Русский язык»</w:t>
      </w:r>
    </w:p>
    <w:p w:rsidR="000E314C" w:rsidRPr="009D589F" w:rsidRDefault="000E314C"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Планируемые результаты изучения русского языка в 10-11 классах</w:t>
      </w:r>
    </w:p>
    <w:p w:rsidR="000E314C" w:rsidRPr="009D589F" w:rsidRDefault="000E314C"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Личностные результаты:</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освоения обучающимися Федеральной рабочей программы по учебному предмету «Русский язык» на уровне среднего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освоения обучающимися Федеральной рабочей программы по учебному предмету «Русский язык» на уровне среднего общего образования должны отражать готовность и способность обучающихся руководствоваться сформированной внутренней позицией, системой ценностных ориентаций, позитивных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0E314C" w:rsidRPr="009D589F" w:rsidRDefault="000E314C"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Гражданского воспитания: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сформированность гражданской позиции обучающегося как активного и ответственного члена российского общества;</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осознание своих конституционных прав и обязанностей, уважение закона и правопорядка;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умение взаимодействовать с социальными институтами  в соответствии с их функциями и назначением;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готовность к гуманитарной и волонтёрской деятельности. </w:t>
      </w:r>
    </w:p>
    <w:p w:rsidR="000E314C" w:rsidRPr="009D589F" w:rsidRDefault="000E314C"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Патриотического воспитания: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идейная убеждённость, готовность к служению Отечеству и его защите, ответственность за его судьбу. </w:t>
      </w:r>
    </w:p>
    <w:p w:rsidR="000E314C" w:rsidRPr="009D589F" w:rsidRDefault="000E314C"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Духовно-нравственного воспитания: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осознание духовных ценностей российского народа;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нравственного сознания, норм этичного поведения;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осознание личного вклада в построение устойчивого будущего;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0E314C" w:rsidRPr="009D589F" w:rsidRDefault="000E314C"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Эстетического воспитания: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эстетическое отношение к миру, включая эстетику быта, научного и технического творчества, спорта, труда, общественных отношений;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0E314C" w:rsidRPr="009D589F" w:rsidRDefault="000E314C"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Физического воспитания: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здорового и безопасного образа жизни, ответственного отношения к своему здоровью;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потребность в физическом совершенствовании, занятиях спортивно-оздоровительной деятельностью;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активное неприятие вредных привычек и иных форм причинения вреда физическому и психическому здоровью. </w:t>
      </w:r>
    </w:p>
    <w:p w:rsidR="000E314C" w:rsidRPr="009D589F" w:rsidRDefault="000E314C"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Трудового воспитания: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готовность к труду, осознание ценности мастерства, трудолюбие;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готовность и способность к образованию и самообразованию на протяжении всей жизни.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Экологического воспитания: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-расширение опыта деятельности экологической направленности.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Ценности научного познания: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процессе достижения личностных результатов освоения обучающимися Федеральной рабочей программы по учебному предмету «Русский язык» среднего общего образования у обучающихся совершенствуется эмоциональный интеллект, предполагающий сформированность: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0E314C" w:rsidRPr="009D589F" w:rsidRDefault="000E314C"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МЕТАПРЕДМЕТНЫЕ РЕЗУЛЬТАТЫ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Овладение универсальными познавательными действиями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Базовые логические действия:</w:t>
      </w:r>
      <w:r w:rsidRPr="009D589F">
        <w:rPr>
          <w:rFonts w:ascii="Times New Roman" w:hAnsi="Times New Roman" w:cs="Times New Roman"/>
          <w:sz w:val="24"/>
          <w:szCs w:val="24"/>
        </w:rPr>
        <w:t xml:space="preserve">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самостоятельно формулировать и актуализировать проблему, рассматривать её всесторонне;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определять цели деятельности, задавать параметры и критерии их достижения;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выявлять закономерности и противоречия языковых явлений, данных в наблюдении;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разрабатывать план решения проблемы с учётом анализа имеющихся материальных и нематериальных ресурсов;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вносить коррективы в деятельность, оценивать риски  и соответствие результатов целям;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развивать креативное мышление при решении жизненных проблем с учётом собственного речевого и читательского опыта.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Базовые исследовательские действия:</w:t>
      </w:r>
      <w:r w:rsidRPr="009D589F">
        <w:rPr>
          <w:rFonts w:ascii="Times New Roman" w:hAnsi="Times New Roman" w:cs="Times New Roman"/>
          <w:sz w:val="24"/>
          <w:szCs w:val="24"/>
        </w:rPr>
        <w:t xml:space="preserve">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формировать научный тип мышления, владеть научной, в том числе лингвистической, терминологией, общенаучными ключевыми понятиями и методами;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ставить и формулировать собственные задачи в образовательной деятельности и разнообразных жизненных ситуациях;</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давать оценку новым ситуациям, приобретённому опыту; — уметь интегрировать знания из разных предметных областей;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уметь переносить знания в практическую область жизнедеятельности, освоенные средства и способы действия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профессиональную среду;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выдвигать новые идеи, оригинальные подходы, предлагать альтернативные способы решения проблем. </w:t>
      </w:r>
    </w:p>
    <w:p w:rsidR="000E314C" w:rsidRPr="009D589F" w:rsidRDefault="000E314C"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Работа с информацией: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оценивать достоверность, легитимность информации, её соответствие правовым и морально-этическим нормам;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владеть навыками защиты личной информации, соблюдать требования информационной безопасности.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Овладение универсальными коммуникативными действиями </w:t>
      </w:r>
      <w:r w:rsidRPr="009D589F">
        <w:rPr>
          <w:rFonts w:ascii="Times New Roman" w:hAnsi="Times New Roman" w:cs="Times New Roman"/>
          <w:b/>
          <w:sz w:val="24"/>
          <w:szCs w:val="24"/>
        </w:rPr>
        <w:t>Общение:</w:t>
      </w:r>
      <w:r w:rsidRPr="009D589F">
        <w:rPr>
          <w:rFonts w:ascii="Times New Roman" w:hAnsi="Times New Roman" w:cs="Times New Roman"/>
          <w:sz w:val="24"/>
          <w:szCs w:val="24"/>
        </w:rPr>
        <w:t xml:space="preserve">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осуществлять коммуникацию во всех сферах жизни;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владеть различными способами общения и взаимодействия; аргументированно вести диалог;</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-развёрнуто, логично и корректно с точки зрения культуры речи излагать своё мнение, строить высказывание. </w:t>
      </w:r>
    </w:p>
    <w:p w:rsidR="000E314C" w:rsidRPr="009D589F" w:rsidRDefault="000E314C"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Совместная деятельность: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понимать и использовать преимущества командной и индивидуальной работы;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выбирать тематику и методы совместных действий с учётом общих интересов и возможностей каждого члена коллектива;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оценивать качество своего вклада и вклада каждого участника команды в общий результат по разработанным критериям;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Овладение универсальными регулятивными действиями Самоорганизация: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самостоятельно составлять план решения проблемы с учётом имеющихся ресурсов, собственных возможностей и предпочтений;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расширять рамки учебного предмета на основе личных предпочтений;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делать осознанный выбор, уметь аргументировать его, брать ответственность за результаты выбора;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оценивать приобретённый опыт;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стремиться к формированию и проявлению широкой эрудиции в разных областях знания; постоянно повышать свой образовательный и культурный уровень . </w:t>
      </w:r>
    </w:p>
    <w:p w:rsidR="000E314C" w:rsidRPr="009D589F" w:rsidRDefault="000E314C"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Самоконтроль:</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давать оценку новым ситуациям, вносить коррективы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деятельность, оценивать соответствие результатов целям;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оценивать риски и своевременно принимать решение по их снижению. </w:t>
      </w:r>
      <w:r w:rsidRPr="009D589F">
        <w:rPr>
          <w:rFonts w:ascii="Times New Roman" w:hAnsi="Times New Roman" w:cs="Times New Roman"/>
          <w:b/>
          <w:sz w:val="24"/>
          <w:szCs w:val="24"/>
        </w:rPr>
        <w:t>Принятие себя и других:</w:t>
      </w:r>
      <w:r w:rsidRPr="009D589F">
        <w:rPr>
          <w:rFonts w:ascii="Times New Roman" w:hAnsi="Times New Roman" w:cs="Times New Roman"/>
          <w:sz w:val="24"/>
          <w:szCs w:val="24"/>
        </w:rPr>
        <w:t xml:space="preserve">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принимать себя, понимая свои недостатки и достоинства;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принимать мотивы и аргументы других людей при анализе результатов деятельности; </w:t>
      </w:r>
    </w:p>
    <w:p w:rsidR="000E314C" w:rsidRPr="009D589F" w:rsidRDefault="000E314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признавать своё право и право других на ошибку; </w:t>
      </w:r>
    </w:p>
    <w:p w:rsidR="00F1103D" w:rsidRPr="009D589F" w:rsidRDefault="000E314C" w:rsidP="00312993">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развивать способность видеть мир с позиции другого человека.</w:t>
      </w:r>
    </w:p>
    <w:p w:rsidR="003178E2" w:rsidRPr="009D589F" w:rsidRDefault="003178E2" w:rsidP="00DB6FCD">
      <w:pPr>
        <w:pStyle w:val="a9"/>
        <w:spacing w:after="0" w:line="240" w:lineRule="atLeast"/>
        <w:ind w:left="0" w:firstLine="567"/>
        <w:jc w:val="both"/>
        <w:rPr>
          <w:rFonts w:ascii="Times New Roman" w:hAnsi="Times New Roman" w:cs="Times New Roman"/>
          <w:b/>
          <w:sz w:val="24"/>
          <w:szCs w:val="24"/>
        </w:rPr>
      </w:pPr>
    </w:p>
    <w:p w:rsidR="00C97E88" w:rsidRPr="009D589F" w:rsidRDefault="00DB6FCD" w:rsidP="00DB6FC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w:t>
      </w:r>
      <w:r w:rsidR="00F1103D" w:rsidRPr="009D589F">
        <w:rPr>
          <w:rFonts w:ascii="Times New Roman" w:hAnsi="Times New Roman" w:cs="Times New Roman"/>
          <w:b/>
          <w:sz w:val="24"/>
          <w:szCs w:val="24"/>
        </w:rPr>
        <w:t>Литература» (базовый уровень)</w:t>
      </w:r>
    </w:p>
    <w:p w:rsidR="00C97E88" w:rsidRPr="009D589F" w:rsidRDefault="00C97E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Планируемые результаты изучения учебного предмета «Литература»</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освоения обучающимися содержания федеральной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w:t>
      </w:r>
      <w:r w:rsidRPr="009D589F">
        <w:rPr>
          <w:rFonts w:ascii="Times New Roman" w:hAnsi="Times New Roman" w:cs="Times New Roman"/>
          <w:sz w:val="24"/>
          <w:szCs w:val="24"/>
        </w:rPr>
        <w:lastRenderedPageBreak/>
        <w:t>опыта и опыта деятельности в процессе реализации основных направлений воспитательной деятельности, в том числе в части:</w:t>
      </w:r>
    </w:p>
    <w:p w:rsidR="00C97E88" w:rsidRPr="009D589F" w:rsidRDefault="00C97E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1. Гражданского воспитания:</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w:t>
      </w:r>
    </w:p>
    <w:p w:rsidR="00C97E88" w:rsidRPr="009D589F" w:rsidRDefault="00C97E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2. Патриотического воспитания:</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-идейная убеждённость, готовность к  служению и  защите Отечества, ответственность за его судьбу, в том числе воспитанные на примерах из литературы. </w:t>
      </w:r>
    </w:p>
    <w:p w:rsidR="00C97E88" w:rsidRPr="009D589F" w:rsidRDefault="00C97E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3. Духовно-нравственного воспитания:</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осознание духовных ценностей российского народа; сформированность нравственного сознания, этического поведения;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C97E88" w:rsidRPr="009D589F" w:rsidRDefault="00C97E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4. Эстетического воспитания:</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-убеждённость в значимости для личности и общества отечественного и  мирового искусства, этнических культурных традиций и устного народного 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rsidR="00C97E88" w:rsidRPr="009D589F" w:rsidRDefault="00C97E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5. Физического воспитания: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здорового и  безопасного образа жизни, ответственного отношения к своему здоровью;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-потребность в  физическом совершенствовании, занятиях спортивно-оздоровительной деятельностью;</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C97E88" w:rsidRPr="009D589F" w:rsidRDefault="00C97E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6. Трудового воспитания: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и способность к образованию и самообразованию, к  продуктивной читательской деятельности на протяжении всей жизни. </w:t>
      </w:r>
    </w:p>
    <w:p w:rsidR="00C97E88" w:rsidRPr="009D589F" w:rsidRDefault="00C97E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7. Экологического воспитания: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-активное неприятие действий, приносящих вред окружающей среде, в том числе показанных в литературных произведениях;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C97E88" w:rsidRPr="009D589F" w:rsidRDefault="00C97E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8. Ценности научного познания: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 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rsidR="00C97E88" w:rsidRPr="009D589F" w:rsidRDefault="00C97E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Метапредметные результаты</w:t>
      </w:r>
    </w:p>
    <w:p w:rsidR="00C97E88" w:rsidRPr="009D589F" w:rsidRDefault="00C97E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Метапредметные результаты освоения федеральной рабочей программы учебного предмета «Литература» на уровне среднего общего образования должны отражать: </w:t>
      </w:r>
      <w:r w:rsidRPr="009D589F">
        <w:rPr>
          <w:rFonts w:ascii="Times New Roman" w:hAnsi="Times New Roman" w:cs="Times New Roman"/>
          <w:b/>
          <w:sz w:val="24"/>
          <w:szCs w:val="24"/>
        </w:rPr>
        <w:t xml:space="preserve">Овладение универсальными учебными познавательными действиями: </w:t>
      </w:r>
    </w:p>
    <w:p w:rsidR="00C97E88" w:rsidRPr="009D589F" w:rsidRDefault="00C97E88" w:rsidP="009D589F">
      <w:pPr>
        <w:pStyle w:val="a9"/>
        <w:numPr>
          <w:ilvl w:val="0"/>
          <w:numId w:val="23"/>
        </w:numPr>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базовые логические действия: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цели деятельности, задавать параметры и критерии их достижения;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-развивать креативное мышление при решении жизненных проблем с опорой на собственный читательский опыт; </w:t>
      </w:r>
    </w:p>
    <w:p w:rsidR="00C97E88" w:rsidRPr="009D589F" w:rsidRDefault="00C97E8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 базовые исследовательские действия: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-способностью и  готовностью к  самостоятельному поиску методов решения практических задач, применению различных методов познания;</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давать оценку новым ситуациям, оценивать приобретённый опыт, в том числе читательский;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интегрировать знания из разных предметных областей;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-выдвигать новые идеи, предлагать оригинальные подходы и  решения;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-ставить проблемы и  задачи, допускающие альтернативные решения;</w:t>
      </w:r>
    </w:p>
    <w:p w:rsidR="00C97E88" w:rsidRPr="009D589F" w:rsidRDefault="00C97E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sz w:val="24"/>
          <w:szCs w:val="24"/>
        </w:rPr>
        <w:lastRenderedPageBreak/>
        <w:t xml:space="preserve"> </w:t>
      </w:r>
      <w:r w:rsidRPr="009D589F">
        <w:rPr>
          <w:rFonts w:ascii="Times New Roman" w:hAnsi="Times New Roman" w:cs="Times New Roman"/>
          <w:b/>
          <w:sz w:val="24"/>
          <w:szCs w:val="24"/>
        </w:rPr>
        <w:t>3) работа с информацией:</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литературной и другой информации, информационной безопасности личности. </w:t>
      </w:r>
    </w:p>
    <w:p w:rsidR="00C97E88" w:rsidRPr="009D589F" w:rsidRDefault="00C97E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Овладение универсальными коммуникативными действиями:</w:t>
      </w:r>
    </w:p>
    <w:p w:rsidR="00C97E88" w:rsidRPr="009D589F" w:rsidRDefault="00C97E88" w:rsidP="009D589F">
      <w:pPr>
        <w:pStyle w:val="a9"/>
        <w:numPr>
          <w:ilvl w:val="0"/>
          <w:numId w:val="24"/>
        </w:numPr>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общение:</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осуществлять коммуникации во всех сферах жизни, в  том числе на уроке литературы и  во внеурочной деятельности по предмету;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-развёрнуто и  логично излагать в  процессе анализа литературного произведения свою точку зрения с  использованием языковых средств; </w:t>
      </w:r>
    </w:p>
    <w:p w:rsidR="00C97E88" w:rsidRPr="009D589F" w:rsidRDefault="00C97E8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 совместная деятельность: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-понимать и использовать преимущества командной и индивидуальной работы на уроке и  во внеурочной деятельности по литературе;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-предлагать новые проекты, в  том числе литературные,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w:t>
      </w:r>
    </w:p>
    <w:p w:rsidR="00C97E88" w:rsidRPr="009D589F" w:rsidRDefault="00C97E8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Овладение универсальными регулятивными действиями: </w:t>
      </w:r>
    </w:p>
    <w:p w:rsidR="00C97E88" w:rsidRPr="009D589F" w:rsidRDefault="00C97E88" w:rsidP="009D589F">
      <w:pPr>
        <w:pStyle w:val="a9"/>
        <w:numPr>
          <w:ilvl w:val="0"/>
          <w:numId w:val="25"/>
        </w:numPr>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самоорганизация: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 давать оценку новым ситуациям, в том числе изображённым в художественной литературе; расширять рамки учебного предмета на основе личных предпочтений с опорой на читательский опыт;</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делать осознанный выбор, аргументировать его, брать ответственность за решение; оценивать приобретённый опыт с учётом литературных знаний;</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C97E88" w:rsidRPr="009D589F" w:rsidRDefault="00C97E8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 самоконтроль: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приёмы рефлексии для оценки ситуации, выбора верного решения, опираясь на примеры из художественных произведений;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оценивать риски и своевременно принимать решения по их снижению; </w:t>
      </w:r>
    </w:p>
    <w:p w:rsidR="00C97E88" w:rsidRPr="009D589F" w:rsidRDefault="00C97E8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3) принятие себя и других:</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-признавать своё право и  право других на ошибки в  дискуссиях на литературные темы;</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-развивать способность понимать мир с  позиции другого человека, используя знания по литературе.</w:t>
      </w:r>
    </w:p>
    <w:p w:rsidR="003178E2" w:rsidRPr="009D589F" w:rsidRDefault="003178E2" w:rsidP="00F1103D">
      <w:pPr>
        <w:pStyle w:val="a9"/>
        <w:spacing w:after="0" w:line="240" w:lineRule="atLeast"/>
        <w:ind w:left="0" w:firstLine="567"/>
        <w:jc w:val="both"/>
        <w:rPr>
          <w:rFonts w:ascii="Times New Roman" w:hAnsi="Times New Roman" w:cs="Times New Roman"/>
          <w:b/>
          <w:sz w:val="24"/>
          <w:szCs w:val="24"/>
        </w:rPr>
      </w:pPr>
    </w:p>
    <w:p w:rsidR="00C97E88" w:rsidRPr="009D589F" w:rsidRDefault="00C97E88" w:rsidP="003178E2">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«Литература»(углубленный уровень».</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ПЛАНИРУЕМЫЕ РЕЗУЛЬТАТЫ ОСВОЕНИЯ ПРОГРАММЫ ПО ЛИТЕРАТУРЕ (УГЛУБЛЁННЫЙ УРОВЕНЬ) НА УРОВНЕ СРЕДНЕГО ОБЩЕГО ОБРАЗОВАНИЯ ЛИЧНОСТНЫЕ РЕЗУЛЬТАТЫ </w:t>
      </w:r>
    </w:p>
    <w:p w:rsidR="00C97E88" w:rsidRPr="009D589F" w:rsidRDefault="00C97E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Личностные результаты</w:t>
      </w:r>
      <w:r w:rsidRPr="009D589F">
        <w:rPr>
          <w:rFonts w:ascii="Times New Roman" w:hAnsi="Times New Roman" w:cs="Times New Roman"/>
          <w:sz w:val="24"/>
          <w:szCs w:val="24"/>
        </w:rPr>
        <w:t xml:space="preserve">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C97E88" w:rsidRPr="009D589F" w:rsidRDefault="00C97E88" w:rsidP="009D589F">
      <w:pPr>
        <w:pStyle w:val="a9"/>
        <w:numPr>
          <w:ilvl w:val="0"/>
          <w:numId w:val="46"/>
        </w:numPr>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гражданского воспитания:</w:t>
      </w:r>
      <w:r w:rsidRPr="009D589F">
        <w:rPr>
          <w:rFonts w:ascii="Times New Roman" w:hAnsi="Times New Roman" w:cs="Times New Roman"/>
          <w:sz w:val="24"/>
          <w:szCs w:val="24"/>
        </w:rPr>
        <w:t xml:space="preserve">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взаимодействовать с социальными институтами в соответствии с их функциями и назначением;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гуманитарной и волонтёрской деятельности;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2) патриотического воспитания:</w:t>
      </w:r>
      <w:r w:rsidRPr="009D589F">
        <w:rPr>
          <w:rFonts w:ascii="Times New Roman" w:hAnsi="Times New Roman" w:cs="Times New Roman"/>
          <w:sz w:val="24"/>
          <w:szCs w:val="24"/>
        </w:rPr>
        <w:t xml:space="preserve"> </w:t>
      </w:r>
    </w:p>
    <w:p w:rsidR="00567D61"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-идейная убеждённость, готовность к служению Отечеству и его защите, ответственность за его судьбу, в том числе воспитанные на примерах из литературы;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3) духовно-нравственного воспитания:</w:t>
      </w:r>
      <w:r w:rsidRPr="009D589F">
        <w:rPr>
          <w:rFonts w:ascii="Times New Roman" w:hAnsi="Times New Roman" w:cs="Times New Roman"/>
          <w:sz w:val="24"/>
          <w:szCs w:val="24"/>
        </w:rPr>
        <w:t xml:space="preserve">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духовных ценностей российского народа;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нравственного сознания, этического поведения;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4) эстетического воспитания:</w:t>
      </w:r>
      <w:r w:rsidRPr="009D589F">
        <w:rPr>
          <w:rFonts w:ascii="Times New Roman" w:hAnsi="Times New Roman" w:cs="Times New Roman"/>
          <w:sz w:val="24"/>
          <w:szCs w:val="24"/>
        </w:rPr>
        <w:t xml:space="preserve">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-убеждённость в значимости для личности и общества отечественного и мирового искусства, этнических культурных традиций и устного народного творчества;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5) физического воспитания:</w:t>
      </w:r>
      <w:r w:rsidRPr="009D589F">
        <w:rPr>
          <w:rFonts w:ascii="Times New Roman" w:hAnsi="Times New Roman" w:cs="Times New Roman"/>
          <w:sz w:val="24"/>
          <w:szCs w:val="24"/>
        </w:rPr>
        <w:t xml:space="preserve">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здорового и безопасного образа жизни, ответственного отношения к своему здоровью;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-потребность в физическом совершенствовании, занятиях спортивнооздоровительной деятельностью;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6) трудового воспитания:</w:t>
      </w:r>
      <w:r w:rsidRPr="009D589F">
        <w:rPr>
          <w:rFonts w:ascii="Times New Roman" w:hAnsi="Times New Roman" w:cs="Times New Roman"/>
          <w:sz w:val="24"/>
          <w:szCs w:val="24"/>
        </w:rPr>
        <w:t xml:space="preserve">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и способность к образованию и самообразованию, к продуктивной читательской деятельности на протяжении всей жизни;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7) экологического воспитания:</w:t>
      </w:r>
      <w:r w:rsidRPr="009D589F">
        <w:rPr>
          <w:rFonts w:ascii="Times New Roman" w:hAnsi="Times New Roman" w:cs="Times New Roman"/>
          <w:sz w:val="24"/>
          <w:szCs w:val="24"/>
        </w:rPr>
        <w:t xml:space="preserve">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-активное неприятие действий, приносящих вред окружающей среде, в том числе показанных в литературных произведениях;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8) ценности научного познания</w:t>
      </w:r>
      <w:r w:rsidRPr="009D589F">
        <w:rPr>
          <w:rFonts w:ascii="Times New Roman" w:hAnsi="Times New Roman" w:cs="Times New Roman"/>
          <w:sz w:val="24"/>
          <w:szCs w:val="24"/>
        </w:rPr>
        <w:t xml:space="preserve">: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97E88"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97E88" w:rsidRPr="009D589F" w:rsidRDefault="00C97E8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МЕТАПРЕДМЕТНЫЕ РЕЗУЛЬТАТЫ </w:t>
      </w:r>
    </w:p>
    <w:p w:rsidR="00E03684"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3684" w:rsidRPr="009D589F" w:rsidRDefault="00C97E8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Познавательные универсальные учебные действия </w:t>
      </w:r>
    </w:p>
    <w:p w:rsidR="00E03684" w:rsidRPr="009D589F" w:rsidRDefault="00C97E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Базовые логические действия:</w:t>
      </w:r>
      <w:r w:rsidRPr="009D589F">
        <w:rPr>
          <w:rFonts w:ascii="Times New Roman" w:hAnsi="Times New Roman" w:cs="Times New Roman"/>
          <w:sz w:val="24"/>
          <w:szCs w:val="24"/>
        </w:rPr>
        <w:t xml:space="preserve">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C97E88" w:rsidRPr="009D589F">
        <w:rPr>
          <w:rFonts w:ascii="Times New Roman" w:hAnsi="Times New Roman" w:cs="Times New Roman"/>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C97E88" w:rsidRPr="009D589F">
        <w:rPr>
          <w:rFonts w:ascii="Times New Roman" w:hAnsi="Times New Roman" w:cs="Times New Roman"/>
          <w:sz w:val="24"/>
          <w:szCs w:val="24"/>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C97E88" w:rsidRPr="009D589F">
        <w:rPr>
          <w:rFonts w:ascii="Times New Roman" w:hAnsi="Times New Roman" w:cs="Times New Roman"/>
          <w:sz w:val="24"/>
          <w:szCs w:val="24"/>
        </w:rPr>
        <w:t xml:space="preserve">определять цели деятельности, задавать параметры и критерии их достижения;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C97E88" w:rsidRPr="009D589F">
        <w:rPr>
          <w:rFonts w:ascii="Times New Roman" w:hAnsi="Times New Roman" w:cs="Times New Roman"/>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C97E88" w:rsidRPr="009D589F">
        <w:rPr>
          <w:rFonts w:ascii="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C97E88"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C97E88" w:rsidRPr="009D589F">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-развивать креативное мышление при решении жизненных проблем с опорой на собственный читательский опыт. </w:t>
      </w:r>
    </w:p>
    <w:p w:rsidR="00E03684" w:rsidRPr="009D589F" w:rsidRDefault="00E03684"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Базовые исследовательские действия: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-формировать научный тип мышления, владеть научной терминологией, ключевыми понятиями и методами современного литературоведения;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оценивать приобретённый опыт, в том числе читательский;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целенаправленный поиск переноса средств и способов действия в профессиональную среду;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интегрировать знания из разных предметных областей;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-выдвигать новые идеи, предлагать оригинальные подходы и решения;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-ставить проблемы и задачи, допускающие альтернативные решения. </w:t>
      </w:r>
    </w:p>
    <w:p w:rsidR="00E03684" w:rsidRPr="009D589F" w:rsidRDefault="00E03684"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Работа с информацией: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-владеть навыками распознавания и защиты литературной и другой информации, информационной безопасности личности. </w:t>
      </w:r>
    </w:p>
    <w:p w:rsidR="00E03684" w:rsidRPr="009D589F" w:rsidRDefault="00E03684"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Коммуникативные универсальные учебные действия: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коммуникации во всех сферах жизни, в том числе на уроке литературы и во внеурочной деятельности по предмету;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различными способами общения и взаимодействия в парной и групповой работе на уроках литературы;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-аргументированно вести диалог, уметь смягчать конфликтные ситуации;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-развёрнуто и логично излагать в процессе анализа литературного произведения свою точку зрения с использованием языковых средств. </w:t>
      </w:r>
    </w:p>
    <w:p w:rsidR="00E03684" w:rsidRPr="009D589F" w:rsidRDefault="00E03684"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Регулятивные универсальные учебные действия</w:t>
      </w:r>
    </w:p>
    <w:p w:rsidR="00E03684" w:rsidRPr="009D589F" w:rsidRDefault="00E03684"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Самоорганизация: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в том числе изображённым в художественной литературе;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-расширять рамки учебного предмета на основе личных предпочтений с опорой на читательский опыт;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-делать осознанный выбор, аргументировать его, брать ответственность за решение; оценивать приобретённый опыт с учётом литературных знаний;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E03684" w:rsidRPr="009D589F" w:rsidRDefault="00E03684"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Самоконтроль, принятие себя других: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оценивать риски и своевременно принимать решения по их снижению;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себя, понимая свои недостатки и достоинства;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-признавать своё право и право других на ошибки в дискуссиях на литературные темы; развивать способность понимать мир с позиции другого человека, используя знания по литературе. </w:t>
      </w:r>
    </w:p>
    <w:p w:rsidR="00E03684" w:rsidRPr="009D589F" w:rsidRDefault="00E03684"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Совместная деятельность:</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-понимать и использовать преимущества командной и индивидуальной работы на уроке и во внеурочной деятельности по литературе;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w:t>
      </w:r>
      <w:r w:rsidRPr="009D589F">
        <w:rPr>
          <w:rFonts w:ascii="Times New Roman" w:hAnsi="Times New Roman" w:cs="Times New Roman"/>
          <w:sz w:val="24"/>
          <w:szCs w:val="24"/>
        </w:rPr>
        <w:lastRenderedPageBreak/>
        <w:t>обсуждать результаты совместной работы на уроках литературы и во внеурочной деятельности по предмету;</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-оценивать качество своего вклада и каждого участника команды в общий результат по разработанным критериям; </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-предлагать новые проекты, в том числе литературные,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w:t>
      </w:r>
    </w:p>
    <w:p w:rsidR="00BE11A6" w:rsidRPr="009D589F" w:rsidRDefault="00E03684"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«Родной язык (русский)»</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Планируемые результаты освоения программы по родному языку (русскому) на уровне среднего общего образования.</w:t>
      </w:r>
    </w:p>
    <w:p w:rsidR="00A97688"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Личностные</w:t>
      </w:r>
      <w:r w:rsidRPr="009D589F">
        <w:rPr>
          <w:rFonts w:ascii="Times New Roman" w:hAnsi="Times New Roman" w:cs="Times New Roman"/>
          <w:sz w:val="24"/>
          <w:szCs w:val="24"/>
        </w:rPr>
        <w:tab/>
        <w:t>результаты</w:t>
      </w:r>
      <w:r w:rsidRPr="009D589F">
        <w:rPr>
          <w:rFonts w:ascii="Times New Roman" w:hAnsi="Times New Roman" w:cs="Times New Roman"/>
          <w:sz w:val="24"/>
          <w:szCs w:val="24"/>
        </w:rPr>
        <w:tab/>
        <w:t>освоения</w:t>
      </w:r>
      <w:r w:rsidRPr="009D589F">
        <w:rPr>
          <w:rFonts w:ascii="Times New Roman" w:hAnsi="Times New Roman" w:cs="Times New Roman"/>
          <w:sz w:val="24"/>
          <w:szCs w:val="24"/>
        </w:rPr>
        <w:tab/>
        <w:t>обучающимися</w:t>
      </w:r>
      <w:r w:rsidRPr="009D589F">
        <w:rPr>
          <w:rFonts w:ascii="Times New Roman" w:hAnsi="Times New Roman" w:cs="Times New Roman"/>
          <w:sz w:val="24"/>
          <w:szCs w:val="24"/>
        </w:rPr>
        <w:tab/>
        <w:t>программы</w:t>
      </w:r>
      <w:r w:rsidR="00A97688" w:rsidRPr="009D589F">
        <w:rPr>
          <w:rFonts w:ascii="Times New Roman" w:hAnsi="Times New Roman" w:cs="Times New Roman"/>
          <w:sz w:val="24"/>
          <w:szCs w:val="24"/>
        </w:rPr>
        <w:t xml:space="preserve"> </w:t>
      </w:r>
      <w:r w:rsidRPr="009D589F">
        <w:rPr>
          <w:rFonts w:ascii="Times New Roman" w:hAnsi="Times New Roman" w:cs="Times New Roman"/>
          <w:sz w:val="24"/>
          <w:szCs w:val="24"/>
        </w:rPr>
        <w:t>по родному языку (русскому) на уровне среднего общего образования д</w:t>
      </w:r>
      <w:r w:rsidR="00A97688" w:rsidRPr="009D589F">
        <w:rPr>
          <w:rFonts w:ascii="Times New Roman" w:hAnsi="Times New Roman" w:cs="Times New Roman"/>
          <w:sz w:val="24"/>
          <w:szCs w:val="24"/>
        </w:rPr>
        <w:t xml:space="preserve">остигаются в единстве учебной и </w:t>
      </w:r>
      <w:r w:rsidRPr="009D589F">
        <w:rPr>
          <w:rFonts w:ascii="Times New Roman" w:hAnsi="Times New Roman" w:cs="Times New Roman"/>
          <w:sz w:val="24"/>
          <w:szCs w:val="24"/>
        </w:rPr>
        <w:t>воспитательной деятельности в соответствии</w:t>
      </w:r>
      <w:r w:rsidR="00A97688" w:rsidRPr="009D589F">
        <w:rPr>
          <w:rFonts w:ascii="Times New Roman" w:hAnsi="Times New Roman" w:cs="Times New Roman"/>
          <w:sz w:val="24"/>
          <w:szCs w:val="24"/>
        </w:rPr>
        <w:t xml:space="preserve"> </w:t>
      </w:r>
      <w:r w:rsidRPr="009D589F">
        <w:rPr>
          <w:rFonts w:ascii="Times New Roman" w:hAnsi="Times New Roman" w:cs="Times New Roman"/>
          <w:sz w:val="24"/>
          <w:szCs w:val="24"/>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rsidRPr="009D589F">
        <w:rPr>
          <w:rFonts w:ascii="Times New Roman" w:hAnsi="Times New Roman" w:cs="Times New Roman"/>
          <w:sz w:val="24"/>
          <w:szCs w:val="24"/>
        </w:rPr>
        <w:tab/>
        <w:t>патриотизма,</w:t>
      </w:r>
      <w:r w:rsidR="00A97688" w:rsidRPr="009D589F">
        <w:rPr>
          <w:rFonts w:ascii="Times New Roman" w:hAnsi="Times New Roman" w:cs="Times New Roman"/>
          <w:sz w:val="24"/>
          <w:szCs w:val="24"/>
        </w:rPr>
        <w:t xml:space="preserve"> </w:t>
      </w:r>
      <w:r w:rsidRPr="009D589F">
        <w:rPr>
          <w:rFonts w:ascii="Times New Roman" w:hAnsi="Times New Roman" w:cs="Times New Roman"/>
          <w:sz w:val="24"/>
          <w:szCs w:val="24"/>
        </w:rP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97688"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Личностные</w:t>
      </w:r>
      <w:r w:rsidRPr="009D589F">
        <w:rPr>
          <w:rFonts w:ascii="Times New Roman" w:hAnsi="Times New Roman" w:cs="Times New Roman"/>
          <w:sz w:val="24"/>
          <w:szCs w:val="24"/>
        </w:rPr>
        <w:tab/>
        <w:t>результаты</w:t>
      </w:r>
      <w:r w:rsidRPr="009D589F">
        <w:rPr>
          <w:rFonts w:ascii="Times New Roman" w:hAnsi="Times New Roman" w:cs="Times New Roman"/>
          <w:sz w:val="24"/>
          <w:szCs w:val="24"/>
        </w:rPr>
        <w:tab/>
        <w:t>освоения</w:t>
      </w:r>
      <w:r w:rsidRPr="009D589F">
        <w:rPr>
          <w:rFonts w:ascii="Times New Roman" w:hAnsi="Times New Roman" w:cs="Times New Roman"/>
          <w:sz w:val="24"/>
          <w:szCs w:val="24"/>
        </w:rPr>
        <w:tab/>
        <w:t>обучающимися</w:t>
      </w:r>
      <w:r w:rsidRPr="009D589F">
        <w:rPr>
          <w:rFonts w:ascii="Times New Roman" w:hAnsi="Times New Roman" w:cs="Times New Roman"/>
          <w:sz w:val="24"/>
          <w:szCs w:val="24"/>
        </w:rPr>
        <w:tab/>
        <w:t>программы</w:t>
      </w:r>
      <w:r w:rsidR="00A97688" w:rsidRPr="009D589F">
        <w:rPr>
          <w:rFonts w:ascii="Times New Roman" w:hAnsi="Times New Roman" w:cs="Times New Roman"/>
          <w:sz w:val="24"/>
          <w:szCs w:val="24"/>
        </w:rPr>
        <w:t xml:space="preserve"> </w:t>
      </w:r>
      <w:r w:rsidRPr="009D589F">
        <w:rPr>
          <w:rFonts w:ascii="Times New Roman" w:hAnsi="Times New Roman" w:cs="Times New Roman"/>
          <w:sz w:val="24"/>
          <w:szCs w:val="24"/>
        </w:rP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E03684" w:rsidRPr="009D589F" w:rsidRDefault="00E03684" w:rsidP="009D589F">
      <w:pPr>
        <w:pStyle w:val="a9"/>
        <w:numPr>
          <w:ilvl w:val="0"/>
          <w:numId w:val="47"/>
        </w:numPr>
        <w:tabs>
          <w:tab w:val="left" w:pos="993"/>
          <w:tab w:val="left" w:pos="1418"/>
        </w:tabs>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гражданского воспитания:</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к гуманитарной и волонтёрской деятельности;</w:t>
      </w:r>
    </w:p>
    <w:p w:rsidR="00E03684" w:rsidRPr="009D589F" w:rsidRDefault="00E03684" w:rsidP="009D589F">
      <w:pPr>
        <w:pStyle w:val="a9"/>
        <w:numPr>
          <w:ilvl w:val="0"/>
          <w:numId w:val="47"/>
        </w:numPr>
        <w:tabs>
          <w:tab w:val="left" w:pos="851"/>
        </w:tabs>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патриотического воспитания:</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идейная убеждённость, готовность к служению и защите Отечества,</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ответственность за его судьбу;</w:t>
      </w:r>
    </w:p>
    <w:p w:rsidR="00E03684" w:rsidRPr="009D589F" w:rsidRDefault="00E03684" w:rsidP="009D589F">
      <w:pPr>
        <w:pStyle w:val="a9"/>
        <w:numPr>
          <w:ilvl w:val="0"/>
          <w:numId w:val="47"/>
        </w:numPr>
        <w:tabs>
          <w:tab w:val="left" w:pos="851"/>
        </w:tabs>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духовно-нравственного воспитания:</w:t>
      </w:r>
      <w:r w:rsidRPr="009D589F">
        <w:rPr>
          <w:rFonts w:ascii="Times New Roman" w:hAnsi="Times New Roman" w:cs="Times New Roman"/>
          <w:sz w:val="24"/>
          <w:szCs w:val="24"/>
        </w:rPr>
        <w:t xml:space="preserve">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нравственные нормы и ценности;</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03684" w:rsidRPr="009D589F" w:rsidRDefault="00E03684" w:rsidP="009D589F">
      <w:pPr>
        <w:pStyle w:val="a9"/>
        <w:numPr>
          <w:ilvl w:val="0"/>
          <w:numId w:val="47"/>
        </w:numPr>
        <w:tabs>
          <w:tab w:val="left" w:pos="851"/>
        </w:tabs>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эстетического воспитания:</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E03684" w:rsidRPr="009D589F" w:rsidRDefault="00E03684" w:rsidP="009D589F">
      <w:pPr>
        <w:pStyle w:val="a9"/>
        <w:numPr>
          <w:ilvl w:val="0"/>
          <w:numId w:val="47"/>
        </w:numPr>
        <w:tabs>
          <w:tab w:val="left" w:pos="851"/>
        </w:tabs>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физического воспитания:</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потребность в физическом совершенствовании, занятиях спортивно- оздоровительной деятельностью;</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E03684" w:rsidRPr="009D589F" w:rsidRDefault="00E03684" w:rsidP="009D589F">
      <w:pPr>
        <w:pStyle w:val="a9"/>
        <w:numPr>
          <w:ilvl w:val="0"/>
          <w:numId w:val="47"/>
        </w:numPr>
        <w:tabs>
          <w:tab w:val="left" w:pos="709"/>
          <w:tab w:val="left" w:pos="993"/>
        </w:tabs>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трудового воспитания:</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к труду, осознание ценности мастерства, трудолюбие;</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E03684" w:rsidRPr="009D589F" w:rsidRDefault="00E03684" w:rsidP="009D589F">
      <w:pPr>
        <w:pStyle w:val="a9"/>
        <w:numPr>
          <w:ilvl w:val="0"/>
          <w:numId w:val="47"/>
        </w:numPr>
        <w:tabs>
          <w:tab w:val="left" w:pos="851"/>
          <w:tab w:val="left" w:pos="993"/>
        </w:tabs>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экологического воспитания:</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расширение опыта деятельности экологической направленности;</w:t>
      </w:r>
    </w:p>
    <w:p w:rsidR="00E03684" w:rsidRPr="009D589F" w:rsidRDefault="00E03684" w:rsidP="009D589F">
      <w:pPr>
        <w:pStyle w:val="a9"/>
        <w:numPr>
          <w:ilvl w:val="0"/>
          <w:numId w:val="47"/>
        </w:numPr>
        <w:tabs>
          <w:tab w:val="left" w:pos="709"/>
          <w:tab w:val="left" w:pos="851"/>
        </w:tabs>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ценности научного познания:</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A97688"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осознание ценности научной деятельности, готовность осуществлять проектную и исследовательскую деятельность по родному языку и</w:t>
      </w:r>
      <w:r w:rsidR="00A97688" w:rsidRPr="009D589F">
        <w:rPr>
          <w:rFonts w:ascii="Times New Roman" w:hAnsi="Times New Roman" w:cs="Times New Roman"/>
          <w:sz w:val="24"/>
          <w:szCs w:val="24"/>
        </w:rPr>
        <w:t>ндивидуально и в группе.</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97688"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w:t>
      </w:r>
      <w:r w:rsidRPr="009D589F">
        <w:rPr>
          <w:rFonts w:ascii="Times New Roman" w:hAnsi="Times New Roman" w:cs="Times New Roman"/>
          <w:sz w:val="24"/>
          <w:szCs w:val="24"/>
        </w:rPr>
        <w:t xml:space="preserve"> читательский и жизненный опыт.</w:t>
      </w:r>
    </w:p>
    <w:p w:rsidR="00A97688"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3684" w:rsidRPr="009D589F" w:rsidRDefault="00E03684"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У обучающегося будут сформированы следующие </w:t>
      </w:r>
      <w:r w:rsidRPr="009D589F">
        <w:rPr>
          <w:rFonts w:ascii="Times New Roman" w:hAnsi="Times New Roman" w:cs="Times New Roman"/>
          <w:b/>
          <w:sz w:val="24"/>
          <w:szCs w:val="24"/>
        </w:rPr>
        <w:t>базовые логические действия</w:t>
      </w:r>
      <w:r w:rsidRPr="009D589F">
        <w:rPr>
          <w:rFonts w:ascii="Times New Roman" w:hAnsi="Times New Roman" w:cs="Times New Roman"/>
          <w:sz w:val="24"/>
          <w:szCs w:val="24"/>
        </w:rPr>
        <w:t xml:space="preserve"> как часть познавательных универсальных учебных действий:</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определять цели деятельности, задавать параметры и критерии их достижения;</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выявлять закономерности и противоречия рассматриваемых явлений и процессов;</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A97688"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развивать креативное мышление при решении жизненных проблем, в том числе с использованием собственного читательского опыта.</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 обучающегося будут сформированы следующие </w:t>
      </w:r>
      <w:r w:rsidRPr="009D589F">
        <w:rPr>
          <w:rFonts w:ascii="Times New Roman" w:hAnsi="Times New Roman" w:cs="Times New Roman"/>
          <w:b/>
          <w:sz w:val="24"/>
          <w:szCs w:val="24"/>
        </w:rPr>
        <w:t>базовые исследовательские</w:t>
      </w:r>
      <w:r w:rsidRPr="009D589F">
        <w:rPr>
          <w:rFonts w:ascii="Times New Roman" w:hAnsi="Times New Roman" w:cs="Times New Roman"/>
          <w:sz w:val="24"/>
          <w:szCs w:val="24"/>
        </w:rPr>
        <w:t xml:space="preserve"> действия как часть познавательных универсальных учебных действий:</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владеть научной терминологией, общенаучными ключевыми понятиями и методами;</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E03684" w:rsidRPr="009D589F">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E03684" w:rsidRPr="009D589F" w:rsidRDefault="00E03684" w:rsidP="00F1103D">
      <w:pPr>
        <w:pStyle w:val="a9"/>
        <w:spacing w:after="0" w:line="240" w:lineRule="atLeast"/>
        <w:ind w:left="567"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 обучающегося будут сформированы умения </w:t>
      </w:r>
      <w:r w:rsidRPr="009D589F">
        <w:rPr>
          <w:rFonts w:ascii="Times New Roman" w:hAnsi="Times New Roman" w:cs="Times New Roman"/>
          <w:b/>
          <w:sz w:val="24"/>
          <w:szCs w:val="24"/>
        </w:rPr>
        <w:t>работать с информацией</w:t>
      </w:r>
      <w:r w:rsidR="00A97688" w:rsidRPr="009D589F">
        <w:rPr>
          <w:rFonts w:ascii="Times New Roman" w:hAnsi="Times New Roman" w:cs="Times New Roman"/>
          <w:sz w:val="24"/>
          <w:szCs w:val="24"/>
        </w:rPr>
        <w:t xml:space="preserve"> как часть </w:t>
      </w:r>
      <w:r w:rsidRPr="009D589F">
        <w:rPr>
          <w:rFonts w:ascii="Times New Roman" w:hAnsi="Times New Roman" w:cs="Times New Roman"/>
          <w:sz w:val="24"/>
          <w:szCs w:val="24"/>
        </w:rPr>
        <w:t>познавательных универсальных учебных действий:</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7688"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владеть навыками распознавания и защиты информации, информ</w:t>
      </w:r>
      <w:r w:rsidRPr="009D589F">
        <w:rPr>
          <w:rFonts w:ascii="Times New Roman" w:hAnsi="Times New Roman" w:cs="Times New Roman"/>
          <w:sz w:val="24"/>
          <w:szCs w:val="24"/>
        </w:rPr>
        <w:t>ационной безопасности личности.</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 обучающегося будут сформированы умения </w:t>
      </w:r>
      <w:r w:rsidRPr="009D589F">
        <w:rPr>
          <w:rFonts w:ascii="Times New Roman" w:hAnsi="Times New Roman" w:cs="Times New Roman"/>
          <w:b/>
          <w:sz w:val="24"/>
          <w:szCs w:val="24"/>
        </w:rPr>
        <w:t>общения</w:t>
      </w:r>
      <w:r w:rsidRPr="009D589F">
        <w:rPr>
          <w:rFonts w:ascii="Times New Roman" w:hAnsi="Times New Roman" w:cs="Times New Roman"/>
          <w:sz w:val="24"/>
          <w:szCs w:val="24"/>
        </w:rPr>
        <w:t xml:space="preserve"> как часть коммуникативных универсальных учебных действий:</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осуществлять коммуникации во всех сферах жизни, в том числе на уроке родного языка и во внеурочной деятельности по предмету;</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A97688"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развёрнуто, логично и корректно с точки зрения культуры р</w:t>
      </w:r>
      <w:r w:rsidRPr="009D589F">
        <w:rPr>
          <w:rFonts w:ascii="Times New Roman" w:hAnsi="Times New Roman" w:cs="Times New Roman"/>
          <w:sz w:val="24"/>
          <w:szCs w:val="24"/>
        </w:rPr>
        <w:t>ечи излагать свою точку зрения.</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 обучающегося будут сформированы </w:t>
      </w:r>
      <w:r w:rsidRPr="009D589F">
        <w:rPr>
          <w:rFonts w:ascii="Times New Roman" w:hAnsi="Times New Roman" w:cs="Times New Roman"/>
          <w:b/>
          <w:sz w:val="24"/>
          <w:szCs w:val="24"/>
        </w:rPr>
        <w:t>умения самоорганизации</w:t>
      </w:r>
      <w:r w:rsidRPr="009D589F">
        <w:rPr>
          <w:rFonts w:ascii="Times New Roman" w:hAnsi="Times New Roman" w:cs="Times New Roman"/>
          <w:sz w:val="24"/>
          <w:szCs w:val="24"/>
        </w:rPr>
        <w:t xml:space="preserve"> как часть регулятивных универсальных учебных действий:</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оценивать приобретённый опыт;</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97688"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самостоятельно составлять план действий при анализе и создании текста, вносить необходимые ко</w:t>
      </w:r>
      <w:r w:rsidRPr="009D589F">
        <w:rPr>
          <w:rFonts w:ascii="Times New Roman" w:hAnsi="Times New Roman" w:cs="Times New Roman"/>
          <w:sz w:val="24"/>
          <w:szCs w:val="24"/>
        </w:rPr>
        <w:t>ррективы в ходе его реализации.</w:t>
      </w:r>
    </w:p>
    <w:p w:rsidR="00E03684" w:rsidRPr="009D589F" w:rsidRDefault="00E03684"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У обучающегося будут сформированы </w:t>
      </w:r>
      <w:r w:rsidRPr="009D589F">
        <w:rPr>
          <w:rFonts w:ascii="Times New Roman" w:hAnsi="Times New Roman" w:cs="Times New Roman"/>
          <w:b/>
          <w:sz w:val="24"/>
          <w:szCs w:val="24"/>
        </w:rPr>
        <w:t>умения самоконтроля</w:t>
      </w:r>
      <w:r w:rsidRPr="009D589F">
        <w:rPr>
          <w:rFonts w:ascii="Times New Roman" w:hAnsi="Times New Roman" w:cs="Times New Roman"/>
          <w:sz w:val="24"/>
          <w:szCs w:val="24"/>
        </w:rPr>
        <w:t>, принятия себя и других как часть регулятивных универсальных учебных действий:</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использовать приёмы рефлексии для оценки ситуации, выбора верного решения;</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оценивать риски и своевременно принимать решения по их снижению;</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принимать мотивы и аргументы других при анализе результатов деятельности;</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принимать себя, понимая свои недостатки и достоинства;</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принимать мотивы и аргументы других при анализе результатов деятельности;</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признавать своё право и право других на ошибку;</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развивать способность понимать мир с позиции другого человека.</w:t>
      </w:r>
    </w:p>
    <w:p w:rsidR="00E03684" w:rsidRPr="009D589F" w:rsidRDefault="00E03684"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 обучающегося будут сформированы </w:t>
      </w:r>
      <w:r w:rsidRPr="009D589F">
        <w:rPr>
          <w:rFonts w:ascii="Times New Roman" w:hAnsi="Times New Roman" w:cs="Times New Roman"/>
          <w:b/>
          <w:sz w:val="24"/>
          <w:szCs w:val="24"/>
        </w:rPr>
        <w:t>умения совместной деятельности:</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понимать и использовать преимущества командной и индивидуальной работы на уроке родного языка и во внеурочной деятельности;</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E03684" w:rsidRPr="009D589F" w:rsidRDefault="00A976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E03684" w:rsidRPr="009D589F">
        <w:rPr>
          <w:rFonts w:ascii="Times New Roman" w:hAnsi="Times New Roman" w:cs="Times New Roman"/>
          <w:sz w:val="24"/>
          <w:szCs w:val="24"/>
        </w:rP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3178E2" w:rsidRPr="009D589F" w:rsidRDefault="003178E2" w:rsidP="00F1103D">
      <w:pPr>
        <w:pStyle w:val="a9"/>
        <w:spacing w:after="0" w:line="240" w:lineRule="atLeast"/>
        <w:ind w:left="0" w:firstLine="567"/>
        <w:jc w:val="both"/>
        <w:rPr>
          <w:rFonts w:ascii="Times New Roman" w:hAnsi="Times New Roman" w:cs="Times New Roman"/>
          <w:b/>
          <w:sz w:val="24"/>
          <w:szCs w:val="24"/>
        </w:rPr>
      </w:pPr>
    </w:p>
    <w:p w:rsidR="00E03684" w:rsidRPr="009D589F" w:rsidRDefault="00A976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«Родная литература (русская)»</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25E5E" w:rsidRPr="009D589F" w:rsidRDefault="00A25E5E"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Личностные результаты освоения обучающимися программы</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 родной литературе (русской) на уровне среднего общего образования должны отражать</w:t>
      </w:r>
      <w:r w:rsidRPr="009D589F">
        <w:rPr>
          <w:rFonts w:ascii="Times New Roman" w:hAnsi="Times New Roman" w:cs="Times New Roman"/>
          <w:sz w:val="24"/>
          <w:szCs w:val="24"/>
        </w:rPr>
        <w:tab/>
        <w:t>готовность</w:t>
      </w:r>
      <w:r w:rsidRPr="009D589F">
        <w:rPr>
          <w:rFonts w:ascii="Times New Roman" w:hAnsi="Times New Roman" w:cs="Times New Roman"/>
          <w:sz w:val="24"/>
          <w:szCs w:val="24"/>
        </w:rP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A25E5E" w:rsidRPr="009D589F" w:rsidRDefault="00A25E5E" w:rsidP="00F1103D">
      <w:pPr>
        <w:pStyle w:val="a9"/>
        <w:tabs>
          <w:tab w:val="left" w:pos="1418"/>
          <w:tab w:val="left" w:pos="1701"/>
        </w:tabs>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1)</w:t>
      </w:r>
      <w:r w:rsidRPr="009D589F">
        <w:rPr>
          <w:rFonts w:ascii="Times New Roman" w:hAnsi="Times New Roman" w:cs="Times New Roman"/>
          <w:b/>
          <w:sz w:val="24"/>
          <w:szCs w:val="24"/>
        </w:rPr>
        <w:tab/>
        <w:t>гражданского воспитания:</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осознание своих конституционных прав и обязанностей, уважение закона и правопорядка;</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к гуманитарной и волонтёрской деятельности;</w:t>
      </w:r>
    </w:p>
    <w:p w:rsidR="00A25E5E" w:rsidRPr="009D589F" w:rsidRDefault="00A25E5E" w:rsidP="00F1103D">
      <w:pPr>
        <w:pStyle w:val="a9"/>
        <w:tabs>
          <w:tab w:val="left" w:pos="1560"/>
        </w:tabs>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2)</w:t>
      </w:r>
      <w:r w:rsidRPr="009D589F">
        <w:rPr>
          <w:rFonts w:ascii="Times New Roman" w:hAnsi="Times New Roman" w:cs="Times New Roman"/>
          <w:b/>
          <w:sz w:val="24"/>
          <w:szCs w:val="24"/>
        </w:rPr>
        <w:tab/>
        <w:t>патриотического воспитания:</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A25E5E" w:rsidRPr="009D589F" w:rsidRDefault="00A25E5E" w:rsidP="00F1103D">
      <w:pPr>
        <w:pStyle w:val="a9"/>
        <w:tabs>
          <w:tab w:val="left" w:pos="1701"/>
        </w:tabs>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3)</w:t>
      </w:r>
      <w:r w:rsidRPr="009D589F">
        <w:rPr>
          <w:rFonts w:ascii="Times New Roman" w:hAnsi="Times New Roman" w:cs="Times New Roman"/>
          <w:b/>
          <w:sz w:val="24"/>
          <w:szCs w:val="24"/>
        </w:rPr>
        <w:tab/>
        <w:t>духовно-нравственного воспитания:</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A25E5E" w:rsidRPr="009D589F" w:rsidRDefault="00A25E5E" w:rsidP="00F1103D">
      <w:pPr>
        <w:pStyle w:val="a9"/>
        <w:tabs>
          <w:tab w:val="left" w:pos="1418"/>
          <w:tab w:val="left" w:pos="1560"/>
        </w:tabs>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4)</w:t>
      </w:r>
      <w:r w:rsidRPr="009D589F">
        <w:rPr>
          <w:rFonts w:ascii="Times New Roman" w:hAnsi="Times New Roman" w:cs="Times New Roman"/>
          <w:b/>
          <w:sz w:val="24"/>
          <w:szCs w:val="24"/>
        </w:rPr>
        <w:tab/>
        <w:t>эстетического воспитания:</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rsidRPr="009D589F">
        <w:rPr>
          <w:rFonts w:ascii="Times New Roman" w:hAnsi="Times New Roman" w:cs="Times New Roman"/>
          <w:sz w:val="24"/>
          <w:szCs w:val="24"/>
        </w:rPr>
        <w:tab/>
        <w:t>народов,</w:t>
      </w:r>
      <w:r w:rsidRPr="009D589F">
        <w:rPr>
          <w:rFonts w:ascii="Times New Roman" w:hAnsi="Times New Roman" w:cs="Times New Roman"/>
          <w:sz w:val="24"/>
          <w:szCs w:val="24"/>
        </w:rPr>
        <w:tab/>
        <w:t>ощущать эмоциональное</w:t>
      </w:r>
      <w:r w:rsidRPr="009D589F">
        <w:rPr>
          <w:rFonts w:ascii="Times New Roman" w:hAnsi="Times New Roman" w:cs="Times New Roman"/>
          <w:sz w:val="24"/>
          <w:szCs w:val="24"/>
        </w:rPr>
        <w:tab/>
        <w:t>воздействие искусства,</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 том числе художественной литературы;</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убеждённость в значимости для личности и общества отечественного искусства,</w:t>
      </w:r>
      <w:r w:rsidRPr="009D589F">
        <w:rPr>
          <w:rFonts w:ascii="Times New Roman" w:hAnsi="Times New Roman" w:cs="Times New Roman"/>
          <w:sz w:val="24"/>
          <w:szCs w:val="24"/>
        </w:rPr>
        <w:tab/>
        <w:t>этнических</w:t>
      </w:r>
      <w:r w:rsidRPr="009D589F">
        <w:rPr>
          <w:rFonts w:ascii="Times New Roman" w:hAnsi="Times New Roman" w:cs="Times New Roman"/>
          <w:sz w:val="24"/>
          <w:szCs w:val="24"/>
        </w:rPr>
        <w:tab/>
        <w:t>культурных традиций и</w:t>
      </w:r>
      <w:r w:rsidRPr="009D589F">
        <w:rPr>
          <w:rFonts w:ascii="Times New Roman" w:hAnsi="Times New Roman" w:cs="Times New Roman"/>
          <w:sz w:val="24"/>
          <w:szCs w:val="24"/>
        </w:rPr>
        <w:tab/>
        <w:t>народного творчества,</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 том числе русского фольклора;</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A25E5E" w:rsidRPr="009D589F" w:rsidRDefault="00A25E5E" w:rsidP="00F1103D">
      <w:pPr>
        <w:pStyle w:val="a9"/>
        <w:tabs>
          <w:tab w:val="left" w:pos="1276"/>
          <w:tab w:val="left" w:pos="1418"/>
          <w:tab w:val="left" w:pos="1560"/>
        </w:tabs>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5)</w:t>
      </w:r>
      <w:r w:rsidRPr="009D589F">
        <w:rPr>
          <w:rFonts w:ascii="Times New Roman" w:hAnsi="Times New Roman" w:cs="Times New Roman"/>
          <w:b/>
          <w:sz w:val="24"/>
          <w:szCs w:val="24"/>
        </w:rPr>
        <w:tab/>
        <w:t>физического воспитания:</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A25E5E" w:rsidRPr="009D589F" w:rsidRDefault="00A25E5E" w:rsidP="00F1103D">
      <w:pPr>
        <w:pStyle w:val="a9"/>
        <w:tabs>
          <w:tab w:val="left" w:pos="1418"/>
          <w:tab w:val="left" w:pos="1701"/>
        </w:tabs>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lastRenderedPageBreak/>
        <w:t>6)</w:t>
      </w:r>
      <w:r w:rsidRPr="009D589F">
        <w:rPr>
          <w:rFonts w:ascii="Times New Roman" w:hAnsi="Times New Roman" w:cs="Times New Roman"/>
          <w:b/>
          <w:sz w:val="24"/>
          <w:szCs w:val="24"/>
        </w:rPr>
        <w:tab/>
        <w:t>трудового воспитания:</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A25E5E" w:rsidRPr="009D589F" w:rsidRDefault="00A25E5E" w:rsidP="00F1103D">
      <w:pPr>
        <w:pStyle w:val="a9"/>
        <w:tabs>
          <w:tab w:val="left" w:pos="1560"/>
        </w:tabs>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7)</w:t>
      </w:r>
      <w:r w:rsidRPr="009D589F">
        <w:rPr>
          <w:rFonts w:ascii="Times New Roman" w:hAnsi="Times New Roman" w:cs="Times New Roman"/>
          <w:b/>
          <w:sz w:val="24"/>
          <w:szCs w:val="24"/>
        </w:rPr>
        <w:tab/>
        <w:t>экологического воспитания:</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активное неприятие действий, приносящих вред окружающей среде, в том числе на основе интерпретации литературных произведений;</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расширение опыта деятельности экологической направленности, представленной в произведениях родной литературы (русской);</w:t>
      </w:r>
    </w:p>
    <w:p w:rsidR="00A25E5E" w:rsidRPr="009D589F" w:rsidRDefault="00A25E5E" w:rsidP="00F1103D">
      <w:pPr>
        <w:pStyle w:val="a9"/>
        <w:tabs>
          <w:tab w:val="left" w:pos="1418"/>
          <w:tab w:val="left" w:pos="1701"/>
        </w:tabs>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8)</w:t>
      </w:r>
      <w:r w:rsidRPr="009D589F">
        <w:rPr>
          <w:rFonts w:ascii="Times New Roman" w:hAnsi="Times New Roman" w:cs="Times New Roman"/>
          <w:b/>
          <w:sz w:val="24"/>
          <w:szCs w:val="24"/>
        </w:rPr>
        <w:tab/>
        <w:t>ценности научного познания:</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ab/>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ab/>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 обучающегося будут сформированы следующие </w:t>
      </w:r>
      <w:r w:rsidRPr="009D589F">
        <w:rPr>
          <w:rFonts w:ascii="Times New Roman" w:hAnsi="Times New Roman" w:cs="Times New Roman"/>
          <w:b/>
          <w:sz w:val="24"/>
          <w:szCs w:val="24"/>
        </w:rPr>
        <w:t>базовые логические</w:t>
      </w:r>
      <w:r w:rsidRPr="009D589F">
        <w:rPr>
          <w:rFonts w:ascii="Times New Roman" w:hAnsi="Times New Roman" w:cs="Times New Roman"/>
          <w:sz w:val="24"/>
          <w:szCs w:val="24"/>
        </w:rPr>
        <w:t xml:space="preserve"> действия как часть познавательных универсальных учебных действий: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самостоятельно формулировать и актуализировать проблему в произведениях художественной литературы, рассматривать её всесторонне;</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развивать креативное мышление при решении жизненных проблем, в том числе с использованием собственного читательского опыта.</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 обучающегося будут сформированы следующие </w:t>
      </w:r>
      <w:r w:rsidRPr="009D589F">
        <w:rPr>
          <w:rFonts w:ascii="Times New Roman" w:hAnsi="Times New Roman" w:cs="Times New Roman"/>
          <w:b/>
          <w:sz w:val="24"/>
          <w:szCs w:val="24"/>
        </w:rPr>
        <w:t xml:space="preserve">базовые исследовательские </w:t>
      </w:r>
      <w:r w:rsidRPr="009D589F">
        <w:rPr>
          <w:rFonts w:ascii="Times New Roman" w:hAnsi="Times New Roman" w:cs="Times New Roman"/>
          <w:sz w:val="24"/>
          <w:szCs w:val="24"/>
        </w:rPr>
        <w:t>действия как часть позна</w:t>
      </w:r>
      <w:r w:rsidR="009D4F88" w:rsidRPr="009D589F">
        <w:rPr>
          <w:rFonts w:ascii="Times New Roman" w:hAnsi="Times New Roman" w:cs="Times New Roman"/>
          <w:sz w:val="24"/>
          <w:szCs w:val="24"/>
        </w:rPr>
        <w:t xml:space="preserve">вательных универсальных учебных </w:t>
      </w:r>
      <w:r w:rsidRPr="009D589F">
        <w:rPr>
          <w:rFonts w:ascii="Times New Roman" w:hAnsi="Times New Roman" w:cs="Times New Roman"/>
          <w:sz w:val="24"/>
          <w:szCs w:val="24"/>
        </w:rPr>
        <w:t>действий: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владеть принципами научного типа мышления, научной терминологией, ключевыми понятиями и методами современного литературоведения;</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давать оценку новым ситуациям, оценивать приобретённый опыт, в том числе читательский;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уметь интегрировать знания из разных предметных областей;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выдвигать новые идеи, предлагать оригинальные подходы и решения;</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ставить проблемы и задачи, допускающие альтернативные решения.</w:t>
      </w:r>
    </w:p>
    <w:p w:rsidR="00A25E5E" w:rsidRPr="009D589F" w:rsidRDefault="009D4F8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A25E5E" w:rsidRPr="009D589F">
        <w:rPr>
          <w:rFonts w:ascii="Times New Roman" w:hAnsi="Times New Roman" w:cs="Times New Roman"/>
          <w:sz w:val="24"/>
          <w:szCs w:val="24"/>
        </w:rPr>
        <w:t xml:space="preserve">У обучающегося будут сформированы </w:t>
      </w:r>
      <w:r w:rsidR="00A25E5E" w:rsidRPr="009D589F">
        <w:rPr>
          <w:rFonts w:ascii="Times New Roman" w:hAnsi="Times New Roman" w:cs="Times New Roman"/>
          <w:b/>
          <w:sz w:val="24"/>
          <w:szCs w:val="24"/>
        </w:rPr>
        <w:t>умения работать</w:t>
      </w:r>
      <w:r w:rsidRPr="009D589F">
        <w:rPr>
          <w:rFonts w:ascii="Times New Roman" w:hAnsi="Times New Roman" w:cs="Times New Roman"/>
          <w:b/>
          <w:sz w:val="24"/>
          <w:szCs w:val="24"/>
        </w:rPr>
        <w:t xml:space="preserve"> </w:t>
      </w:r>
      <w:r w:rsidR="00A25E5E" w:rsidRPr="009D589F">
        <w:rPr>
          <w:rFonts w:ascii="Times New Roman" w:hAnsi="Times New Roman" w:cs="Times New Roman"/>
          <w:b/>
          <w:sz w:val="24"/>
          <w:szCs w:val="24"/>
        </w:rPr>
        <w:t>с информацией</w:t>
      </w:r>
      <w:r w:rsidR="00A25E5E" w:rsidRPr="009D589F">
        <w:rPr>
          <w:rFonts w:ascii="Times New Roman" w:hAnsi="Times New Roman" w:cs="Times New Roman"/>
          <w:sz w:val="24"/>
          <w:szCs w:val="24"/>
        </w:rPr>
        <w:t xml:space="preserve"> как часть познавательных универсальных учебных действий: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A25E5E" w:rsidRPr="009D589F">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оценивать достоверность литературной и другой информации, её соответствие правовым и морально-этическим нормам;</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 обучающегося будут сформированы </w:t>
      </w:r>
      <w:r w:rsidRPr="009D589F">
        <w:rPr>
          <w:rFonts w:ascii="Times New Roman" w:hAnsi="Times New Roman" w:cs="Times New Roman"/>
          <w:b/>
          <w:sz w:val="24"/>
          <w:szCs w:val="24"/>
        </w:rPr>
        <w:t>умения общения</w:t>
      </w:r>
      <w:r w:rsidRPr="009D589F">
        <w:rPr>
          <w:rFonts w:ascii="Times New Roman" w:hAnsi="Times New Roman" w:cs="Times New Roman"/>
          <w:sz w:val="24"/>
          <w:szCs w:val="24"/>
        </w:rPr>
        <w:t xml:space="preserve"> как часть коммуникативных универсальных учебных действий: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осуществлять коммуникации во всех сферах жизни, в том числе на уроке родной литературы (русской) и во внеурочной деятельности по предмету;</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владеть различными способами общения и взаимодействия в парной и групповой работе на уроках родной литературы (русской);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 обучающегося будут сформиро</w:t>
      </w:r>
      <w:r w:rsidR="009D4F88" w:rsidRPr="009D589F">
        <w:rPr>
          <w:rFonts w:ascii="Times New Roman" w:hAnsi="Times New Roman" w:cs="Times New Roman"/>
          <w:sz w:val="24"/>
          <w:szCs w:val="24"/>
        </w:rPr>
        <w:t xml:space="preserve">ваны </w:t>
      </w:r>
      <w:r w:rsidR="009D4F88" w:rsidRPr="009D589F">
        <w:rPr>
          <w:rFonts w:ascii="Times New Roman" w:hAnsi="Times New Roman" w:cs="Times New Roman"/>
          <w:b/>
          <w:sz w:val="24"/>
          <w:szCs w:val="24"/>
        </w:rPr>
        <w:t>умения самоорганизации</w:t>
      </w:r>
      <w:r w:rsidR="009D4F88" w:rsidRPr="009D589F">
        <w:rPr>
          <w:rFonts w:ascii="Times New Roman" w:hAnsi="Times New Roman" w:cs="Times New Roman"/>
          <w:sz w:val="24"/>
          <w:szCs w:val="24"/>
        </w:rPr>
        <w:t xml:space="preserve"> как </w:t>
      </w:r>
      <w:r w:rsidRPr="009D589F">
        <w:rPr>
          <w:rFonts w:ascii="Times New Roman" w:hAnsi="Times New Roman" w:cs="Times New Roman"/>
          <w:sz w:val="24"/>
          <w:szCs w:val="24"/>
        </w:rPr>
        <w:t>часть регулятивных универсальных учебных действий: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давать оценку новым ситуациям, в том числе отображённым в художественном произведении;</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расширять рамки учебного предмета на основе личных предпочтений с использованием читательского опыта;</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делать осознанный выбор, аргументировать его, брать ответственность за решение;</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оценивать приобретённый опыт с учётом знаний по родной (русской) литературе;</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A25E5E"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 обучающегося будут сформированы </w:t>
      </w:r>
      <w:r w:rsidRPr="009D589F">
        <w:rPr>
          <w:rFonts w:ascii="Times New Roman" w:hAnsi="Times New Roman" w:cs="Times New Roman"/>
          <w:b/>
          <w:sz w:val="24"/>
          <w:szCs w:val="24"/>
        </w:rPr>
        <w:t>умения самоконтроля</w:t>
      </w:r>
      <w:r w:rsidRPr="009D589F">
        <w:rPr>
          <w:rFonts w:ascii="Times New Roman" w:hAnsi="Times New Roman" w:cs="Times New Roman"/>
          <w:sz w:val="24"/>
          <w:szCs w:val="24"/>
        </w:rPr>
        <w:t>, принятия себя и других, эмоционального интеллекта как часть регулятивных универсальных учебных действий: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давать оценку новых ситуаций, вносить коррективы в деятельность, оценивать соответствие результатов целям;</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оценивать риски и своевременно принимать решения по их снижению;</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A25E5E" w:rsidRPr="009D589F">
        <w:rPr>
          <w:rFonts w:ascii="Times New Roman" w:hAnsi="Times New Roman" w:cs="Times New Roman"/>
          <w:sz w:val="24"/>
          <w:szCs w:val="24"/>
        </w:rPr>
        <w:t>принимать мотивы и аргументы других при ан</w:t>
      </w:r>
      <w:r w:rsidRPr="009D589F">
        <w:rPr>
          <w:rFonts w:ascii="Times New Roman" w:hAnsi="Times New Roman" w:cs="Times New Roman"/>
          <w:sz w:val="24"/>
          <w:szCs w:val="24"/>
        </w:rPr>
        <w:t xml:space="preserve">ализе результатов деятельности, </w:t>
      </w:r>
      <w:r w:rsidR="00A25E5E" w:rsidRPr="009D589F">
        <w:rPr>
          <w:rFonts w:ascii="Times New Roman" w:hAnsi="Times New Roman" w:cs="Times New Roman"/>
          <w:sz w:val="24"/>
          <w:szCs w:val="24"/>
        </w:rPr>
        <w:t>в том числе на занятиях по родной литературе (русской);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признавать своё право и право других на ошибку в дискуссиях на литературные темы;</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развивать способность понимать мир с позиции другого человека, используя знания по родной литературе (русской).</w:t>
      </w:r>
    </w:p>
    <w:p w:rsidR="00A25E5E" w:rsidRPr="009D589F" w:rsidRDefault="00A25E5E"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У обучающегося будут сформированы </w:t>
      </w:r>
      <w:r w:rsidRPr="009D589F">
        <w:rPr>
          <w:rFonts w:ascii="Times New Roman" w:hAnsi="Times New Roman" w:cs="Times New Roman"/>
          <w:b/>
          <w:sz w:val="24"/>
          <w:szCs w:val="24"/>
        </w:rPr>
        <w:t>умения совместной деятельности:</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A25E5E" w:rsidRPr="009D589F" w:rsidRDefault="009D4F88"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A25E5E" w:rsidRPr="009D589F">
        <w:rPr>
          <w:rFonts w:ascii="Times New Roman" w:hAnsi="Times New Roman" w:cs="Times New Roman"/>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A97688" w:rsidRPr="009D589F" w:rsidRDefault="00A25E5E"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rPr>
      </w:pPr>
    </w:p>
    <w:p w:rsidR="000E314C" w:rsidRPr="009D589F" w:rsidRDefault="009D4F88"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«Иностранный язык (английский)»</w:t>
      </w:r>
    </w:p>
    <w:p w:rsidR="009D4F88" w:rsidRPr="009D589F" w:rsidRDefault="009D4F88"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Планируемые результаты освоения программы по английскому языку на уровне среднего общего образования.</w:t>
      </w:r>
    </w:p>
    <w:p w:rsidR="009D4F88" w:rsidRPr="009D589F" w:rsidRDefault="009D4F88"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D4F88" w:rsidRPr="009D589F" w:rsidRDefault="009D4F88"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D4F88" w:rsidRPr="009D589F" w:rsidRDefault="009D4F88"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9D4F88" w:rsidRPr="009D589F" w:rsidRDefault="009D4F88" w:rsidP="009D589F">
      <w:pPr>
        <w:pStyle w:val="a9"/>
        <w:numPr>
          <w:ilvl w:val="0"/>
          <w:numId w:val="48"/>
        </w:numPr>
        <w:tabs>
          <w:tab w:val="left" w:pos="993"/>
        </w:tabs>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гражданского воспитания:</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гражданской позиции обучающегося как активного и ответственного члена российского общества;</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осознание своих конституционных прав и обязанностей, уважение закона и правопорядка;</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принятие традиционных национальных, общечеловеческих гуманистических и демократических ценностей;</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умение взаимодействовать с социальными институтами в соответствии с их функциями и назначением;</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к гуманитарной и волонтёрской деятельности;</w:t>
      </w:r>
    </w:p>
    <w:p w:rsidR="009D4F88" w:rsidRPr="009D589F" w:rsidRDefault="009D4F88" w:rsidP="009D589F">
      <w:pPr>
        <w:pStyle w:val="a9"/>
        <w:numPr>
          <w:ilvl w:val="0"/>
          <w:numId w:val="48"/>
        </w:numPr>
        <w:tabs>
          <w:tab w:val="left" w:pos="1134"/>
        </w:tabs>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патриотического воспитания:</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искусстве, спорте, технологиях, труде;</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идейная убеждённость, готовность к служению и защите Отечества, ответственность за его судьбу;</w:t>
      </w:r>
    </w:p>
    <w:p w:rsidR="009D4F88" w:rsidRPr="009D589F" w:rsidRDefault="009D4F88" w:rsidP="009D589F">
      <w:pPr>
        <w:pStyle w:val="a9"/>
        <w:numPr>
          <w:ilvl w:val="0"/>
          <w:numId w:val="48"/>
        </w:numPr>
        <w:tabs>
          <w:tab w:val="left" w:pos="993"/>
        </w:tabs>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духовно-нравственного воспитания: </w:t>
      </w:r>
    </w:p>
    <w:p w:rsidR="009D4F88" w:rsidRPr="009D589F" w:rsidRDefault="009D4F88" w:rsidP="00F1103D">
      <w:pPr>
        <w:pStyle w:val="a9"/>
        <w:tabs>
          <w:tab w:val="left" w:pos="993"/>
        </w:tabs>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осознание духовных ценностей российского народа; </w:t>
      </w:r>
    </w:p>
    <w:p w:rsidR="009D4F88" w:rsidRPr="009D589F" w:rsidRDefault="009D4F88" w:rsidP="00F1103D">
      <w:pPr>
        <w:pStyle w:val="a9"/>
        <w:tabs>
          <w:tab w:val="left" w:pos="993"/>
        </w:tabs>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сформированность нравственного сознания, этического поведения; </w:t>
      </w:r>
    </w:p>
    <w:p w:rsidR="009D4F88" w:rsidRPr="009D589F" w:rsidRDefault="009D4F88" w:rsidP="00F1103D">
      <w:pPr>
        <w:pStyle w:val="a9"/>
        <w:tabs>
          <w:tab w:val="left" w:pos="993"/>
        </w:tabs>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способность оценивать ситуацию и принимать осознанные решения, ориентируясь на морально-нравственные нормы и ценности;</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осознание личного вклада в построение устойчивого будущего; </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D4F88" w:rsidRPr="009D589F" w:rsidRDefault="009D4F88" w:rsidP="009D589F">
      <w:pPr>
        <w:pStyle w:val="a9"/>
        <w:numPr>
          <w:ilvl w:val="0"/>
          <w:numId w:val="48"/>
        </w:numPr>
        <w:tabs>
          <w:tab w:val="left" w:pos="993"/>
        </w:tabs>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эстетического воспитания:</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эстетическое отношение к миру, включая эстетику быта, научного и технического творчества, спорта, труда, общественных отношений;</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стремление к лучшему осознанию культуры своего народа и готовность содействовать ознакомлению с ней представителей других стран;</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к самовыражению в разных видах искусства, стремление проявлять качества творческой личности;</w:t>
      </w:r>
    </w:p>
    <w:p w:rsidR="009D4F88" w:rsidRPr="009D589F" w:rsidRDefault="009D4F88" w:rsidP="009D589F">
      <w:pPr>
        <w:pStyle w:val="a9"/>
        <w:numPr>
          <w:ilvl w:val="0"/>
          <w:numId w:val="48"/>
        </w:numPr>
        <w:tabs>
          <w:tab w:val="left" w:pos="993"/>
        </w:tabs>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физического воспитания:</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здорового и безопасного образа жизни, ответственного отношения к своему здоровью;</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потребность в физическом совершенствовании, занятиях спортивно- оздоровительной деятельностью;</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активное неприятие вредных привычек и иных форм причинения вреда физическому и психическому здоровью;</w:t>
      </w:r>
    </w:p>
    <w:p w:rsidR="009D4F88" w:rsidRPr="009D589F" w:rsidRDefault="009D4F88" w:rsidP="009D589F">
      <w:pPr>
        <w:pStyle w:val="a9"/>
        <w:numPr>
          <w:ilvl w:val="0"/>
          <w:numId w:val="48"/>
        </w:numPr>
        <w:tabs>
          <w:tab w:val="left" w:pos="993"/>
        </w:tabs>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трудового воспитания:</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D4F88" w:rsidRPr="009D589F" w:rsidRDefault="009D4F88" w:rsidP="009D589F">
      <w:pPr>
        <w:pStyle w:val="a9"/>
        <w:numPr>
          <w:ilvl w:val="0"/>
          <w:numId w:val="48"/>
        </w:numPr>
        <w:tabs>
          <w:tab w:val="left" w:pos="1134"/>
        </w:tabs>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экологического воспитания:</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планирование и осуществление действий в окружающей среде на основе знания целей устойчивого развития человечества;</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расширение опыта деятельности экологической направленности;</w:t>
      </w:r>
    </w:p>
    <w:p w:rsidR="009D4F88" w:rsidRPr="009D589F" w:rsidRDefault="009D4F88" w:rsidP="009D589F">
      <w:pPr>
        <w:pStyle w:val="a9"/>
        <w:numPr>
          <w:ilvl w:val="0"/>
          <w:numId w:val="48"/>
        </w:numPr>
        <w:tabs>
          <w:tab w:val="left" w:pos="993"/>
        </w:tabs>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ценности научного познания:</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совершенствование языковой и читательской культуры как средства взаимодействия между людьми и познания мира;</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9D4F88" w:rsidRPr="009D589F" w:rsidRDefault="009D4F88"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следующие </w:t>
      </w:r>
      <w:r w:rsidRPr="009D589F">
        <w:rPr>
          <w:rFonts w:ascii="Times New Roman" w:hAnsi="Times New Roman" w:cs="Times New Roman"/>
          <w:b/>
          <w:sz w:val="24"/>
          <w:szCs w:val="24"/>
          <w:lang w:bidi="ru-RU"/>
        </w:rPr>
        <w:t>базовые логические</w:t>
      </w:r>
      <w:r w:rsidRPr="009D589F">
        <w:rPr>
          <w:rFonts w:ascii="Times New Roman" w:hAnsi="Times New Roman" w:cs="Times New Roman"/>
          <w:sz w:val="24"/>
          <w:szCs w:val="24"/>
          <w:lang w:bidi="ru-RU"/>
        </w:rPr>
        <w:t xml:space="preserve"> действия как часть познавательных универсальных учебных действий:</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самостоятельно формулировать и актуализировать проблему, рассматривать её всесторонне;</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w:t>
      </w:r>
      <w:r w:rsidR="009D4F88" w:rsidRPr="009D589F">
        <w:rPr>
          <w:rFonts w:ascii="Times New Roman" w:hAnsi="Times New Roman" w:cs="Times New Roman"/>
          <w:sz w:val="24"/>
          <w:szCs w:val="24"/>
          <w:lang w:bidi="ru-RU"/>
        </w:rPr>
        <w:t>разрабатывать план решения проблемы с учётом анализа имеющихся материальных и нематериальных ресурсов;</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вносить коррективы в деятельность, оценивать соответствие результатов целям, оценивать риски последствий деятельности;</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координировать и выполнять работу в условиях реального, виртуального и комбинированного взаимодействия;</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развивать креативное мышление при решении жизненных проблем.</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следующие </w:t>
      </w:r>
      <w:r w:rsidRPr="009D589F">
        <w:rPr>
          <w:rFonts w:ascii="Times New Roman" w:hAnsi="Times New Roman" w:cs="Times New Roman"/>
          <w:b/>
          <w:sz w:val="24"/>
          <w:szCs w:val="24"/>
          <w:lang w:bidi="ru-RU"/>
        </w:rPr>
        <w:t>базовые исследовательские</w:t>
      </w:r>
      <w:r w:rsidRPr="009D589F">
        <w:rPr>
          <w:rFonts w:ascii="Times New Roman" w:hAnsi="Times New Roman" w:cs="Times New Roman"/>
          <w:sz w:val="24"/>
          <w:szCs w:val="24"/>
          <w:lang w:bidi="ru-RU"/>
        </w:rPr>
        <w:t xml:space="preserve"> действия как часть познавательных универсальных учебных действий:</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давать оценку новым ситуациям, оценивать приобретённый опыт;</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осуществлять целенаправленный поиск переноса средств и способов действия в профессиональную среду;</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уметь переносить знания в познавательную и практическую области жизнедеятельности;</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уметь интегрировать знания из разных предметных областей;</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выдвигать новые идеи, предлагать оригинальные подходы и решения;</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ставить проблемы и задачи, допускающие альтернативных решений.</w:t>
      </w:r>
    </w:p>
    <w:p w:rsidR="009D4F88" w:rsidRPr="009D589F" w:rsidRDefault="009D4F88"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w:t>
      </w:r>
      <w:r w:rsidRPr="009D589F">
        <w:rPr>
          <w:rFonts w:ascii="Times New Roman" w:hAnsi="Times New Roman" w:cs="Times New Roman"/>
          <w:b/>
          <w:sz w:val="24"/>
          <w:szCs w:val="24"/>
          <w:lang w:bidi="ru-RU"/>
        </w:rPr>
        <w:t>умения работать с информацией</w:t>
      </w:r>
      <w:r w:rsidRPr="009D589F">
        <w:rPr>
          <w:rFonts w:ascii="Times New Roman" w:hAnsi="Times New Roman" w:cs="Times New Roman"/>
          <w:sz w:val="24"/>
          <w:szCs w:val="24"/>
          <w:lang w:bidi="ru-RU"/>
        </w:rPr>
        <w:t xml:space="preserve"> как часть познавательных универсальных учебных действий:</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оценивать достоверность информации, её соответствие морально-этическим нормам;</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владеть навыками распознавания и защиты информации, информационной безопасности личности.</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w:t>
      </w:r>
      <w:r w:rsidRPr="009D589F">
        <w:rPr>
          <w:rFonts w:ascii="Times New Roman" w:hAnsi="Times New Roman" w:cs="Times New Roman"/>
          <w:b/>
          <w:sz w:val="24"/>
          <w:szCs w:val="24"/>
          <w:lang w:bidi="ru-RU"/>
        </w:rPr>
        <w:t xml:space="preserve">умения общения </w:t>
      </w:r>
      <w:r w:rsidRPr="009D589F">
        <w:rPr>
          <w:rFonts w:ascii="Times New Roman" w:hAnsi="Times New Roman" w:cs="Times New Roman"/>
          <w:sz w:val="24"/>
          <w:szCs w:val="24"/>
          <w:lang w:bidi="ru-RU"/>
        </w:rPr>
        <w:t>как часть коммуникативных универсальных учебных действий:</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осуществлять коммуникации во всех сферах жизни;</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w:t>
      </w:r>
      <w:r w:rsidR="009D4F88" w:rsidRPr="009D589F">
        <w:rPr>
          <w:rFonts w:ascii="Times New Roman" w:hAnsi="Times New Roman" w:cs="Times New Roman"/>
          <w:sz w:val="24"/>
          <w:szCs w:val="24"/>
          <w:lang w:bidi="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развёрнуто и логично излагать свою точку зрения с использованием языковых средств.</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w:t>
      </w:r>
      <w:r w:rsidRPr="009D589F">
        <w:rPr>
          <w:rFonts w:ascii="Times New Roman" w:hAnsi="Times New Roman" w:cs="Times New Roman"/>
          <w:b/>
          <w:sz w:val="24"/>
          <w:szCs w:val="24"/>
          <w:lang w:bidi="ru-RU"/>
        </w:rPr>
        <w:t>умения самоорганизации</w:t>
      </w:r>
      <w:r w:rsidRPr="009D589F">
        <w:rPr>
          <w:rFonts w:ascii="Times New Roman" w:hAnsi="Times New Roman" w:cs="Times New Roman"/>
          <w:sz w:val="24"/>
          <w:szCs w:val="24"/>
          <w:lang w:bidi="ru-RU"/>
        </w:rPr>
        <w:t xml:space="preserve"> как часть регулятивных универсальных учебных действий:</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самостоятельно составлять план решения проблемы с учётом имеющихся ресурсов, собственных возможностей и предпочтений;</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давать оценку новым ситуациям;</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делать осознанный выбор, аргументировать его, брать ответственность за решение;</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оценивать приобретённый опыт;</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D4F88" w:rsidRPr="009D589F" w:rsidRDefault="009D4F88"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w:t>
      </w:r>
      <w:r w:rsidRPr="009D589F">
        <w:rPr>
          <w:rFonts w:ascii="Times New Roman" w:hAnsi="Times New Roman" w:cs="Times New Roman"/>
          <w:b/>
          <w:sz w:val="24"/>
          <w:szCs w:val="24"/>
          <w:lang w:bidi="ru-RU"/>
        </w:rPr>
        <w:t>умения самоконтроля</w:t>
      </w:r>
      <w:r w:rsidRPr="009D589F">
        <w:rPr>
          <w:rFonts w:ascii="Times New Roman" w:hAnsi="Times New Roman" w:cs="Times New Roman"/>
          <w:sz w:val="24"/>
          <w:szCs w:val="24"/>
          <w:lang w:bidi="ru-RU"/>
        </w:rPr>
        <w:t>, принятия себя и других как часть регулятивных универсальных учебных действий:</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давать оценку новым ситуациям;</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владеть навыками познавательной рефлексии как осознания совершаемых действий и мыслительных процессов, их результатов и оснований;</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использовать приёмы рефлексии для оценки ситуации, выбора верного решения;</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оценивать соответствие создаваемого устного/письменного текста на иностранном (английском) языке выполняемой коммуникативной задаче;</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вносить коррективы в созданный речевой продукт в случае необходимости;</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w:t>
      </w:r>
      <w:r w:rsidR="009D4F88" w:rsidRPr="009D589F">
        <w:rPr>
          <w:rFonts w:ascii="Times New Roman" w:hAnsi="Times New Roman" w:cs="Times New Roman"/>
          <w:sz w:val="24"/>
          <w:szCs w:val="24"/>
          <w:lang w:bidi="ru-RU"/>
        </w:rPr>
        <w:t>оценивать риски и своевременно принимать решения по их снижению;</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w:t>
      </w:r>
      <w:r w:rsidR="009D4F88" w:rsidRPr="009D589F">
        <w:rPr>
          <w:rFonts w:ascii="Times New Roman" w:hAnsi="Times New Roman" w:cs="Times New Roman"/>
          <w:sz w:val="24"/>
          <w:szCs w:val="24"/>
          <w:lang w:bidi="ru-RU"/>
        </w:rPr>
        <w:t>принимать мотивы и аргументы других при анализе результатов деятельности;</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w:t>
      </w:r>
      <w:r w:rsidR="009D4F88" w:rsidRPr="009D589F">
        <w:rPr>
          <w:rFonts w:ascii="Times New Roman" w:hAnsi="Times New Roman" w:cs="Times New Roman"/>
          <w:sz w:val="24"/>
          <w:szCs w:val="24"/>
          <w:lang w:bidi="ru-RU"/>
        </w:rPr>
        <w:t>принимать себя, понимая свои недостатки и достоинства;</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w:t>
      </w:r>
      <w:r w:rsidR="009D4F88" w:rsidRPr="009D589F">
        <w:rPr>
          <w:rFonts w:ascii="Times New Roman" w:hAnsi="Times New Roman" w:cs="Times New Roman"/>
          <w:sz w:val="24"/>
          <w:szCs w:val="24"/>
          <w:lang w:bidi="ru-RU"/>
        </w:rPr>
        <w:t>принимать мотивы и аргументы других при анализе результатов деятельности;</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w:t>
      </w:r>
      <w:r w:rsidR="009D4F88" w:rsidRPr="009D589F">
        <w:rPr>
          <w:rFonts w:ascii="Times New Roman" w:hAnsi="Times New Roman" w:cs="Times New Roman"/>
          <w:sz w:val="24"/>
          <w:szCs w:val="24"/>
          <w:lang w:bidi="ru-RU"/>
        </w:rPr>
        <w:t>признавать своё право и право других на ошибку;</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w:t>
      </w:r>
      <w:r w:rsidR="009D4F88" w:rsidRPr="009D589F">
        <w:rPr>
          <w:rFonts w:ascii="Times New Roman" w:hAnsi="Times New Roman" w:cs="Times New Roman"/>
          <w:sz w:val="24"/>
          <w:szCs w:val="24"/>
          <w:lang w:bidi="ru-RU"/>
        </w:rPr>
        <w:t>развивать способность понимать мир с позиции другого человека.</w:t>
      </w:r>
    </w:p>
    <w:p w:rsidR="009D4F88" w:rsidRPr="009D589F" w:rsidRDefault="009D4F88" w:rsidP="00F1103D">
      <w:pPr>
        <w:pStyle w:val="a9"/>
        <w:spacing w:after="0" w:line="240" w:lineRule="atLeast"/>
        <w:ind w:left="0" w:firstLine="567"/>
        <w:jc w:val="both"/>
        <w:rPr>
          <w:rFonts w:ascii="Times New Roman" w:hAnsi="Times New Roman" w:cs="Times New Roman"/>
          <w:b/>
          <w:sz w:val="24"/>
          <w:szCs w:val="24"/>
          <w:lang w:bidi="ru-RU"/>
        </w:rPr>
      </w:pPr>
      <w:r w:rsidRPr="009D589F">
        <w:rPr>
          <w:rFonts w:ascii="Times New Roman" w:hAnsi="Times New Roman" w:cs="Times New Roman"/>
          <w:sz w:val="24"/>
          <w:szCs w:val="24"/>
          <w:lang w:bidi="ru-RU"/>
        </w:rPr>
        <w:t xml:space="preserve">У обучающегося будут сформированы </w:t>
      </w:r>
      <w:r w:rsidRPr="009D589F">
        <w:rPr>
          <w:rFonts w:ascii="Times New Roman" w:hAnsi="Times New Roman" w:cs="Times New Roman"/>
          <w:b/>
          <w:sz w:val="24"/>
          <w:szCs w:val="24"/>
          <w:lang w:bidi="ru-RU"/>
        </w:rPr>
        <w:t>умения совместной деятельности:</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D4F88"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оценивать качество своего вклада и каждого участника команды в общий результат по разработанным критериям;</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9D4F88" w:rsidRPr="009D589F">
        <w:rPr>
          <w:rFonts w:ascii="Times New Roman" w:hAnsi="Times New Roman" w:cs="Times New Roman"/>
          <w:sz w:val="24"/>
          <w:szCs w:val="24"/>
          <w:lang w:bidi="ru-RU"/>
        </w:rPr>
        <w:t>предлагать новые проекты, оценивать идеи с позиции новизны, оригинальности, практической значимости.</w:t>
      </w:r>
    </w:p>
    <w:p w:rsidR="003178E2" w:rsidRPr="009D589F" w:rsidRDefault="003178E2" w:rsidP="00F1103D">
      <w:pPr>
        <w:pStyle w:val="a9"/>
        <w:spacing w:after="0" w:line="240" w:lineRule="atLeast"/>
        <w:ind w:left="0" w:firstLine="567"/>
        <w:jc w:val="both"/>
        <w:rPr>
          <w:rFonts w:ascii="Times New Roman" w:hAnsi="Times New Roman" w:cs="Times New Roman"/>
          <w:sz w:val="24"/>
          <w:szCs w:val="24"/>
          <w:lang w:bidi="ru-RU"/>
        </w:rPr>
      </w:pPr>
    </w:p>
    <w:p w:rsidR="000E314C" w:rsidRPr="009D589F" w:rsidRDefault="00543AAF"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«Иностранный язык (английский)» (углублённый уровень).</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Планируемые результаты освоения программы по английскому языку на уровне среднего общего образования.</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w:t>
      </w:r>
      <w:r w:rsidRPr="009D589F">
        <w:rPr>
          <w:rFonts w:ascii="Times New Roman" w:hAnsi="Times New Roman" w:cs="Times New Roman"/>
          <w:sz w:val="24"/>
          <w:szCs w:val="24"/>
        </w:rPr>
        <w:lastRenderedPageBreak/>
        <w:t>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ab/>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ab/>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543AAF" w:rsidRPr="009D589F" w:rsidRDefault="00543AAF"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гражданского воспитания:</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вести совместную деятельность в интересах гражданскогообщества, участвовать в самоуправлении в образовательной организации;</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гуманитарной и волонтёрской деятельности; </w:t>
      </w:r>
    </w:p>
    <w:p w:rsidR="00543AAF" w:rsidRPr="009D589F" w:rsidRDefault="00543AAF"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патриотического воспитания:</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-достижениям России и страны/стран изучаемого языка в науке, искусстве, спорте, технологиях, труде;</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-духовно-нравственного воспитания: осознание духовных ценностей российского народа;</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личного вклада в построение устойчивого будущего;</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43AAF" w:rsidRPr="009D589F" w:rsidRDefault="00543AAF"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эстетического воспитания:</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-стремление к лучшему осознанию культуры своего народа и готовность содействовать ознакомлению с ней представителей других стран;</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физического воспитания:</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-потребность в физическом совершенствовании, занятиях спортивно- оздоровительной деятельностью;</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 трудового воспитания:</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и способность к образованию и самообразованию на протяжении всей жизни, в том числе с использованием иностранного языка; </w:t>
      </w:r>
    </w:p>
    <w:p w:rsidR="00543AAF" w:rsidRPr="009D589F" w:rsidRDefault="00543AAF"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экологического воспитания:</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-расширение опыта деятельности экологической направленности;</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-ценности научного познания:</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ab/>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 обучающегося будут сформированы следующие </w:t>
      </w:r>
      <w:r w:rsidRPr="009D589F">
        <w:rPr>
          <w:rFonts w:ascii="Times New Roman" w:hAnsi="Times New Roman" w:cs="Times New Roman"/>
          <w:b/>
          <w:sz w:val="24"/>
          <w:szCs w:val="24"/>
        </w:rPr>
        <w:t>базовые логические действия</w:t>
      </w:r>
      <w:r w:rsidRPr="009D589F">
        <w:rPr>
          <w:rFonts w:ascii="Times New Roman" w:hAnsi="Times New Roman" w:cs="Times New Roman"/>
          <w:sz w:val="24"/>
          <w:szCs w:val="24"/>
        </w:rPr>
        <w:t xml:space="preserve"> как часть познавательных универсальных учебных действий:</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-определять цели деятельности, задавать параметры и критерии их достижения;</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-выявлять закономерности в языковых явлениях изучаемого иностранного (английского) языка;</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-развивать креативное мышление при решении жизненных проблем;</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 обучающегося будут сформированы следующие </w:t>
      </w:r>
      <w:r w:rsidRPr="009D589F">
        <w:rPr>
          <w:rFonts w:ascii="Times New Roman" w:hAnsi="Times New Roman" w:cs="Times New Roman"/>
          <w:b/>
          <w:sz w:val="24"/>
          <w:szCs w:val="24"/>
        </w:rPr>
        <w:t>базовые исследовательские</w:t>
      </w:r>
      <w:r w:rsidRPr="009D589F">
        <w:rPr>
          <w:rFonts w:ascii="Times New Roman" w:hAnsi="Times New Roman" w:cs="Times New Roman"/>
          <w:sz w:val="24"/>
          <w:szCs w:val="24"/>
        </w:rPr>
        <w:t xml:space="preserve"> действия как часть познавательных универсальных учебных действий:</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научной лингвистической терминологией, ключевыми понятиями и методами;</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 обучающегося будут сформированы </w:t>
      </w:r>
      <w:r w:rsidRPr="009D589F">
        <w:rPr>
          <w:rFonts w:ascii="Times New Roman" w:hAnsi="Times New Roman" w:cs="Times New Roman"/>
          <w:b/>
          <w:sz w:val="24"/>
          <w:szCs w:val="24"/>
        </w:rPr>
        <w:t>умения работать с информацией</w:t>
      </w:r>
      <w:r w:rsidRPr="009D589F">
        <w:rPr>
          <w:rFonts w:ascii="Times New Roman" w:hAnsi="Times New Roman" w:cs="Times New Roman"/>
          <w:sz w:val="24"/>
          <w:szCs w:val="24"/>
        </w:rPr>
        <w:t xml:space="preserve"> как часть познавательных универсальных учебных действий:</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543AAF" w:rsidRPr="009D589F">
        <w:rPr>
          <w:rFonts w:ascii="Times New Roman" w:hAnsi="Times New Roman" w:cs="Times New Roman"/>
          <w:sz w:val="24"/>
          <w:szCs w:val="24"/>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оценивать достоверность информации, её соответствие морально-этическим нормам;</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 обучающегося будут сформированы </w:t>
      </w:r>
      <w:r w:rsidRPr="009D589F">
        <w:rPr>
          <w:rFonts w:ascii="Times New Roman" w:hAnsi="Times New Roman" w:cs="Times New Roman"/>
          <w:b/>
          <w:sz w:val="24"/>
          <w:szCs w:val="24"/>
        </w:rPr>
        <w:t>умения общения</w:t>
      </w:r>
      <w:r w:rsidRPr="009D589F">
        <w:rPr>
          <w:rFonts w:ascii="Times New Roman" w:hAnsi="Times New Roman" w:cs="Times New Roman"/>
          <w:sz w:val="24"/>
          <w:szCs w:val="24"/>
        </w:rPr>
        <w:t xml:space="preserve"> как часть коммуникативных универсальных учебных действий:</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общение:</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осуществлять коммуникации во всех сферах жизни;</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ab/>
        <w:t xml:space="preserve">У обучающегося будут сформированы </w:t>
      </w:r>
      <w:r w:rsidRPr="009D589F">
        <w:rPr>
          <w:rFonts w:ascii="Times New Roman" w:hAnsi="Times New Roman" w:cs="Times New Roman"/>
          <w:b/>
          <w:sz w:val="24"/>
          <w:szCs w:val="24"/>
        </w:rPr>
        <w:t>умения самоорганизации</w:t>
      </w:r>
      <w:r w:rsidRPr="009D589F">
        <w:rPr>
          <w:rFonts w:ascii="Times New Roman" w:hAnsi="Times New Roman" w:cs="Times New Roman"/>
          <w:sz w:val="24"/>
          <w:szCs w:val="24"/>
        </w:rPr>
        <w:t xml:space="preserve"> как части регулятивных универсальных учебных действий:</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давать оценку новым ситуациям;</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делать осознанный выбор, аргументировать его, брать ответственность за решение;</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оценивать приобретённый опыт;</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43AAF" w:rsidRPr="009D589F" w:rsidRDefault="00543AAF"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 обучающегося будут сформированы </w:t>
      </w:r>
      <w:r w:rsidRPr="009D589F">
        <w:rPr>
          <w:rFonts w:ascii="Times New Roman" w:hAnsi="Times New Roman" w:cs="Times New Roman"/>
          <w:b/>
          <w:sz w:val="24"/>
          <w:szCs w:val="24"/>
        </w:rPr>
        <w:t>умения самоконтроля</w:t>
      </w:r>
      <w:r w:rsidRPr="009D589F">
        <w:rPr>
          <w:rFonts w:ascii="Times New Roman" w:hAnsi="Times New Roman" w:cs="Times New Roman"/>
          <w:sz w:val="24"/>
          <w:szCs w:val="24"/>
        </w:rPr>
        <w:t>, эмоционального интеллекта как части регулятивных универсальных учебных действий:</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давать оценку новым ситуациям;</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оценивать риски и своевременно принимать решения по их снижению;</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принимать мотивы и аргументы других при анализе результатов деятельности;</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принимать себя, понимая свои недостатки и достоинства;</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принимать мотивы и аргументы других при анализе результатов деятельности;</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признавать своё право и право других на ошибку;</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развивать способность понимать мир с позиции другого человека;</w:t>
      </w:r>
    </w:p>
    <w:p w:rsidR="00543AAF" w:rsidRPr="009D589F" w:rsidRDefault="00543AA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 обучающегося будут сформированы </w:t>
      </w:r>
      <w:r w:rsidRPr="009D589F">
        <w:rPr>
          <w:rFonts w:ascii="Times New Roman" w:hAnsi="Times New Roman" w:cs="Times New Roman"/>
          <w:b/>
          <w:sz w:val="24"/>
          <w:szCs w:val="24"/>
        </w:rPr>
        <w:t>умения совместной деятельности</w:t>
      </w:r>
      <w:r w:rsidRPr="009D589F">
        <w:rPr>
          <w:rFonts w:ascii="Times New Roman" w:hAnsi="Times New Roman" w:cs="Times New Roman"/>
          <w:sz w:val="24"/>
          <w:szCs w:val="24"/>
        </w:rPr>
        <w:t>:</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543AAF" w:rsidRPr="009D589F">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оценивать качество своего вклада и каждого участника команды в общий</w:t>
      </w:r>
    </w:p>
    <w:p w:rsidR="00543AAF"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543AAF" w:rsidRPr="009D589F">
        <w:rPr>
          <w:rFonts w:ascii="Times New Roman" w:hAnsi="Times New Roman" w:cs="Times New Roman"/>
          <w:sz w:val="24"/>
          <w:szCs w:val="24"/>
        </w:rPr>
        <w:t>результат по разработанным критериям;</w:t>
      </w:r>
    </w:p>
    <w:p w:rsidR="00463EEA" w:rsidRPr="009D589F" w:rsidRDefault="00463EEA"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543AAF" w:rsidRPr="009D589F">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3178E2" w:rsidRPr="009D589F" w:rsidRDefault="003178E2" w:rsidP="00F1103D">
      <w:pPr>
        <w:pStyle w:val="a9"/>
        <w:spacing w:after="0" w:line="240" w:lineRule="atLeast"/>
        <w:ind w:left="0" w:firstLine="567"/>
        <w:jc w:val="both"/>
        <w:rPr>
          <w:rFonts w:ascii="Times New Roman" w:hAnsi="Times New Roman" w:cs="Times New Roman"/>
          <w:sz w:val="24"/>
          <w:szCs w:val="24"/>
        </w:rPr>
      </w:pPr>
    </w:p>
    <w:p w:rsidR="00463EEA" w:rsidRPr="009D589F" w:rsidRDefault="00463EEA"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«Математика(базовый уровень)»</w:t>
      </w:r>
    </w:p>
    <w:p w:rsidR="00463EEA" w:rsidRPr="009D589F" w:rsidRDefault="00CF01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463EEA" w:rsidRPr="009D589F">
        <w:rPr>
          <w:rFonts w:ascii="Times New Roman" w:hAnsi="Times New Roman" w:cs="Times New Roman"/>
          <w:sz w:val="24"/>
          <w:szCs w:val="24"/>
        </w:rPr>
        <w:t xml:space="preserve">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 </w:t>
      </w:r>
    </w:p>
    <w:p w:rsidR="00463EEA" w:rsidRPr="009D589F" w:rsidRDefault="00463EE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ЛИЧНОСТНЫЕ РЕЗУЛЬТАТЫ </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результате изучения математики на уровне среднего общего образования у обучающегося будут сформированы следующие личностные результаты: </w:t>
      </w:r>
    </w:p>
    <w:p w:rsidR="00463EEA" w:rsidRPr="009D589F" w:rsidRDefault="00463EEA" w:rsidP="009D589F">
      <w:pPr>
        <w:pStyle w:val="a9"/>
        <w:numPr>
          <w:ilvl w:val="0"/>
          <w:numId w:val="49"/>
        </w:numPr>
        <w:tabs>
          <w:tab w:val="left" w:pos="1560"/>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гражданского воспитания: </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 </w:t>
      </w:r>
    </w:p>
    <w:p w:rsidR="00463EEA" w:rsidRPr="009D589F" w:rsidRDefault="00463EEA" w:rsidP="009D589F">
      <w:pPr>
        <w:pStyle w:val="a9"/>
        <w:numPr>
          <w:ilvl w:val="0"/>
          <w:numId w:val="49"/>
        </w:numPr>
        <w:tabs>
          <w:tab w:val="left" w:pos="1276"/>
          <w:tab w:val="left" w:pos="1418"/>
          <w:tab w:val="left" w:pos="1560"/>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патриотического воспитания: </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w:t>
      </w:r>
    </w:p>
    <w:p w:rsidR="00463EEA" w:rsidRPr="009D589F" w:rsidRDefault="00463EEA" w:rsidP="009D589F">
      <w:pPr>
        <w:pStyle w:val="a9"/>
        <w:numPr>
          <w:ilvl w:val="0"/>
          <w:numId w:val="49"/>
        </w:numPr>
        <w:tabs>
          <w:tab w:val="left" w:pos="1418"/>
          <w:tab w:val="left" w:pos="1560"/>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духовно-нравственного воспитания: </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463EEA" w:rsidRPr="009D589F" w:rsidRDefault="00463EEA" w:rsidP="009D589F">
      <w:pPr>
        <w:pStyle w:val="a9"/>
        <w:numPr>
          <w:ilvl w:val="0"/>
          <w:numId w:val="49"/>
        </w:numPr>
        <w:tabs>
          <w:tab w:val="left" w:pos="1560"/>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эстетического воспитания: </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 </w:t>
      </w:r>
    </w:p>
    <w:p w:rsidR="00463EEA" w:rsidRPr="009D589F" w:rsidRDefault="00463EEA" w:rsidP="009D589F">
      <w:pPr>
        <w:pStyle w:val="a9"/>
        <w:numPr>
          <w:ilvl w:val="0"/>
          <w:numId w:val="49"/>
        </w:numPr>
        <w:tabs>
          <w:tab w:val="left" w:pos="1418"/>
          <w:tab w:val="left" w:pos="1560"/>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физического воспитания: </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 </w:t>
      </w:r>
    </w:p>
    <w:p w:rsidR="00463EEA" w:rsidRPr="009D589F" w:rsidRDefault="00463EEA" w:rsidP="009D589F">
      <w:pPr>
        <w:pStyle w:val="a9"/>
        <w:numPr>
          <w:ilvl w:val="0"/>
          <w:numId w:val="49"/>
        </w:numPr>
        <w:tabs>
          <w:tab w:val="left" w:pos="1560"/>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трудового воспитания:</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 </w:t>
      </w:r>
    </w:p>
    <w:p w:rsidR="00463EEA" w:rsidRPr="009D589F" w:rsidRDefault="00463EEA" w:rsidP="009D589F">
      <w:pPr>
        <w:pStyle w:val="a9"/>
        <w:numPr>
          <w:ilvl w:val="0"/>
          <w:numId w:val="49"/>
        </w:numPr>
        <w:tabs>
          <w:tab w:val="left" w:pos="1560"/>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экологического воспитания: </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экологической культуры, понимание влияния социально</w:t>
      </w:r>
      <w:r w:rsidR="00CF01BB" w:rsidRPr="009D589F">
        <w:rPr>
          <w:rFonts w:ascii="Times New Roman" w:hAnsi="Times New Roman" w:cs="Times New Roman"/>
          <w:sz w:val="24"/>
          <w:szCs w:val="24"/>
        </w:rPr>
        <w:t xml:space="preserve"> </w:t>
      </w:r>
      <w:r w:rsidRPr="009D589F">
        <w:rPr>
          <w:rFonts w:ascii="Times New Roman" w:hAnsi="Times New Roman" w:cs="Times New Roman"/>
          <w:sz w:val="24"/>
          <w:szCs w:val="24"/>
        </w:rPr>
        <w:t>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63EEA" w:rsidRPr="009D589F" w:rsidRDefault="00463EEA" w:rsidP="009D589F">
      <w:pPr>
        <w:pStyle w:val="a9"/>
        <w:numPr>
          <w:ilvl w:val="0"/>
          <w:numId w:val="49"/>
        </w:numPr>
        <w:tabs>
          <w:tab w:val="left" w:pos="1560"/>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lastRenderedPageBreak/>
        <w:t xml:space="preserve">ценности научного познания: </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 </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МЕТАПРЕДМЕТНЫЕ РЕЗУЛЬТАТЫ </w:t>
      </w:r>
    </w:p>
    <w:p w:rsidR="00CF01BB"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rsidR="00463EEA" w:rsidRPr="009D589F" w:rsidRDefault="00463EE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Познавательные универсальные учебные действия </w:t>
      </w:r>
    </w:p>
    <w:p w:rsidR="00463EEA" w:rsidRPr="009D589F" w:rsidRDefault="00463EE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Базовые логические действия:</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-воспринимать, формулировать и преобразовывать суждения: утвердительные и 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3EEA" w:rsidRPr="009D589F" w:rsidRDefault="00463EE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Базовые исследовательские действия: </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63EEA"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w:t>
      </w:r>
    </w:p>
    <w:p w:rsidR="00CF01BB" w:rsidRPr="009D589F" w:rsidRDefault="00463EE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w:t>
      </w:r>
    </w:p>
    <w:p w:rsidR="00CF01BB" w:rsidRPr="009D589F" w:rsidRDefault="00463EE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Работа с информацией: </w:t>
      </w:r>
    </w:p>
    <w:p w:rsidR="00CF01BB" w:rsidRPr="009D589F" w:rsidRDefault="00CF01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3EEA" w:rsidRPr="009D589F">
        <w:rPr>
          <w:rFonts w:ascii="Times New Roman" w:hAnsi="Times New Roman" w:cs="Times New Roman"/>
          <w:sz w:val="24"/>
          <w:szCs w:val="24"/>
        </w:rPr>
        <w:t xml:space="preserve">выявлять дефициты информации, данных, необходимых для ответа на вопрос и для решения задачи;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 </w:t>
      </w:r>
    </w:p>
    <w:p w:rsidR="00CF01BB" w:rsidRPr="009D589F" w:rsidRDefault="00CF01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3EEA" w:rsidRPr="009D589F">
        <w:rPr>
          <w:rFonts w:ascii="Times New Roman" w:hAnsi="Times New Roman" w:cs="Times New Roman"/>
          <w:sz w:val="24"/>
          <w:szCs w:val="24"/>
        </w:rPr>
        <w:t xml:space="preserve">структурировать информацию, представлять её в различных формах, иллюстрировать графически; </w:t>
      </w:r>
    </w:p>
    <w:p w:rsidR="00CF01BB" w:rsidRPr="009D589F" w:rsidRDefault="00CF01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3EEA" w:rsidRPr="009D589F">
        <w:rPr>
          <w:rFonts w:ascii="Times New Roman" w:hAnsi="Times New Roman" w:cs="Times New Roman"/>
          <w:sz w:val="24"/>
          <w:szCs w:val="24"/>
        </w:rPr>
        <w:t xml:space="preserve">оценивать надёжность информации по самостоятельно сформулированным критериям, сформулированным самостоятельно. </w:t>
      </w:r>
    </w:p>
    <w:p w:rsidR="00CF01BB" w:rsidRPr="009D589F" w:rsidRDefault="00463EE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Коммуникативные универсальные учебные действия: </w:t>
      </w:r>
    </w:p>
    <w:p w:rsidR="00CF01BB" w:rsidRPr="009D589F" w:rsidRDefault="00CF01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3EEA" w:rsidRPr="009D589F">
        <w:rPr>
          <w:rFonts w:ascii="Times New Roman"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CF01BB" w:rsidRPr="009D589F" w:rsidRDefault="00CF01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463EEA" w:rsidRPr="009D589F">
        <w:rPr>
          <w:rFonts w:ascii="Times New Roman" w:hAnsi="Times New Roman" w:cs="Times New Roman"/>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CF01BB" w:rsidRPr="009D589F" w:rsidRDefault="00CF01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3EEA" w:rsidRPr="009D589F">
        <w:rPr>
          <w:rFonts w:ascii="Times New Roman" w:hAnsi="Times New Roman" w:cs="Times New Roman"/>
          <w:sz w:val="24"/>
          <w:szCs w:val="24"/>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p>
    <w:p w:rsidR="00CF01BB" w:rsidRPr="009D589F" w:rsidRDefault="00CF01B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Регулятивные универсальные учебные действия </w:t>
      </w:r>
    </w:p>
    <w:p w:rsidR="00CF01BB" w:rsidRPr="009D589F" w:rsidRDefault="00CF01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Самоорганизация:</w:t>
      </w:r>
      <w:r w:rsidRPr="009D589F">
        <w:rPr>
          <w:rFonts w:ascii="Times New Roman" w:hAnsi="Times New Roman" w:cs="Times New Roman"/>
          <w:sz w:val="24"/>
          <w:szCs w:val="24"/>
        </w:rPr>
        <w:t xml:space="preserve"> </w:t>
      </w:r>
    </w:p>
    <w:p w:rsidR="00CF01BB" w:rsidRPr="009D589F" w:rsidRDefault="00CF01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CF01BB" w:rsidRPr="009D589F" w:rsidRDefault="00CF01B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Самоконтроль, эмоциональный интеллект: </w:t>
      </w:r>
    </w:p>
    <w:p w:rsidR="00CF01BB" w:rsidRPr="009D589F" w:rsidRDefault="00CF01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CF01BB" w:rsidRPr="009D589F" w:rsidRDefault="00CF01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F01BB" w:rsidRPr="009D589F" w:rsidRDefault="00CF01B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Совместная деятельность: </w:t>
      </w:r>
    </w:p>
    <w:p w:rsidR="00CF01BB" w:rsidRPr="009D589F" w:rsidRDefault="00CF01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463EEA" w:rsidRPr="009D589F" w:rsidRDefault="00CF01B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p>
    <w:p w:rsidR="00463EEA" w:rsidRPr="009D589F" w:rsidRDefault="00CF01BB"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«Математика (углубленный уровень)»</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1) </w:t>
      </w:r>
      <w:r w:rsidRPr="009D589F">
        <w:rPr>
          <w:rFonts w:ascii="Times New Roman" w:hAnsi="Times New Roman" w:cs="Times New Roman"/>
          <w:b/>
          <w:sz w:val="24"/>
          <w:szCs w:val="24"/>
        </w:rPr>
        <w:t>гражданского воспитания:</w:t>
      </w:r>
      <w:r w:rsidRPr="009D589F">
        <w:rPr>
          <w:rFonts w:ascii="Times New Roman" w:hAnsi="Times New Roman" w:cs="Times New Roman"/>
          <w:sz w:val="24"/>
          <w:szCs w:val="24"/>
        </w:rPr>
        <w:t xml:space="preserve"> 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2) </w:t>
      </w:r>
      <w:r w:rsidRPr="009D589F">
        <w:rPr>
          <w:rFonts w:ascii="Times New Roman" w:hAnsi="Times New Roman" w:cs="Times New Roman"/>
          <w:b/>
          <w:sz w:val="24"/>
          <w:szCs w:val="24"/>
        </w:rPr>
        <w:t>патриотического воспитания:</w:t>
      </w:r>
      <w:r w:rsidRPr="009D589F">
        <w:rPr>
          <w:rFonts w:ascii="Times New Roman" w:hAnsi="Times New Roman" w:cs="Times New Roman"/>
          <w:sz w:val="24"/>
          <w:szCs w:val="24"/>
        </w:rPr>
        <w:t xml:space="preserve"> 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3) </w:t>
      </w:r>
      <w:r w:rsidRPr="009D589F">
        <w:rPr>
          <w:rFonts w:ascii="Times New Roman" w:hAnsi="Times New Roman" w:cs="Times New Roman"/>
          <w:b/>
          <w:sz w:val="24"/>
          <w:szCs w:val="24"/>
        </w:rPr>
        <w:t>духовно-нравственного воспитания:</w:t>
      </w:r>
      <w:r w:rsidRPr="009D589F">
        <w:rPr>
          <w:rFonts w:ascii="Times New Roman" w:hAnsi="Times New Roman" w:cs="Times New Roman"/>
          <w:sz w:val="24"/>
          <w:szCs w:val="24"/>
        </w:rPr>
        <w:t xml:space="preserve"> 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4) </w:t>
      </w:r>
      <w:r w:rsidRPr="009D589F">
        <w:rPr>
          <w:rFonts w:ascii="Times New Roman" w:hAnsi="Times New Roman" w:cs="Times New Roman"/>
          <w:b/>
          <w:sz w:val="24"/>
          <w:szCs w:val="24"/>
        </w:rPr>
        <w:t>эстетического воспитания:</w:t>
      </w:r>
      <w:r w:rsidRPr="009D589F">
        <w:rPr>
          <w:rFonts w:ascii="Times New Roman" w:hAnsi="Times New Roman" w:cs="Times New Roman"/>
          <w:sz w:val="24"/>
          <w:szCs w:val="24"/>
        </w:rPr>
        <w:t xml:space="preserve"> 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5) </w:t>
      </w:r>
      <w:r w:rsidRPr="009D589F">
        <w:rPr>
          <w:rFonts w:ascii="Times New Roman" w:hAnsi="Times New Roman" w:cs="Times New Roman"/>
          <w:b/>
          <w:sz w:val="24"/>
          <w:szCs w:val="24"/>
        </w:rPr>
        <w:t>физического воспитания:</w:t>
      </w:r>
      <w:r w:rsidRPr="009D589F">
        <w:rPr>
          <w:rFonts w:ascii="Times New Roman" w:hAnsi="Times New Roman" w:cs="Times New Roman"/>
          <w:sz w:val="24"/>
          <w:szCs w:val="24"/>
        </w:rPr>
        <w:t xml:space="preserve"> 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w:t>
      </w:r>
      <w:r w:rsidRPr="009D589F">
        <w:rPr>
          <w:rFonts w:ascii="Times New Roman" w:hAnsi="Times New Roman" w:cs="Times New Roman"/>
          <w:sz w:val="24"/>
          <w:szCs w:val="24"/>
        </w:rPr>
        <w:lastRenderedPageBreak/>
        <w:t xml:space="preserve">физическая активность), физическое совершенствование при занятиях спортивно-оздоровительной деятельностью;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6) </w:t>
      </w:r>
      <w:r w:rsidRPr="009D589F">
        <w:rPr>
          <w:rFonts w:ascii="Times New Roman" w:hAnsi="Times New Roman" w:cs="Times New Roman"/>
          <w:b/>
          <w:sz w:val="24"/>
          <w:szCs w:val="24"/>
        </w:rPr>
        <w:t>трудового воспитания:</w:t>
      </w:r>
      <w:r w:rsidRPr="009D589F">
        <w:rPr>
          <w:rFonts w:ascii="Times New Roman" w:hAnsi="Times New Roman" w:cs="Times New Roman"/>
          <w:sz w:val="24"/>
          <w:szCs w:val="24"/>
        </w:rPr>
        <w:t xml:space="preserve"> 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7) </w:t>
      </w:r>
      <w:r w:rsidRPr="009D589F">
        <w:rPr>
          <w:rFonts w:ascii="Times New Roman" w:hAnsi="Times New Roman" w:cs="Times New Roman"/>
          <w:b/>
          <w:sz w:val="24"/>
          <w:szCs w:val="24"/>
        </w:rPr>
        <w:t>экологического воспитания</w:t>
      </w:r>
      <w:r w:rsidRPr="009D589F">
        <w:rPr>
          <w:rFonts w:ascii="Times New Roman" w:hAnsi="Times New Roman" w:cs="Times New Roman"/>
          <w:sz w:val="24"/>
          <w:szCs w:val="24"/>
        </w:rPr>
        <w:t xml:space="preserve">: 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8) </w:t>
      </w:r>
      <w:r w:rsidRPr="009D589F">
        <w:rPr>
          <w:rFonts w:ascii="Times New Roman" w:hAnsi="Times New Roman" w:cs="Times New Roman"/>
          <w:b/>
          <w:sz w:val="24"/>
          <w:szCs w:val="24"/>
        </w:rPr>
        <w:t>ценности научного познания:</w:t>
      </w:r>
      <w:r w:rsidRPr="009D589F">
        <w:rPr>
          <w:rFonts w:ascii="Times New Roman" w:hAnsi="Times New Roman" w:cs="Times New Roman"/>
          <w:sz w:val="24"/>
          <w:szCs w:val="24"/>
        </w:rPr>
        <w:t xml:space="preserve"> 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 </w:t>
      </w:r>
    </w:p>
    <w:p w:rsidR="00CF01BB" w:rsidRPr="009D589F" w:rsidRDefault="00CF01BB"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МЕТАПРЕДМЕТНЫЕ РЕЗУЛЬТАТЫ</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F01BB" w:rsidRPr="009D589F" w:rsidRDefault="00CF01BB"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Познавательные универсальные учебные действия </w:t>
      </w:r>
    </w:p>
    <w:p w:rsidR="00CF01BB" w:rsidRPr="009D589F" w:rsidRDefault="00CF01BB"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Базовые логические действия:</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-воспринимать, формулировать и преобразовывать суждения: утвердительные и отрицательные, единичные, частные и общие, условные;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-делать выводы с использованием законов логики, дедуктивных и индуктивных 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01BB" w:rsidRPr="009D589F" w:rsidRDefault="00CF01BB"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Базовые исследовательские действия:</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lastRenderedPageBreak/>
        <w:t>Работа с информацией:</w:t>
      </w:r>
      <w:r w:rsidRPr="009D589F">
        <w:rPr>
          <w:rFonts w:ascii="Times New Roman" w:hAnsi="Times New Roman" w:cs="Times New Roman"/>
          <w:sz w:val="24"/>
          <w:szCs w:val="24"/>
        </w:rPr>
        <w:t xml:space="preserve">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дефициты информации, данных, необходимых для ответа на вопрос и для решения задачи;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-структурировать информацию, представлять её в различных формах, иллюстрировать графически;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-оценивать надёжность информации по самостоятельно сформулированным критериям.</w:t>
      </w:r>
    </w:p>
    <w:p w:rsidR="00CF01BB" w:rsidRPr="009D589F" w:rsidRDefault="00CF01BB"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Коммуникативные универсальные учебные действия: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F01BB" w:rsidRPr="009D589F" w:rsidRDefault="00CF01BB"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Регулятивные универсальные учебные действия </w:t>
      </w:r>
    </w:p>
    <w:p w:rsidR="00CF01BB" w:rsidRPr="009D589F" w:rsidRDefault="00CF01BB"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Самоорганизация: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Самоконтроль:</w:t>
      </w:r>
      <w:r w:rsidRPr="009D589F">
        <w:rPr>
          <w:rFonts w:ascii="Times New Roman" w:hAnsi="Times New Roman" w:cs="Times New Roman"/>
          <w:sz w:val="24"/>
          <w:szCs w:val="24"/>
        </w:rPr>
        <w:t xml:space="preserve">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 </w:t>
      </w:r>
    </w:p>
    <w:p w:rsidR="00CF01BB" w:rsidRPr="009D589F" w:rsidRDefault="00CF01BB"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Совместная деятельность:</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CF01BB" w:rsidRPr="009D589F" w:rsidRDefault="00CF01BB" w:rsidP="00F1103D">
      <w:pPr>
        <w:pStyle w:val="a9"/>
        <w:spacing w:after="0" w:line="240" w:lineRule="atLeast"/>
        <w:ind w:left="0" w:firstLine="567"/>
        <w:jc w:val="both"/>
        <w:rPr>
          <w:rFonts w:ascii="Times New Roman" w:hAnsi="Times New Roman" w:cs="Times New Roman"/>
          <w:sz w:val="24"/>
          <w:szCs w:val="24"/>
        </w:rPr>
      </w:pPr>
    </w:p>
    <w:p w:rsidR="007C4060" w:rsidRPr="009D589F" w:rsidRDefault="00C13869"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w:t>
      </w:r>
      <w:r w:rsidR="007C4060" w:rsidRPr="009D589F">
        <w:rPr>
          <w:rFonts w:ascii="Times New Roman" w:hAnsi="Times New Roman" w:cs="Times New Roman"/>
          <w:b/>
          <w:sz w:val="24"/>
          <w:szCs w:val="24"/>
        </w:rPr>
        <w:t>«Информатика (базовый уровень)»</w:t>
      </w:r>
    </w:p>
    <w:p w:rsidR="007C4060" w:rsidRPr="009D589F" w:rsidRDefault="007C4060"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w:t>
      </w:r>
    </w:p>
    <w:p w:rsidR="007C4060" w:rsidRPr="009D589F" w:rsidRDefault="007C4060"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p>
    <w:p w:rsidR="007C4060" w:rsidRPr="009D589F" w:rsidRDefault="007C4060"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7C4060" w:rsidRPr="009D589F" w:rsidRDefault="007C4060" w:rsidP="009D589F">
      <w:pPr>
        <w:pStyle w:val="a9"/>
        <w:numPr>
          <w:ilvl w:val="0"/>
          <w:numId w:val="56"/>
        </w:num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гражданского воспитания:</w:t>
      </w:r>
      <w:r w:rsidRPr="009D589F">
        <w:rPr>
          <w:rFonts w:ascii="Times New Roman" w:hAnsi="Times New Roman" w:cs="Times New Roman"/>
          <w:sz w:val="24"/>
          <w:szCs w:val="24"/>
        </w:rPr>
        <w:t xml:space="preserve"> </w:t>
      </w:r>
    </w:p>
    <w:p w:rsidR="007C4060" w:rsidRPr="009D589F" w:rsidRDefault="007C406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w:t>
      </w:r>
    </w:p>
    <w:p w:rsidR="00864F65" w:rsidRPr="009D589F" w:rsidRDefault="007C406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w:t>
      </w:r>
      <w:r w:rsidR="00864F65" w:rsidRPr="009D589F">
        <w:rPr>
          <w:rFonts w:ascii="Times New Roman" w:hAnsi="Times New Roman" w:cs="Times New Roman"/>
          <w:sz w:val="24"/>
          <w:szCs w:val="24"/>
        </w:rPr>
        <w:t>кам в виртуальном пространстве;</w:t>
      </w:r>
    </w:p>
    <w:p w:rsidR="007C4060" w:rsidRPr="009D589F" w:rsidRDefault="007C406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2) патриотического воспитания:</w:t>
      </w:r>
      <w:r w:rsidRPr="009D589F">
        <w:rPr>
          <w:rFonts w:ascii="Times New Roman" w:hAnsi="Times New Roman" w:cs="Times New Roman"/>
          <w:sz w:val="24"/>
          <w:szCs w:val="24"/>
        </w:rPr>
        <w:t xml:space="preserve"> </w:t>
      </w:r>
    </w:p>
    <w:p w:rsidR="00864F65" w:rsidRPr="009D589F" w:rsidRDefault="007C406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864F65" w:rsidRPr="009D589F" w:rsidRDefault="00864F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3)</w:t>
      </w:r>
      <w:r w:rsidR="007C4060" w:rsidRPr="009D589F">
        <w:rPr>
          <w:rFonts w:ascii="Times New Roman" w:hAnsi="Times New Roman" w:cs="Times New Roman"/>
          <w:b/>
          <w:sz w:val="24"/>
          <w:szCs w:val="24"/>
        </w:rPr>
        <w:t xml:space="preserve">духовно-нравственного воспитания: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4060" w:rsidRPr="009D589F">
        <w:rPr>
          <w:rFonts w:ascii="Times New Roman" w:hAnsi="Times New Roman" w:cs="Times New Roman"/>
          <w:sz w:val="24"/>
          <w:szCs w:val="24"/>
        </w:rPr>
        <w:t xml:space="preserve">сформированность нравственного сознания, этического поведения;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4060" w:rsidRPr="009D589F">
        <w:rPr>
          <w:rFonts w:ascii="Times New Roman" w:hAnsi="Times New Roman" w:cs="Times New Roman"/>
          <w:sz w:val="24"/>
          <w:szCs w:val="24"/>
        </w:rPr>
        <w:t xml:space="preserve">оценивать ситуацию и принимать осознанные решения, ориентируясь на морально-нравственные нормы и ценности, в том числе в сети Интернет; </w:t>
      </w:r>
    </w:p>
    <w:p w:rsidR="00864F65" w:rsidRPr="009D589F" w:rsidRDefault="007C406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4) эстетического воспитания: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4060" w:rsidRPr="009D589F">
        <w:rPr>
          <w:rFonts w:ascii="Times New Roman" w:hAnsi="Times New Roman" w:cs="Times New Roman"/>
          <w:sz w:val="24"/>
          <w:szCs w:val="24"/>
        </w:rPr>
        <w:t xml:space="preserve">эстетическое отношение к миру, включая эстетику научного и технического творчества;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4060" w:rsidRPr="009D589F">
        <w:rPr>
          <w:rFonts w:ascii="Times New Roman" w:hAnsi="Times New Roman" w:cs="Times New Roman"/>
          <w:sz w:val="24"/>
          <w:szCs w:val="24"/>
        </w:rPr>
        <w:t xml:space="preserve">способность воспринимать различные виды искусства, в том числе основанные на использовании информационных технологий; </w:t>
      </w:r>
    </w:p>
    <w:p w:rsidR="00864F65" w:rsidRPr="009D589F" w:rsidRDefault="007C406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5) физического воспитания: </w:t>
      </w:r>
    </w:p>
    <w:p w:rsidR="007C4060"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4060" w:rsidRPr="009D589F">
        <w:rPr>
          <w:rFonts w:ascii="Times New Roman" w:hAnsi="Times New Roman" w:cs="Times New Roman"/>
          <w:sz w:val="24"/>
          <w:szCs w:val="24"/>
        </w:rPr>
        <w:t>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6) трудового воспитания:</w:t>
      </w:r>
      <w:r w:rsidRPr="009D589F">
        <w:rPr>
          <w:rFonts w:ascii="Times New Roman" w:hAnsi="Times New Roman" w:cs="Times New Roman"/>
          <w:sz w:val="24"/>
          <w:szCs w:val="24"/>
        </w:rPr>
        <w:t xml:space="preserve">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и способность к образованию и самообразованию на протяжении всей жизни; </w:t>
      </w:r>
    </w:p>
    <w:p w:rsidR="00864F65" w:rsidRPr="009D589F" w:rsidRDefault="00864F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7) экологического воспитания: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глобального характера экологических проблем и путей их решения, в том числе с учётом возможностей информационно-коммуникационных технологий;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8)ценности научного познания:</w:t>
      </w:r>
      <w:r w:rsidRPr="009D589F">
        <w:rPr>
          <w:rFonts w:ascii="Times New Roman" w:hAnsi="Times New Roman" w:cs="Times New Roman"/>
          <w:sz w:val="24"/>
          <w:szCs w:val="24"/>
        </w:rPr>
        <w:t xml:space="preserve">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МЕТАПРЕДМЕТНЫЕ РЕЗУЛЬТАТЫ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64F65" w:rsidRPr="009D589F" w:rsidRDefault="00864F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Познавательные универсальные учебные действия </w:t>
      </w:r>
    </w:p>
    <w:p w:rsidR="00864F65" w:rsidRPr="009D589F" w:rsidRDefault="00864F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Базовые логические действия: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закономерности и противоречия в рассматриваемых явлениях;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-развивать креативное мышление при решении жизненных проблем. </w:t>
      </w:r>
    </w:p>
    <w:p w:rsidR="00864F65" w:rsidRPr="009D589F" w:rsidRDefault="00864F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Базовые исследовательские действия:</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-формирование научного типа мышления, владение научной терминологией, ключевыми понятиями и методами;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 переносить знания в познавательную и практическую области жизнедеятельности;</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864F65" w:rsidRPr="009D589F" w:rsidRDefault="00864F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Работа с информацией: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морально-этическим нормам;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распознавания и защиты информации, информационной безопасности личности. </w:t>
      </w:r>
    </w:p>
    <w:p w:rsidR="00864F65" w:rsidRPr="009D589F" w:rsidRDefault="00864F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Коммуникативные универсальные учебные действия </w:t>
      </w:r>
    </w:p>
    <w:p w:rsidR="00864F65" w:rsidRPr="009D589F" w:rsidRDefault="00864F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Общение:</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-осуществлять коммуникации во всех сферах жизни;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различными способами общения и взаимодействия, аргументированно вести диалог; развёрнуто и логично излагать свою точку зрения.</w:t>
      </w:r>
    </w:p>
    <w:p w:rsidR="00864F65" w:rsidRPr="009D589F" w:rsidRDefault="00864F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Совместная деятельность: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-понимать и использовать преимущества командной и индивидуальной работы;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864F65" w:rsidRPr="009D589F" w:rsidRDefault="00864F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Регулятивные универсальные учебные действия </w:t>
      </w:r>
    </w:p>
    <w:p w:rsidR="00864F65" w:rsidRPr="009D589F" w:rsidRDefault="00864F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Самоорганизация: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-расширять рамки учебного предмета на основе личных предпочтений;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-делать осознанный выбор, аргументировать его, брать ответственность за решение; оценивать приобретённый опыт;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-Самоконтроль: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принимать мотивы и аргументы других при анализе результатов деятельности. </w:t>
      </w:r>
    </w:p>
    <w:p w:rsidR="00864F65" w:rsidRPr="009D589F" w:rsidRDefault="00864F6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Принятия себя и других: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себя, понимая свои недостатки и достоинства;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-принимать мотивы и аргументы других при анализе результатов деятельности;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-признавать своё право и право других на ошибку; </w:t>
      </w:r>
    </w:p>
    <w:p w:rsidR="00864F65"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-развивать способность понимать мир с позиции другого человека.</w:t>
      </w:r>
    </w:p>
    <w:p w:rsidR="003178E2" w:rsidRPr="009D589F" w:rsidRDefault="003178E2" w:rsidP="00F1103D">
      <w:pPr>
        <w:spacing w:after="0" w:line="240" w:lineRule="atLeast"/>
        <w:ind w:firstLine="567"/>
        <w:jc w:val="both"/>
        <w:rPr>
          <w:rFonts w:ascii="Times New Roman" w:hAnsi="Times New Roman" w:cs="Times New Roman"/>
          <w:sz w:val="24"/>
          <w:szCs w:val="24"/>
        </w:rPr>
      </w:pPr>
    </w:p>
    <w:p w:rsidR="00864F65" w:rsidRPr="009D589F" w:rsidRDefault="00864F65"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«Информатика «углубленный уровень»</w:t>
      </w:r>
    </w:p>
    <w:p w:rsidR="00864F65" w:rsidRPr="009D589F" w:rsidRDefault="00864F6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w:t>
      </w:r>
    </w:p>
    <w:p w:rsidR="006216A3" w:rsidRPr="009D589F" w:rsidRDefault="00864F6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6216A3" w:rsidRPr="009D589F" w:rsidRDefault="00864F65" w:rsidP="009D589F">
      <w:pPr>
        <w:pStyle w:val="a9"/>
        <w:numPr>
          <w:ilvl w:val="0"/>
          <w:numId w:val="57"/>
        </w:num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гражданского воспитания</w:t>
      </w:r>
      <w:r w:rsidRPr="009D589F">
        <w:rPr>
          <w:rFonts w:ascii="Times New Roman" w:hAnsi="Times New Roman" w:cs="Times New Roman"/>
          <w:sz w:val="24"/>
          <w:szCs w:val="24"/>
        </w:rPr>
        <w:t xml:space="preserve">: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64F65" w:rsidRPr="009D589F">
        <w:rPr>
          <w:rFonts w:ascii="Times New Roman" w:hAnsi="Times New Roman" w:cs="Times New Roman"/>
          <w:sz w:val="24"/>
          <w:szCs w:val="24"/>
        </w:rP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64F65" w:rsidRPr="009D589F">
        <w:rPr>
          <w:rFonts w:ascii="Times New Roman" w:hAnsi="Times New Roman" w:cs="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 </w:t>
      </w:r>
      <w:r w:rsidR="00864F65" w:rsidRPr="009D589F">
        <w:rPr>
          <w:rFonts w:ascii="Times New Roman" w:hAnsi="Times New Roman" w:cs="Times New Roman"/>
          <w:b/>
          <w:sz w:val="24"/>
          <w:szCs w:val="24"/>
        </w:rPr>
        <w:t>2) патриотического воспитания:</w:t>
      </w:r>
      <w:r w:rsidR="00864F65" w:rsidRPr="009D589F">
        <w:rPr>
          <w:rFonts w:ascii="Times New Roman" w:hAnsi="Times New Roman" w:cs="Times New Roman"/>
          <w:sz w:val="24"/>
          <w:szCs w:val="24"/>
        </w:rPr>
        <w:t xml:space="preserve">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64F65" w:rsidRPr="009D589F">
        <w:rPr>
          <w:rFonts w:ascii="Times New Roman" w:hAnsi="Times New Roman" w:cs="Times New Roman"/>
          <w:sz w:val="24"/>
          <w:szCs w:val="24"/>
        </w:rP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 </w:t>
      </w:r>
    </w:p>
    <w:p w:rsidR="006216A3"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3) духовно-нравственного воспитания:</w:t>
      </w:r>
      <w:r w:rsidRPr="009D589F">
        <w:rPr>
          <w:rFonts w:ascii="Times New Roman" w:hAnsi="Times New Roman" w:cs="Times New Roman"/>
          <w:sz w:val="24"/>
          <w:szCs w:val="24"/>
        </w:rPr>
        <w:t xml:space="preserve">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64F65" w:rsidRPr="009D589F">
        <w:rPr>
          <w:rFonts w:ascii="Times New Roman" w:hAnsi="Times New Roman" w:cs="Times New Roman"/>
          <w:sz w:val="24"/>
          <w:szCs w:val="24"/>
        </w:rPr>
        <w:t xml:space="preserve">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сети Интернет; </w:t>
      </w:r>
    </w:p>
    <w:p w:rsidR="006216A3"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4) эстетического воспитания:</w:t>
      </w:r>
      <w:r w:rsidRPr="009D589F">
        <w:rPr>
          <w:rFonts w:ascii="Times New Roman" w:hAnsi="Times New Roman" w:cs="Times New Roman"/>
          <w:sz w:val="24"/>
          <w:szCs w:val="24"/>
        </w:rPr>
        <w:t xml:space="preserve">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64F65" w:rsidRPr="009D589F">
        <w:rPr>
          <w:rFonts w:ascii="Times New Roman" w:hAnsi="Times New Roman" w:cs="Times New Roman"/>
          <w:sz w:val="24"/>
          <w:szCs w:val="24"/>
        </w:rPr>
        <w:t xml:space="preserve">эстетическое отношение к миру, включая эстетику научного и технического творчества;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64F65" w:rsidRPr="009D589F">
        <w:rPr>
          <w:rFonts w:ascii="Times New Roman" w:hAnsi="Times New Roman" w:cs="Times New Roman"/>
          <w:sz w:val="24"/>
          <w:szCs w:val="24"/>
        </w:rPr>
        <w:t>способность воспринимать различные виды искусства, в том числе основанного на использовании информационных технологий;</w:t>
      </w:r>
    </w:p>
    <w:p w:rsidR="006216A3" w:rsidRPr="009D589F" w:rsidRDefault="00864F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5) физического воспитания:</w:t>
      </w:r>
      <w:r w:rsidRPr="009D589F">
        <w:rPr>
          <w:rFonts w:ascii="Times New Roman" w:hAnsi="Times New Roman" w:cs="Times New Roman"/>
          <w:sz w:val="24"/>
          <w:szCs w:val="24"/>
        </w:rPr>
        <w:t xml:space="preserve"> </w:t>
      </w:r>
    </w:p>
    <w:p w:rsidR="00864F65"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64F65" w:rsidRPr="009D589F">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6) трудового воспитания:</w:t>
      </w:r>
      <w:r w:rsidRPr="009D589F">
        <w:rPr>
          <w:rFonts w:ascii="Times New Roman" w:hAnsi="Times New Roman" w:cs="Times New Roman"/>
          <w:sz w:val="24"/>
          <w:szCs w:val="24"/>
        </w:rPr>
        <w:t xml:space="preserve">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6216A3" w:rsidRPr="009D589F" w:rsidRDefault="006216A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7) экологического воспитания:</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-осознание глобального характера экологических проблем и путей их решения, в том числе с учётом возможностей информационно-коммуникационных технологий;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8) ценности научного познания:</w:t>
      </w:r>
      <w:r w:rsidRPr="009D589F">
        <w:rPr>
          <w:rFonts w:ascii="Times New Roman" w:hAnsi="Times New Roman" w:cs="Times New Roman"/>
          <w:sz w:val="24"/>
          <w:szCs w:val="24"/>
        </w:rPr>
        <w:t xml:space="preserve">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9) </w:t>
      </w:r>
      <w:r w:rsidRPr="009D589F">
        <w:rPr>
          <w:rFonts w:ascii="Times New Roman" w:hAnsi="Times New Roman" w:cs="Times New Roman"/>
          <w:b/>
          <w:sz w:val="24"/>
          <w:szCs w:val="24"/>
        </w:rPr>
        <w:t>эмоциональный интеллект,</w:t>
      </w:r>
      <w:r w:rsidRPr="009D589F">
        <w:rPr>
          <w:rFonts w:ascii="Times New Roman" w:hAnsi="Times New Roman" w:cs="Times New Roman"/>
          <w:sz w:val="24"/>
          <w:szCs w:val="24"/>
        </w:rPr>
        <w:t xml:space="preserve"> предполагающий сформированность: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6216A3" w:rsidRPr="009D589F" w:rsidRDefault="006216A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МЕТАПРЕДМЕТНЫЕ РЕЗУЛЬТАТЫ</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216A3" w:rsidRPr="009D589F" w:rsidRDefault="006216A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Познавательные универсальные учебные действия </w:t>
      </w:r>
    </w:p>
    <w:p w:rsidR="006216A3" w:rsidRPr="009D589F" w:rsidRDefault="006216A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Базовые логические действия: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цели деятельности, задавать параметры и критерии их достижения;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закономерности и противоречия в рассматриваемых явлениях;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-развивать креативное мышление при решении жизненных проблем. </w:t>
      </w:r>
    </w:p>
    <w:p w:rsidR="006216A3" w:rsidRPr="009D589F" w:rsidRDefault="006216A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Базовые исследовательские действия: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-формировать научный тип мышления, владеть научной терминологией, ключевыми понятиями и методами;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оценивать приобретённый опыт;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-осуществлять целенаправленный поиск переноса средств и способов действия в профессиональную среду;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6216A3" w:rsidRPr="009D589F" w:rsidRDefault="006216A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Работа с информацией: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владеть навыками распознавания и защиты информации, информационной безопасности личности. </w:t>
      </w:r>
    </w:p>
    <w:p w:rsidR="006216A3" w:rsidRPr="009D589F" w:rsidRDefault="006216A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Коммуникативные универсальные учебные действия </w:t>
      </w:r>
    </w:p>
    <w:p w:rsidR="006216A3" w:rsidRPr="009D589F" w:rsidRDefault="006216A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Общение: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коммуникации во всех сферах жизни;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различными способами общения и взаимодействия, аргументированно вести диалог, уметь смягчать конфликтные ситуации;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-развёрнуто и логично излагать свою точку зрения с использованием языковых средств. </w:t>
      </w:r>
      <w:r w:rsidRPr="009D589F">
        <w:rPr>
          <w:rFonts w:ascii="Times New Roman" w:hAnsi="Times New Roman" w:cs="Times New Roman"/>
          <w:b/>
          <w:sz w:val="24"/>
          <w:szCs w:val="24"/>
        </w:rPr>
        <w:t>Совместная деятельность:</w:t>
      </w:r>
      <w:r w:rsidRPr="009D589F">
        <w:rPr>
          <w:rFonts w:ascii="Times New Roman" w:hAnsi="Times New Roman" w:cs="Times New Roman"/>
          <w:sz w:val="24"/>
          <w:szCs w:val="24"/>
        </w:rPr>
        <w:t xml:space="preserve">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-понимать и использовать преимущества командной и индивидуальной работы;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6216A3" w:rsidRPr="009D589F" w:rsidRDefault="006216A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Регулятивные универсальные учебные действия </w:t>
      </w:r>
    </w:p>
    <w:p w:rsidR="006216A3" w:rsidRPr="009D589F" w:rsidRDefault="006216A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Самоорганизация:</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-расширять рамки учебного предмета на основе личных предпочтений;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-делать осознанный выбор, аргументировать его, брать ответственность за решение;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-оценивать приобретённый опыт;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Самоконтроль</w:t>
      </w:r>
      <w:r w:rsidRPr="009D589F">
        <w:rPr>
          <w:rFonts w:ascii="Times New Roman" w:hAnsi="Times New Roman" w:cs="Times New Roman"/>
          <w:sz w:val="24"/>
          <w:szCs w:val="24"/>
        </w:rPr>
        <w:t xml:space="preserve">: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-оценивать риски и своевременно принимать решения по их снижению;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-принимать мотивы и аргументы других при анализе результатов деятельности.</w:t>
      </w:r>
    </w:p>
    <w:p w:rsidR="006216A3" w:rsidRPr="009D589F" w:rsidRDefault="006216A3"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Принятия себя и других: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себя, понимая свои недостатки и достоинства; принимать мотивы и аргументы других при анализе результатов деятельности; </w:t>
      </w:r>
    </w:p>
    <w:p w:rsidR="006216A3" w:rsidRPr="009D589F" w:rsidRDefault="006216A3"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-признавать своё право и право других на ошибку; развивать способность понимать мир с позиции другого человека.</w:t>
      </w:r>
    </w:p>
    <w:p w:rsidR="00336804" w:rsidRDefault="00336804" w:rsidP="00F1103D">
      <w:pPr>
        <w:pStyle w:val="a9"/>
        <w:spacing w:after="0" w:line="240" w:lineRule="atLeast"/>
        <w:ind w:left="0" w:firstLine="567"/>
        <w:jc w:val="both"/>
        <w:rPr>
          <w:rFonts w:ascii="Times New Roman" w:hAnsi="Times New Roman" w:cs="Times New Roman"/>
          <w:b/>
          <w:sz w:val="24"/>
          <w:szCs w:val="24"/>
        </w:rPr>
      </w:pPr>
    </w:p>
    <w:p w:rsidR="00CF01BB" w:rsidRPr="009D589F" w:rsidRDefault="006216A3"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w:t>
      </w:r>
      <w:r w:rsidR="00C13869" w:rsidRPr="009D589F">
        <w:rPr>
          <w:rFonts w:ascii="Times New Roman" w:hAnsi="Times New Roman" w:cs="Times New Roman"/>
          <w:b/>
          <w:sz w:val="24"/>
          <w:szCs w:val="24"/>
        </w:rPr>
        <w:t>«Физика (базовый уровень)»</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D13C2D" w:rsidRPr="009D589F" w:rsidRDefault="00D13C2D" w:rsidP="009D589F">
      <w:pPr>
        <w:pStyle w:val="a9"/>
        <w:numPr>
          <w:ilvl w:val="0"/>
          <w:numId w:val="50"/>
        </w:num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гражданского воспитания:</w:t>
      </w:r>
      <w:r w:rsidRPr="009D589F">
        <w:rPr>
          <w:rFonts w:ascii="Times New Roman" w:hAnsi="Times New Roman" w:cs="Times New Roman"/>
          <w:sz w:val="24"/>
          <w:szCs w:val="24"/>
        </w:rPr>
        <w:t xml:space="preserve"> </w:t>
      </w:r>
    </w:p>
    <w:p w:rsidR="00D13C2D" w:rsidRPr="009D589F" w:rsidRDefault="00D13C2D" w:rsidP="00F1103D">
      <w:pPr>
        <w:spacing w:after="0" w:line="240" w:lineRule="atLeast"/>
        <w:ind w:left="3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D13C2D" w:rsidRPr="009D589F" w:rsidRDefault="00D13C2D" w:rsidP="00F1103D">
      <w:pPr>
        <w:spacing w:after="0" w:line="240" w:lineRule="atLeast"/>
        <w:ind w:left="3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-принятие традиционных общечеловеческих гуманистических и демократических ценностей; </w:t>
      </w:r>
    </w:p>
    <w:p w:rsidR="00D13C2D" w:rsidRPr="009D589F" w:rsidRDefault="00D13C2D" w:rsidP="00F1103D">
      <w:pPr>
        <w:spacing w:after="0" w:line="240" w:lineRule="atLeast"/>
        <w:ind w:left="3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D13C2D" w:rsidRPr="009D589F" w:rsidRDefault="00D13C2D" w:rsidP="00F1103D">
      <w:pPr>
        <w:spacing w:after="0" w:line="240" w:lineRule="atLeast"/>
        <w:ind w:left="3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взаимодействовать с социальными институтами в соответствии с их функциями и назначением; </w:t>
      </w:r>
    </w:p>
    <w:p w:rsidR="00D13C2D" w:rsidRPr="009D589F" w:rsidRDefault="00D13C2D" w:rsidP="00F1103D">
      <w:pPr>
        <w:spacing w:after="0" w:line="240" w:lineRule="atLeast"/>
        <w:ind w:left="3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гуманитарной и волонтёрской деятельности;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2) </w:t>
      </w:r>
      <w:r w:rsidRPr="009D589F">
        <w:rPr>
          <w:rFonts w:ascii="Times New Roman" w:hAnsi="Times New Roman" w:cs="Times New Roman"/>
          <w:b/>
          <w:sz w:val="24"/>
          <w:szCs w:val="24"/>
        </w:rPr>
        <w:t>патриотического воспитания:</w:t>
      </w:r>
      <w:r w:rsidRPr="009D589F">
        <w:rPr>
          <w:rFonts w:ascii="Times New Roman" w:hAnsi="Times New Roman" w:cs="Times New Roman"/>
          <w:sz w:val="24"/>
          <w:szCs w:val="24"/>
        </w:rPr>
        <w:t xml:space="preserve">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российской гражданской идентичности, патриотизма;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-ценностное отношение к государственным символам, достижениям российских учёных в области физики и технике;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3) духовно-нравственного воспитания</w:t>
      </w:r>
      <w:r w:rsidRPr="009D589F">
        <w:rPr>
          <w:rFonts w:ascii="Times New Roman" w:hAnsi="Times New Roman" w:cs="Times New Roman"/>
          <w:sz w:val="24"/>
          <w:szCs w:val="24"/>
        </w:rPr>
        <w:t xml:space="preserve">: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нравственного сознания, этического поведения;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 осознание личного вклада в построение устойчивого будущего; </w:t>
      </w:r>
    </w:p>
    <w:p w:rsidR="00D13C2D" w:rsidRPr="009D589F" w:rsidRDefault="00D13C2D"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4) эстетического воспитания: </w:t>
      </w:r>
    </w:p>
    <w:p w:rsidR="00CF01BB"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5) трудового воспитания:</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-готовность и способность к образованию и самообразованию в области физики на протяжении всей жизни; </w:t>
      </w:r>
    </w:p>
    <w:p w:rsidR="00D13C2D" w:rsidRPr="009D589F" w:rsidRDefault="00D13C2D"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6) экологического воспитания: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экологической культуры, осознание глобального характера экологических проблем;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-Расширение опыта деятельности экологической направленности на основе имеющихся знаний по физике;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7) ценности научного познания:</w:t>
      </w:r>
      <w:r w:rsidRPr="009D589F">
        <w:rPr>
          <w:rFonts w:ascii="Times New Roman" w:hAnsi="Times New Roman" w:cs="Times New Roman"/>
          <w:sz w:val="24"/>
          <w:szCs w:val="24"/>
        </w:rPr>
        <w:t xml:space="preserve">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мировоззрения, соответствующего современному уровню развития физической науки; осознание ценности научной деятельности,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в процессе изучения физики осуществлять проектную и исследовательскую деятельность индивидуально и в группе. </w:t>
      </w:r>
    </w:p>
    <w:p w:rsidR="00D13C2D" w:rsidRPr="009D589F" w:rsidRDefault="00D13C2D"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МЕТАПРЕДМЕТНЫЕ РЕЗУЛЬТАТЫ</w:t>
      </w:r>
    </w:p>
    <w:p w:rsidR="00D13C2D" w:rsidRPr="009D589F" w:rsidRDefault="00D13C2D"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Познавательные универсальные учебные действия</w:t>
      </w:r>
    </w:p>
    <w:p w:rsidR="00D13C2D" w:rsidRPr="009D589F" w:rsidRDefault="00D13C2D"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Базовые логические действия: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определять цели деятельности, задавать параметры и критерии их достижения;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закономерности и противоречия в рассматриваемых физических явлениях;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-развивать креативное мышление при решении жизненных проблем. </w:t>
      </w:r>
    </w:p>
    <w:p w:rsidR="00D13C2D" w:rsidRPr="009D589F" w:rsidRDefault="00D13C2D"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Базовые исследовательские действия: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научной терминологией, ключевыми понятиями и методами физической науки;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w:t>
      </w:r>
      <w:r w:rsidRPr="009D589F">
        <w:rPr>
          <w:sz w:val="24"/>
          <w:szCs w:val="24"/>
        </w:rPr>
        <w:t xml:space="preserve"> </w:t>
      </w:r>
      <w:r w:rsidRPr="009D589F">
        <w:rPr>
          <w:rFonts w:ascii="Times New Roman" w:hAnsi="Times New Roman" w:cs="Times New Roman"/>
          <w:sz w:val="24"/>
          <w:szCs w:val="24"/>
        </w:rPr>
        <w:t xml:space="preserve">методов решения задач физического содержания, применению различных методов познания;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ставить и формулировать собственные задачи в образовательной деятельности, в том числе при изучении физики;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оценивать приобретённый опыт;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переносить знания по физике в практическую область жизнедеятельности;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интегрировать знания из разных предметных областей;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Работа с информацией:</w:t>
      </w:r>
      <w:r w:rsidRPr="009D589F">
        <w:rPr>
          <w:rFonts w:ascii="Times New Roman" w:hAnsi="Times New Roman" w:cs="Times New Roman"/>
          <w:sz w:val="24"/>
          <w:szCs w:val="24"/>
        </w:rPr>
        <w:t xml:space="preserve">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sidRPr="009D589F">
        <w:rPr>
          <w:rFonts w:ascii="Times New Roman" w:hAnsi="Times New Roman" w:cs="Times New Roman"/>
          <w:sz w:val="24"/>
          <w:szCs w:val="24"/>
        </w:rPr>
        <w:lastRenderedPageBreak/>
        <w:t xml:space="preserve">эргономики, техники безопасности, гигиены, ресурсосбережения, правовых и этических норм, норм информационной безопасности;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 </w:t>
      </w:r>
    </w:p>
    <w:p w:rsidR="00D13C2D" w:rsidRPr="009D589F" w:rsidRDefault="00D13C2D"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Коммуникативные универсальные учебные действия:</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-осуществлять общение на уроках физики и во вне</w:t>
      </w:r>
      <w:r w:rsidRPr="009D589F">
        <w:rPr>
          <w:rFonts w:ascii="Times New Roman" w:hAnsi="Times New Roman" w:cs="Times New Roman"/>
          <w:sz w:val="24"/>
          <w:szCs w:val="24"/>
        </w:rPr>
        <w:softHyphen/>
        <w:t xml:space="preserve">урочной деятельности;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-распознавать предпосылки конфликтных ситуаций и смягчать конфликты;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-развёрнуто и логично излагать свою точку зрения с использованием языковых средств;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-понимать и использовать преимущества командной и индивидуальной работы;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w:t>
      </w:r>
    </w:p>
    <w:p w:rsidR="00D13C2D" w:rsidRPr="009D589F" w:rsidRDefault="00D13C2D"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Регулятивные универсальные учебные действия</w:t>
      </w:r>
    </w:p>
    <w:p w:rsidR="00D13C2D" w:rsidRPr="009D589F" w:rsidRDefault="00D13C2D"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Самоорганизация:</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-самостоятельно осуществлять познавательную деятельность в области физики и астрономии, выявлять проблемы, ставить и формулировать собственные задачи;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расширять рамки учебного предмета на основе личных предпочтений; делать осознанный выбор, аргументировать его, брать на себя ответственность за решение; оценивать приобретённый опыт;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D13C2D" w:rsidRPr="009D589F" w:rsidRDefault="00D13C2D"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Самоконтроль, эмоциональный интеллект: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приёмы рефлексии для оценки ситуации, выбора верного решения;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-оценивать риски и своевременно принимать решения по их снижению;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себя, понимая свои недостатки и достоинства; </w:t>
      </w:r>
    </w:p>
    <w:p w:rsidR="00C949F8"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D13C2D" w:rsidRPr="009D589F">
        <w:rPr>
          <w:rFonts w:ascii="Times New Roman" w:hAnsi="Times New Roman" w:cs="Times New Roman"/>
          <w:sz w:val="24"/>
          <w:szCs w:val="24"/>
        </w:rPr>
        <w:t>признавать своё право и право других на ошибки.</w:t>
      </w:r>
    </w:p>
    <w:p w:rsidR="00D13C2D" w:rsidRPr="009D589F" w:rsidRDefault="00D13C2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 </w:t>
      </w:r>
    </w:p>
    <w:p w:rsidR="00C949F8" w:rsidRPr="009D589F" w:rsidRDefault="00C949F8" w:rsidP="00DB6FC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7C354A" w:rsidRPr="009D589F" w:rsidRDefault="007C354A" w:rsidP="00DB6FCD">
      <w:pPr>
        <w:spacing w:after="0" w:line="240" w:lineRule="atLeast"/>
        <w:ind w:firstLine="567"/>
        <w:jc w:val="both"/>
        <w:rPr>
          <w:rFonts w:ascii="Times New Roman" w:hAnsi="Times New Roman" w:cs="Times New Roman"/>
          <w:sz w:val="24"/>
          <w:szCs w:val="24"/>
        </w:rPr>
      </w:pPr>
    </w:p>
    <w:p w:rsidR="00C949F8" w:rsidRPr="009D589F" w:rsidRDefault="00C949F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«Физика(углубленный уровень)»</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C949F8" w:rsidRPr="009D589F" w:rsidRDefault="00C949F8" w:rsidP="009D589F">
      <w:pPr>
        <w:pStyle w:val="a9"/>
        <w:numPr>
          <w:ilvl w:val="0"/>
          <w:numId w:val="51"/>
        </w:num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гражданского воспитания: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-принятие традиционных общечеловеческих гуманистических и демократических ценностей;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умение взаимодействовать с социальными институтами в соответствии с их функциями и назначением;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гуманитарной и волонтёрской деятельности; </w:t>
      </w:r>
    </w:p>
    <w:p w:rsidR="00C949F8" w:rsidRPr="009D589F" w:rsidRDefault="00C949F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 патриотического воспитания: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российской гражданской идентичности, патриотизма;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-ценностное отношение к государственным символам, достижениям российских учёных в области физики и технике; </w:t>
      </w:r>
    </w:p>
    <w:p w:rsidR="00C949F8" w:rsidRPr="009D589F" w:rsidRDefault="00C949F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3) духовно-нравственного воспитания: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нравственного сознания, этического поведения;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личного вклада в построение устойчивого будущего; </w:t>
      </w:r>
    </w:p>
    <w:p w:rsidR="00C949F8" w:rsidRPr="009D589F" w:rsidRDefault="00C949F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4) эстетического воспитания: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-эстетическое отношение к миру, включая эстетику научного творчества, присущего физической науке; </w:t>
      </w:r>
    </w:p>
    <w:p w:rsidR="00C949F8" w:rsidRPr="009D589F" w:rsidRDefault="00C949F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5) трудового воспитания: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и способность к образованию и самообразованию в области физики на протяжении всей жизни; </w:t>
      </w:r>
    </w:p>
    <w:p w:rsidR="00C949F8" w:rsidRPr="009D589F" w:rsidRDefault="00C949F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6) экологического воспитания: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экологической культуры, осознание глобального характера экологических проблем;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-Расширение опыта деятельности экологической направленности на основе имеющихся знаний по физике; </w:t>
      </w:r>
    </w:p>
    <w:p w:rsidR="00C949F8" w:rsidRPr="009D589F" w:rsidRDefault="00C949F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7) ценности научного познания: </w:t>
      </w:r>
    </w:p>
    <w:p w:rsidR="00E42AA6"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-сформированность мировоззрения, соответствующего современному уровню развития физической науки; 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C949F8" w:rsidRPr="009D589F" w:rsidRDefault="00C949F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МЕТАПРЕДМЕТНЫЕ РЕЗУЛЬТАТЫ</w:t>
      </w:r>
    </w:p>
    <w:p w:rsidR="00C949F8" w:rsidRPr="009D589F" w:rsidRDefault="00C949F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Познавательные универсальные учебные действия</w:t>
      </w:r>
    </w:p>
    <w:p w:rsidR="00C949F8" w:rsidRPr="009D589F" w:rsidRDefault="00C949F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Базовые логические действия:</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-самостоятельно формулировать и актуализировать проблему, рассматривать её всесторонне</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цели деятельности, задавать параметры и критерии их достижения;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закономерности и противоречия в рассматриваемых физических явлениях;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Базовые исследовательские действия</w:t>
      </w:r>
      <w:r w:rsidRPr="009D589F">
        <w:rPr>
          <w:rFonts w:ascii="Times New Roman" w:hAnsi="Times New Roman" w:cs="Times New Roman"/>
          <w:sz w:val="24"/>
          <w:szCs w:val="24"/>
        </w:rPr>
        <w:t>:</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-владеть научной терминологией, ключевыми понятиями и методами физической науки</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-ставить и формулировать собственные задачи в образовательной деятельности, в том числе при изучении физики;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оценивать приобретённый опыт;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переносить знания по физике в практическую область жизнедеятельности; уметь интегрировать знания из разных предметных областей;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p>
    <w:p w:rsidR="00C949F8" w:rsidRPr="009D589F" w:rsidRDefault="00C949F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Работа с информацией: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-оценивать достоверность информации;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 </w:t>
      </w:r>
    </w:p>
    <w:p w:rsidR="00C949F8" w:rsidRPr="009D589F" w:rsidRDefault="00C949F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Коммуникативные универсальные учебные действия: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-осуществлять общение на уроках физики и во вне</w:t>
      </w:r>
      <w:r w:rsidRPr="009D589F">
        <w:rPr>
          <w:rFonts w:ascii="Times New Roman" w:hAnsi="Times New Roman" w:cs="Times New Roman"/>
          <w:sz w:val="24"/>
          <w:szCs w:val="24"/>
        </w:rPr>
        <w:softHyphen/>
        <w:t xml:space="preserve">урочной деятельности; распознавать предпосылки конфликтных ситуаций и смягчать конфликты;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-развёрнуто и логично излагать свою точку зрения с использованием языковых средств;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-понимать и использовать преимущества командной и индивидуальной работы;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-позитивное стратегическое поведение в различных ситуациях, проявлять творчество и воображение, быть инициативным.</w:t>
      </w:r>
    </w:p>
    <w:p w:rsidR="00C949F8" w:rsidRPr="009D589F" w:rsidRDefault="00C949F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Регулятивные универсальные учебные действия</w:t>
      </w:r>
    </w:p>
    <w:p w:rsidR="00C949F8" w:rsidRPr="009D589F" w:rsidRDefault="00C949F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Самоорганизация:</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-самостоятельно осуществлять познавательную деятельность в области физики и астрономии, выявлять проблемы, ставить и формулировать собственные задачи;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-расширять рамки учебного предмета на основе личных предпочтений;</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-делать осознанный выбор, аргументировать его, брать на себя ответственность за решение; оценивать приобретённый опыт;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C949F8" w:rsidRPr="009D589F" w:rsidRDefault="00C949F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Самоконтроль, эмоциональный интеллект:</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-давать оценку новым ситуациям, вносить коррективы в деятельность, оценивать соответствие результатов целям;</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приёмы рефлексии для оценки ситуации, выбора верного решения;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оценивать риски и своевременно принимать решения по их снижению;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себя, понимая свои недостатки и достоинства;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-признавать своё право и право других на ошибки.</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C949F8"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07D10" w:rsidRPr="009D589F" w:rsidRDefault="00C949F8"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C949F8" w:rsidRPr="009D589F">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 </w:t>
      </w:r>
    </w:p>
    <w:p w:rsidR="00C949F8"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C949F8" w:rsidRPr="009D589F">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207D10" w:rsidRPr="009D589F" w:rsidRDefault="00207D10" w:rsidP="00F1103D">
      <w:pPr>
        <w:spacing w:after="0" w:line="240" w:lineRule="atLeast"/>
        <w:ind w:firstLine="567"/>
        <w:jc w:val="both"/>
        <w:rPr>
          <w:rFonts w:ascii="Times New Roman" w:hAnsi="Times New Roman" w:cs="Times New Roman"/>
          <w:sz w:val="24"/>
          <w:szCs w:val="24"/>
        </w:rPr>
      </w:pPr>
    </w:p>
    <w:p w:rsidR="00C949F8" w:rsidRPr="009D589F" w:rsidRDefault="00207D1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«Химия (базовый уровень)»</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осознание обучающимися российской гражданской идентичности – готовности к саморазвитию, самостоятельности и самоопределению;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-наличие мотивации к обучению; целенаправленное развитие внутренних убеждений личности на основе ключевых ценностей и исторических традиций базовой науки химии;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-наличие правосознания экологической культуры и способности ставить цели и строить жизненные планы.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Личностные результаты освоения предмета «Химия»</w:t>
      </w:r>
      <w:r w:rsidRPr="009D589F">
        <w:rPr>
          <w:rFonts w:ascii="Times New Roman" w:hAnsi="Times New Roman" w:cs="Times New Roman"/>
          <w:sz w:val="24"/>
          <w:szCs w:val="24"/>
        </w:rPr>
        <w:t xml:space="preserve">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 </w:t>
      </w:r>
    </w:p>
    <w:p w:rsidR="00207D10" w:rsidRPr="009D589F" w:rsidRDefault="00207D10" w:rsidP="009D589F">
      <w:pPr>
        <w:pStyle w:val="a9"/>
        <w:numPr>
          <w:ilvl w:val="0"/>
          <w:numId w:val="52"/>
        </w:num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гражданского воспитания:</w:t>
      </w:r>
      <w:r w:rsidRPr="009D589F">
        <w:rPr>
          <w:rFonts w:ascii="Times New Roman" w:hAnsi="Times New Roman" w:cs="Times New Roman"/>
          <w:sz w:val="24"/>
          <w:szCs w:val="24"/>
        </w:rPr>
        <w:t xml:space="preserve">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-осознания обучающимися своих конституционных прав и обязанностей, уважения к закону и правопорядку;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-представления о социальных нормах и правилах межличностных отношений в коллективе; 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способности понимать и принимать мотивы, намерения, логику и аргументы других при анализе различных видов учебной деятельности; </w:t>
      </w:r>
    </w:p>
    <w:p w:rsidR="00207D10" w:rsidRPr="009D589F" w:rsidRDefault="00207D1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 патриотического воспитания: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-ценностного отношения к историческому и научному наследию отечественной химии;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-интереса и познавательных мотивов в получении и последующем анализе информации о передовых достижениях современной отечественной химии;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3) духовно-нравственного воспитания:</w:t>
      </w:r>
      <w:r w:rsidRPr="009D589F">
        <w:rPr>
          <w:rFonts w:ascii="Times New Roman" w:hAnsi="Times New Roman" w:cs="Times New Roman"/>
          <w:sz w:val="24"/>
          <w:szCs w:val="24"/>
        </w:rPr>
        <w:t xml:space="preserve">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-нравственного сознания, этического поведения; 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-готовности оценивать своё поведение и поступки своих товарищей с позиций нравственных и правовых норм и осознание последствий этих поступков;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4) формирования культуры здоровья:</w:t>
      </w:r>
      <w:r w:rsidRPr="009D589F">
        <w:rPr>
          <w:rFonts w:ascii="Times New Roman" w:hAnsi="Times New Roman" w:cs="Times New Roman"/>
          <w:sz w:val="24"/>
          <w:szCs w:val="24"/>
        </w:rPr>
        <w:t xml:space="preserve">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-понимания ценностей здорового и безопасного образа жизни, необходимости ответственного отношения к собственному физическому и психическому здоровью;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-осознания последствий и неприятия вредных привычек (употребления алкоголя, наркотиков, курения); </w:t>
      </w:r>
    </w:p>
    <w:p w:rsidR="00207D10" w:rsidRPr="009D589F" w:rsidRDefault="00207D1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5) трудового воспитания:</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-коммуникативной компетентности в учебно-исследовательской деятельности, общественно полезной, творческой и других видах деятельности;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-уважения к труду, людям труда и результатам трудовой деятельности;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207D10" w:rsidRPr="009D589F" w:rsidRDefault="00207D1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6) экологического воспитания: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-экологически целесообразного отношения к природе, как источнику существования жизни на Земле;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-осознания необходимости использования достижений химии для решения вопросов рационального природопользования;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w:t>
      </w:r>
    </w:p>
    <w:p w:rsidR="00207D10" w:rsidRPr="009D589F" w:rsidRDefault="00207D1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7) ценности научного познания: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-способности самостоятельно использовать химические знания для решения проблем в реальных жизненных ситуациях; интереса к познанию и исследовательской деятельности;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-интереса к особенностям труда в различных сферах профессиональной деятельности.</w:t>
      </w:r>
    </w:p>
    <w:p w:rsidR="00207D10" w:rsidRPr="009D589F" w:rsidRDefault="00207D1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МЕТАПРЕДМЕТНЫЕ РЕЗУЛЬТАТЫ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Метапредметные результаты освоения учебного предмета «Химия» на уровне среднего общего образования включают: </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64655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207D10" w:rsidRPr="009D589F">
        <w:rPr>
          <w:rFonts w:ascii="Times New Roman" w:hAnsi="Times New Roman" w:cs="Times New Roman"/>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64655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646550" w:rsidRPr="009D589F" w:rsidRDefault="00207D1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Познавательные универсальные учебные действия</w:t>
      </w:r>
    </w:p>
    <w:p w:rsidR="00646550" w:rsidRPr="009D589F" w:rsidRDefault="00207D1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Базовые логические действия: </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207D10" w:rsidRPr="009D589F">
        <w:rPr>
          <w:rFonts w:ascii="Times New Roman" w:hAnsi="Times New Roman" w:cs="Times New Roman"/>
          <w:sz w:val="24"/>
          <w:szCs w:val="24"/>
        </w:rPr>
        <w:t xml:space="preserve">самостоятельно формулировать и актуализировать проблему, всесторонне её рассматривать; </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207D10" w:rsidRPr="009D589F">
        <w:rPr>
          <w:rFonts w:ascii="Times New Roman" w:hAnsi="Times New Roman" w:cs="Times New Roman"/>
          <w:sz w:val="24"/>
          <w:szCs w:val="24"/>
        </w:rPr>
        <w:t xml:space="preserve">определять цели деятельности, задавая параметры и критерии их достижения, соотносить результаты деятельности с поставленными целями; </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207D10" w:rsidRPr="009D589F">
        <w:rPr>
          <w:rFonts w:ascii="Times New Roman" w:hAnsi="Times New Roman" w:cs="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207D10" w:rsidRPr="009D589F">
        <w:rPr>
          <w:rFonts w:ascii="Times New Roman" w:hAnsi="Times New Roman" w:cs="Times New Roman"/>
          <w:sz w:val="24"/>
          <w:szCs w:val="24"/>
        </w:rPr>
        <w:t xml:space="preserve">выбирать основания и критерии для классификации веществ и химических реакций; </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207D10" w:rsidRPr="009D589F">
        <w:rPr>
          <w:rFonts w:ascii="Times New Roman" w:hAnsi="Times New Roman" w:cs="Times New Roman"/>
          <w:sz w:val="24"/>
          <w:szCs w:val="24"/>
        </w:rPr>
        <w:t xml:space="preserve">устанавливать причинно-следственные связи между изучаемыми явлениями; </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207D10" w:rsidRPr="009D589F">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207D10" w:rsidRPr="009D589F" w:rsidRDefault="00207D1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646550" w:rsidRPr="009D589F">
        <w:rPr>
          <w:rFonts w:ascii="Times New Roman" w:hAnsi="Times New Roman" w:cs="Times New Roman"/>
          <w:sz w:val="24"/>
          <w:szCs w:val="24"/>
        </w:rPr>
        <w:t>-</w:t>
      </w:r>
      <w:r w:rsidRPr="009D589F">
        <w:rPr>
          <w:rFonts w:ascii="Times New Roman" w:hAnsi="Times New Roman" w:cs="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646550" w:rsidRPr="009D589F" w:rsidRDefault="0064655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Базовые исследовательские действия:</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владеть основами методов научного познания веществ и химических реакций; </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 </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w:t>
      </w:r>
    </w:p>
    <w:p w:rsidR="00646550" w:rsidRPr="009D589F" w:rsidRDefault="0064655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Работа с информацией: </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-приобретать опыт использования информационно-коммуникативных технологий и различных поисковых систем; </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выбирать оптимальную форму представления информации (схемы, графики, диаграммы, таблицы, рисунки и другие); </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w:t>
      </w:r>
    </w:p>
    <w:p w:rsidR="00646550" w:rsidRPr="009D589F" w:rsidRDefault="0064655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-использовать и преобразовывать знаково-символические средства наглядности. </w:t>
      </w:r>
      <w:r w:rsidRPr="009D589F">
        <w:rPr>
          <w:rFonts w:ascii="Times New Roman" w:hAnsi="Times New Roman" w:cs="Times New Roman"/>
          <w:b/>
          <w:sz w:val="24"/>
          <w:szCs w:val="24"/>
        </w:rPr>
        <w:t xml:space="preserve">Коммуникативные универсальные учебные действия: </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646550" w:rsidRPr="009D589F" w:rsidRDefault="0064655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Регулятивные универсальные учебные действия:</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w:t>
      </w:r>
    </w:p>
    <w:p w:rsidR="00646550"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выбирать наиболее эффективный способ их решения с учётом получения новых знаний о веществах и химических реакциях; осуществлять самоконтроль своей деятельности на основе самоанализа и самооценки.</w:t>
      </w:r>
    </w:p>
    <w:p w:rsidR="007C354A" w:rsidRPr="009D589F" w:rsidRDefault="007C354A" w:rsidP="00F1103D">
      <w:pPr>
        <w:spacing w:after="0" w:line="240" w:lineRule="atLeast"/>
        <w:ind w:firstLine="567"/>
        <w:jc w:val="both"/>
        <w:rPr>
          <w:rFonts w:ascii="Times New Roman" w:hAnsi="Times New Roman" w:cs="Times New Roman"/>
          <w:sz w:val="24"/>
          <w:szCs w:val="24"/>
        </w:rPr>
      </w:pPr>
    </w:p>
    <w:p w:rsidR="00DB6FCD" w:rsidRPr="009D589F" w:rsidRDefault="00646550" w:rsidP="007C354A">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«Химия</w:t>
      </w:r>
      <w:r w:rsidR="006216A3" w:rsidRPr="009D589F">
        <w:rPr>
          <w:rFonts w:ascii="Times New Roman" w:hAnsi="Times New Roman" w:cs="Times New Roman"/>
          <w:b/>
          <w:sz w:val="24"/>
          <w:szCs w:val="24"/>
        </w:rPr>
        <w:t xml:space="preserve"> </w:t>
      </w:r>
      <w:r w:rsidRPr="009D589F">
        <w:rPr>
          <w:rFonts w:ascii="Times New Roman" w:hAnsi="Times New Roman" w:cs="Times New Roman"/>
          <w:b/>
          <w:sz w:val="24"/>
          <w:szCs w:val="24"/>
        </w:rPr>
        <w:t>(углубленный уровень)»</w:t>
      </w:r>
    </w:p>
    <w:p w:rsidR="00DA20FA" w:rsidRPr="009D589F" w:rsidRDefault="0064655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ПЛАНИРУЕМЫЕ РЕЗУЛЬТАТЫ ОСВОЕНИЯ ПРОГРАММЫ ПО ХИМИИ НА УРОВНЕ СРЕДНЕГО ОБЩЕГО ОБРАЗОВАНИЯ </w:t>
      </w:r>
    </w:p>
    <w:p w:rsidR="00DA20FA" w:rsidRPr="009D589F" w:rsidRDefault="0064655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ЛИЧНОСТНЫЕ РЕЗУЛЬТАТЫ </w:t>
      </w:r>
    </w:p>
    <w:p w:rsidR="00DA20FA"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DA20FA" w:rsidRPr="009D589F" w:rsidRDefault="00DA20F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46550" w:rsidRPr="009D589F">
        <w:rPr>
          <w:rFonts w:ascii="Times New Roman" w:hAnsi="Times New Roman" w:cs="Times New Roman"/>
          <w:sz w:val="24"/>
          <w:szCs w:val="24"/>
        </w:rPr>
        <w:t xml:space="preserve">осознание обучающимися российской гражданской идентичности; </w:t>
      </w:r>
    </w:p>
    <w:p w:rsidR="00DA20FA" w:rsidRPr="009D589F" w:rsidRDefault="00DA20F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46550" w:rsidRPr="009D589F">
        <w:rPr>
          <w:rFonts w:ascii="Times New Roman" w:hAnsi="Times New Roman" w:cs="Times New Roman"/>
          <w:sz w:val="24"/>
          <w:szCs w:val="24"/>
        </w:rPr>
        <w:t>готовность к саморазвитию, самостоятельности и самоопределению; наличие мотивации к обучению;</w:t>
      </w:r>
    </w:p>
    <w:p w:rsidR="00DA20FA" w:rsidRPr="009D589F" w:rsidRDefault="00DA20F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46550" w:rsidRPr="009D589F">
        <w:rPr>
          <w:rFonts w:ascii="Times New Roman" w:hAnsi="Times New Roman" w:cs="Times New Roman"/>
          <w:sz w:val="24"/>
          <w:szCs w:val="24"/>
        </w:rPr>
        <w:t xml:space="preserve">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w:t>
      </w:r>
    </w:p>
    <w:p w:rsidR="00DA20FA" w:rsidRPr="009D589F" w:rsidRDefault="00DA20F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46550" w:rsidRPr="009D589F">
        <w:rPr>
          <w:rFonts w:ascii="Times New Roman" w:hAnsi="Times New Roman" w:cs="Times New Roman"/>
          <w:sz w:val="24"/>
          <w:szCs w:val="24"/>
        </w:rPr>
        <w:t xml:space="preserve">способность ставить цели и строить жизненные планы. </w:t>
      </w:r>
    </w:p>
    <w:p w:rsidR="00DA20FA"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w:t>
      </w:r>
    </w:p>
    <w:p w:rsidR="00DA20FA"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DA20FA" w:rsidRPr="009D589F" w:rsidRDefault="00646550" w:rsidP="009D589F">
      <w:pPr>
        <w:pStyle w:val="a9"/>
        <w:numPr>
          <w:ilvl w:val="0"/>
          <w:numId w:val="53"/>
        </w:num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гражданского воспитания:</w:t>
      </w:r>
      <w:r w:rsidRPr="009D589F">
        <w:rPr>
          <w:rFonts w:ascii="Times New Roman" w:hAnsi="Times New Roman" w:cs="Times New Roman"/>
          <w:sz w:val="24"/>
          <w:szCs w:val="24"/>
        </w:rPr>
        <w:t xml:space="preserve"> </w:t>
      </w:r>
    </w:p>
    <w:p w:rsidR="00DA20FA" w:rsidRPr="009D589F" w:rsidRDefault="00DA20F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46550" w:rsidRPr="009D589F">
        <w:rPr>
          <w:rFonts w:ascii="Times New Roman" w:hAnsi="Times New Roman" w:cs="Times New Roman"/>
          <w:sz w:val="24"/>
          <w:szCs w:val="24"/>
        </w:rPr>
        <w:t xml:space="preserve">осознания обучающимися своих конституционных </w:t>
      </w:r>
      <w:r w:rsidRPr="009D589F">
        <w:rPr>
          <w:rFonts w:ascii="Times New Roman" w:hAnsi="Times New Roman" w:cs="Times New Roman"/>
          <w:sz w:val="24"/>
          <w:szCs w:val="24"/>
        </w:rPr>
        <w:t>прав и обязанностей, уважения к</w:t>
      </w:r>
    </w:p>
    <w:p w:rsidR="00DA20FA"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закону и правопорядку; </w:t>
      </w:r>
    </w:p>
    <w:p w:rsidR="00DA20FA" w:rsidRPr="009D589F" w:rsidRDefault="00DA20F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646550" w:rsidRPr="009D589F">
        <w:rPr>
          <w:rFonts w:ascii="Times New Roman" w:hAnsi="Times New Roman" w:cs="Times New Roman"/>
          <w:sz w:val="24"/>
          <w:szCs w:val="24"/>
        </w:rPr>
        <w:t xml:space="preserve">представления о социальных нормах и правилах межличностных отношений в коллективе; </w:t>
      </w:r>
    </w:p>
    <w:p w:rsidR="00DA20FA" w:rsidRPr="009D589F" w:rsidRDefault="00DA20F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46550" w:rsidRPr="009D589F">
        <w:rPr>
          <w:rFonts w:ascii="Times New Roman" w:hAnsi="Times New Roman" w:cs="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DA20FA" w:rsidRPr="009D589F" w:rsidRDefault="00DA20F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46550" w:rsidRPr="009D589F">
        <w:rPr>
          <w:rFonts w:ascii="Times New Roman" w:hAnsi="Times New Roman" w:cs="Times New Roman"/>
          <w:sz w:val="24"/>
          <w:szCs w:val="24"/>
        </w:rPr>
        <w:t xml:space="preserve">способности понимать и принимать мотивы, намерения, логику и аргументы других при анализе различных видов учебной деятельности; </w:t>
      </w:r>
    </w:p>
    <w:p w:rsidR="00DA20FA" w:rsidRPr="009D589F" w:rsidRDefault="0064655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2) патриотического воспитания:</w:t>
      </w:r>
    </w:p>
    <w:p w:rsidR="00DA20FA" w:rsidRPr="009D589F" w:rsidRDefault="00646550"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DA20FA" w:rsidRPr="009D589F">
        <w:rPr>
          <w:rFonts w:ascii="Times New Roman" w:hAnsi="Times New Roman" w:cs="Times New Roman"/>
          <w:sz w:val="24"/>
          <w:szCs w:val="24"/>
        </w:rPr>
        <w:t>-</w:t>
      </w:r>
      <w:r w:rsidRPr="009D589F">
        <w:rPr>
          <w:rFonts w:ascii="Times New Roman" w:hAnsi="Times New Roman" w:cs="Times New Roman"/>
          <w:sz w:val="24"/>
          <w:szCs w:val="24"/>
        </w:rPr>
        <w:t xml:space="preserve">ценностного отношения к историческому и научному наследию отечественной химии; </w:t>
      </w:r>
    </w:p>
    <w:p w:rsidR="00DA20FA" w:rsidRPr="009D589F" w:rsidRDefault="00DA20F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46550" w:rsidRPr="009D589F">
        <w:rPr>
          <w:rFonts w:ascii="Times New Roman" w:hAnsi="Times New Roman" w:cs="Times New Roman"/>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интереса и познавательных мотивов в получении и последующем анализе информации о передовых достижениях современной отечественной химии; </w:t>
      </w:r>
    </w:p>
    <w:p w:rsidR="00863782" w:rsidRPr="009D589F" w:rsidRDefault="0064655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3) духовно-нравственного воспитания: </w:t>
      </w:r>
    </w:p>
    <w:p w:rsidR="00646550"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46550" w:rsidRPr="009D589F">
        <w:rPr>
          <w:rFonts w:ascii="Times New Roman" w:hAnsi="Times New Roman" w:cs="Times New Roman"/>
          <w:sz w:val="24"/>
          <w:szCs w:val="24"/>
        </w:rPr>
        <w:t>нравственного сознания, этического поведения;</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-готовности оценивать своё поведение и поступки своих товарищей с позиций нравственных и правовых норм и с учётом осознания последствий поступков; </w:t>
      </w:r>
    </w:p>
    <w:p w:rsidR="00863782" w:rsidRPr="009D589F" w:rsidRDefault="00863782"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4) формирования культуры здоровья:</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-понимания ценностей здорового и безопасного образа жизни, необходимости ответственного отношения к собственному физическому и психическому здоровью;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-соблюдения правил безопасного обращения с веществами в быту, повседневной жизни, в трудовой деятельности;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-осознания последствий и неприятия вредных привычек (употребления алкоголя, наркотиков, курения); </w:t>
      </w:r>
    </w:p>
    <w:p w:rsidR="00863782" w:rsidRPr="009D589F" w:rsidRDefault="00863782"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5) трудового воспитания: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-коммуникативной компетентности в учебно-исследовательской деятельности, общественно полезной, творческой и других видах деятельности;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-уважения к труду, людям труда и результатам трудовой деятельности;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 </w:t>
      </w:r>
    </w:p>
    <w:p w:rsidR="00863782" w:rsidRPr="009D589F" w:rsidRDefault="00863782"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6) экологического воспитания: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-экологически целесообразного отношения к природе как источнику существования жизни на Земле;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-осознания необходимости использования достижений химии для решения вопросов рационального природопользования;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w:t>
      </w:r>
      <w:r w:rsidRPr="009D589F">
        <w:rPr>
          <w:rFonts w:ascii="Times New Roman" w:hAnsi="Times New Roman" w:cs="Times New Roman"/>
          <w:sz w:val="24"/>
          <w:szCs w:val="24"/>
        </w:rPr>
        <w:lastRenderedPageBreak/>
        <w:t>познавательной, коммуникативной и социальной практике, способности и умения активно противостоять идеологии хемофобии;</w:t>
      </w:r>
    </w:p>
    <w:p w:rsidR="00863782" w:rsidRPr="009D589F" w:rsidRDefault="00863782"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7) ценности научного познания: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-мировоззрения, соответствующего современному уровню развития науки и общественной практики; 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-способности самостоятельно использовать химические знания для решения проблем в реальных жизненных ситуациях;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-интереса к познанию,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-интереса к особенностям труда в различных сферах профессиональной деятельности. </w:t>
      </w:r>
    </w:p>
    <w:p w:rsidR="00863782" w:rsidRPr="009D589F" w:rsidRDefault="00863782"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МЕТАПРЕДМЕТНЫЕ РЕЗУЛЬТАТЫ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Метапредметные результаты освоения программы по химии на уровне среднего общего образования включают: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63782" w:rsidRPr="009D589F" w:rsidRDefault="00863782"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863782" w:rsidRPr="009D589F" w:rsidRDefault="00863782"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Познавательные универсальные учебные действия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Базовые логические действия:</w:t>
      </w:r>
      <w:r w:rsidRPr="009D589F">
        <w:rPr>
          <w:rFonts w:ascii="Times New Roman" w:hAnsi="Times New Roman" w:cs="Times New Roman"/>
          <w:sz w:val="24"/>
          <w:szCs w:val="24"/>
        </w:rPr>
        <w:t xml:space="preserve">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цели деятельности, задавая параметры и критерии их достижения, соотносить результаты деятельности с поставленными целями;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-выбирать основания и критерии для классификации веществ и химических реакций;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-устанавливать причинно-следственные связи между изучаемыми явлениями;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63782" w:rsidRPr="009D589F" w:rsidRDefault="00863782"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Базовые исследовательские действия: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основами методов научного познания веществ и химических реакций;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w:t>
      </w:r>
    </w:p>
    <w:p w:rsidR="00863782" w:rsidRPr="009D589F" w:rsidRDefault="00863782"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Работа с информацией:</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-опыт использования информационно-коммуникативных технологий и различных поисковых систем;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выбирать оптимальную форму представления информации (схемы, графики, диаграммы, таблицы, рисунки и другие);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знаково-символические средства наглядности.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Коммуникативные универсальные учебные действия:</w:t>
      </w:r>
      <w:r w:rsidRPr="009D589F">
        <w:rPr>
          <w:rFonts w:ascii="Times New Roman" w:hAnsi="Times New Roman" w:cs="Times New Roman"/>
          <w:sz w:val="24"/>
          <w:szCs w:val="24"/>
        </w:rPr>
        <w:t xml:space="preserve">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-Регулятивные универсальные учебные действия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863782" w:rsidRPr="009D589F" w:rsidRDefault="0086378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-осуществлять самоконтроль деятельности на основе самоанализа и самооценки.</w:t>
      </w:r>
    </w:p>
    <w:p w:rsidR="007C354A" w:rsidRPr="009D589F" w:rsidRDefault="007C354A" w:rsidP="00F1103D">
      <w:pPr>
        <w:spacing w:after="0" w:line="240" w:lineRule="atLeast"/>
        <w:ind w:firstLine="567"/>
        <w:jc w:val="both"/>
        <w:rPr>
          <w:rFonts w:ascii="Times New Roman" w:hAnsi="Times New Roman" w:cs="Times New Roman"/>
          <w:sz w:val="24"/>
          <w:szCs w:val="24"/>
        </w:rPr>
      </w:pPr>
    </w:p>
    <w:p w:rsidR="00863782" w:rsidRPr="009D589F" w:rsidRDefault="00604A9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lastRenderedPageBreak/>
        <w:t xml:space="preserve"> «Биология (базовый уровень)»</w:t>
      </w:r>
    </w:p>
    <w:p w:rsidR="00604A9A" w:rsidRPr="009D589F" w:rsidRDefault="00604A9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w:t>
      </w:r>
    </w:p>
    <w:p w:rsidR="00604A9A" w:rsidRPr="009D589F" w:rsidRDefault="00604A9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 </w:t>
      </w:r>
    </w:p>
    <w:p w:rsidR="00604A9A" w:rsidRPr="009D589F" w:rsidRDefault="00604A9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04A9A" w:rsidRPr="009D589F" w:rsidRDefault="00604A9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04A9A" w:rsidRPr="009D589F" w:rsidRDefault="00604A9A" w:rsidP="009D589F">
      <w:pPr>
        <w:pStyle w:val="a9"/>
        <w:numPr>
          <w:ilvl w:val="0"/>
          <w:numId w:val="54"/>
        </w:num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гражданского воспитания:</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определять собственную позицию по отношению к явлениям современной жизни и объяснять её; 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гуманитарной и волонтёрской деятельности; </w:t>
      </w:r>
    </w:p>
    <w:p w:rsidR="00604A9A" w:rsidRPr="009D589F" w:rsidRDefault="00604A9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 патриотического воспитания: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-ценностное отношение к природному наследию и памятникам природы, достижениям России в науке, искусстве, спорте, технологиях, труде;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 идейная убеждённость, готовность к служению и защите Отечества, ответственность за его судьбу; </w:t>
      </w:r>
    </w:p>
    <w:p w:rsidR="00604A9A" w:rsidRPr="009D589F" w:rsidRDefault="00604A9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3) духовно-нравственного воспитания: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духовных ценностей российского народа; сформированность нравственного сознания, этического поведения;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-способность оценивать ситуацию и принимать осознанные решения, ориентируясь на морально-нравственные нормы и ценности;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604A9A" w:rsidRPr="009D589F" w:rsidRDefault="00604A9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4) эстетического воспитания: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-понимание эмоционального воздействия живой природы и её ценности; готовность к самовыражению в разных видах искусства, стремление проявлять качества творческой личности;</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b/>
          <w:sz w:val="24"/>
          <w:szCs w:val="24"/>
        </w:rPr>
        <w:t>5) физического воспитания,</w:t>
      </w:r>
      <w:r w:rsidRPr="009D589F">
        <w:rPr>
          <w:rFonts w:ascii="Times New Roman" w:hAnsi="Times New Roman" w:cs="Times New Roman"/>
          <w:sz w:val="24"/>
          <w:szCs w:val="24"/>
        </w:rPr>
        <w:t xml:space="preserve"> формирования культуры здоровья и эмоционального благополучия: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-понимание ценности правил индивидуального и коллективного безопасного поведения в ситуациях, угрожающих здоровью и жизни людей;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последствий и неприятия вредных привычек (употребления алкоголя, наркотиков, курения);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b/>
          <w:sz w:val="24"/>
          <w:szCs w:val="24"/>
        </w:rPr>
        <w:t>6) трудового воспитания:</w:t>
      </w:r>
      <w:r w:rsidRPr="009D589F">
        <w:rPr>
          <w:rFonts w:ascii="Times New Roman" w:hAnsi="Times New Roman" w:cs="Times New Roman"/>
          <w:sz w:val="24"/>
          <w:szCs w:val="24"/>
        </w:rPr>
        <w:t xml:space="preserve">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труду, осознание ценности мастерства, трудолюбие;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и способность к образованию и самообразованию на протяжении всей жизни; </w:t>
      </w:r>
    </w:p>
    <w:p w:rsidR="00604A9A" w:rsidRPr="009D589F" w:rsidRDefault="00604A9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7) экологического воспитания: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-экологически целесообразное отношение к природе как источнику жизни на Земле, основе её существования;</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04A9A" w:rsidRPr="009D589F" w:rsidRDefault="00604A9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8) ценности научного познания: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самостоятельно использовать биологические знания для решения проблем в реальных жизненных ситуациях;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rsidR="00604A9A" w:rsidRPr="009D589F" w:rsidRDefault="00604A9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МЕТАПРЕДМЕТНЫЕ РЕЗУЛЬТАТЫ </w:t>
      </w:r>
    </w:p>
    <w:p w:rsidR="00604A9A" w:rsidRPr="009D589F" w:rsidRDefault="00604A9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Метапредметные результаты освоения учебного предмета «Биология» включают: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604A9A" w:rsidRPr="009D589F" w:rsidRDefault="00604A9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Познавательные универсальные учебные действия </w:t>
      </w:r>
    </w:p>
    <w:p w:rsidR="00604A9A" w:rsidRPr="009D589F" w:rsidRDefault="00604A9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Базовые логические действия:</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-самостоятельно формулировать и актуализировать проблему, рассматривать её всесторонне;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цели деятельности, задавая параметры и критерии их достижения, соотносить результаты деятельности с поставленными целями; </w:t>
      </w:r>
    </w:p>
    <w:p w:rsidR="00604A9A"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биологические понятия для объяснения фактов и явлений живой природы; </w:t>
      </w:r>
    </w:p>
    <w:p w:rsidR="00012673"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04A9A" w:rsidRPr="009D589F">
        <w:rPr>
          <w:rFonts w:ascii="Times New Roman" w:hAnsi="Times New Roman" w:cs="Times New Roman"/>
          <w:sz w:val="24"/>
          <w:szCs w:val="24"/>
        </w:rPr>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604A9A" w:rsidRPr="009D589F">
        <w:rPr>
          <w:rFonts w:ascii="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04A9A" w:rsidRPr="009D589F">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04A9A" w:rsidRPr="009D589F">
        <w:rPr>
          <w:rFonts w:ascii="Times New Roman" w:hAnsi="Times New Roman" w:cs="Times New Roman"/>
          <w:sz w:val="24"/>
          <w:szCs w:val="24"/>
        </w:rPr>
        <w:t xml:space="preserve">развивать креативное мышление при решении жизненных проблем. </w:t>
      </w:r>
    </w:p>
    <w:p w:rsidR="00012673" w:rsidRPr="009D589F" w:rsidRDefault="00604A9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Базовые исследовательские действия:</w:t>
      </w:r>
    </w:p>
    <w:p w:rsidR="00012673" w:rsidRPr="009D589F" w:rsidRDefault="00604A9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012673" w:rsidRPr="009D589F">
        <w:rPr>
          <w:rFonts w:ascii="Times New Roman" w:hAnsi="Times New Roman" w:cs="Times New Roman"/>
          <w:sz w:val="24"/>
          <w:szCs w:val="24"/>
        </w:rPr>
        <w:t>-</w:t>
      </w:r>
      <w:r w:rsidRPr="009D589F">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04A9A" w:rsidRPr="009D589F">
        <w:rPr>
          <w:rFonts w:ascii="Times New Roman" w:hAnsi="Times New Roman" w:cs="Times New Roman"/>
          <w:sz w:val="24"/>
          <w:szCs w:val="24"/>
        </w:rPr>
        <w:t xml:space="preserve">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w:t>
      </w:r>
    </w:p>
    <w:p w:rsidR="00604A9A"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604A9A" w:rsidRPr="009D589F">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оценивать приобретённый опыт;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интегрировать знания из разных предметных областей;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b/>
          <w:sz w:val="24"/>
          <w:szCs w:val="24"/>
        </w:rPr>
        <w:t>Работа с информацией:</w:t>
      </w:r>
      <w:r w:rsidRPr="009D589F">
        <w:rPr>
          <w:rFonts w:ascii="Times New Roman" w:hAnsi="Times New Roman" w:cs="Times New Roman"/>
          <w:sz w:val="24"/>
          <w:szCs w:val="24"/>
        </w:rPr>
        <w:t xml:space="preserve">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распознавания и защиты информации, информационной безопасности личности. </w:t>
      </w:r>
    </w:p>
    <w:p w:rsidR="00012673" w:rsidRPr="009D589F" w:rsidRDefault="00012673"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Коммуникативные универсальные учебные действия</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Общение</w:t>
      </w:r>
      <w:r w:rsidRPr="009D589F">
        <w:rPr>
          <w:rFonts w:ascii="Times New Roman" w:hAnsi="Times New Roman" w:cs="Times New Roman"/>
          <w:sz w:val="24"/>
          <w:szCs w:val="24"/>
        </w:rPr>
        <w:t xml:space="preserve">: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w:t>
      </w:r>
      <w:r w:rsidRPr="009D589F">
        <w:rPr>
          <w:rFonts w:ascii="Times New Roman" w:hAnsi="Times New Roman" w:cs="Times New Roman"/>
          <w:sz w:val="24"/>
          <w:szCs w:val="24"/>
        </w:rPr>
        <w:lastRenderedPageBreak/>
        <w:t>относительно выполнения предлагаемой задачи,</w:t>
      </w:r>
      <w:r w:rsidRPr="009D589F">
        <w:rPr>
          <w:sz w:val="24"/>
          <w:szCs w:val="24"/>
        </w:rPr>
        <w:t xml:space="preserve"> </w:t>
      </w:r>
      <w:r w:rsidRPr="009D589F">
        <w:rPr>
          <w:rFonts w:ascii="Times New Roman" w:hAnsi="Times New Roman" w:cs="Times New Roman"/>
          <w:sz w:val="24"/>
          <w:szCs w:val="24"/>
        </w:rPr>
        <w:t xml:space="preserve">учитывать интересы и согласованность позиций других участников диалога или дискуссии);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-развёрнуто и логично излагать свою точку зрения с использованием языковых средств. </w:t>
      </w:r>
      <w:r w:rsidRPr="009D589F">
        <w:rPr>
          <w:rFonts w:ascii="Times New Roman" w:hAnsi="Times New Roman" w:cs="Times New Roman"/>
          <w:b/>
          <w:sz w:val="24"/>
          <w:szCs w:val="24"/>
        </w:rPr>
        <w:t>Совместная деятельность:</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012673" w:rsidRPr="009D589F" w:rsidRDefault="00012673"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Регулятивные универсальные учебные действия</w:t>
      </w:r>
    </w:p>
    <w:p w:rsidR="00012673" w:rsidRPr="009D589F" w:rsidRDefault="00012673"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Самоорганизация: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биологические знания для выявления проблем и их решения в жизненных и учебных ситуациях;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давать оценку новым ситуациям;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-расширять рамки учебного предмета на основе личных предпочтений;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-делать осознанный выбор, аргументировать его, брать ответственность за решение;</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оценивать приобретённый опыт;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012673" w:rsidRPr="009D589F" w:rsidRDefault="00012673"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Самоконтроль: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оценивать риски и своевременно принимать решения по их снижению; принимать мотивы и аргументы других при анализе результатов деятельности. </w:t>
      </w:r>
    </w:p>
    <w:p w:rsidR="00012673" w:rsidRPr="009D589F" w:rsidRDefault="00012673"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Принятие себя и других: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себя, понимая свои недостатки и достоинства;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-признавать своё право и право других на ошибки;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-развивать способность понимать мир с позиции другого человека.</w:t>
      </w:r>
    </w:p>
    <w:p w:rsidR="007C354A" w:rsidRPr="009D589F" w:rsidRDefault="007C354A" w:rsidP="00F1103D">
      <w:pPr>
        <w:spacing w:after="0" w:line="240" w:lineRule="atLeast"/>
        <w:ind w:left="60" w:firstLine="567"/>
        <w:jc w:val="both"/>
        <w:rPr>
          <w:rFonts w:ascii="Times New Roman" w:hAnsi="Times New Roman" w:cs="Times New Roman"/>
          <w:sz w:val="24"/>
          <w:szCs w:val="24"/>
        </w:rPr>
      </w:pPr>
    </w:p>
    <w:p w:rsidR="00604A9A" w:rsidRPr="009D589F" w:rsidRDefault="00012673"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«Биология(углубленный уровень)»</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ЛИЧНОСТНЫЕ РЕЗУЛЬТАТЫ</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ФГОС СОО устанавливает требования к результатам освоения обучающимися программ среднего общего образования: личностные, метапредметные и предметные.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012673" w:rsidRPr="009D589F" w:rsidRDefault="00012673" w:rsidP="009D589F">
      <w:pPr>
        <w:pStyle w:val="a9"/>
        <w:numPr>
          <w:ilvl w:val="0"/>
          <w:numId w:val="55"/>
        </w:num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гражданского воспитания:</w:t>
      </w:r>
      <w:r w:rsidRPr="009D589F">
        <w:rPr>
          <w:rFonts w:ascii="Times New Roman" w:hAnsi="Times New Roman" w:cs="Times New Roman"/>
          <w:sz w:val="24"/>
          <w:szCs w:val="24"/>
        </w:rPr>
        <w:t xml:space="preserve">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своих конституционных прав и обязанностей, уважение закона и правопорядка;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способность определять собственную позицию по отношению к явлениям современной жизни и объяснять её;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гуманитарной и волонтёрской деятельности; </w:t>
      </w:r>
    </w:p>
    <w:p w:rsidR="00012673" w:rsidRPr="009D589F" w:rsidRDefault="00012673"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 патриотического воспитания: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-ценностное отношение к природному наследию и памятникам природы, достижениям России в науке, искусстве, спорте, технологиях, труде;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w:t>
      </w:r>
      <w:r w:rsidRPr="009D589F">
        <w:rPr>
          <w:rFonts w:ascii="Times New Roman" w:hAnsi="Times New Roman" w:cs="Times New Roman"/>
          <w:sz w:val="24"/>
          <w:szCs w:val="24"/>
        </w:rPr>
        <w:lastRenderedPageBreak/>
        <w:t xml:space="preserve">современного общества; идейная убеждённость, готовность к служению и защите Отечества, ответственность за его судьбу; </w:t>
      </w:r>
    </w:p>
    <w:p w:rsidR="00012673" w:rsidRPr="009D589F" w:rsidRDefault="00012673"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3) духовно-нравственного воспитания: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духовных ценностей российского народа;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нравственного сознания, этического поведения;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оценивать ситуацию и принимать осознанные решения, ориентируясь на морально-нравственные нормы и ценности;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личного вклада в построение устойчивого будущего;</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12673" w:rsidRPr="009D589F" w:rsidRDefault="00012673"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4) эстетического воспитания: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012673"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-понимание эмоционального воздействия живой природы и её ценности; готовность к самовыражению в разных видах искусства, стремление проявлять качества творческой личности; </w:t>
      </w:r>
    </w:p>
    <w:p w:rsidR="00012673" w:rsidRPr="009D589F" w:rsidRDefault="00012673"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5) физического воспитания, формирования культуры здоровья и эмоционального благополучия: </w:t>
      </w:r>
    </w:p>
    <w:p w:rsidR="008253F2" w:rsidRPr="009D589F" w:rsidRDefault="00012673"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w:t>
      </w:r>
      <w:r w:rsidR="008253F2" w:rsidRPr="009D589F">
        <w:rPr>
          <w:rFonts w:ascii="Times New Roman" w:hAnsi="Times New Roman" w:cs="Times New Roman"/>
          <w:sz w:val="24"/>
          <w:szCs w:val="24"/>
        </w:rPr>
        <w:t xml:space="preserve">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-понимание ценности правил индивидуального и коллективного безопасного поведения в ситуациях, угрожающих здоровью и жизни людей; осознание последствий и неприятия вредных привычек (употребления алкоголя, наркотиков, курения); </w:t>
      </w:r>
    </w:p>
    <w:p w:rsidR="008253F2" w:rsidRPr="009D589F" w:rsidRDefault="008253F2"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6) трудового воспитания: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к труду, осознание ценности мастерства, трудолюбие; г</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8253F2" w:rsidRPr="009D589F" w:rsidRDefault="008253F2"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7) экологического воспитания: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-экологически целесообразное отношение к природе как источнику жизни на Земле, основе её существования;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-повышение уровня экологической культуры: приобретение опыта планирования поступков и оценки их возможных последствий для окружающей среды;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глобального характера экологических проблем и путей их решения;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w:t>
      </w:r>
    </w:p>
    <w:p w:rsidR="008253F2" w:rsidRPr="009D589F" w:rsidRDefault="008253F2"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8) ценности научного познания: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012673"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самостоятельно использовать биологические знания для решения проблем в реальных жизненных ситуациях; осознание ценности научной деятельности, готовность осуществлять проектную и исследовательскую деятельность индивидуально и в группе;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rsidR="008253F2" w:rsidRPr="009D589F" w:rsidRDefault="008253F2"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МЕТАПРЕДМЕТНЫЕ РЕЗУЛЬТАТЫ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Метапредметные результаты освоения учебного предмета «Биология» включают: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253F2" w:rsidRPr="009D589F" w:rsidRDefault="008253F2"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Познавательные универсальные учебные действия </w:t>
      </w:r>
    </w:p>
    <w:p w:rsidR="008253F2" w:rsidRPr="009D589F" w:rsidRDefault="008253F2"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Базовые логические действия:</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-самостоятельно формулировать и актуализировать проблему, рассматривать её всесторонне;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-определять цели деятельности, задавая параметры и критерии их достижения, соотносить результаты деятельности с поставленными целями;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биологические понятия для объяснения фактов и явлений живой природы;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w:t>
      </w:r>
    </w:p>
    <w:p w:rsidR="008253F2" w:rsidRPr="009D589F" w:rsidRDefault="008253F2"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Базовые исследовательские действия:</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-формировать научный тип мышления, владеть научной терминологией, ключевыми понятиями и методами;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оценивать приобретённый опыт;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целенаправленный поиск переноса средств и способов действия в профессиональную среду;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p>
    <w:p w:rsidR="008253F2" w:rsidRPr="009D589F" w:rsidRDefault="008253F2"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Работа с информацией: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владеть навыками распознавания и защиты информации, информационной безопасности личности. </w:t>
      </w:r>
    </w:p>
    <w:p w:rsidR="008253F2" w:rsidRPr="009D589F" w:rsidRDefault="008253F2"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Коммуникативные универсальные учебные действия </w:t>
      </w:r>
    </w:p>
    <w:p w:rsidR="008253F2" w:rsidRPr="009D589F" w:rsidRDefault="008253F2"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Общение: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развёрнуто и логично излагать свою точку зрения с использованием языковых средств. </w:t>
      </w:r>
    </w:p>
    <w:p w:rsidR="008253F2" w:rsidRPr="009D589F" w:rsidRDefault="008253F2"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Совместная деятельность: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253F2" w:rsidRPr="009D589F" w:rsidRDefault="008253F2"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Регулятивные универсальные учебные действия </w:t>
      </w:r>
    </w:p>
    <w:p w:rsidR="008253F2" w:rsidRPr="009D589F" w:rsidRDefault="008253F2"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Самоорганизация: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биологические знания для выявления проблем и их решения в жизненных и учебных ситуациях;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давать оценку новым ситуациям;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-расширять рамки учебного предмета на основе личных предпочтений;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-делать осознанный выбор, аргументировать его, брать ответственность за решение;</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оценивать приобретённый опыт;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8253F2" w:rsidRPr="009D589F" w:rsidRDefault="008253F2"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Самоконтроль: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оценивать риски и своевременно принимать решения по их снижению;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8253F2" w:rsidRPr="009D589F" w:rsidRDefault="008253F2"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Принятие себя и других:</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принимать себя, понимая свои недостатки и достоинства;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-признавать своё право и право других на ошибки; </w:t>
      </w:r>
    </w:p>
    <w:p w:rsidR="008253F2" w:rsidRPr="009D589F" w:rsidRDefault="008253F2"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-развивать способность понимать мир с позиции другого человека.</w:t>
      </w:r>
    </w:p>
    <w:p w:rsidR="007C354A" w:rsidRPr="009D589F" w:rsidRDefault="007C354A" w:rsidP="00F1103D">
      <w:pPr>
        <w:spacing w:after="0" w:line="240" w:lineRule="atLeast"/>
        <w:ind w:left="60" w:firstLine="567"/>
        <w:jc w:val="both"/>
        <w:rPr>
          <w:rFonts w:ascii="Times New Roman" w:hAnsi="Times New Roman" w:cs="Times New Roman"/>
          <w:sz w:val="24"/>
          <w:szCs w:val="24"/>
        </w:rPr>
      </w:pPr>
    </w:p>
    <w:p w:rsidR="003F520C" w:rsidRPr="009D589F" w:rsidRDefault="008253F2"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w:t>
      </w:r>
      <w:r w:rsidR="003F520C" w:rsidRPr="009D589F">
        <w:rPr>
          <w:rFonts w:ascii="Times New Roman" w:hAnsi="Times New Roman" w:cs="Times New Roman"/>
          <w:b/>
          <w:sz w:val="24"/>
          <w:szCs w:val="24"/>
        </w:rPr>
        <w:t>«География (базовый уровень)»</w:t>
      </w:r>
    </w:p>
    <w:p w:rsidR="003F520C" w:rsidRPr="009D589F" w:rsidRDefault="003F520C"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ПЛАНИРУЕМЫЕ РЕЗУЛЬТАТЫ ОСВОЕНИЯ УЧЕБНОГО ПРЕДМЕТА «ГЕОГРАФИЯ»</w:t>
      </w:r>
    </w:p>
    <w:p w:rsidR="003F520C" w:rsidRPr="009D589F" w:rsidRDefault="003F520C"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Личностные результаты</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w:t>
      </w:r>
      <w:r w:rsidRPr="009D589F">
        <w:rPr>
          <w:rFonts w:ascii="Times New Roman" w:hAnsi="Times New Roman" w:cs="Times New Roman"/>
          <w:sz w:val="24"/>
          <w:szCs w:val="24"/>
        </w:rPr>
        <w:t xml:space="preserve">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3F520C" w:rsidRPr="009D589F" w:rsidRDefault="003F520C"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гражданского воспитания:</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гражданской позиции обучающегося как активного и  ответственного члена российского общества;</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—осознание своих конституционных прав и обязанностей, уважение закона и  правопорядка;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взаимодействовать с социальными институтами в соответствии с  их функциями и  назначением;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гуманитарной и  волонтёрской деятельности; </w:t>
      </w:r>
    </w:p>
    <w:p w:rsidR="003F520C" w:rsidRPr="009D589F" w:rsidRDefault="003F520C"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патриотического воспитания:</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—идейная убеждённость, готовность к  служению и  защите Отечества, ответственность за его судьбу; </w:t>
      </w:r>
    </w:p>
    <w:p w:rsidR="003F520C" w:rsidRPr="009D589F" w:rsidRDefault="003F520C"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духовно-нравственного воспитания:</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—осознание духовных ценностей российского народа;</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нравственного сознания, этического поведения;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—осознание личного вклада в построение устойчивого будущего на основе формирования элементов географической и экологической культуры;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F520C" w:rsidRPr="009D589F" w:rsidRDefault="003F520C"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эстетического воспитания: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самовыражению в  разных видах искусства, стремление проявлять качества творческой личности; </w:t>
      </w:r>
    </w:p>
    <w:p w:rsidR="003F520C" w:rsidRPr="009D589F" w:rsidRDefault="003F520C"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физического воспитания: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—потребность в  физическом совершенствовании, занятиях спортивно-оздоровительной деятельностью;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—активное неприятие вредных привычек и иных форм причинения вреда физическому и психическому здоровью; </w:t>
      </w:r>
    </w:p>
    <w:p w:rsidR="003F520C" w:rsidRPr="009D589F" w:rsidRDefault="003F520C"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трудового воспитания: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труду, осознание ценности мастерства, трудолюбие;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—готовность и  способность к  образованию и  самообразованию на протяжении всей жизни; </w:t>
      </w:r>
    </w:p>
    <w:p w:rsidR="003F520C" w:rsidRPr="009D589F" w:rsidRDefault="003F520C"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экологического воспитания:</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—активное неприятие действий, приносящих вред окружающей среде;</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—расширение опыта деятельности экологической направленности;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b/>
          <w:sz w:val="24"/>
          <w:szCs w:val="24"/>
        </w:rPr>
        <w:t>ценности научного познания</w:t>
      </w:r>
      <w:r w:rsidRPr="009D589F">
        <w:rPr>
          <w:rFonts w:ascii="Times New Roman" w:hAnsi="Times New Roman" w:cs="Times New Roman"/>
          <w:sz w:val="24"/>
          <w:szCs w:val="24"/>
        </w:rPr>
        <w:t xml:space="preserve">: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3F520C" w:rsidRPr="009D589F" w:rsidRDefault="003F520C"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Метапредметные результаты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Метапредметные результаты освоения основной образовательной программы среднего общего образования должны отражать: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Овладение универсальными учебными познавательными действиями:</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а) базовые логические действия:</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—устанавливать существенный признак или основания для сравнения, классификации географических объектов, процессов и  явлений и обобщения;</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—определять цели деятельности, задавать параметры и критерии их достижения;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—выявлять закономерности и противоречия в рассматриваемых явлениях с учётом предложенной географической задачи;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—вносить коррективы в деятельность, оценивать соответствие результатов целям;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—креативно мыслить при поиске путей решения жизненных проблем, имеющих географические аспекты;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б) базовые исследовательские действия: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—владеть научной терминологией, ключевыми понятиями и  методами;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—формулировать собственные задачи в  образовательной деятельности и  жизненных ситуациях;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оценивать приобретённый опыт;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—уметь интегрировать знания из разных предметных областей;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работа с  информацией: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—выбирать оптимальную форму представления и  визуализации информации с  учётом её назначения (тексты, картосхемы, диаграммы и  т. д.);</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—оценивать достоверность информации;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распознавания и защиты информации, информационной безопасности личности;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Овладение универсальными коммуникативными действиями: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а) общение: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различными способами общения и  взаимодействия;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—аргументированно вести диалог, уметь смягчать конфликтные ситуации;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—развёрнуто и логично излагать свою точку зрения по географическим аспектам различных вопросов с  использованием языковых средств;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б) совместная деятельность: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преимущества командной и  индивидуальной работы;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Овладение универсальными регулятивными действиями:</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а) самоорганизация: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—давать оценку новым ситуациям;</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—расширять рамки учебного предмета на основе личных предпочтений;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—делать осознанный выбор, аргументировать его, брать ответственность за решение;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—оценивать приобретённый опыт;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б) самоконтроль: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—давать оценку новым ситуациям, оценивать соответствие результатов целям;</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—оценивать риски и  своевременно принимать решения по их снижению;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приёмы рефлексии для оценки ситуации, выбора верного решения;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в) эмоциональный интеллект, предполагающий сформированность:</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г) принятие себя и других: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—принимать себя, понимая свои недостатки и  достоинства;</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—принимать мотивы и аргументы других при анализе результатов деятельности;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—признавать своё право и  право других на ошибки; </w:t>
      </w:r>
    </w:p>
    <w:p w:rsidR="003F520C" w:rsidRPr="009D589F" w:rsidRDefault="003F520C"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—развивать способность понимать мир с  позиции другого человека.</w:t>
      </w:r>
    </w:p>
    <w:p w:rsidR="007C354A" w:rsidRPr="009D589F" w:rsidRDefault="007C354A" w:rsidP="007C354A">
      <w:pPr>
        <w:spacing w:after="0" w:line="240" w:lineRule="atLeast"/>
        <w:jc w:val="both"/>
        <w:rPr>
          <w:rFonts w:ascii="Times New Roman" w:hAnsi="Times New Roman" w:cs="Times New Roman"/>
          <w:sz w:val="24"/>
          <w:szCs w:val="24"/>
        </w:rPr>
      </w:pPr>
    </w:p>
    <w:p w:rsidR="003F520C" w:rsidRPr="009D589F" w:rsidRDefault="003F520C"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«География (</w:t>
      </w:r>
      <w:r w:rsidR="007C354A" w:rsidRPr="009D589F">
        <w:rPr>
          <w:rFonts w:ascii="Times New Roman" w:hAnsi="Times New Roman" w:cs="Times New Roman"/>
          <w:b/>
          <w:sz w:val="24"/>
          <w:szCs w:val="24"/>
        </w:rPr>
        <w:t>углубленный</w:t>
      </w:r>
      <w:r w:rsidRPr="009D589F">
        <w:rPr>
          <w:rFonts w:ascii="Times New Roman" w:hAnsi="Times New Roman" w:cs="Times New Roman"/>
          <w:b/>
          <w:sz w:val="24"/>
          <w:szCs w:val="24"/>
        </w:rPr>
        <w:t xml:space="preserve"> уровень)</w:t>
      </w:r>
    </w:p>
    <w:p w:rsidR="003F520C" w:rsidRPr="009D589F" w:rsidRDefault="003F520C"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F520C" w:rsidRPr="009D589F" w:rsidRDefault="003F520C"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 результате изучения географии на уровне среднего общего образования у обучающегося будут сформированы следующие личностные результаты:</w:t>
      </w:r>
    </w:p>
    <w:p w:rsidR="003F520C" w:rsidRPr="009D589F" w:rsidRDefault="003F520C" w:rsidP="009D589F">
      <w:pPr>
        <w:numPr>
          <w:ilvl w:val="0"/>
          <w:numId w:val="58"/>
        </w:num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гражданского воспитания:</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гражданской позиции обучающегося как активного и ответственного члена российского общества;</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осознание своих конституционных прав и обязанностей, уважение закона и правопорядка;</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принятие традиционных национальных, общечеловеческих гуманистических и демократических ценностей;</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умение взаимодействовать с социальными институтами в соответствии с их функциями и назначением;</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к гуманитарной и волонтёрской деятельности.</w:t>
      </w:r>
    </w:p>
    <w:p w:rsidR="003F520C" w:rsidRPr="009D589F" w:rsidRDefault="003F520C" w:rsidP="009D589F">
      <w:pPr>
        <w:numPr>
          <w:ilvl w:val="0"/>
          <w:numId w:val="58"/>
        </w:num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патриотического воспитания:</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F520C" w:rsidRPr="009D589F" w:rsidRDefault="003F520C"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F520C" w:rsidRPr="009D589F" w:rsidRDefault="003F520C"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идейная убеждённость, готовность к служению и защите Отечества, ответственность за его судьбу.</w:t>
      </w:r>
    </w:p>
    <w:p w:rsidR="00793E69" w:rsidRPr="009D589F" w:rsidRDefault="00793E69" w:rsidP="009D589F">
      <w:pPr>
        <w:numPr>
          <w:ilvl w:val="0"/>
          <w:numId w:val="58"/>
        </w:num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духовно-нравственного воспитания</w:t>
      </w:r>
      <w:r w:rsidRPr="009D589F">
        <w:rPr>
          <w:rFonts w:ascii="Times New Roman" w:hAnsi="Times New Roman" w:cs="Times New Roman"/>
          <w:sz w:val="24"/>
          <w:szCs w:val="24"/>
          <w:lang w:bidi="ru-RU"/>
        </w:rPr>
        <w:t xml:space="preserve">: </w:t>
      </w:r>
    </w:p>
    <w:p w:rsidR="00793E69" w:rsidRPr="009D589F" w:rsidRDefault="00793E69"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93E69"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ориентируясь на морально-нравственные нормы и ценности;</w:t>
      </w:r>
    </w:p>
    <w:p w:rsidR="00793E69"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793E69"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93E69" w:rsidRPr="009D589F" w:rsidRDefault="00793E69" w:rsidP="009D589F">
      <w:pPr>
        <w:numPr>
          <w:ilvl w:val="0"/>
          <w:numId w:val="58"/>
        </w:num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эстетического воспитания:</w:t>
      </w:r>
    </w:p>
    <w:p w:rsidR="00793E69" w:rsidRPr="009D589F" w:rsidRDefault="00793E69" w:rsidP="00F1103D">
      <w:pPr>
        <w:spacing w:after="0" w:line="240" w:lineRule="atLeast"/>
        <w:ind w:left="60" w:firstLine="567"/>
        <w:jc w:val="both"/>
        <w:rPr>
          <w:rFonts w:ascii="Times New Roman" w:hAnsi="Times New Roman" w:cs="Times New Roman"/>
          <w:sz w:val="24"/>
          <w:szCs w:val="24"/>
          <w:lang w:bidi="ru-RU"/>
        </w:rPr>
      </w:pP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к самовыражению в разных видах искусства, стремление проявлять качества творческой личности.</w:t>
      </w:r>
    </w:p>
    <w:p w:rsidR="003F520C" w:rsidRPr="009D589F" w:rsidRDefault="003F520C" w:rsidP="009D589F">
      <w:pPr>
        <w:numPr>
          <w:ilvl w:val="0"/>
          <w:numId w:val="58"/>
        </w:num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физического воспитания:</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потребность в физическом совершенствовании, занятиях спортивно</w:t>
      </w:r>
      <w:r w:rsidRPr="009D589F">
        <w:rPr>
          <w:rFonts w:ascii="Times New Roman" w:hAnsi="Times New Roman" w:cs="Times New Roman"/>
          <w:sz w:val="24"/>
          <w:szCs w:val="24"/>
          <w:lang w:bidi="ru-RU"/>
        </w:rPr>
        <w:softHyphen/>
        <w:t>оздоровительной деятельностью;</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активное неприятие вредных привычек и иных форм причинения вреда физическому и психическому здоровью.</w:t>
      </w:r>
    </w:p>
    <w:p w:rsidR="003F520C" w:rsidRPr="009D589F" w:rsidRDefault="003F520C" w:rsidP="009D589F">
      <w:pPr>
        <w:numPr>
          <w:ilvl w:val="0"/>
          <w:numId w:val="58"/>
        </w:num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трудового воспитания:</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к труду, осознание ценности мастерства, трудолюбие;</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и способность к образованию и самообразованию на протяжении всей жизни.</w:t>
      </w:r>
    </w:p>
    <w:p w:rsidR="003F520C" w:rsidRPr="009D589F" w:rsidRDefault="003F520C" w:rsidP="009D589F">
      <w:pPr>
        <w:numPr>
          <w:ilvl w:val="0"/>
          <w:numId w:val="58"/>
        </w:num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экологического воспитания:</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планирование и осуществление действий в окружающей среде на основе знания целей устойчивого развития человечества;</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расширение опыта деятельности экологической направленности.</w:t>
      </w:r>
    </w:p>
    <w:p w:rsidR="003F520C" w:rsidRPr="009D589F" w:rsidRDefault="003F520C" w:rsidP="009D589F">
      <w:pPr>
        <w:numPr>
          <w:ilvl w:val="0"/>
          <w:numId w:val="58"/>
        </w:num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ценности научного познания:</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93E69"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w:t>
      </w:r>
      <w:r w:rsidR="00793E69" w:rsidRPr="009D589F">
        <w:rPr>
          <w:rFonts w:ascii="Times New Roman" w:hAnsi="Times New Roman" w:cs="Times New Roman"/>
          <w:sz w:val="24"/>
          <w:szCs w:val="24"/>
          <w:lang w:bidi="ru-RU"/>
        </w:rPr>
        <w:t>е учебные регулятивные действия</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следующие </w:t>
      </w:r>
      <w:r w:rsidRPr="009D589F">
        <w:rPr>
          <w:rFonts w:ascii="Times New Roman" w:hAnsi="Times New Roman" w:cs="Times New Roman"/>
          <w:b/>
          <w:sz w:val="24"/>
          <w:szCs w:val="24"/>
          <w:lang w:bidi="ru-RU"/>
        </w:rPr>
        <w:t>базовые логические действия</w:t>
      </w:r>
      <w:r w:rsidRPr="009D589F">
        <w:rPr>
          <w:rFonts w:ascii="Times New Roman" w:hAnsi="Times New Roman" w:cs="Times New Roman"/>
          <w:sz w:val="24"/>
          <w:szCs w:val="24"/>
          <w:lang w:bidi="ru-RU"/>
        </w:rPr>
        <w:t xml:space="preserve"> как часть универсальных учебных познавательных действий:</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устанавливать существенный признак или основания для сравнения, классификации географических объектов, процессов, явлений и обобщения;</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w:t>
      </w:r>
      <w:r w:rsidR="003F520C" w:rsidRPr="009D589F">
        <w:rPr>
          <w:rFonts w:ascii="Times New Roman" w:hAnsi="Times New Roman" w:cs="Times New Roman"/>
          <w:sz w:val="24"/>
          <w:szCs w:val="24"/>
          <w:lang w:bidi="ru-RU"/>
        </w:rPr>
        <w:t>определять цели деятельности, задавать параметры и критерии их достижения;</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разрабатывать план решения географической задачи с учётом анализа имеющихся материальных и нематериальных ресурсов;</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 xml:space="preserve">выявлять закономерности и противоречия в рассматриваемых явлениях с учётом </w:t>
      </w: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предложенной географической задачи;</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вносить коррективы в деятельность, оценивать соответствие результатов целям;</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 xml:space="preserve">координировать и выполнять работу при решении географических задач в условиях реального, </w:t>
      </w: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виртуального и комбинированного взаимодействия;</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креативно мыслить при поиске путей решения жизненных проблем, имеющих географические аспекты;</w:t>
      </w:r>
    </w:p>
    <w:p w:rsidR="003F520C" w:rsidRPr="009D589F" w:rsidRDefault="003F520C"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следующие </w:t>
      </w:r>
      <w:r w:rsidRPr="009D589F">
        <w:rPr>
          <w:rFonts w:ascii="Times New Roman" w:hAnsi="Times New Roman" w:cs="Times New Roman"/>
          <w:b/>
          <w:sz w:val="24"/>
          <w:szCs w:val="24"/>
          <w:lang w:bidi="ru-RU"/>
        </w:rPr>
        <w:t>базовые исследовательские действия</w:t>
      </w:r>
      <w:r w:rsidRPr="009D589F">
        <w:rPr>
          <w:rFonts w:ascii="Times New Roman" w:hAnsi="Times New Roman" w:cs="Times New Roman"/>
          <w:sz w:val="24"/>
          <w:szCs w:val="24"/>
          <w:lang w:bidi="ru-RU"/>
        </w:rPr>
        <w:t xml:space="preserve"> как часть универсальных учебных познавательных</w:t>
      </w:r>
      <w:r w:rsidR="00793E69"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ru-RU"/>
        </w:rPr>
        <w:t>действий:</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владеть научным типом мышления, научной терминологией, ключевыми понятиями и методами;</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формулировать собственные задачи в образовательной деятельности и жизненных ситуациях;</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93E69"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давать оценку новым ситуациям, оценивать приобретённый опыт;</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уметь переносить знания в познавательную и практическую области жизнедеятельности;</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осуществлять целенаправленный поиск переноса средств и способов действия в профессиональную среду;</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уметь интегрировать знания из разных предметных областей;</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выдвигать новые идеи, предлагать оригинальные подходы и решения; ставить проблемы и задачи, допускающие альтернативные решения;</w:t>
      </w:r>
    </w:p>
    <w:p w:rsidR="003F520C" w:rsidRPr="009D589F" w:rsidRDefault="003F520C"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умения </w:t>
      </w:r>
      <w:r w:rsidRPr="009D589F">
        <w:rPr>
          <w:rFonts w:ascii="Times New Roman" w:hAnsi="Times New Roman" w:cs="Times New Roman"/>
          <w:b/>
          <w:sz w:val="24"/>
          <w:szCs w:val="24"/>
          <w:lang w:bidi="ru-RU"/>
        </w:rPr>
        <w:t>работать с информацией</w:t>
      </w:r>
      <w:r w:rsidRPr="009D589F">
        <w:rPr>
          <w:rFonts w:ascii="Times New Roman" w:hAnsi="Times New Roman" w:cs="Times New Roman"/>
          <w:sz w:val="24"/>
          <w:szCs w:val="24"/>
          <w:lang w:bidi="ru-RU"/>
        </w:rPr>
        <w:t xml:space="preserve"> как часть универсальных учебных познавательных действий:</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выбирать оптимальную форму представления и визуализации информации с учётом её назначения (тексты, картосхемы, диаграммы и другое);</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оценивать достоверность информации;</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w:t>
      </w:r>
      <w:r w:rsidR="003F520C" w:rsidRPr="009D589F">
        <w:rPr>
          <w:rFonts w:ascii="Times New Roman" w:hAnsi="Times New Roman" w:cs="Times New Roman"/>
          <w:sz w:val="24"/>
          <w:szCs w:val="24"/>
          <w:lang w:bidi="ru-RU"/>
        </w:rPr>
        <w:t>владеть навыками распознавания и защиты информации, обеспечения информационной безопасности личности.</w:t>
      </w:r>
    </w:p>
    <w:p w:rsidR="003F520C" w:rsidRPr="009D589F" w:rsidRDefault="003F520C"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w:t>
      </w:r>
      <w:r w:rsidRPr="009D589F">
        <w:rPr>
          <w:rFonts w:ascii="Times New Roman" w:hAnsi="Times New Roman" w:cs="Times New Roman"/>
          <w:b/>
          <w:sz w:val="24"/>
          <w:szCs w:val="24"/>
          <w:lang w:bidi="ru-RU"/>
        </w:rPr>
        <w:t>умения общения</w:t>
      </w:r>
      <w:r w:rsidRPr="009D589F">
        <w:rPr>
          <w:rFonts w:ascii="Times New Roman" w:hAnsi="Times New Roman" w:cs="Times New Roman"/>
          <w:sz w:val="24"/>
          <w:szCs w:val="24"/>
          <w:lang w:bidi="ru-RU"/>
        </w:rPr>
        <w:t xml:space="preserve"> как часть универсальных учебных коммуникативных действий:</w:t>
      </w:r>
    </w:p>
    <w:p w:rsidR="00793E69"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владеть различными способами общения и взаимодействия, аргументированно вести диалог, уметь смягчать конфликтные ситуации;</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 xml:space="preserve">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развёрнуто и логично излагать свою точку зрения по географическим аспектам различных вопросов с использованием языковых средств;</w:t>
      </w:r>
    </w:p>
    <w:p w:rsidR="003F520C" w:rsidRPr="009D589F" w:rsidRDefault="003F520C"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w:t>
      </w:r>
      <w:r w:rsidRPr="009D589F">
        <w:rPr>
          <w:rFonts w:ascii="Times New Roman" w:hAnsi="Times New Roman" w:cs="Times New Roman"/>
          <w:b/>
          <w:sz w:val="24"/>
          <w:szCs w:val="24"/>
          <w:lang w:bidi="ru-RU"/>
        </w:rPr>
        <w:t>умения совместной деятельности</w:t>
      </w:r>
      <w:r w:rsidRPr="009D589F">
        <w:rPr>
          <w:rFonts w:ascii="Times New Roman" w:hAnsi="Times New Roman" w:cs="Times New Roman"/>
          <w:sz w:val="24"/>
          <w:szCs w:val="24"/>
          <w:lang w:bidi="ru-RU"/>
        </w:rPr>
        <w:t xml:space="preserve"> как часть универсальных учебных коммуникативных действий: (использовать преимущества командной и индивидуальной работы);</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выбирать тематику и методы совместных действий с учётом общих интересов и возможностей каждого члена коллектива;</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оценивать качество своего вклада и каждого участника команды в общий результат по разработанным критериям;</w:t>
      </w:r>
    </w:p>
    <w:p w:rsidR="00793E69"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предлагать новые проекты, оценивать идеи с позиции новизны, оригинальности, практической значимости.</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w:t>
      </w:r>
      <w:r w:rsidRPr="009D589F">
        <w:rPr>
          <w:rFonts w:ascii="Times New Roman" w:hAnsi="Times New Roman" w:cs="Times New Roman"/>
          <w:b/>
          <w:sz w:val="24"/>
          <w:szCs w:val="24"/>
          <w:lang w:bidi="ru-RU"/>
        </w:rPr>
        <w:t>умения самоорганизации</w:t>
      </w:r>
      <w:r w:rsidRPr="009D589F">
        <w:rPr>
          <w:rFonts w:ascii="Times New Roman" w:hAnsi="Times New Roman" w:cs="Times New Roman"/>
          <w:sz w:val="24"/>
          <w:szCs w:val="24"/>
          <w:lang w:bidi="ru-RU"/>
        </w:rPr>
        <w:t xml:space="preserve"> как часть универсальных учебных регулятивных действий:</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самостоятельно составлять план решения проблемы с учётом имеющихся ресурсов, собственных возможностей и предпочтений;</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давать оценку новым ситуациям;</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расширять рамки учебного предмета на основе личных предпочтений;</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делать осознанный выбор, аргументировать его, брать ответственность за решение;</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оценивать приобретённый опыт;</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F520C" w:rsidRPr="009D589F" w:rsidRDefault="003F520C"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w:t>
      </w:r>
      <w:r w:rsidRPr="009D589F">
        <w:rPr>
          <w:rFonts w:ascii="Times New Roman" w:hAnsi="Times New Roman" w:cs="Times New Roman"/>
          <w:b/>
          <w:sz w:val="24"/>
          <w:szCs w:val="24"/>
          <w:lang w:bidi="ru-RU"/>
        </w:rPr>
        <w:t>умения самоконтроля</w:t>
      </w:r>
      <w:r w:rsidRPr="009D589F">
        <w:rPr>
          <w:rFonts w:ascii="Times New Roman" w:hAnsi="Times New Roman" w:cs="Times New Roman"/>
          <w:sz w:val="24"/>
          <w:szCs w:val="24"/>
          <w:lang w:bidi="ru-RU"/>
        </w:rPr>
        <w:t xml:space="preserve"> как часть универсальных учебных регулятивных действий:</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w:t>
      </w:r>
      <w:r w:rsidR="003F520C" w:rsidRPr="009D589F">
        <w:rPr>
          <w:rFonts w:ascii="Times New Roman" w:hAnsi="Times New Roman" w:cs="Times New Roman"/>
          <w:sz w:val="24"/>
          <w:szCs w:val="24"/>
          <w:lang w:bidi="ru-RU"/>
        </w:rPr>
        <w:t>авать оценку новым ситуациям;</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оценивать соответствие результатов целям, вносить коррективы в деятельность;</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оценивать риски и своевременно принимать решения для их снижения;</w:t>
      </w:r>
    </w:p>
    <w:p w:rsidR="00793E69"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принимать мотивы и аргументы других при анализе результатов деятельности;</w:t>
      </w:r>
    </w:p>
    <w:p w:rsidR="003F520C" w:rsidRPr="009D589F" w:rsidRDefault="003F520C" w:rsidP="00F1103D">
      <w:pPr>
        <w:spacing w:after="0" w:line="240" w:lineRule="atLeast"/>
        <w:ind w:left="60" w:firstLine="567"/>
        <w:jc w:val="both"/>
        <w:rPr>
          <w:rFonts w:ascii="Times New Roman" w:hAnsi="Times New Roman" w:cs="Times New Roman"/>
          <w:b/>
          <w:sz w:val="24"/>
          <w:szCs w:val="24"/>
          <w:lang w:bidi="ru-RU"/>
        </w:rPr>
      </w:pPr>
      <w:r w:rsidRPr="009D589F">
        <w:rPr>
          <w:rFonts w:ascii="Times New Roman" w:hAnsi="Times New Roman" w:cs="Times New Roman"/>
          <w:sz w:val="24"/>
          <w:szCs w:val="24"/>
          <w:lang w:bidi="ru-RU"/>
        </w:rPr>
        <w:t xml:space="preserve">У обучающегося будет </w:t>
      </w:r>
      <w:r w:rsidRPr="009D589F">
        <w:rPr>
          <w:rFonts w:ascii="Times New Roman" w:hAnsi="Times New Roman" w:cs="Times New Roman"/>
          <w:b/>
          <w:sz w:val="24"/>
          <w:szCs w:val="24"/>
          <w:lang w:bidi="ru-RU"/>
        </w:rPr>
        <w:t>развиваться эмоциональный интеллект, предполагающий сформированность:</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w:t>
      </w:r>
      <w:r w:rsidR="003F520C" w:rsidRPr="009D589F">
        <w:rPr>
          <w:rFonts w:ascii="Times New Roman" w:hAnsi="Times New Roman" w:cs="Times New Roman"/>
          <w:sz w:val="24"/>
          <w:szCs w:val="24"/>
          <w:lang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F520C" w:rsidRPr="009D589F" w:rsidRDefault="003F520C"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3F520C" w:rsidRPr="009D589F" w:rsidRDefault="003F520C"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w:t>
      </w:r>
      <w:r w:rsidRPr="009D589F">
        <w:rPr>
          <w:rFonts w:ascii="Times New Roman" w:hAnsi="Times New Roman" w:cs="Times New Roman"/>
          <w:b/>
          <w:sz w:val="24"/>
          <w:szCs w:val="24"/>
          <w:lang w:bidi="ru-RU"/>
        </w:rPr>
        <w:t>умения принятия себя</w:t>
      </w:r>
      <w:r w:rsidRPr="009D589F">
        <w:rPr>
          <w:rFonts w:ascii="Times New Roman" w:hAnsi="Times New Roman" w:cs="Times New Roman"/>
          <w:sz w:val="24"/>
          <w:szCs w:val="24"/>
          <w:lang w:bidi="ru-RU"/>
        </w:rPr>
        <w:t xml:space="preserve"> и других как часть универсальных учебных регулятивных действий:</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принимать себя, понимая свои недостатки и достоинства;</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принимать мотивы и аргументы других при анализе результатов деятельности;</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признавать своё право и право других на ошибки;</w:t>
      </w:r>
    </w:p>
    <w:p w:rsidR="003F520C" w:rsidRPr="009D589F" w:rsidRDefault="00793E69"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3F520C" w:rsidRPr="009D589F">
        <w:rPr>
          <w:rFonts w:ascii="Times New Roman" w:hAnsi="Times New Roman" w:cs="Times New Roman"/>
          <w:sz w:val="24"/>
          <w:szCs w:val="24"/>
          <w:lang w:bidi="ru-RU"/>
        </w:rPr>
        <w:t>развивать способность понимать мир с позиции другого человека</w:t>
      </w:r>
      <w:r w:rsidR="007C354A" w:rsidRPr="009D589F">
        <w:rPr>
          <w:rFonts w:ascii="Times New Roman" w:hAnsi="Times New Roman" w:cs="Times New Roman"/>
          <w:sz w:val="24"/>
          <w:szCs w:val="24"/>
          <w:lang w:bidi="ru-RU"/>
        </w:rPr>
        <w:t>.</w:t>
      </w:r>
    </w:p>
    <w:p w:rsidR="007C354A" w:rsidRPr="009D589F" w:rsidRDefault="007C354A" w:rsidP="00F1103D">
      <w:pPr>
        <w:spacing w:after="0" w:line="240" w:lineRule="atLeast"/>
        <w:ind w:left="60" w:firstLine="567"/>
        <w:jc w:val="both"/>
        <w:rPr>
          <w:rFonts w:ascii="Times New Roman" w:hAnsi="Times New Roman" w:cs="Times New Roman"/>
          <w:sz w:val="24"/>
          <w:szCs w:val="24"/>
        </w:rPr>
      </w:pPr>
    </w:p>
    <w:p w:rsidR="008253F2" w:rsidRPr="009D589F" w:rsidRDefault="00793E69"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w:t>
      </w:r>
      <w:r w:rsidR="008253F2" w:rsidRPr="009D589F">
        <w:rPr>
          <w:rFonts w:ascii="Times New Roman" w:hAnsi="Times New Roman" w:cs="Times New Roman"/>
          <w:b/>
          <w:sz w:val="24"/>
          <w:szCs w:val="24"/>
        </w:rPr>
        <w:t>«История(базовый уровень)»</w:t>
      </w:r>
    </w:p>
    <w:p w:rsidR="00793E69" w:rsidRPr="009D589F" w:rsidRDefault="00793E69"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w:t>
      </w:r>
    </w:p>
    <w:p w:rsidR="00793E69" w:rsidRPr="009D589F" w:rsidRDefault="00793E69" w:rsidP="009D589F">
      <w:pPr>
        <w:pStyle w:val="a9"/>
        <w:numPr>
          <w:ilvl w:val="0"/>
          <w:numId w:val="59"/>
        </w:num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гражданского воспитания: </w:t>
      </w:r>
    </w:p>
    <w:p w:rsidR="00793E69" w:rsidRPr="009D589F" w:rsidRDefault="00793E69"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-осмысление сложившихся в российской истории традиций гражданского служения Отечеству</w:t>
      </w:r>
    </w:p>
    <w:p w:rsidR="00793E69" w:rsidRPr="009D589F" w:rsidRDefault="00793E69"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0A2EE5" w:rsidRPr="009D589F" w:rsidRDefault="00793E69"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93E69" w:rsidRPr="009D589F">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93E69" w:rsidRPr="009D589F">
        <w:rPr>
          <w:rFonts w:ascii="Times New Roman" w:hAnsi="Times New Roman" w:cs="Times New Roman"/>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93E69" w:rsidRPr="009D589F">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93E69" w:rsidRPr="009D589F">
        <w:rPr>
          <w:rFonts w:ascii="Times New Roman" w:hAnsi="Times New Roman" w:cs="Times New Roman"/>
          <w:sz w:val="24"/>
          <w:szCs w:val="24"/>
        </w:rPr>
        <w:t xml:space="preserve"> умение взаимодействовать с социальными институтами в соответствии с их функциями и назначением;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93E69" w:rsidRPr="009D589F">
        <w:rPr>
          <w:rFonts w:ascii="Times New Roman" w:hAnsi="Times New Roman" w:cs="Times New Roman"/>
          <w:sz w:val="24"/>
          <w:szCs w:val="24"/>
        </w:rPr>
        <w:t xml:space="preserve">готовность к гуманитарной и волонтерской деятельности; </w:t>
      </w:r>
    </w:p>
    <w:p w:rsidR="000A2EE5" w:rsidRPr="009D589F" w:rsidRDefault="00793E69"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 патриотического воспитания: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93E69" w:rsidRPr="009D589F">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93E69" w:rsidRPr="009D589F">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93E69" w:rsidRPr="009D589F">
        <w:rPr>
          <w:rFonts w:ascii="Times New Roman" w:hAnsi="Times New Roman" w:cs="Times New Roman"/>
          <w:sz w:val="24"/>
          <w:szCs w:val="24"/>
        </w:rPr>
        <w:t xml:space="preserve"> идейная убежденность, готовность к служению и защите Отечества, ответственность за его судьбу;</w:t>
      </w:r>
    </w:p>
    <w:p w:rsidR="000A2EE5" w:rsidRPr="009D589F" w:rsidRDefault="00793E69"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3) духовно-нравственного воспитания:</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93E69" w:rsidRPr="009D589F">
        <w:rPr>
          <w:rFonts w:ascii="Times New Roman" w:hAnsi="Times New Roman" w:cs="Times New Roman"/>
          <w:sz w:val="24"/>
          <w:szCs w:val="24"/>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93E69" w:rsidRPr="009D589F">
        <w:rPr>
          <w:rFonts w:ascii="Times New Roman" w:hAnsi="Times New Roman" w:cs="Times New Roman"/>
          <w:sz w:val="24"/>
          <w:szCs w:val="24"/>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8253F2"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93E69" w:rsidRPr="009D589F">
        <w:rPr>
          <w:rFonts w:ascii="Times New Roman" w:hAnsi="Times New Roman" w:cs="Times New Roman"/>
          <w:sz w:val="24"/>
          <w:szCs w:val="24"/>
        </w:rPr>
        <w:t>понимание значения личного вклада в построение устойчивого будущего;</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0A2EE5" w:rsidRPr="009D589F" w:rsidRDefault="000A2EE5"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4) эстетического воспитания:</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-представление об исторически сложившемся культурном многообразии своей страны и мира;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значимости для личности и общества наследия отечественного и мирового искусства, этнических культурных традиций и народного творчества;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-эстетическое отношение к миру, современной культуре, включая эстетику быта, научного и технического творчества, спорта, труда, общественных отношений; </w:t>
      </w:r>
    </w:p>
    <w:p w:rsidR="000A2EE5" w:rsidRPr="009D589F" w:rsidRDefault="000A2EE5"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5) физического воспитания: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ценности жизни и необходимости ее сохранения (в том числе на основе примеров из истории);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-ответственное отношение к своему здоровью и установка на здоровый образ жизни;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b/>
          <w:sz w:val="24"/>
          <w:szCs w:val="24"/>
        </w:rPr>
        <w:t>6) трудового воспитания</w:t>
      </w:r>
      <w:r w:rsidRPr="009D589F">
        <w:rPr>
          <w:rFonts w:ascii="Times New Roman" w:hAnsi="Times New Roman" w:cs="Times New Roman"/>
          <w:sz w:val="24"/>
          <w:szCs w:val="24"/>
        </w:rPr>
        <w:t>:</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-понимание на основе знания истории значения трудовой деятельности как источника развития человека и общества;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-уважение к труду и результатам трудовой деятельности человека;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-представление о разнообразии существовавших в прошлом и современных профессий;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-формирование интереса к различным сферам профессиональной деятельности;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совершать осознанный выбор будущей профессии и реализовывать собственные жизненные планы;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-мотивация и способность к образованию и самообразованию на протяжении всей жизни;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b/>
          <w:sz w:val="24"/>
          <w:szCs w:val="24"/>
        </w:rPr>
        <w:t>7) экологического воспитания:</w:t>
      </w:r>
      <w:r w:rsidRPr="009D589F">
        <w:rPr>
          <w:rFonts w:ascii="Times New Roman" w:hAnsi="Times New Roman" w:cs="Times New Roman"/>
          <w:sz w:val="24"/>
          <w:szCs w:val="24"/>
        </w:rPr>
        <w:t xml:space="preserve">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-осмысление исторического опыта взаимодействия людей с природной средой, его позитивных и негативных проявлений;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A2EE5" w:rsidRPr="009D589F" w:rsidRDefault="000A2EE5"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-активное неприятие действий, приносящих вред окружающей природной и социальной среде; </w:t>
      </w:r>
      <w:r w:rsidRPr="009D589F">
        <w:rPr>
          <w:rFonts w:ascii="Times New Roman" w:hAnsi="Times New Roman" w:cs="Times New Roman"/>
          <w:b/>
          <w:sz w:val="24"/>
          <w:szCs w:val="24"/>
        </w:rPr>
        <w:t>8) ценности научного познания:</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осмысление значения истории как знания о развитии человека и общества, о социальном и нравственном опыте предшествующих поколений;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0A2EE5" w:rsidRPr="009D589F" w:rsidRDefault="000A2EE5"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9) эмоциональный интеллект:</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МЕТАПРЕДМЕТНЫЕ РЕЗУЛЬТАТЫ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2EE5" w:rsidRPr="009D589F" w:rsidRDefault="000A2EE5"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Познавательные универсальные учебные действия </w:t>
      </w:r>
    </w:p>
    <w:p w:rsidR="000A2EE5" w:rsidRPr="009D589F" w:rsidRDefault="000A2EE5"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Базовые логические действия: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-формулировать проблему, вопрос, требующий решения;</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устанавливать существенный признак или основания для сравнения, классификации и обобщения;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цели деятельности, задавать параметры и критерии их достижения;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закономерные черты и противоречия в рассматриваемых явлениях;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-разрабатывать план решения проблемы с учетом анализа имеющихся ресурсов;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-вносить коррективы в деятельность, оценивать соответствие результатов целям.</w:t>
      </w:r>
    </w:p>
    <w:p w:rsidR="000A2EE5" w:rsidRPr="009D589F" w:rsidRDefault="000A2EE5"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Базовые исследовательские действия:</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определять познавательную задачу;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-намечать путь ее решения и осуществлять подбор исторического материала, объекта;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навыками учебно-исследовательской и проектной деятельности;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анализ объекта в соответствии с принципом историзма, основными процедурами исторического познания;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-систематизировать и обобщать исторические факты (в том числе в форме таблиц, схем); выявлять характерные признаки исторических явлений;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-раскрывать причинно-следственные связи событий прошлого и настоящего;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-сравнивать события, ситуации, определяя основания для сравнения, выявляя общие черты и различия;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-формулировать и обосновывать выводы;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-соотносить полученный результат с имеющимся историческим знанием;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новизну и обоснованность полученного результата;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-объяснять сферу применения и значение проведенного учебного исследования в современном общественном контексте. </w:t>
      </w:r>
    </w:p>
    <w:p w:rsidR="000A2EE5" w:rsidRPr="009D589F" w:rsidRDefault="000A2EE5"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Работа с информацией: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различать виды источников исторической информации;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-высказывать суждение о достоверности и значении информации источника (по предложенным или самостоятельно сформулированным критериям);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-рассматривать комплексы источников, выявляя совпадения и различия их свидетельств;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-создавать тексты в различных форматах с учетом назначения информации целевой аудитории, выбирая оптимальную форму представления и визуализации. </w:t>
      </w:r>
    </w:p>
    <w:p w:rsidR="000A2EE5" w:rsidRPr="009D589F" w:rsidRDefault="000A2EE5"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Коммуникативные универсальные учебные действия: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-участвовать в обсуждении событий и личностей прошлого и современности, выявляя сходство и различие высказываемых оценок;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-излагать и аргументировать свою точку зрения в устном высказывании, письменном тексте;</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-аргументированно вести диалог, уметь смягчать конфликтные ситуации. </w:t>
      </w:r>
    </w:p>
    <w:p w:rsidR="000A2EE5" w:rsidRPr="009D589F" w:rsidRDefault="000A2EE5"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Регулятивные универсальные учебные действия: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b/>
          <w:sz w:val="24"/>
          <w:szCs w:val="24"/>
        </w:rPr>
        <w:t>владеть приемами самоконтроля:</w:t>
      </w:r>
      <w:r w:rsidRPr="009D589F">
        <w:rPr>
          <w:rFonts w:ascii="Times New Roman" w:hAnsi="Times New Roman" w:cs="Times New Roman"/>
          <w:sz w:val="24"/>
          <w:szCs w:val="24"/>
        </w:rPr>
        <w:t xml:space="preserve">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самоконтроль, рефлексию и самооценку полученных результатов;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-вносить коррективы в свою работу с учетом установленных ошибок, возникших трудностей; </w:t>
      </w:r>
    </w:p>
    <w:p w:rsidR="000A2EE5" w:rsidRPr="009D589F" w:rsidRDefault="000A2EE5"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принятие себя и других: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-осознавать свои достижения и слабые стороны в учении, общении, сотрудничестве со сверстниками и людьми старшего поколения;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мотивы и аргументы других при анализе результатов деятельности; признавать свое право и право других на ошибку;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-вносить конструктивные предложения для совместного решения учебных задач, проблем. </w:t>
      </w:r>
      <w:r w:rsidRPr="009D589F">
        <w:rPr>
          <w:rFonts w:ascii="Times New Roman" w:hAnsi="Times New Roman" w:cs="Times New Roman"/>
          <w:b/>
          <w:sz w:val="24"/>
          <w:szCs w:val="24"/>
        </w:rPr>
        <w:t xml:space="preserve">Совместная деятельность: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-осознавать на основе исторических примеров значение совместной деятельности людей как эффективного средства достижения поставленных целей;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свое участие в общей работе и координировать свои действия с другими членами команды;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-проявлять творчество и инициативу в индивидуальной и командной работе; </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-оценивать полученные результаты и свой вклад в общую работу.</w:t>
      </w:r>
    </w:p>
    <w:p w:rsidR="00B84A90" w:rsidRPr="009D589F" w:rsidRDefault="00B84A90" w:rsidP="00F1103D">
      <w:pPr>
        <w:spacing w:after="0" w:line="240" w:lineRule="atLeast"/>
        <w:ind w:left="60" w:firstLine="567"/>
        <w:jc w:val="both"/>
        <w:rPr>
          <w:rFonts w:ascii="Times New Roman" w:hAnsi="Times New Roman" w:cs="Times New Roman"/>
          <w:sz w:val="24"/>
          <w:szCs w:val="24"/>
        </w:rPr>
      </w:pPr>
    </w:p>
    <w:p w:rsidR="00B84A90" w:rsidRPr="009D589F" w:rsidRDefault="000A2EE5" w:rsidP="00B84A90">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«История (углубленный уровень)»</w:t>
      </w:r>
    </w:p>
    <w:p w:rsidR="000A2EE5"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w:t>
      </w:r>
    </w:p>
    <w:p w:rsidR="00E8014E" w:rsidRPr="009D589F" w:rsidRDefault="000A2EE5"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rsidR="00E8014E" w:rsidRPr="009D589F" w:rsidRDefault="000A2EE5" w:rsidP="009D589F">
      <w:pPr>
        <w:pStyle w:val="a9"/>
        <w:numPr>
          <w:ilvl w:val="0"/>
          <w:numId w:val="60"/>
        </w:num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гражданского воспитания:</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0A2EE5" w:rsidRPr="009D589F">
        <w:rPr>
          <w:rFonts w:ascii="Times New Roman" w:hAnsi="Times New Roman" w:cs="Times New Roman"/>
          <w:sz w:val="24"/>
          <w:szCs w:val="24"/>
        </w:rP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современного российского общества;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0A2EE5" w:rsidRPr="009D589F">
        <w:rPr>
          <w:rFonts w:ascii="Times New Roman" w:hAnsi="Times New Roman" w:cs="Times New Roman"/>
          <w:sz w:val="24"/>
          <w:szCs w:val="24"/>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0A2EE5" w:rsidRPr="009D589F">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0A2EE5" w:rsidRPr="009D589F">
        <w:rPr>
          <w:rFonts w:ascii="Times New Roman" w:hAnsi="Times New Roman" w:cs="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0A2EE5" w:rsidRPr="009D589F">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0A2EE5" w:rsidRPr="009D589F">
        <w:rPr>
          <w:rFonts w:ascii="Times New Roman" w:hAnsi="Times New Roman" w:cs="Times New Roman"/>
          <w:sz w:val="24"/>
          <w:szCs w:val="24"/>
        </w:rPr>
        <w:t xml:space="preserve">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E8014E" w:rsidRPr="009D589F" w:rsidRDefault="000A2EE5"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sz w:val="24"/>
          <w:szCs w:val="24"/>
        </w:rPr>
        <w:t>2</w:t>
      </w:r>
      <w:r w:rsidRPr="009D589F">
        <w:rPr>
          <w:rFonts w:ascii="Times New Roman" w:hAnsi="Times New Roman" w:cs="Times New Roman"/>
          <w:b/>
          <w:sz w:val="24"/>
          <w:szCs w:val="24"/>
        </w:rPr>
        <w:t>) патриотического воспитания:</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0A2EE5" w:rsidRPr="009D589F">
        <w:rPr>
          <w:rFonts w:ascii="Times New Roman" w:hAnsi="Times New Roman" w:cs="Times New Roman"/>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0A2EE5" w:rsidRPr="009D589F">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 </w:t>
      </w:r>
    </w:p>
    <w:p w:rsidR="00E8014E" w:rsidRPr="009D589F" w:rsidRDefault="000A2EE5"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3) духовно-нравственного воспитания: </w:t>
      </w:r>
    </w:p>
    <w:p w:rsidR="000A2EE5"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0A2EE5" w:rsidRPr="009D589F">
        <w:rPr>
          <w:rFonts w:ascii="Times New Roman" w:hAnsi="Times New Roman" w:cs="Times New Roman"/>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сформированность нравственного сознания, этического поведения;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E8014E" w:rsidRPr="009D589F" w:rsidRDefault="00E8014E"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4) эстетического воспитания:</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-представление об исторически сложившемся культурном многообразии своей страны и мира;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значимости для личности и общества наследия отечественного и мирового искусства, этнических культурных традиций и народного творчества;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выявлять в памятниках художественной культуры эстетические ценности эпох, к которым они принадлежат;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 </w:t>
      </w:r>
    </w:p>
    <w:p w:rsidR="00E8014E" w:rsidRPr="009D589F" w:rsidRDefault="00E8014E"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5) физического воспитания:</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-формирование ценностного отношения к жизни и здоровью;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ценности жизни и необходимости ее сохранения;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-ответственное отношение к своему здоровью и установка на здоровый образ жизни;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6) трудового воспитания: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-понимание на основе знания истории значения трудовой деятельности как источника развития человека и общества;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-уважение к труду и результатам трудовой деятельности человека;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-представление о разнообразии существовавших в прошлом и современных профессий;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-формирование интереса к различным сферам профессиональной деятельности;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совершать осознанный выбор будущей профессии и реализовывать собственные жизненные планы;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-мотивация и способность к самообразованию на протяжении всей жизни;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7</w:t>
      </w:r>
      <w:r w:rsidRPr="009D589F">
        <w:rPr>
          <w:rFonts w:ascii="Times New Roman" w:hAnsi="Times New Roman" w:cs="Times New Roman"/>
          <w:b/>
          <w:sz w:val="24"/>
          <w:szCs w:val="24"/>
        </w:rPr>
        <w:t>) экологического воспитания</w:t>
      </w:r>
      <w:r w:rsidRPr="009D589F">
        <w:rPr>
          <w:rFonts w:ascii="Times New Roman" w:hAnsi="Times New Roman" w:cs="Times New Roman"/>
          <w:sz w:val="24"/>
          <w:szCs w:val="24"/>
        </w:rPr>
        <w:t xml:space="preserve">: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-осмысление исторического опыта взаимодействия людей с природной средой, его позитивных и негативных проявлений;</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-активное неприятие действий, приносящих вред окружающей природной и социальной среде; </w:t>
      </w:r>
      <w:r w:rsidRPr="009D589F">
        <w:rPr>
          <w:rFonts w:ascii="Times New Roman" w:hAnsi="Times New Roman" w:cs="Times New Roman"/>
          <w:b/>
          <w:sz w:val="24"/>
          <w:szCs w:val="24"/>
        </w:rPr>
        <w:t>8) ценности научного познания:</w:t>
      </w:r>
      <w:r w:rsidRPr="009D589F">
        <w:rPr>
          <w:rFonts w:ascii="Times New Roman" w:hAnsi="Times New Roman" w:cs="Times New Roman"/>
          <w:sz w:val="24"/>
          <w:szCs w:val="24"/>
        </w:rPr>
        <w:t xml:space="preserve">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-сформированность мировоззрения, соответствующего современному уровню развития исторической науки и общественной практики;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-мотивация к дальнейшему, в том числе профессиональному, изучению истории.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МЕТАПРЕДМЕТНЫЕ РЕЗУЛЬТАТЫ</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8014E" w:rsidRPr="009D589F" w:rsidRDefault="00E8014E"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Познавательные универсальные учебные действия </w:t>
      </w:r>
    </w:p>
    <w:p w:rsidR="00E8014E" w:rsidRPr="009D589F" w:rsidRDefault="00E8014E"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Базовые логические действия:</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-формулировать проблему, вопрос, требующий решения;</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разрабатывать план решения проблемы с учетом анализа имеющихся материальных и нематериальных ресурсов;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-систематизировать и обобщать исторические факты (в форме таблиц, схем, диаграмм и других);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характерные признаки исторических явлений;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-раскрывать причинно-следственные связи событий прошлого и настоящего;</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сравнивать события, ситуации, определяя основания для сравнения, выявляя общие черты и различия; формулировать и обосновывать выводы.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b/>
          <w:sz w:val="24"/>
          <w:szCs w:val="24"/>
        </w:rPr>
        <w:t>Базовые исследовательские действия</w:t>
      </w:r>
      <w:r w:rsidRPr="009D589F">
        <w:rPr>
          <w:rFonts w:ascii="Times New Roman" w:hAnsi="Times New Roman" w:cs="Times New Roman"/>
          <w:sz w:val="24"/>
          <w:szCs w:val="24"/>
        </w:rPr>
        <w:t xml:space="preserve">: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ключевыми научными понятиями и методами работы с исторической информацией;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познавательную задачу, намечать путь ее решения и осуществлять подбор исторического материала, объекта;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анализ объекта в соответствии с принципом историзма, основными процедурами исторического познания;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-создавать тексты в различных форматах с учетом назначения информации и целевой аудитории;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-представлять результаты своей деятельности в различных формах (сообщение, эссе, презентация, реферат, учебный проект и других);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-объяснять сферу применения и значение проведенного учебного исследования в современном общественном контексте;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-применять исторические знания и познавательные процедуры в интегрированных (междисциплинарных) учебных проектах, в том числе краеведческих.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b/>
          <w:sz w:val="24"/>
          <w:szCs w:val="24"/>
        </w:rPr>
        <w:t>Работа с информацией</w:t>
      </w:r>
      <w:r w:rsidRPr="009D589F">
        <w:rPr>
          <w:rFonts w:ascii="Times New Roman" w:hAnsi="Times New Roman" w:cs="Times New Roman"/>
          <w:sz w:val="24"/>
          <w:szCs w:val="24"/>
        </w:rPr>
        <w:t>:</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-рассматривать комплексы источников, выявляя совпадения и различия их свидетельств;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-сопоставлять оценки исторических событий и личностей, приводимые в научной литературе и публицистике, объяснять причины расхождения мнений;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E8014E" w:rsidRPr="009D589F" w:rsidRDefault="00E8014E"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Коммуникативные универсальные учебные действия</w:t>
      </w:r>
    </w:p>
    <w:p w:rsidR="00E8014E" w:rsidRPr="009D589F" w:rsidRDefault="00E8014E"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Общение:</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-выражать и аргументировать свою точку зрения в устном высказывании, письменном тексте;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-владеть способами общения и конструктивного взаимодействия, в том числе межкультурного, в школе и социальном окружении. </w:t>
      </w:r>
    </w:p>
    <w:p w:rsidR="00E8014E" w:rsidRPr="009D589F" w:rsidRDefault="00E8014E"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Совместная деятельность: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-осознавать на основе исторических примеров значение совместной деятельности как эффективного средства достижения поставленных целей;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свое участие в общей работе и координировать свои действия с другими членами команды;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-оценивать полученные результаты и свой вклад в общую работу. </w:t>
      </w:r>
    </w:p>
    <w:p w:rsidR="00E8014E" w:rsidRPr="009D589F" w:rsidRDefault="00E8014E"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Регулятивные универсальные учебные действия </w:t>
      </w:r>
    </w:p>
    <w:p w:rsidR="00E8014E" w:rsidRPr="009D589F" w:rsidRDefault="00E8014E"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Самоорганизация:</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Самоконтроль, принятие себя и других: осуществлять самоконтроль, рефлексию и самооценку полученных результатов;</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вносить коррективы в свою работу с учетом установленных ошибок, возникших трудностей;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-осознавать свои достижения и слабые стороны в учении, в общении, сотрудничестве со сверстниками и людьми старших поколений; </w:t>
      </w:r>
    </w:p>
    <w:p w:rsidR="00E8014E" w:rsidRPr="009D589F" w:rsidRDefault="00E8014E"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-признавать свое право и право других на ошибки; вносить конструктивные предложения для совместного решения учебных задач, проблем.</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p>
    <w:p w:rsidR="00E8014E" w:rsidRPr="009D589F" w:rsidRDefault="00E8014E"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«Обществознание (базовый уровень)</w:t>
      </w:r>
    </w:p>
    <w:p w:rsidR="007C70AA" w:rsidRPr="009D589F" w:rsidRDefault="007C70A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ПЛАНИРУЕМЫЕ РЕЗУЛЬТАТЫ ОСВОЕНИЯ УЧЕБНОГО ПРЕДМЕТА «ОБЩЕСТВОЗНАНИЕ» (базовый уровень)</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и метапредметные результаты представлены с учетом особенностей преподавания обществознания на уровне среднего общего образования. </w:t>
      </w:r>
    </w:p>
    <w:p w:rsidR="007C70AA" w:rsidRPr="009D589F" w:rsidRDefault="007C70A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ЛИЧНОСТНЫЕ РЕЗУЛЬТАТЫ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w:t>
      </w:r>
      <w:r w:rsidRPr="009D589F">
        <w:rPr>
          <w:rFonts w:ascii="Times New Roman" w:hAnsi="Times New Roman" w:cs="Times New Roman"/>
          <w:sz w:val="24"/>
          <w:szCs w:val="24"/>
        </w:rPr>
        <w:lastRenderedPageBreak/>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C70AA" w:rsidRPr="009D589F" w:rsidRDefault="007C70A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Гражданского воспитания: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-уважение ценностей иных культур, конфессий;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школы и детско-юношеских организаций;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гуманитарной и волонтерской деятельности. </w:t>
      </w:r>
    </w:p>
    <w:p w:rsidR="007C70AA" w:rsidRPr="009D589F" w:rsidRDefault="007C70A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Патриотического воспитания: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 </w:t>
      </w:r>
    </w:p>
    <w:p w:rsidR="007C70AA" w:rsidRPr="009D589F" w:rsidRDefault="007C70A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Духовно-нравственного воспитания:</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осознание духовных ценностей российского народа; сформированность нравственного сознания, этического поведения;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C70AA" w:rsidRPr="009D589F" w:rsidRDefault="007C70A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Эстетического воспитания:</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-стремление проявлять качества творческой личности. </w:t>
      </w:r>
    </w:p>
    <w:p w:rsidR="007C70AA" w:rsidRPr="009D589F" w:rsidRDefault="007C70A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Физического воспитания:</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здорового и безопасного образа жизни, ответственного отношения к своему здоровью, потребность в физическом совершенствовании; активное неприятие вредных привычек и иных форм причинения вреда физическому и психическому здоровью.</w:t>
      </w:r>
    </w:p>
    <w:p w:rsidR="007C70AA" w:rsidRPr="009D589F" w:rsidRDefault="007C70A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Трудового воспитания:</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-готовность к труду, осознание ценности мастерства, трудолюбие;</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 интерес к </w:t>
      </w:r>
      <w:r w:rsidRPr="009D589F">
        <w:rPr>
          <w:rFonts w:ascii="Times New Roman" w:hAnsi="Times New Roman" w:cs="Times New Roman"/>
          <w:sz w:val="24"/>
          <w:szCs w:val="24"/>
        </w:rPr>
        <w:lastRenderedPageBreak/>
        <w:t xml:space="preserve">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-мотивация к эффективному труду и постоянному профессиональному росту, к учету общественных потребностей при предстоящем выборе сферы деятельности;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и способность к образованию и самообразованию на протяжении жизни.</w:t>
      </w:r>
    </w:p>
    <w:p w:rsidR="007C70AA" w:rsidRPr="009D589F" w:rsidRDefault="007C70A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Экологического воспитания: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планирование и осуществление действий в окружающей среде на основе знания целей устойчивого развития человечества;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-активное неприятие действий, приносящих вред окружающей среде;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w:t>
      </w:r>
    </w:p>
    <w:p w:rsidR="007C70AA" w:rsidRPr="009D589F" w:rsidRDefault="007C70A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Ценности научного познания:</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-языковое и речевое развитие человека, включая понимание языка социально-экономической и политической коммуникации; 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МЕТАПРЕДМЕТНЫЕ РЕЗУЛЬТАТЫ</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Метапредметные результаты освоения программы среднего общего образования по предмету «Обществознание» должны отражать: </w:t>
      </w:r>
    </w:p>
    <w:p w:rsidR="007C70AA" w:rsidRPr="009D589F" w:rsidRDefault="007C70A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Овладение универсальными учебными познавательными действиями </w:t>
      </w:r>
    </w:p>
    <w:p w:rsidR="007C70AA" w:rsidRPr="009D589F" w:rsidRDefault="007C70A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Базовые логические действия: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формулировать и актуализировать социальную проблему, рассматривать ее всесторонне;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социальных объектов, явлений и процессов;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-определять цели познавательной деятельности, задавать параметры и критерии их достижения;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закономерности и противоречия в рассматриваемых социальных явлениях и процессах;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-развивать креативное мышление при решении жизненных проблем, в том числе учебно-познавательных.</w:t>
      </w:r>
    </w:p>
    <w:p w:rsidR="007C70AA" w:rsidRPr="009D589F" w:rsidRDefault="007C70A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Базовые исследовательские действия: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-развивать навыки учебно-исследовательской и проектной деятельности, навыки разрешения проблем;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-проявлять способность и готовность к самостоятельному поиску методов решения практических задач, применению различных методов социального познания;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-формировать научный тип мышления, применять научную терминологию, ключевые понятия и методы социальных наук;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возникающим в процессе познания социальных объектов, в социальных отношениях;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-оценивать приобретенный опыт;</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переносить знания об общественных объектах, явлениях и процессах в познавательную и практическую области жизнедеятельности;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интегрировать знания из разных предметных областей;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-выдвигать новые идеи, предлагать оригинальные подходы и решения;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-ставить проблемы и задачи, допускающие альтернативные решения. </w:t>
      </w:r>
    </w:p>
    <w:p w:rsidR="007C70AA" w:rsidRPr="009D589F" w:rsidRDefault="007C70A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Работа с информацией:</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7C70AA" w:rsidRPr="009D589F" w:rsidRDefault="007C70A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3. Овладение универсальными регулятивными действиями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Самоорганизация:</w:t>
      </w:r>
      <w:r w:rsidRPr="009D589F">
        <w:rPr>
          <w:rFonts w:ascii="Times New Roman" w:hAnsi="Times New Roman" w:cs="Times New Roman"/>
          <w:sz w:val="24"/>
          <w:szCs w:val="24"/>
        </w:rPr>
        <w:t xml:space="preserve">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осуществлять познавательную деятельность;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проблемы, ставить и формулировать собственные задачи в образовательной деятельности и в жизненных ситуациях;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составлять план решения проблемы с учетом имеющихся ресурсов, собственных возможностей и предпочтений;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возникающим в познавательной и практической деятельности, в межличностных отношениях;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-расширять рамки учебного предмета на основе личных предпочтений;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-оценивать приобретенный опыт;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Самоконтроль:</w:t>
      </w:r>
      <w:r w:rsidRPr="009D589F">
        <w:rPr>
          <w:rFonts w:ascii="Times New Roman" w:hAnsi="Times New Roman" w:cs="Times New Roman"/>
          <w:sz w:val="24"/>
          <w:szCs w:val="24"/>
        </w:rPr>
        <w:t xml:space="preserve">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-владеть навыками познавательной рефлексии как осознания совершаемых действий и мыслительных процессов, их результатов и оснований;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-использовать приемы рефлексии для оценки ситуации, выбора верного решения; уметь оценивать риски и своевременно принимать решения по их снижению;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-принимать мотивы и аргументы других при анализе результатов деятельности.</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Принятие себя и других:</w:t>
      </w:r>
      <w:r w:rsidRPr="009D589F">
        <w:rPr>
          <w:rFonts w:ascii="Times New Roman" w:hAnsi="Times New Roman" w:cs="Times New Roman"/>
          <w:sz w:val="24"/>
          <w:szCs w:val="24"/>
        </w:rPr>
        <w:t xml:space="preserve">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себя, понимая свои недостатки и достоинства;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-принимать мотивы и аргументы других при анализе результатов деятельности;</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-признавать свое право и право других на ошибки; </w:t>
      </w:r>
    </w:p>
    <w:p w:rsidR="007C70AA" w:rsidRPr="009D589F" w:rsidRDefault="007C70A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-развивать способность понимать мир с позиции другого человека.</w:t>
      </w:r>
    </w:p>
    <w:p w:rsidR="00B84A90" w:rsidRPr="009D589F" w:rsidRDefault="00B84A90" w:rsidP="00F1103D">
      <w:pPr>
        <w:spacing w:after="0" w:line="240" w:lineRule="atLeast"/>
        <w:ind w:firstLine="567"/>
        <w:jc w:val="both"/>
        <w:rPr>
          <w:rFonts w:ascii="Times New Roman" w:hAnsi="Times New Roman" w:cs="Times New Roman"/>
          <w:sz w:val="24"/>
          <w:szCs w:val="24"/>
        </w:rPr>
      </w:pPr>
    </w:p>
    <w:p w:rsidR="00E8014E" w:rsidRPr="009D589F" w:rsidRDefault="007C70A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«обществознание (углубленный уровень)</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результате изучения обществознания на уровне среднего общего образования у обучающегося будут сформированы следующие личностные результаты: </w:t>
      </w:r>
    </w:p>
    <w:p w:rsidR="007C70AA" w:rsidRPr="009D589F" w:rsidRDefault="007C70AA" w:rsidP="009D589F">
      <w:pPr>
        <w:pStyle w:val="a9"/>
        <w:numPr>
          <w:ilvl w:val="0"/>
          <w:numId w:val="61"/>
        </w:num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гражданского воспитания: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своих конституционных прав и обязанностей, уважение закона и правопорядка;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w:t>
      </w:r>
      <w:r w:rsidRPr="009D589F">
        <w:rPr>
          <w:rFonts w:ascii="Times New Roman" w:hAnsi="Times New Roman" w:cs="Times New Roman"/>
          <w:sz w:val="24"/>
          <w:szCs w:val="24"/>
        </w:rPr>
        <w:softHyphen/>
        <w:t xml:space="preserve">юношеских организациях;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взаимодействовать с социальными институтами в соответствии с их функциями и назначением;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гуманитарной и волонтёрской деятельности; </w:t>
      </w:r>
    </w:p>
    <w:p w:rsidR="007C70AA" w:rsidRPr="009D589F" w:rsidRDefault="007C70A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2) патриотического воспитания:</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идейная убеждённость, готовность к служению и защите Отечества, ответственность за его судьбу; </w:t>
      </w:r>
    </w:p>
    <w:p w:rsidR="007C70AA" w:rsidRPr="009D589F" w:rsidRDefault="007C70A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lastRenderedPageBreak/>
        <w:t>3) духовно-нравственного воспитания:</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-осознание духовных ценностей российского народа;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7C70AA" w:rsidRPr="009D589F" w:rsidRDefault="007C70A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4) эстетического воспитания: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-стремление проявлять качества творческой личности; </w:t>
      </w:r>
    </w:p>
    <w:p w:rsidR="007C70AA" w:rsidRPr="009D589F" w:rsidRDefault="007C70A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5) физического воспитания: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-активное неприятие вредных привычек и иных форм причинения вреда физическому и психическому здоровью; </w:t>
      </w:r>
    </w:p>
    <w:p w:rsidR="007C70AA" w:rsidRPr="009D589F" w:rsidRDefault="007C70A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6) трудового воспитания: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труду, осознание ценности мастерства, трудолюбие;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-мотивация к эффективному труду и постоянному профессиональному росту, к учёту общественных потребностей при предстоящем выборе сферы деятельности;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и способность к образованию и самообразованию на протяжении всей жизни; </w:t>
      </w:r>
    </w:p>
    <w:p w:rsidR="007C70AA" w:rsidRPr="009D589F" w:rsidRDefault="007C70A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7) экологического воспитания: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p>
    <w:p w:rsidR="007C70AA" w:rsidRPr="009D589F" w:rsidRDefault="007C70A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8) ценности научного познания: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-языковое и речевое развитие человека, включая понимание языка социально-экономической и политической коммуникации;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w:t>
      </w:r>
      <w:r w:rsidRPr="009D589F">
        <w:rPr>
          <w:rFonts w:ascii="Times New Roman" w:hAnsi="Times New Roman" w:cs="Times New Roman"/>
          <w:sz w:val="24"/>
          <w:szCs w:val="24"/>
        </w:rPr>
        <w:lastRenderedPageBreak/>
        <w:t>творчеству, обучению и самообучению на протяжении всей жизни, интерес к изучению социальных и гуманитарных дисциплин.</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МЕТАПРЕДМЕТНЫЕ РЕЗУЛЬТАТЫ</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C70AA" w:rsidRPr="009D589F" w:rsidRDefault="007C70A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Познавательные универсальные учебные действия </w:t>
      </w:r>
    </w:p>
    <w:p w:rsidR="007C70AA" w:rsidRPr="009D589F" w:rsidRDefault="007C70A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Базовые логические действия:</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-самостоятельно формулировать и актуализировать социальную проблему, рассматривать её разносторонне; 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цели деятельности, задавать параметры и критерии их достижения, выявлять связь мотивов, интересов и целей деятельности;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закономерности и противоречия в рассматриваемых социальных явлениях и процессах, прогнозировать возможные пути разрешения противоречий; разрабатывать план решения проблемы с учётом анализа имеющихся ресурсов и возможных рисков;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-развивать креативное мышление при решении учебно-</w:t>
      </w:r>
      <w:r w:rsidRPr="009D589F">
        <w:rPr>
          <w:rFonts w:ascii="Times New Roman" w:hAnsi="Times New Roman" w:cs="Times New Roman"/>
          <w:sz w:val="24"/>
          <w:szCs w:val="24"/>
        </w:rPr>
        <w:softHyphen/>
        <w:t>познавательных, жизненных проблем, при выполнении социальных проектов.</w:t>
      </w:r>
    </w:p>
    <w:p w:rsidR="007C70AA" w:rsidRPr="009D589F" w:rsidRDefault="007C70A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Базовые исследовательские действия:</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-развивать навыки учебно-</w:t>
      </w:r>
      <w:r w:rsidRPr="009D589F">
        <w:rPr>
          <w:rFonts w:ascii="Times New Roman" w:hAnsi="Times New Roman" w:cs="Times New Roman"/>
          <w:sz w:val="24"/>
          <w:szCs w:val="24"/>
        </w:rPr>
        <w:softHyphen/>
        <w:t xml:space="preserve">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-формировать научный тип мышления, применять научную терминологию, ключевые понятия и методы; </w:t>
      </w:r>
    </w:p>
    <w:p w:rsidR="007C70A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-ставить и формулировать собственные задачи в образовательной деятельности и жизненных ситуациях; </w:t>
      </w:r>
    </w:p>
    <w:p w:rsidR="000757CA" w:rsidRPr="009D589F" w:rsidRDefault="007C70A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-выявлять причинно</w:t>
      </w:r>
      <w:r w:rsidRPr="009D589F">
        <w:rPr>
          <w:rFonts w:ascii="Times New Roman" w:hAnsi="Times New Roman" w:cs="Times New Roman"/>
          <w:sz w:val="24"/>
          <w:szCs w:val="24"/>
        </w:rPr>
        <w:softHyphen/>
        <w:t xml:space="preserve">-следственные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 оценивать их достоверность, прогнозировать изменение в новых условиях;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70AA" w:rsidRPr="009D589F">
        <w:rPr>
          <w:rFonts w:ascii="Times New Roman" w:hAnsi="Times New Roman" w:cs="Times New Roman"/>
          <w:sz w:val="24"/>
          <w:szCs w:val="24"/>
        </w:rPr>
        <w:t xml:space="preserve">давать оценку новым ситуациям, возникающим в процессе познания социальных объектов, в социальных отношениях; оценивать приобретённый опыт;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70AA" w:rsidRPr="009D589F">
        <w:rPr>
          <w:rFonts w:ascii="Times New Roman" w:hAnsi="Times New Roman" w:cs="Times New Roman"/>
          <w:sz w:val="24"/>
          <w:szCs w:val="24"/>
        </w:rPr>
        <w:t xml:space="preserve">уметь переносить знания об общественных объектах, явлениях и процессах в познавательную и практическую области жизнедеятельности;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70AA" w:rsidRPr="009D589F">
        <w:rPr>
          <w:rFonts w:ascii="Times New Roman" w:hAnsi="Times New Roman" w:cs="Times New Roman"/>
          <w:sz w:val="24"/>
          <w:szCs w:val="24"/>
        </w:rPr>
        <w:t>уметь интегрировать знания из разных предметных областей, комплекса социальных наук, учебных и в</w:t>
      </w:r>
      <w:r w:rsidRPr="009D589F">
        <w:rPr>
          <w:rFonts w:ascii="Times New Roman" w:hAnsi="Times New Roman" w:cs="Times New Roman"/>
          <w:sz w:val="24"/>
          <w:szCs w:val="24"/>
        </w:rPr>
        <w:t xml:space="preserve"> </w:t>
      </w:r>
      <w:r w:rsidR="007C70AA" w:rsidRPr="009D589F">
        <w:rPr>
          <w:rFonts w:ascii="Times New Roman" w:hAnsi="Times New Roman" w:cs="Times New Roman"/>
          <w:sz w:val="24"/>
          <w:szCs w:val="24"/>
        </w:rPr>
        <w:t xml:space="preserve">неучебных источников информации;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70AA" w:rsidRPr="009D589F">
        <w:rPr>
          <w:rFonts w:ascii="Times New Roman" w:hAnsi="Times New Roman" w:cs="Times New Roman"/>
          <w:sz w:val="24"/>
          <w:szCs w:val="24"/>
        </w:rPr>
        <w:t xml:space="preserve">выдвигать новые идеи, предлагать оригинальные подходы и решения;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70AA" w:rsidRPr="009D589F">
        <w:rPr>
          <w:rFonts w:ascii="Times New Roman" w:hAnsi="Times New Roman" w:cs="Times New Roman"/>
          <w:sz w:val="24"/>
          <w:szCs w:val="24"/>
        </w:rPr>
        <w:t xml:space="preserve">ставить проблемы и задачи, допускающие альтернативные решения. </w:t>
      </w:r>
    </w:p>
    <w:p w:rsidR="000757CA" w:rsidRPr="009D589F" w:rsidRDefault="007C70A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Работа с информацией: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70AA" w:rsidRPr="009D589F">
        <w:rPr>
          <w:rFonts w:ascii="Times New Roman" w:hAnsi="Times New Roman" w:cs="Times New Roman"/>
          <w:sz w:val="24"/>
          <w:szCs w:val="24"/>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70AA" w:rsidRPr="009D589F">
        <w:rPr>
          <w:rFonts w:ascii="Times New Roman" w:hAnsi="Times New Roman" w:cs="Times New Roman"/>
          <w:sz w:val="24"/>
          <w:szCs w:val="24"/>
        </w:rP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70AA" w:rsidRPr="009D589F">
        <w:rPr>
          <w:rFonts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w:t>
      </w:r>
      <w:r w:rsidR="007C70AA" w:rsidRPr="009D589F">
        <w:rPr>
          <w:rFonts w:ascii="Times New Roman" w:hAnsi="Times New Roman" w:cs="Times New Roman"/>
          <w:sz w:val="24"/>
          <w:szCs w:val="24"/>
        </w:rPr>
        <w:softHyphen/>
        <w:t xml:space="preserve">этическим нормам;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70AA" w:rsidRPr="009D589F">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70AA" w:rsidRPr="009D589F">
        <w:rPr>
          <w:rFonts w:ascii="Times New Roman" w:hAnsi="Times New Roman" w:cs="Times New Roman"/>
          <w:sz w:val="24"/>
          <w:szCs w:val="24"/>
        </w:rPr>
        <w:t xml:space="preserve">владеть навыками распознавания и защиты информации, информационной безопасности личности. </w:t>
      </w:r>
    </w:p>
    <w:p w:rsidR="000757CA" w:rsidRPr="009D589F" w:rsidRDefault="007C70A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Коммуникативные универсальные учебные действия: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70AA" w:rsidRPr="009D589F">
        <w:rPr>
          <w:rFonts w:ascii="Times New Roman" w:hAnsi="Times New Roman" w:cs="Times New Roman"/>
          <w:sz w:val="24"/>
          <w:szCs w:val="24"/>
        </w:rPr>
        <w:t xml:space="preserve">осуществлять коммуникации во всех сферах жизни;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70AA" w:rsidRPr="009D589F">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70AA" w:rsidRPr="009D589F">
        <w:rPr>
          <w:rFonts w:ascii="Times New Roman" w:hAnsi="Times New Roman" w:cs="Times New Roman"/>
          <w:sz w:val="24"/>
          <w:szCs w:val="24"/>
        </w:rPr>
        <w:t xml:space="preserve">владеть различными способами общения и взаимодействия; аргументированно вести диалог, учитывать разные точки зрения; </w:t>
      </w:r>
    </w:p>
    <w:p w:rsidR="007C70A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7C70AA" w:rsidRPr="009D589F">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0757CA" w:rsidRPr="009D589F" w:rsidRDefault="000757C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Регулятивные универсальные учебные действия </w:t>
      </w:r>
    </w:p>
    <w:p w:rsidR="000757CA" w:rsidRPr="009D589F" w:rsidRDefault="000757C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Самоорганизация:</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возникающим в познавательной и практической деятельности, в межличностных отношениях;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-расширять рамки учебного предмета на основе личных предпочтений, проявлять интерес к социальной проблематике;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оценивать приобретённый опыт;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57CA" w:rsidRPr="009D589F" w:rsidRDefault="000757C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Совместная деятельность: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-понимать и использовать преимущества командной и индивидуальной работы;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-составлять план действий, распределять роли с учётом мнений участников, обсуждать результаты совместной работы;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-предлагать новые учебно</w:t>
      </w:r>
      <w:r w:rsidRPr="009D589F">
        <w:rPr>
          <w:rFonts w:ascii="Times New Roman" w:hAnsi="Times New Roman" w:cs="Times New Roman"/>
          <w:sz w:val="24"/>
          <w:szCs w:val="24"/>
        </w:rPr>
        <w:softHyphen/>
        <w:t xml:space="preserve">-исследовательские и социальные проекты, оценивать идеи с позиции новизны, оригинальности, практической значимости;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-позитивное стратегическое поведение в различных ситуациях, проявлять творчество и воображение, быть инициативным. </w:t>
      </w:r>
    </w:p>
    <w:p w:rsidR="000757CA" w:rsidRPr="009D589F" w:rsidRDefault="000757C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Регулятивные универсальные учебные действия </w:t>
      </w:r>
    </w:p>
    <w:p w:rsidR="000757CA" w:rsidRPr="009D589F" w:rsidRDefault="000757C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Самоконтроль, принятие себя и других: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-использовать приёмы рефлексии для оценки ситуации, выбора верного решения;</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sz w:val="24"/>
          <w:szCs w:val="24"/>
        </w:rPr>
        <w:t xml:space="preserve"> </w:t>
      </w:r>
      <w:r w:rsidRPr="009D589F">
        <w:rPr>
          <w:rFonts w:ascii="Times New Roman" w:hAnsi="Times New Roman" w:cs="Times New Roman"/>
          <w:sz w:val="24"/>
          <w:szCs w:val="24"/>
        </w:rPr>
        <w:t xml:space="preserve">уметь оценивать риски и своевременно принимать решения по их снижению;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себя, понимая свои недостатки и достоинства;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-учитывать мотивы и аргументы других при анализе результатов деятельности;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-признавать своё право и право других на ошибки; </w:t>
      </w:r>
    </w:p>
    <w:p w:rsidR="000757CA" w:rsidRPr="009D589F" w:rsidRDefault="000757CA" w:rsidP="00F1103D">
      <w:pPr>
        <w:spacing w:after="0" w:line="240" w:lineRule="atLeast"/>
        <w:ind w:left="60" w:firstLine="567"/>
        <w:jc w:val="both"/>
        <w:rPr>
          <w:rFonts w:ascii="Times New Roman" w:hAnsi="Times New Roman" w:cs="Times New Roman"/>
          <w:sz w:val="24"/>
          <w:szCs w:val="24"/>
        </w:rPr>
      </w:pPr>
      <w:r w:rsidRPr="009D589F">
        <w:rPr>
          <w:rFonts w:ascii="Times New Roman" w:hAnsi="Times New Roman" w:cs="Times New Roman"/>
          <w:sz w:val="24"/>
          <w:szCs w:val="24"/>
        </w:rPr>
        <w:t>-способность понимать мир с позиции другого человека.</w:t>
      </w:r>
    </w:p>
    <w:p w:rsidR="000757CA" w:rsidRPr="009D589F" w:rsidRDefault="000757CA" w:rsidP="00F1103D">
      <w:pPr>
        <w:spacing w:after="0" w:line="240" w:lineRule="atLeast"/>
        <w:ind w:left="60" w:firstLine="567"/>
        <w:jc w:val="both"/>
        <w:rPr>
          <w:rFonts w:ascii="Times New Roman" w:hAnsi="Times New Roman" w:cs="Times New Roman"/>
          <w:b/>
          <w:sz w:val="24"/>
          <w:szCs w:val="24"/>
        </w:rPr>
      </w:pPr>
    </w:p>
    <w:p w:rsidR="000757CA" w:rsidRPr="009D589F" w:rsidRDefault="000757C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«Основы безопасности жизнедеятельности»</w:t>
      </w:r>
    </w:p>
    <w:p w:rsidR="00DB6FCD" w:rsidRPr="009D589F" w:rsidRDefault="00DB6FCD"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Вариант 1</w:t>
      </w:r>
    </w:p>
    <w:p w:rsidR="00DB6FCD" w:rsidRPr="009D589F" w:rsidRDefault="00DB6FCD" w:rsidP="00DB6FCD">
      <w:pPr>
        <w:pStyle w:val="af5"/>
        <w:rPr>
          <w:b/>
          <w:lang w:val="ru-RU"/>
        </w:rPr>
      </w:pPr>
      <w:r w:rsidRPr="009D589F">
        <w:rPr>
          <w:b/>
          <w:lang w:val="ru-RU"/>
        </w:rPr>
        <w:t>ПЛАНИРУЕМЫЕ РЕЗУЛЬТАТЫ ОСВОЕНИЯ УЧЕБНОГО  ПРЕДМЕТА «ОСНОВЫ БЕЗОПАСНОСТИ ЖИЗНЕДЕЯТЕЛЬНОСТИ»</w:t>
      </w:r>
    </w:p>
    <w:p w:rsidR="00DB6FCD" w:rsidRPr="009D589F" w:rsidRDefault="00DB6FCD" w:rsidP="00DB6FCD">
      <w:pPr>
        <w:pStyle w:val="af5"/>
        <w:ind w:firstLine="567"/>
        <w:jc w:val="both"/>
        <w:rPr>
          <w:lang w:val="ru-RU"/>
        </w:rPr>
      </w:pPr>
      <w:r w:rsidRPr="009D589F">
        <w:rPr>
          <w:lang w:val="ru-RU"/>
        </w:rPr>
        <w:t xml:space="preserve">ЛИЧНОСТНЫЕ РЕЗУЛЬТАТЫ </w:t>
      </w:r>
    </w:p>
    <w:p w:rsidR="00DB6FCD" w:rsidRPr="009D589F" w:rsidRDefault="00DB6FCD" w:rsidP="00DB6FCD">
      <w:pPr>
        <w:pStyle w:val="af5"/>
        <w:ind w:firstLine="567"/>
        <w:jc w:val="both"/>
        <w:rPr>
          <w:lang w:val="ru-RU"/>
        </w:rPr>
      </w:pPr>
      <w:r w:rsidRPr="009D589F">
        <w:rPr>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 </w:t>
      </w:r>
    </w:p>
    <w:p w:rsidR="00DB6FCD" w:rsidRPr="009D589F" w:rsidRDefault="00DB6FCD" w:rsidP="00DB6FCD">
      <w:pPr>
        <w:pStyle w:val="af5"/>
        <w:ind w:firstLine="567"/>
        <w:jc w:val="both"/>
        <w:rPr>
          <w:lang w:val="ru-RU"/>
        </w:rPr>
      </w:pPr>
      <w:r w:rsidRPr="009D589F">
        <w:rPr>
          <w:lang w:val="ru-RU"/>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B6FCD" w:rsidRPr="009D589F" w:rsidRDefault="00DB6FCD" w:rsidP="00DB6FCD">
      <w:pPr>
        <w:pStyle w:val="af5"/>
        <w:ind w:firstLine="567"/>
        <w:jc w:val="both"/>
        <w:rPr>
          <w:b/>
          <w:lang w:val="ru-RU"/>
        </w:rPr>
      </w:pPr>
      <w:r w:rsidRPr="009D589F">
        <w:rPr>
          <w:b/>
          <w:lang w:val="ru-RU"/>
        </w:rPr>
        <w:t xml:space="preserve">Гражданское воспитание: </w:t>
      </w:r>
    </w:p>
    <w:p w:rsidR="00DB6FCD" w:rsidRPr="009D589F" w:rsidRDefault="00DB6FCD" w:rsidP="00DB6FCD">
      <w:pPr>
        <w:pStyle w:val="af5"/>
        <w:ind w:firstLine="567"/>
        <w:jc w:val="both"/>
        <w:rPr>
          <w:lang w:val="ru-RU"/>
        </w:rPr>
      </w:pPr>
      <w:r w:rsidRPr="009D589F">
        <w:rPr>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DB6FCD" w:rsidRPr="009D589F" w:rsidRDefault="00DB6FCD" w:rsidP="00DB6FCD">
      <w:pPr>
        <w:pStyle w:val="af5"/>
        <w:ind w:firstLine="567"/>
        <w:jc w:val="both"/>
        <w:rPr>
          <w:lang w:val="ru-RU"/>
        </w:rPr>
      </w:pPr>
      <w:r w:rsidRPr="009D589F">
        <w:rPr>
          <w:lang w:val="ru-RU"/>
        </w:rPr>
        <w:lastRenderedPageBreak/>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w:t>
      </w:r>
    </w:p>
    <w:p w:rsidR="00DB6FCD" w:rsidRPr="009D589F" w:rsidRDefault="00DB6FCD" w:rsidP="00DB6FCD">
      <w:pPr>
        <w:pStyle w:val="af5"/>
        <w:ind w:firstLine="567"/>
        <w:jc w:val="both"/>
        <w:rPr>
          <w:lang w:val="ru-RU"/>
        </w:rPr>
      </w:pPr>
      <w:r w:rsidRPr="009D589F">
        <w:rPr>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DB6FCD" w:rsidRPr="009D589F" w:rsidRDefault="00DB6FCD" w:rsidP="00DB6FCD">
      <w:pPr>
        <w:pStyle w:val="af5"/>
        <w:ind w:firstLine="567"/>
        <w:jc w:val="both"/>
        <w:rPr>
          <w:lang w:val="ru-RU"/>
        </w:rPr>
      </w:pPr>
      <w:r w:rsidRPr="009D589F">
        <w:rPr>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DB6FCD" w:rsidRPr="009D589F" w:rsidRDefault="00DB6FCD" w:rsidP="00DB6FCD">
      <w:pPr>
        <w:pStyle w:val="af5"/>
        <w:ind w:firstLine="567"/>
        <w:jc w:val="both"/>
        <w:rPr>
          <w:lang w:val="ru-RU"/>
        </w:rPr>
      </w:pPr>
      <w:r w:rsidRPr="009D589F">
        <w:rPr>
          <w:lang w:val="ru-RU"/>
        </w:rPr>
        <w:t xml:space="preserve">-готовность к взаимодействию с обществом и государством в  обеспечении безопасности жизни и здоровья населения; </w:t>
      </w:r>
    </w:p>
    <w:p w:rsidR="00DB6FCD" w:rsidRPr="009D589F" w:rsidRDefault="00DB6FCD" w:rsidP="00DB6FCD">
      <w:pPr>
        <w:pStyle w:val="af5"/>
        <w:ind w:firstLine="567"/>
        <w:jc w:val="both"/>
        <w:rPr>
          <w:lang w:val="ru-RU"/>
        </w:rPr>
      </w:pPr>
      <w:r w:rsidRPr="009D589F">
        <w:rPr>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DB6FCD" w:rsidRPr="009D589F" w:rsidRDefault="00DB6FCD" w:rsidP="00DB6FCD">
      <w:pPr>
        <w:pStyle w:val="af5"/>
        <w:ind w:firstLine="567"/>
        <w:jc w:val="both"/>
        <w:rPr>
          <w:lang w:val="ru-RU"/>
        </w:rPr>
      </w:pPr>
      <w:r w:rsidRPr="009D589F">
        <w:rPr>
          <w:lang w:val="ru-RU"/>
        </w:rPr>
        <w:t>Патриотическое воспитание:</w:t>
      </w:r>
    </w:p>
    <w:p w:rsidR="00DB6FCD" w:rsidRPr="009D589F" w:rsidRDefault="00DB6FCD" w:rsidP="00DB6FCD">
      <w:pPr>
        <w:pStyle w:val="af5"/>
        <w:ind w:firstLine="567"/>
        <w:jc w:val="both"/>
        <w:rPr>
          <w:lang w:val="ru-RU"/>
        </w:rPr>
      </w:pPr>
      <w:r w:rsidRPr="009D589F">
        <w:rPr>
          <w:lang w:val="ru-RU"/>
        </w:rPr>
        <w:t xml:space="preserve">- 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 </w:t>
      </w:r>
    </w:p>
    <w:p w:rsidR="00DB6FCD" w:rsidRPr="009D589F" w:rsidRDefault="00DB6FCD" w:rsidP="00DB6FCD">
      <w:pPr>
        <w:pStyle w:val="af5"/>
        <w:ind w:firstLine="567"/>
        <w:jc w:val="both"/>
        <w:rPr>
          <w:lang w:val="ru-RU"/>
        </w:rPr>
      </w:pPr>
      <w:r w:rsidRPr="009D589F">
        <w:rPr>
          <w:lang w:val="ru-RU"/>
        </w:rPr>
        <w:t xml:space="preserve">-ценностное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 </w:t>
      </w:r>
    </w:p>
    <w:p w:rsidR="00DB6FCD" w:rsidRPr="009D589F" w:rsidRDefault="00DB6FCD" w:rsidP="00DB6FCD">
      <w:pPr>
        <w:pStyle w:val="af5"/>
        <w:ind w:firstLine="567"/>
        <w:jc w:val="both"/>
        <w:rPr>
          <w:lang w:val="ru-RU"/>
        </w:rPr>
      </w:pPr>
      <w:r w:rsidRPr="009D589F">
        <w:rPr>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DB6FCD" w:rsidRPr="009D589F" w:rsidRDefault="00DB6FCD" w:rsidP="00DB6FCD">
      <w:pPr>
        <w:pStyle w:val="af5"/>
        <w:ind w:firstLine="567"/>
        <w:jc w:val="both"/>
        <w:rPr>
          <w:lang w:val="ru-RU"/>
        </w:rPr>
      </w:pPr>
      <w:r w:rsidRPr="009D589F">
        <w:rPr>
          <w:b/>
          <w:lang w:val="ru-RU"/>
        </w:rPr>
        <w:t>Духовно-нравственное воспитание:</w:t>
      </w:r>
      <w:r w:rsidRPr="009D589F">
        <w:rPr>
          <w:lang w:val="ru-RU"/>
        </w:rPr>
        <w:t xml:space="preserve"> </w:t>
      </w:r>
    </w:p>
    <w:p w:rsidR="00DB6FCD" w:rsidRPr="009D589F" w:rsidRDefault="00DB6FCD" w:rsidP="00DB6FCD">
      <w:pPr>
        <w:pStyle w:val="af5"/>
        <w:ind w:firstLine="567"/>
        <w:jc w:val="both"/>
        <w:rPr>
          <w:lang w:val="ru-RU"/>
        </w:rPr>
      </w:pPr>
      <w:r w:rsidRPr="009D589F">
        <w:rPr>
          <w:lang w:val="ru-RU"/>
        </w:rPr>
        <w:t>-осознание духовных ценностей российского народа и российского воинства;</w:t>
      </w:r>
    </w:p>
    <w:p w:rsidR="00DB6FCD" w:rsidRPr="009D589F" w:rsidRDefault="00DB6FCD" w:rsidP="00DB6FCD">
      <w:pPr>
        <w:pStyle w:val="af5"/>
        <w:ind w:firstLine="567"/>
        <w:jc w:val="both"/>
        <w:rPr>
          <w:lang w:val="ru-RU"/>
        </w:rPr>
      </w:pPr>
      <w:r w:rsidRPr="009D589F">
        <w:rPr>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DB6FCD" w:rsidRPr="009D589F" w:rsidRDefault="00DB6FCD" w:rsidP="00DB6FCD">
      <w:pPr>
        <w:pStyle w:val="af5"/>
        <w:ind w:firstLine="567"/>
        <w:jc w:val="both"/>
        <w:rPr>
          <w:lang w:val="ru-RU"/>
        </w:rPr>
      </w:pPr>
      <w:r w:rsidRPr="009D589F">
        <w:rPr>
          <w:lang w:val="ru-RU"/>
        </w:rP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w:t>
      </w:r>
    </w:p>
    <w:p w:rsidR="00DB6FCD" w:rsidRPr="009D589F" w:rsidRDefault="00DB6FCD" w:rsidP="00DB6FCD">
      <w:pPr>
        <w:pStyle w:val="af5"/>
        <w:ind w:firstLine="567"/>
        <w:jc w:val="both"/>
        <w:rPr>
          <w:lang w:val="ru-RU"/>
        </w:rPr>
      </w:pPr>
      <w:r w:rsidRPr="009D589F">
        <w:rPr>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DB6FCD" w:rsidRPr="009D589F" w:rsidRDefault="00DB6FCD" w:rsidP="00DB6FCD">
      <w:pPr>
        <w:pStyle w:val="af5"/>
        <w:ind w:firstLine="567"/>
        <w:jc w:val="both"/>
        <w:rPr>
          <w:lang w:val="ru-RU"/>
        </w:rPr>
      </w:pPr>
      <w:r w:rsidRPr="009D589F">
        <w:rPr>
          <w:b/>
          <w:lang w:val="ru-RU"/>
        </w:rPr>
        <w:t>Эстетическое воспитание:</w:t>
      </w:r>
      <w:r w:rsidRPr="009D589F">
        <w:rPr>
          <w:lang w:val="ru-RU"/>
        </w:rPr>
        <w:t xml:space="preserve"> </w:t>
      </w:r>
    </w:p>
    <w:p w:rsidR="00DB6FCD" w:rsidRPr="009D589F" w:rsidRDefault="00DB6FCD" w:rsidP="00DB6FCD">
      <w:pPr>
        <w:pStyle w:val="af5"/>
        <w:ind w:firstLine="567"/>
        <w:jc w:val="both"/>
        <w:rPr>
          <w:lang w:val="ru-RU"/>
        </w:rPr>
      </w:pPr>
      <w:r w:rsidRPr="009D589F">
        <w:rPr>
          <w:lang w:val="ru-RU"/>
        </w:rPr>
        <w:t xml:space="preserve">-эстетическое отношение к миру в сочетании с культурой безопасности жизнедеятельности; </w:t>
      </w:r>
    </w:p>
    <w:p w:rsidR="00DB6FCD" w:rsidRPr="009D589F" w:rsidRDefault="00DB6FCD" w:rsidP="00DB6FCD">
      <w:pPr>
        <w:pStyle w:val="af5"/>
        <w:ind w:firstLine="567"/>
        <w:jc w:val="both"/>
        <w:rPr>
          <w:lang w:val="ru-RU"/>
        </w:rPr>
      </w:pPr>
      <w:r w:rsidRPr="009D589F">
        <w:rPr>
          <w:lang w:val="ru-RU"/>
        </w:rPr>
        <w:t>-понимание взаимозависимости успешности и полноценного развития и безопасного поведения в повседневной жизни.</w:t>
      </w:r>
    </w:p>
    <w:p w:rsidR="00DB6FCD" w:rsidRPr="009D589F" w:rsidRDefault="00DB6FCD" w:rsidP="00DB6FCD">
      <w:pPr>
        <w:pStyle w:val="af5"/>
        <w:ind w:firstLine="567"/>
        <w:jc w:val="both"/>
        <w:rPr>
          <w:lang w:val="ru-RU"/>
        </w:rPr>
      </w:pPr>
      <w:r w:rsidRPr="009D589F">
        <w:rPr>
          <w:b/>
          <w:lang w:val="ru-RU"/>
        </w:rPr>
        <w:t>Физическое воспитание:</w:t>
      </w:r>
      <w:r w:rsidRPr="009D589F">
        <w:rPr>
          <w:lang w:val="ru-RU"/>
        </w:rPr>
        <w:t xml:space="preserve"> </w:t>
      </w:r>
    </w:p>
    <w:p w:rsidR="00DB6FCD" w:rsidRPr="009D589F" w:rsidRDefault="00DB6FCD" w:rsidP="00DB6FCD">
      <w:pPr>
        <w:pStyle w:val="af5"/>
        <w:ind w:firstLine="567"/>
        <w:jc w:val="both"/>
        <w:rPr>
          <w:lang w:val="ru-RU"/>
        </w:rPr>
      </w:pPr>
      <w:r w:rsidRPr="009D589F">
        <w:rPr>
          <w:lang w:val="ru-RU"/>
        </w:rPr>
        <w:t>-осознание ценности жизни, сформированность ответственного отношения к своему здоровью и здоровью окружающих;</w:t>
      </w:r>
    </w:p>
    <w:p w:rsidR="00DB6FCD" w:rsidRPr="009D589F" w:rsidRDefault="00DB6FCD" w:rsidP="00DB6FCD">
      <w:pPr>
        <w:pStyle w:val="af5"/>
        <w:ind w:firstLine="567"/>
        <w:jc w:val="both"/>
        <w:rPr>
          <w:lang w:val="ru-RU"/>
        </w:rPr>
      </w:pPr>
      <w:r w:rsidRPr="009D589F">
        <w:rPr>
          <w:lang w:val="ru-RU"/>
        </w:rPr>
        <w:t xml:space="preserve">-знание приёмов оказания первой помощи и готовность применять их в случае необходимости; </w:t>
      </w:r>
    </w:p>
    <w:p w:rsidR="00DB6FCD" w:rsidRPr="009D589F" w:rsidRDefault="00DB6FCD" w:rsidP="00DB6FCD">
      <w:pPr>
        <w:pStyle w:val="af5"/>
        <w:ind w:firstLine="567"/>
        <w:jc w:val="both"/>
        <w:rPr>
          <w:lang w:val="ru-RU"/>
        </w:rPr>
      </w:pPr>
      <w:r w:rsidRPr="009D589F">
        <w:rPr>
          <w:lang w:val="ru-RU"/>
        </w:rPr>
        <w:t xml:space="preserve">-потребность в регулярном ведении здорового образа жизни; </w:t>
      </w:r>
    </w:p>
    <w:p w:rsidR="00DB6FCD" w:rsidRPr="009D589F" w:rsidRDefault="00DB6FCD" w:rsidP="00DB6FCD">
      <w:pPr>
        <w:pStyle w:val="af5"/>
        <w:ind w:firstLine="567"/>
        <w:jc w:val="both"/>
        <w:rPr>
          <w:lang w:val="ru-RU"/>
        </w:rPr>
      </w:pPr>
      <w:r w:rsidRPr="009D589F">
        <w:rPr>
          <w:lang w:val="ru-RU"/>
        </w:rPr>
        <w:t>-осознание последствий и активное неприятие вредных привычек и иных форм причинения вреда физическому и психическому здоровью.</w:t>
      </w:r>
    </w:p>
    <w:p w:rsidR="00DB6FCD" w:rsidRPr="009D589F" w:rsidRDefault="00DB6FCD" w:rsidP="00DB6FCD">
      <w:pPr>
        <w:pStyle w:val="af5"/>
        <w:ind w:firstLine="567"/>
        <w:jc w:val="both"/>
        <w:rPr>
          <w:b/>
          <w:lang w:val="ru-RU"/>
        </w:rPr>
      </w:pPr>
      <w:r w:rsidRPr="009D589F">
        <w:rPr>
          <w:b/>
          <w:lang w:val="ru-RU"/>
        </w:rPr>
        <w:t xml:space="preserve">Трудовое воспитание: </w:t>
      </w:r>
    </w:p>
    <w:p w:rsidR="00DB6FCD" w:rsidRPr="009D589F" w:rsidRDefault="00DB6FCD" w:rsidP="00DB6FCD">
      <w:pPr>
        <w:pStyle w:val="af5"/>
        <w:ind w:firstLine="567"/>
        <w:jc w:val="both"/>
        <w:rPr>
          <w:lang w:val="ru-RU"/>
        </w:rPr>
      </w:pPr>
      <w:r w:rsidRPr="009D589F">
        <w:rPr>
          <w:lang w:val="ru-RU"/>
        </w:rPr>
        <w:t xml:space="preserve">-готовность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rsidR="00DB6FCD" w:rsidRPr="009D589F" w:rsidRDefault="00DB6FCD" w:rsidP="00DB6FCD">
      <w:pPr>
        <w:pStyle w:val="af5"/>
        <w:ind w:firstLine="567"/>
        <w:jc w:val="both"/>
        <w:rPr>
          <w:lang w:val="ru-RU"/>
        </w:rPr>
      </w:pPr>
      <w:r w:rsidRPr="009D589F">
        <w:rPr>
          <w:lang w:val="ru-RU"/>
        </w:rPr>
        <w:t xml:space="preserve">-готовность к осознанному и ответственному соблюдению требований безопасности в процессе трудовой деятельности; интерес к различным сферам профессиональной </w:t>
      </w:r>
      <w:r w:rsidRPr="009D589F">
        <w:rPr>
          <w:lang w:val="ru-RU"/>
        </w:rPr>
        <w:lastRenderedPageBreak/>
        <w:t xml:space="preserve">деятельности, включая военно-профессиональную деятельность; </w:t>
      </w:r>
    </w:p>
    <w:p w:rsidR="00DB6FCD" w:rsidRPr="009D589F" w:rsidRDefault="00DB6FCD" w:rsidP="00DB6FCD">
      <w:pPr>
        <w:pStyle w:val="af5"/>
        <w:ind w:firstLine="567"/>
        <w:jc w:val="both"/>
        <w:rPr>
          <w:lang w:val="ru-RU"/>
        </w:rPr>
      </w:pPr>
      <w:r w:rsidRPr="009D589F">
        <w:rPr>
          <w:lang w:val="ru-RU"/>
        </w:rPr>
        <w:t>-готовность и способность к образованию и самообразованию на протяжении всей жизни.</w:t>
      </w:r>
    </w:p>
    <w:p w:rsidR="00DB6FCD" w:rsidRPr="009D589F" w:rsidRDefault="00DB6FCD" w:rsidP="00DB6FCD">
      <w:pPr>
        <w:pStyle w:val="af5"/>
        <w:ind w:firstLine="567"/>
        <w:jc w:val="both"/>
        <w:rPr>
          <w:b/>
          <w:lang w:val="ru-RU"/>
        </w:rPr>
      </w:pPr>
      <w:r w:rsidRPr="009D589F">
        <w:rPr>
          <w:b/>
          <w:lang w:val="ru-RU"/>
        </w:rPr>
        <w:t xml:space="preserve">Экологическое воспитание: </w:t>
      </w:r>
    </w:p>
    <w:p w:rsidR="00DB6FCD" w:rsidRPr="009D589F" w:rsidRDefault="00DB6FCD" w:rsidP="00DB6FCD">
      <w:pPr>
        <w:pStyle w:val="af5"/>
        <w:ind w:firstLine="567"/>
        <w:jc w:val="both"/>
        <w:rPr>
          <w:lang w:val="ru-RU"/>
        </w:rPr>
      </w:pPr>
      <w:r w:rsidRPr="009D589F">
        <w:rPr>
          <w:lang w:val="ru-RU"/>
        </w:rP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w:t>
      </w:r>
    </w:p>
    <w:p w:rsidR="00DB6FCD" w:rsidRPr="009D589F" w:rsidRDefault="00DB6FCD" w:rsidP="00DB6FCD">
      <w:pPr>
        <w:pStyle w:val="af5"/>
        <w:ind w:firstLine="567"/>
        <w:jc w:val="both"/>
        <w:rPr>
          <w:lang w:val="ru-RU"/>
        </w:rPr>
      </w:pPr>
      <w:r w:rsidRPr="009D589F">
        <w:rPr>
          <w:lang w:val="ru-RU"/>
        </w:rPr>
        <w:t xml:space="preserve">-планирование и осуществление действий в окружающей среде на основе соблюдения экологической грамотности и разумного природопользования; </w:t>
      </w:r>
    </w:p>
    <w:p w:rsidR="00DB6FCD" w:rsidRPr="009D589F" w:rsidRDefault="00DB6FCD" w:rsidP="00DB6FCD">
      <w:pPr>
        <w:pStyle w:val="af5"/>
        <w:ind w:firstLine="567"/>
        <w:jc w:val="both"/>
        <w:rPr>
          <w:lang w:val="ru-RU"/>
        </w:rPr>
      </w:pPr>
      <w:r w:rsidRPr="009D589F">
        <w:rPr>
          <w:lang w:val="ru-RU"/>
        </w:rPr>
        <w:t xml:space="preserve">-активное неприятие действий, приносящих вред окружающей среде; </w:t>
      </w:r>
    </w:p>
    <w:p w:rsidR="00DB6FCD" w:rsidRPr="009D589F" w:rsidRDefault="00DB6FCD" w:rsidP="00DB6FCD">
      <w:pPr>
        <w:pStyle w:val="af5"/>
        <w:ind w:firstLine="567"/>
        <w:jc w:val="both"/>
        <w:rPr>
          <w:lang w:val="ru-RU"/>
        </w:rPr>
      </w:pPr>
      <w:r w:rsidRPr="009D589F">
        <w:rPr>
          <w:lang w:val="ru-RU"/>
        </w:rPr>
        <w:t>-умение прогнозировать неблагоприятные экологические последствия предпринимаемых действий и предотвращать их;</w:t>
      </w:r>
    </w:p>
    <w:p w:rsidR="00DB6FCD" w:rsidRPr="009D589F" w:rsidRDefault="00DB6FCD" w:rsidP="00DB6FCD">
      <w:pPr>
        <w:pStyle w:val="af5"/>
        <w:ind w:firstLine="567"/>
        <w:jc w:val="both"/>
        <w:rPr>
          <w:lang w:val="ru-RU"/>
        </w:rPr>
      </w:pPr>
      <w:r w:rsidRPr="009D589F">
        <w:rPr>
          <w:lang w:val="ru-RU"/>
        </w:rPr>
        <w:t>-расширение представлений о деятельности экологической направленности.</w:t>
      </w:r>
    </w:p>
    <w:p w:rsidR="00DB6FCD" w:rsidRPr="009D589F" w:rsidRDefault="00DB6FCD" w:rsidP="00DB6FCD">
      <w:pPr>
        <w:pStyle w:val="af5"/>
        <w:ind w:firstLine="567"/>
        <w:jc w:val="both"/>
        <w:rPr>
          <w:b/>
          <w:lang w:val="ru-RU"/>
        </w:rPr>
      </w:pPr>
      <w:r w:rsidRPr="009D589F">
        <w:rPr>
          <w:lang w:val="ru-RU"/>
        </w:rPr>
        <w:t xml:space="preserve"> </w:t>
      </w:r>
      <w:r w:rsidRPr="009D589F">
        <w:rPr>
          <w:b/>
          <w:lang w:val="ru-RU"/>
        </w:rPr>
        <w:t xml:space="preserve">Ценности научного познания: </w:t>
      </w:r>
    </w:p>
    <w:p w:rsidR="00DB6FCD" w:rsidRPr="009D589F" w:rsidRDefault="00DB6FCD" w:rsidP="00DB6FCD">
      <w:pPr>
        <w:pStyle w:val="af5"/>
        <w:ind w:firstLine="567"/>
        <w:jc w:val="both"/>
        <w:rPr>
          <w:lang w:val="ru-RU"/>
        </w:rPr>
      </w:pPr>
      <w:r w:rsidRPr="009D589F">
        <w:rPr>
          <w:lang w:val="ru-RU"/>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w:t>
      </w:r>
    </w:p>
    <w:p w:rsidR="00DB6FCD" w:rsidRPr="009D589F" w:rsidRDefault="00DB6FCD" w:rsidP="00DB6FCD">
      <w:pPr>
        <w:pStyle w:val="af5"/>
        <w:ind w:firstLine="567"/>
        <w:jc w:val="both"/>
        <w:rPr>
          <w:lang w:val="ru-RU"/>
        </w:rPr>
      </w:pPr>
      <w:r w:rsidRPr="009D589F">
        <w:rPr>
          <w:lang w:val="ru-RU"/>
        </w:rPr>
        <w:t xml:space="preserve">-понимание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 </w:t>
      </w:r>
    </w:p>
    <w:p w:rsidR="00DB6FCD" w:rsidRPr="009D589F" w:rsidRDefault="00DB6FCD" w:rsidP="00DB6FCD">
      <w:pPr>
        <w:pStyle w:val="af5"/>
        <w:ind w:firstLine="567"/>
        <w:jc w:val="both"/>
        <w:rPr>
          <w:lang w:val="ru-RU"/>
        </w:rPr>
      </w:pPr>
      <w:r w:rsidRPr="009D589F">
        <w:rPr>
          <w:lang w:val="ru-RU"/>
        </w:rP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w:t>
      </w:r>
    </w:p>
    <w:p w:rsidR="00DB6FCD" w:rsidRPr="009D589F" w:rsidRDefault="00DB6FCD" w:rsidP="00DB6FCD">
      <w:pPr>
        <w:pStyle w:val="af5"/>
        <w:ind w:firstLine="567"/>
        <w:jc w:val="both"/>
        <w:rPr>
          <w:lang w:val="ru-RU"/>
        </w:rPr>
      </w:pPr>
      <w:r w:rsidRPr="009D589F">
        <w:rPr>
          <w:lang w:val="ru-RU"/>
        </w:rPr>
        <w:t xml:space="preserve">МЕТАПРЕДМЕТНЫЕ РЕЗУЛЬТАТЫ </w:t>
      </w:r>
    </w:p>
    <w:p w:rsidR="00DB6FCD" w:rsidRPr="009D589F" w:rsidRDefault="00DB6FCD" w:rsidP="00DB6FCD">
      <w:pPr>
        <w:pStyle w:val="af5"/>
        <w:ind w:firstLine="567"/>
        <w:jc w:val="both"/>
        <w:rPr>
          <w:lang w:val="ru-RU"/>
        </w:rPr>
      </w:pPr>
      <w:r w:rsidRPr="009D589F">
        <w:rPr>
          <w:lang w:val="ru-RU"/>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DB6FCD" w:rsidRPr="009D589F" w:rsidRDefault="00DB6FCD" w:rsidP="00DB6FCD">
      <w:pPr>
        <w:pStyle w:val="af5"/>
        <w:ind w:firstLine="567"/>
        <w:jc w:val="both"/>
        <w:rPr>
          <w:b/>
          <w:lang w:val="ru-RU"/>
        </w:rPr>
      </w:pPr>
      <w:r w:rsidRPr="009D589F">
        <w:rPr>
          <w:b/>
          <w:lang w:val="ru-RU"/>
        </w:rPr>
        <w:t xml:space="preserve">Овладение универсальными познавательными действиями </w:t>
      </w:r>
    </w:p>
    <w:p w:rsidR="00DB6FCD" w:rsidRPr="009D589F" w:rsidRDefault="00DB6FCD" w:rsidP="009D589F">
      <w:pPr>
        <w:pStyle w:val="af5"/>
        <w:numPr>
          <w:ilvl w:val="0"/>
          <w:numId w:val="67"/>
        </w:numPr>
        <w:ind w:left="0" w:firstLine="284"/>
        <w:jc w:val="both"/>
        <w:rPr>
          <w:lang w:val="ru-RU"/>
        </w:rPr>
      </w:pPr>
      <w:r w:rsidRPr="009D589F">
        <w:rPr>
          <w:b/>
          <w:lang w:val="ru-RU"/>
        </w:rPr>
        <w:t>базовые логические действия:</w:t>
      </w:r>
      <w:r w:rsidRPr="009D589F">
        <w:rPr>
          <w:lang w:val="ru-RU"/>
        </w:rPr>
        <w:t xml:space="preserve"> </w:t>
      </w:r>
    </w:p>
    <w:p w:rsidR="00DB6FCD" w:rsidRPr="009D589F" w:rsidRDefault="00DB6FCD" w:rsidP="00DB6FCD">
      <w:pPr>
        <w:pStyle w:val="af5"/>
        <w:ind w:firstLine="567"/>
        <w:jc w:val="both"/>
        <w:rPr>
          <w:lang w:val="ru-RU"/>
        </w:rPr>
      </w:pPr>
      <w:r w:rsidRPr="009D589F">
        <w:rPr>
          <w:lang w:val="ru-RU"/>
        </w:rPr>
        <w:t>-самостоятельно определять актуальные проблемные вопросы безопасности личности,</w:t>
      </w:r>
    </w:p>
    <w:p w:rsidR="00DB6FCD" w:rsidRPr="009D589F" w:rsidRDefault="00DB6FCD" w:rsidP="00DB6FCD">
      <w:pPr>
        <w:pStyle w:val="af5"/>
        <w:ind w:firstLine="567"/>
        <w:jc w:val="both"/>
        <w:rPr>
          <w:lang w:val="ru-RU"/>
        </w:rPr>
      </w:pPr>
      <w:r w:rsidRPr="009D589F">
        <w:rPr>
          <w:lang w:val="ru-RU"/>
        </w:rPr>
        <w:t>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B6FCD" w:rsidRPr="009D589F" w:rsidRDefault="00DB6FCD" w:rsidP="00DB6FCD">
      <w:pPr>
        <w:pStyle w:val="af5"/>
        <w:ind w:firstLine="567"/>
        <w:jc w:val="both"/>
        <w:rPr>
          <w:lang w:val="ru-RU"/>
        </w:rPr>
      </w:pPr>
      <w:r w:rsidRPr="009D589F">
        <w:rPr>
          <w:lang w:val="ru-RU"/>
        </w:rPr>
        <w:t xml:space="preserve">-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w:t>
      </w:r>
    </w:p>
    <w:p w:rsidR="00DB6FCD" w:rsidRPr="009D589F" w:rsidRDefault="00DB6FCD" w:rsidP="00DB6FCD">
      <w:pPr>
        <w:pStyle w:val="af5"/>
        <w:ind w:firstLine="567"/>
        <w:jc w:val="both"/>
        <w:rPr>
          <w:lang w:val="ru-RU"/>
        </w:rPr>
      </w:pPr>
      <w:r w:rsidRPr="009D589F">
        <w:rPr>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DB6FCD" w:rsidRPr="009D589F" w:rsidRDefault="00DB6FCD" w:rsidP="00DB6FCD">
      <w:pPr>
        <w:pStyle w:val="af5"/>
        <w:ind w:firstLine="567"/>
        <w:jc w:val="both"/>
        <w:rPr>
          <w:lang w:val="ru-RU"/>
        </w:rPr>
      </w:pPr>
      <w:r w:rsidRPr="009D589F">
        <w:rPr>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DB6FCD" w:rsidRPr="009D589F" w:rsidRDefault="00DB6FCD" w:rsidP="00DB6FCD">
      <w:pPr>
        <w:pStyle w:val="af5"/>
        <w:ind w:firstLine="567"/>
        <w:jc w:val="both"/>
        <w:rPr>
          <w:lang w:val="ru-RU"/>
        </w:rPr>
      </w:pPr>
      <w:r w:rsidRPr="009D589F">
        <w:rPr>
          <w:lang w:val="ru-RU"/>
        </w:rPr>
        <w:t xml:space="preserve">-планировать и осуществлять учебные действия в условиях дефицита информации, необходимой для решения стоящей задачи; </w:t>
      </w:r>
    </w:p>
    <w:p w:rsidR="00DB6FCD" w:rsidRPr="009D589F" w:rsidRDefault="00DB6FCD" w:rsidP="00DB6FCD">
      <w:pPr>
        <w:pStyle w:val="af5"/>
        <w:ind w:firstLine="567"/>
        <w:jc w:val="both"/>
        <w:rPr>
          <w:lang w:val="ru-RU"/>
        </w:rPr>
      </w:pPr>
      <w:r w:rsidRPr="009D589F">
        <w:rPr>
          <w:lang w:val="ru-RU"/>
        </w:rPr>
        <w:t>-творческое мышление при решении ситуационных задач.</w:t>
      </w:r>
    </w:p>
    <w:p w:rsidR="00DB6FCD" w:rsidRPr="009D589F" w:rsidRDefault="00DB6FCD" w:rsidP="00DB6FCD">
      <w:pPr>
        <w:pStyle w:val="af5"/>
        <w:ind w:firstLine="567"/>
        <w:jc w:val="both"/>
        <w:rPr>
          <w:lang w:val="ru-RU"/>
        </w:rPr>
      </w:pPr>
      <w:r w:rsidRPr="009D589F">
        <w:rPr>
          <w:lang w:val="ru-RU"/>
        </w:rPr>
        <w:t xml:space="preserve"> 2) базовые исследовательские действия: </w:t>
      </w:r>
    </w:p>
    <w:p w:rsidR="00DB6FCD" w:rsidRPr="009D589F" w:rsidRDefault="00DB6FCD" w:rsidP="00DB6FCD">
      <w:pPr>
        <w:pStyle w:val="af5"/>
        <w:ind w:firstLine="567"/>
        <w:jc w:val="both"/>
        <w:rPr>
          <w:lang w:val="ru-RU"/>
        </w:rPr>
      </w:pPr>
      <w:r w:rsidRPr="009D589F">
        <w:rPr>
          <w:lang w:val="ru-RU"/>
        </w:rPr>
        <w:t xml:space="preserve">-владеть научной терминологией, ключевыми понятиями и  методами в области безопасности жизнедеятельности; </w:t>
      </w:r>
    </w:p>
    <w:p w:rsidR="00DB6FCD" w:rsidRPr="009D589F" w:rsidRDefault="00DB6FCD" w:rsidP="00DB6FCD">
      <w:pPr>
        <w:pStyle w:val="af5"/>
        <w:ind w:firstLine="567"/>
        <w:jc w:val="both"/>
        <w:rPr>
          <w:lang w:val="ru-RU"/>
        </w:rPr>
      </w:pPr>
      <w:r w:rsidRPr="009D589F">
        <w:rPr>
          <w:lang w:val="ru-RU"/>
        </w:rPr>
        <w:t xml:space="preserve">-владеть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rsidR="00DB6FCD" w:rsidRPr="009D589F" w:rsidRDefault="00DB6FCD" w:rsidP="00DB6FCD">
      <w:pPr>
        <w:pStyle w:val="af5"/>
        <w:ind w:firstLine="567"/>
        <w:jc w:val="both"/>
        <w:rPr>
          <w:lang w:val="ru-RU"/>
        </w:rPr>
      </w:pPr>
      <w:r w:rsidRPr="009D589F">
        <w:rPr>
          <w:lang w:val="ru-RU"/>
        </w:rPr>
        <w:lastRenderedPageBreak/>
        <w:t xml:space="preserve">-анализировать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w:t>
      </w:r>
    </w:p>
    <w:p w:rsidR="00DB6FCD" w:rsidRPr="009D589F" w:rsidRDefault="00DB6FCD" w:rsidP="00DB6FCD">
      <w:pPr>
        <w:pStyle w:val="af5"/>
        <w:ind w:firstLine="567"/>
        <w:jc w:val="both"/>
        <w:rPr>
          <w:lang w:val="ru-RU"/>
        </w:rPr>
      </w:pPr>
      <w:r w:rsidRPr="009D589F">
        <w:rPr>
          <w:lang w:val="ru-RU"/>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критически оценивать полученные в ходе решения учебных задач результаты, обосновывать предложения по их корректировке в новых условиях; </w:t>
      </w:r>
    </w:p>
    <w:p w:rsidR="00DB6FCD" w:rsidRPr="009D589F" w:rsidRDefault="00DB6FCD" w:rsidP="00DB6FCD">
      <w:pPr>
        <w:pStyle w:val="af5"/>
        <w:ind w:firstLine="567"/>
        <w:jc w:val="both"/>
        <w:rPr>
          <w:lang w:val="ru-RU"/>
        </w:rPr>
      </w:pPr>
      <w:r w:rsidRPr="009D589F">
        <w:rPr>
          <w:lang w:val="ru-RU"/>
        </w:rPr>
        <w:t xml:space="preserve">-характеризовать приобретённые знания и навыки, оценивать возможность их реализации в реальных ситуациях; </w:t>
      </w:r>
    </w:p>
    <w:p w:rsidR="00DB6FCD" w:rsidRPr="009D589F" w:rsidRDefault="00DB6FCD" w:rsidP="00DB6FCD">
      <w:pPr>
        <w:pStyle w:val="af5"/>
        <w:ind w:firstLine="567"/>
        <w:jc w:val="both"/>
        <w:rPr>
          <w:lang w:val="ru-RU"/>
        </w:rPr>
      </w:pPr>
      <w:r w:rsidRPr="009D589F">
        <w:rPr>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DB6FCD" w:rsidRPr="009D589F" w:rsidRDefault="00DB6FCD" w:rsidP="00DB6FCD">
      <w:pPr>
        <w:pStyle w:val="af5"/>
        <w:ind w:firstLine="567"/>
        <w:jc w:val="both"/>
        <w:rPr>
          <w:lang w:val="ru-RU"/>
        </w:rPr>
      </w:pPr>
      <w:r w:rsidRPr="009D589F">
        <w:rPr>
          <w:lang w:val="ru-RU"/>
        </w:rPr>
        <w:t xml:space="preserve">3) работа с информацией: </w:t>
      </w:r>
    </w:p>
    <w:p w:rsidR="00DB6FCD" w:rsidRPr="009D589F" w:rsidRDefault="00DB6FCD" w:rsidP="00DB6FCD">
      <w:pPr>
        <w:pStyle w:val="af5"/>
        <w:ind w:firstLine="567"/>
        <w:jc w:val="both"/>
        <w:rPr>
          <w:lang w:val="ru-RU"/>
        </w:rPr>
      </w:pPr>
      <w:r w:rsidRPr="009D589F">
        <w:rPr>
          <w:lang w:val="ru-RU"/>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DB6FCD" w:rsidRPr="009D589F" w:rsidRDefault="00DB6FCD" w:rsidP="00DB6FCD">
      <w:pPr>
        <w:pStyle w:val="af5"/>
        <w:ind w:firstLine="567"/>
        <w:jc w:val="both"/>
        <w:rPr>
          <w:lang w:val="ru-RU"/>
        </w:rPr>
      </w:pPr>
      <w:r w:rsidRPr="009D589F">
        <w:rPr>
          <w:lang w:val="ru-RU"/>
        </w:rPr>
        <w:t xml:space="preserve">-создавать информационные блоки в различных форматах с  учётом характера решаемой учебной задачи; </w:t>
      </w:r>
    </w:p>
    <w:p w:rsidR="00DB6FCD" w:rsidRPr="009D589F" w:rsidRDefault="00DB6FCD" w:rsidP="00DB6FCD">
      <w:pPr>
        <w:pStyle w:val="af5"/>
        <w:ind w:firstLine="567"/>
        <w:jc w:val="both"/>
        <w:rPr>
          <w:lang w:val="ru-RU"/>
        </w:rPr>
      </w:pPr>
      <w:r w:rsidRPr="009D589F">
        <w:rPr>
          <w:lang w:val="ru-RU"/>
        </w:rPr>
        <w:t xml:space="preserve">-самостоятельно выбирать оптимальную форму их представления; </w:t>
      </w:r>
    </w:p>
    <w:p w:rsidR="00DB6FCD" w:rsidRPr="009D589F" w:rsidRDefault="00DB6FCD" w:rsidP="00DB6FCD">
      <w:pPr>
        <w:pStyle w:val="af5"/>
        <w:ind w:firstLine="567"/>
        <w:jc w:val="both"/>
        <w:rPr>
          <w:lang w:val="ru-RU"/>
        </w:rPr>
      </w:pPr>
      <w:r w:rsidRPr="009D589F">
        <w:rPr>
          <w:lang w:val="ru-RU"/>
        </w:rPr>
        <w:t>-оценивать достоверность, легитимность информации, её соответствие правовым и морально-этическим нормам;</w:t>
      </w:r>
    </w:p>
    <w:p w:rsidR="00DB6FCD" w:rsidRPr="009D589F" w:rsidRDefault="00DB6FCD" w:rsidP="00DB6FCD">
      <w:pPr>
        <w:pStyle w:val="af5"/>
        <w:ind w:firstLine="567"/>
        <w:jc w:val="both"/>
        <w:rPr>
          <w:lang w:val="ru-RU"/>
        </w:rPr>
      </w:pPr>
      <w:r w:rsidRPr="009D589F">
        <w:rPr>
          <w:lang w:val="ru-RU"/>
        </w:rPr>
        <w:t xml:space="preserve">-владеть навыками по предотвращению рисков, профилактике угроз и защите от опасностей цифровой среды; </w:t>
      </w:r>
    </w:p>
    <w:p w:rsidR="00DB6FCD" w:rsidRPr="009D589F" w:rsidRDefault="00DB6FCD" w:rsidP="00DB6FCD">
      <w:pPr>
        <w:pStyle w:val="af5"/>
        <w:ind w:firstLine="567"/>
        <w:jc w:val="both"/>
        <w:rPr>
          <w:lang w:val="ru-RU"/>
        </w:rPr>
      </w:pPr>
      <w:r w:rsidRPr="009D589F">
        <w:rPr>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DB6FCD" w:rsidRPr="009D589F" w:rsidRDefault="00DB6FCD" w:rsidP="00DB6FCD">
      <w:pPr>
        <w:pStyle w:val="af5"/>
        <w:ind w:firstLine="567"/>
        <w:jc w:val="both"/>
        <w:rPr>
          <w:lang w:val="ru-RU"/>
        </w:rPr>
      </w:pPr>
      <w:r w:rsidRPr="009D589F">
        <w:rPr>
          <w:lang w:val="ru-RU"/>
        </w:rPr>
        <w:t>Овладение универсальными коммуникативными действиями</w:t>
      </w:r>
    </w:p>
    <w:p w:rsidR="00DB6FCD" w:rsidRPr="009D589F" w:rsidRDefault="00DB6FCD" w:rsidP="009D589F">
      <w:pPr>
        <w:pStyle w:val="af5"/>
        <w:numPr>
          <w:ilvl w:val="0"/>
          <w:numId w:val="68"/>
        </w:numPr>
        <w:ind w:left="0" w:firstLine="284"/>
        <w:jc w:val="both"/>
        <w:rPr>
          <w:b/>
          <w:lang w:val="ru-RU"/>
        </w:rPr>
      </w:pPr>
      <w:r w:rsidRPr="009D589F">
        <w:rPr>
          <w:b/>
          <w:lang w:val="ru-RU"/>
        </w:rPr>
        <w:t xml:space="preserve">общение: </w:t>
      </w:r>
    </w:p>
    <w:p w:rsidR="00DB6FCD" w:rsidRPr="009D589F" w:rsidRDefault="00DB6FCD" w:rsidP="00DB6FCD">
      <w:pPr>
        <w:pStyle w:val="af5"/>
        <w:tabs>
          <w:tab w:val="left" w:pos="426"/>
        </w:tabs>
        <w:ind w:firstLine="567"/>
        <w:jc w:val="both"/>
        <w:rPr>
          <w:lang w:val="ru-RU"/>
        </w:rPr>
      </w:pPr>
      <w:r w:rsidRPr="009D589F">
        <w:rPr>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DB6FCD" w:rsidRPr="009D589F" w:rsidRDefault="00DB6FCD" w:rsidP="00DB6FCD">
      <w:pPr>
        <w:pStyle w:val="af5"/>
        <w:tabs>
          <w:tab w:val="left" w:pos="426"/>
        </w:tabs>
        <w:ind w:firstLine="567"/>
        <w:jc w:val="both"/>
        <w:rPr>
          <w:lang w:val="ru-RU"/>
        </w:rPr>
      </w:pPr>
      <w:r w:rsidRPr="009D589F">
        <w:rPr>
          <w:lang w:val="ru-RU"/>
        </w:rPr>
        <w:t xml:space="preserve">- распознавать вербальные и невербальные средства общения; понимать значение социальных знаков; </w:t>
      </w:r>
    </w:p>
    <w:p w:rsidR="00DB6FCD" w:rsidRPr="009D589F" w:rsidRDefault="00DB6FCD" w:rsidP="00DB6FCD">
      <w:pPr>
        <w:pStyle w:val="af5"/>
        <w:tabs>
          <w:tab w:val="left" w:pos="426"/>
        </w:tabs>
        <w:ind w:firstLine="567"/>
        <w:jc w:val="both"/>
        <w:rPr>
          <w:lang w:val="ru-RU"/>
        </w:rPr>
      </w:pPr>
      <w:r w:rsidRPr="009D589F">
        <w:rPr>
          <w:lang w:val="ru-RU"/>
        </w:rPr>
        <w:t xml:space="preserve">-определять признаки деструктивного общения; владеть приёмами безопасного межличностного и группового общения; </w:t>
      </w:r>
    </w:p>
    <w:p w:rsidR="00DB6FCD" w:rsidRPr="009D589F" w:rsidRDefault="00DB6FCD" w:rsidP="00DB6FCD">
      <w:pPr>
        <w:pStyle w:val="af5"/>
        <w:tabs>
          <w:tab w:val="left" w:pos="426"/>
        </w:tabs>
        <w:ind w:firstLine="567"/>
        <w:jc w:val="both"/>
        <w:rPr>
          <w:lang w:val="ru-RU"/>
        </w:rPr>
      </w:pPr>
      <w:r w:rsidRPr="009D589F">
        <w:rPr>
          <w:lang w:val="ru-RU"/>
        </w:rPr>
        <w:t xml:space="preserve">-безопасно действовать по избеганию конфликтных ситуаций; аргументированно, логично и ясно излагать свою точку зрения с использованием языковых средств. </w:t>
      </w:r>
    </w:p>
    <w:p w:rsidR="00DB6FCD" w:rsidRPr="009D589F" w:rsidRDefault="00DB6FCD" w:rsidP="00DB6FCD">
      <w:pPr>
        <w:pStyle w:val="af5"/>
        <w:tabs>
          <w:tab w:val="left" w:pos="426"/>
        </w:tabs>
        <w:ind w:firstLine="567"/>
        <w:jc w:val="both"/>
        <w:rPr>
          <w:lang w:val="ru-RU"/>
        </w:rPr>
      </w:pPr>
      <w:r w:rsidRPr="009D589F">
        <w:rPr>
          <w:lang w:val="ru-RU"/>
        </w:rPr>
        <w:t xml:space="preserve">2) совместная деятельность: </w:t>
      </w:r>
    </w:p>
    <w:p w:rsidR="00DB6FCD" w:rsidRPr="009D589F" w:rsidRDefault="00DB6FCD" w:rsidP="00DB6FCD">
      <w:pPr>
        <w:pStyle w:val="af5"/>
        <w:tabs>
          <w:tab w:val="left" w:pos="426"/>
        </w:tabs>
        <w:ind w:firstLine="567"/>
        <w:jc w:val="both"/>
        <w:rPr>
          <w:lang w:val="ru-RU"/>
        </w:rPr>
      </w:pPr>
      <w:r w:rsidRPr="009D589F">
        <w:rPr>
          <w:lang w:val="ru-RU"/>
        </w:rPr>
        <w:t xml:space="preserve">-понимать и использовать преимущества командной и индивидуальной работы в конкретной учебной ситуации; </w:t>
      </w:r>
    </w:p>
    <w:p w:rsidR="00DB6FCD" w:rsidRPr="009D589F" w:rsidRDefault="00DB6FCD" w:rsidP="00DB6FCD">
      <w:pPr>
        <w:pStyle w:val="af5"/>
        <w:tabs>
          <w:tab w:val="left" w:pos="426"/>
        </w:tabs>
        <w:ind w:firstLine="567"/>
        <w:jc w:val="both"/>
        <w:rPr>
          <w:lang w:val="ru-RU"/>
        </w:rPr>
      </w:pPr>
      <w:r w:rsidRPr="009D589F">
        <w:rPr>
          <w:lang w:val="ru-RU"/>
        </w:rPr>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DB6FCD" w:rsidRPr="009D589F" w:rsidRDefault="00DB6FCD" w:rsidP="00DB6FCD">
      <w:pPr>
        <w:pStyle w:val="af5"/>
        <w:tabs>
          <w:tab w:val="left" w:pos="426"/>
        </w:tabs>
        <w:ind w:firstLine="567"/>
        <w:jc w:val="both"/>
        <w:rPr>
          <w:lang w:val="ru-RU"/>
        </w:rPr>
      </w:pPr>
      <w:r w:rsidRPr="009D589F">
        <w:rPr>
          <w:lang w:val="ru-RU"/>
        </w:rPr>
        <w:t xml:space="preserve">-оценивать свой вклад и вклад каждого участника команды в общий результат по совместно разработанным критериям; </w:t>
      </w:r>
    </w:p>
    <w:p w:rsidR="00DB6FCD" w:rsidRPr="009D589F" w:rsidRDefault="00DB6FCD" w:rsidP="00DB6FCD">
      <w:pPr>
        <w:pStyle w:val="af5"/>
        <w:tabs>
          <w:tab w:val="left" w:pos="426"/>
        </w:tabs>
        <w:ind w:firstLine="567"/>
        <w:jc w:val="both"/>
        <w:rPr>
          <w:lang w:val="ru-RU"/>
        </w:rPr>
      </w:pPr>
      <w:r w:rsidRPr="009D589F">
        <w:rPr>
          <w:lang w:val="ru-RU"/>
        </w:rPr>
        <w:t>-осуществлять позитивное стратегическое поведение в различных ситуациях;</w:t>
      </w:r>
    </w:p>
    <w:p w:rsidR="00DB6FCD" w:rsidRPr="009D589F" w:rsidRDefault="00DB6FCD" w:rsidP="00DB6FCD">
      <w:pPr>
        <w:pStyle w:val="af5"/>
        <w:tabs>
          <w:tab w:val="left" w:pos="426"/>
        </w:tabs>
        <w:ind w:firstLine="567"/>
        <w:jc w:val="both"/>
        <w:rPr>
          <w:lang w:val="ru-RU"/>
        </w:rPr>
      </w:pPr>
      <w:r w:rsidRPr="009D589F">
        <w:rPr>
          <w:lang w:val="ru-RU"/>
        </w:rPr>
        <w:t>-предлагать новые идеи, оценивать их с позиции новизны и практической значимости;</w:t>
      </w:r>
    </w:p>
    <w:p w:rsidR="00DB6FCD" w:rsidRPr="009D589F" w:rsidRDefault="00DB6FCD" w:rsidP="00DB6FCD">
      <w:pPr>
        <w:pStyle w:val="af5"/>
        <w:tabs>
          <w:tab w:val="left" w:pos="426"/>
        </w:tabs>
        <w:ind w:firstLine="567"/>
        <w:jc w:val="both"/>
        <w:rPr>
          <w:lang w:val="ru-RU"/>
        </w:rPr>
      </w:pPr>
      <w:r w:rsidRPr="009D589F">
        <w:rPr>
          <w:lang w:val="ru-RU"/>
        </w:rPr>
        <w:t>-проявлять творчество и разумную инициативу.</w:t>
      </w:r>
    </w:p>
    <w:p w:rsidR="00DB6FCD" w:rsidRPr="009D589F" w:rsidRDefault="00DB6FCD" w:rsidP="00DB6FCD">
      <w:pPr>
        <w:pStyle w:val="af5"/>
        <w:tabs>
          <w:tab w:val="left" w:pos="426"/>
        </w:tabs>
        <w:ind w:firstLine="567"/>
        <w:jc w:val="both"/>
        <w:rPr>
          <w:lang w:val="ru-RU"/>
        </w:rPr>
      </w:pPr>
      <w:r w:rsidRPr="009D589F">
        <w:rPr>
          <w:b/>
          <w:lang w:val="ru-RU"/>
        </w:rPr>
        <w:t>Овладение универсальными регулятивными действиями</w:t>
      </w:r>
      <w:r w:rsidRPr="009D589F">
        <w:rPr>
          <w:lang w:val="ru-RU"/>
        </w:rPr>
        <w:t xml:space="preserve"> </w:t>
      </w:r>
    </w:p>
    <w:p w:rsidR="00DB6FCD" w:rsidRPr="009D589F" w:rsidRDefault="00DB6FCD" w:rsidP="009D589F">
      <w:pPr>
        <w:pStyle w:val="af5"/>
        <w:numPr>
          <w:ilvl w:val="0"/>
          <w:numId w:val="69"/>
        </w:numPr>
        <w:tabs>
          <w:tab w:val="left" w:pos="426"/>
        </w:tabs>
        <w:ind w:left="0" w:firstLine="426"/>
        <w:jc w:val="both"/>
        <w:rPr>
          <w:lang w:val="ru-RU"/>
        </w:rPr>
      </w:pPr>
      <w:r w:rsidRPr="009D589F">
        <w:rPr>
          <w:lang w:val="ru-RU"/>
        </w:rPr>
        <w:t xml:space="preserve">самоорганизация: </w:t>
      </w:r>
    </w:p>
    <w:p w:rsidR="00DB6FCD" w:rsidRPr="009D589F" w:rsidRDefault="00DB6FCD" w:rsidP="00DB6FCD">
      <w:pPr>
        <w:pStyle w:val="af5"/>
        <w:tabs>
          <w:tab w:val="left" w:pos="426"/>
        </w:tabs>
        <w:ind w:firstLine="567"/>
        <w:jc w:val="both"/>
        <w:rPr>
          <w:lang w:val="ru-RU"/>
        </w:rPr>
      </w:pPr>
      <w:r w:rsidRPr="009D589F">
        <w:rPr>
          <w:lang w:val="ru-RU"/>
        </w:rPr>
        <w:t xml:space="preserve">-ставить и формулировать собственные задачи в образовательной деятельности и жизненных ситуациях; </w:t>
      </w:r>
    </w:p>
    <w:p w:rsidR="00DB6FCD" w:rsidRPr="009D589F" w:rsidRDefault="00DB6FCD" w:rsidP="00DB6FCD">
      <w:pPr>
        <w:pStyle w:val="af5"/>
        <w:tabs>
          <w:tab w:val="left" w:pos="426"/>
        </w:tabs>
        <w:ind w:firstLine="567"/>
        <w:jc w:val="both"/>
        <w:rPr>
          <w:lang w:val="ru-RU"/>
        </w:rPr>
      </w:pPr>
      <w:r w:rsidRPr="009D589F">
        <w:rPr>
          <w:lang w:val="ru-RU"/>
        </w:rPr>
        <w:t xml:space="preserve">-самостоятельно выявлять проблемные вопросы, выбирать оптимальный способ и </w:t>
      </w:r>
      <w:r w:rsidRPr="009D589F">
        <w:rPr>
          <w:lang w:val="ru-RU"/>
        </w:rPr>
        <w:lastRenderedPageBreak/>
        <w:t>составлять план их решения в конкретных условиях;</w:t>
      </w:r>
    </w:p>
    <w:p w:rsidR="00DB6FCD" w:rsidRPr="009D589F" w:rsidRDefault="00DB6FCD" w:rsidP="00DB6FCD">
      <w:pPr>
        <w:pStyle w:val="af5"/>
        <w:tabs>
          <w:tab w:val="left" w:pos="426"/>
        </w:tabs>
        <w:ind w:firstLine="567"/>
        <w:jc w:val="both"/>
        <w:rPr>
          <w:lang w:val="ru-RU"/>
        </w:rPr>
      </w:pPr>
      <w:r w:rsidRPr="009D589F">
        <w:rPr>
          <w:lang w:val="ru-RU"/>
        </w:rPr>
        <w:t xml:space="preserve">-делать осознанный выбор в новой ситуации, аргументировать его; </w:t>
      </w:r>
    </w:p>
    <w:p w:rsidR="00DB6FCD" w:rsidRPr="009D589F" w:rsidRDefault="00DB6FCD" w:rsidP="00DB6FCD">
      <w:pPr>
        <w:pStyle w:val="af5"/>
        <w:tabs>
          <w:tab w:val="left" w:pos="426"/>
        </w:tabs>
        <w:ind w:firstLine="567"/>
        <w:jc w:val="both"/>
        <w:rPr>
          <w:lang w:val="ru-RU"/>
        </w:rPr>
      </w:pPr>
      <w:r w:rsidRPr="009D589F">
        <w:rPr>
          <w:lang w:val="ru-RU"/>
        </w:rPr>
        <w:t xml:space="preserve">-брать ответственность за своё решение; оценивать приобретённый опыт; </w:t>
      </w:r>
    </w:p>
    <w:p w:rsidR="00DB6FCD" w:rsidRPr="009D589F" w:rsidRDefault="00DB6FCD" w:rsidP="00DB6FCD">
      <w:pPr>
        <w:pStyle w:val="af5"/>
        <w:tabs>
          <w:tab w:val="left" w:pos="426"/>
        </w:tabs>
        <w:ind w:firstLine="567"/>
        <w:jc w:val="both"/>
        <w:rPr>
          <w:lang w:val="ru-RU"/>
        </w:rPr>
      </w:pPr>
      <w:r w:rsidRPr="009D589F">
        <w:rPr>
          <w:lang w:val="ru-RU"/>
        </w:rPr>
        <w:t xml:space="preserve">-расширять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w:t>
      </w:r>
    </w:p>
    <w:p w:rsidR="00DB6FCD" w:rsidRPr="009D589F" w:rsidRDefault="00DB6FCD" w:rsidP="00DB6FCD">
      <w:pPr>
        <w:pStyle w:val="af5"/>
        <w:tabs>
          <w:tab w:val="left" w:pos="426"/>
        </w:tabs>
        <w:ind w:firstLine="567"/>
        <w:jc w:val="both"/>
        <w:rPr>
          <w:lang w:val="ru-RU"/>
        </w:rPr>
      </w:pPr>
      <w:r w:rsidRPr="009D589F">
        <w:rPr>
          <w:lang w:val="ru-RU"/>
        </w:rPr>
        <w:t xml:space="preserve">-повышать образовательный и культурный уровень. </w:t>
      </w:r>
    </w:p>
    <w:p w:rsidR="00DB6FCD" w:rsidRPr="009D589F" w:rsidRDefault="00DB6FCD" w:rsidP="00DB6FCD">
      <w:pPr>
        <w:pStyle w:val="af5"/>
        <w:tabs>
          <w:tab w:val="left" w:pos="426"/>
        </w:tabs>
        <w:ind w:firstLine="567"/>
        <w:jc w:val="both"/>
        <w:rPr>
          <w:lang w:val="ru-RU"/>
        </w:rPr>
      </w:pPr>
      <w:r w:rsidRPr="009D589F">
        <w:rPr>
          <w:lang w:val="ru-RU"/>
        </w:rPr>
        <w:t xml:space="preserve">2)  самоконтроль: </w:t>
      </w:r>
    </w:p>
    <w:p w:rsidR="00DB6FCD" w:rsidRPr="009D589F" w:rsidRDefault="00DB6FCD" w:rsidP="00DB6FCD">
      <w:pPr>
        <w:pStyle w:val="af5"/>
        <w:tabs>
          <w:tab w:val="left" w:pos="426"/>
        </w:tabs>
        <w:ind w:firstLine="567"/>
        <w:jc w:val="both"/>
        <w:rPr>
          <w:lang w:val="ru-RU"/>
        </w:rPr>
      </w:pPr>
      <w:r w:rsidRPr="009D589F">
        <w:rPr>
          <w:lang w:val="ru-RU"/>
        </w:rPr>
        <w:t xml:space="preserve">-оценивать образовательные ситуации; предвидеть трудности, которые могут возникнуть при их разрешении; </w:t>
      </w:r>
    </w:p>
    <w:p w:rsidR="00DB6FCD" w:rsidRPr="009D589F" w:rsidRDefault="00DB6FCD" w:rsidP="00DB6FCD">
      <w:pPr>
        <w:pStyle w:val="af5"/>
        <w:tabs>
          <w:tab w:val="left" w:pos="426"/>
        </w:tabs>
        <w:ind w:firstLine="567"/>
        <w:jc w:val="both"/>
        <w:rPr>
          <w:lang w:val="ru-RU"/>
        </w:rPr>
      </w:pPr>
      <w:r w:rsidRPr="009D589F">
        <w:rPr>
          <w:lang w:val="ru-RU"/>
        </w:rPr>
        <w:t xml:space="preserve">-вносить коррективы в свою деятельность; контролировать соответствие результатов целям; использовать приёмы рефлексии для анализа и оценки образовательной ситуации, выбора оптимального решения. </w:t>
      </w:r>
    </w:p>
    <w:p w:rsidR="00DB6FCD" w:rsidRPr="009D589F" w:rsidRDefault="00DB6FCD" w:rsidP="00DB6FCD">
      <w:pPr>
        <w:pStyle w:val="af5"/>
        <w:tabs>
          <w:tab w:val="left" w:pos="426"/>
        </w:tabs>
        <w:ind w:firstLine="567"/>
        <w:jc w:val="both"/>
        <w:rPr>
          <w:lang w:val="ru-RU"/>
        </w:rPr>
      </w:pPr>
      <w:r w:rsidRPr="009D589F">
        <w:rPr>
          <w:lang w:val="ru-RU"/>
        </w:rPr>
        <w:t xml:space="preserve">3)  принятие себя и других: </w:t>
      </w:r>
    </w:p>
    <w:p w:rsidR="00DB6FCD" w:rsidRPr="009D589F" w:rsidRDefault="00DB6FCD" w:rsidP="00DB6FCD">
      <w:pPr>
        <w:pStyle w:val="af5"/>
        <w:tabs>
          <w:tab w:val="left" w:pos="426"/>
        </w:tabs>
        <w:ind w:firstLine="567"/>
        <w:jc w:val="both"/>
        <w:rPr>
          <w:lang w:val="ru-RU"/>
        </w:rPr>
      </w:pPr>
      <w:r w:rsidRPr="009D589F">
        <w:rPr>
          <w:lang w:val="ru-RU"/>
        </w:rPr>
        <w:t xml:space="preserve">-принимать себя, понимая свои недостатки и достоинства, невозможности контроля всего вокруг; </w:t>
      </w:r>
    </w:p>
    <w:p w:rsidR="00DB6FCD" w:rsidRPr="009D589F" w:rsidRDefault="00DB6FCD" w:rsidP="00DB6FCD">
      <w:pPr>
        <w:pStyle w:val="af5"/>
        <w:tabs>
          <w:tab w:val="left" w:pos="426"/>
        </w:tabs>
        <w:ind w:firstLine="567"/>
        <w:jc w:val="both"/>
        <w:rPr>
          <w:lang w:val="ru-RU"/>
        </w:rPr>
      </w:pPr>
      <w:r w:rsidRPr="009D589F">
        <w:rPr>
          <w:lang w:val="ru-RU"/>
        </w:rPr>
        <w:t xml:space="preserve">-принимать мотивы и аргументы других при анализе и оценке образовательной ситуации; </w:t>
      </w:r>
    </w:p>
    <w:p w:rsidR="00DB6FCD" w:rsidRPr="009D589F" w:rsidRDefault="00DB6FCD" w:rsidP="00DB6FCD">
      <w:pPr>
        <w:pStyle w:val="af5"/>
        <w:tabs>
          <w:tab w:val="left" w:pos="426"/>
        </w:tabs>
        <w:ind w:firstLine="567"/>
        <w:jc w:val="both"/>
        <w:rPr>
          <w:lang w:val="ru-RU"/>
        </w:rPr>
      </w:pPr>
      <w:r w:rsidRPr="009D589F">
        <w:rPr>
          <w:lang w:val="ru-RU"/>
        </w:rPr>
        <w:t>-признавать право на ошибку свою и чужую.</w:t>
      </w:r>
    </w:p>
    <w:p w:rsidR="00DB6FCD" w:rsidRPr="009D589F" w:rsidRDefault="00DB6FCD" w:rsidP="00DB6FCD">
      <w:pPr>
        <w:rPr>
          <w:rFonts w:ascii="Times New Roman" w:hAnsi="Times New Roman" w:cs="Times New Roman"/>
          <w:b/>
          <w:sz w:val="24"/>
          <w:szCs w:val="24"/>
        </w:rPr>
      </w:pPr>
      <w:r w:rsidRPr="009D589F">
        <w:rPr>
          <w:rFonts w:ascii="Times New Roman" w:hAnsi="Times New Roman" w:cs="Times New Roman"/>
          <w:b/>
          <w:sz w:val="24"/>
          <w:szCs w:val="24"/>
        </w:rPr>
        <w:t xml:space="preserve">2 вариант </w:t>
      </w:r>
    </w:p>
    <w:p w:rsidR="00DB6FCD" w:rsidRPr="009D589F" w:rsidRDefault="00DB6FCD" w:rsidP="00DB6FCD">
      <w:pPr>
        <w:pStyle w:val="af5"/>
        <w:ind w:firstLine="567"/>
        <w:jc w:val="both"/>
        <w:rPr>
          <w:b/>
          <w:lang w:val="ru-RU"/>
        </w:rPr>
      </w:pPr>
      <w:r w:rsidRPr="009D589F">
        <w:rPr>
          <w:b/>
          <w:lang w:val="ru-RU"/>
        </w:rPr>
        <w:t xml:space="preserve">ПЛАНИРУЕМЫЕ РЕЗУЛЬТАТЫ ОСВОЕНИЯ УЧЕБНОГО  ПРЕДМЕТА «ОСНОВЫ БЕЗОПАСНОСТИ ЖИЗНЕДЕЯТЕЛЬНОСТИ» </w:t>
      </w:r>
    </w:p>
    <w:p w:rsidR="00DB6FCD" w:rsidRPr="009D589F" w:rsidRDefault="00DB6FCD" w:rsidP="00DB6FCD">
      <w:pPr>
        <w:pStyle w:val="af5"/>
        <w:ind w:firstLine="567"/>
        <w:jc w:val="both"/>
        <w:rPr>
          <w:b/>
          <w:lang w:val="ru-RU"/>
        </w:rPr>
      </w:pPr>
      <w:r w:rsidRPr="009D589F">
        <w:rPr>
          <w:b/>
          <w:lang w:val="ru-RU"/>
        </w:rPr>
        <w:t xml:space="preserve">1. ЛИЧНОСТНЫЕ РЕЗУЛЬТАТЫ </w:t>
      </w:r>
    </w:p>
    <w:p w:rsidR="00DB6FCD" w:rsidRPr="009D589F" w:rsidRDefault="00DB6FCD" w:rsidP="00DB6FCD">
      <w:pPr>
        <w:pStyle w:val="af5"/>
        <w:ind w:firstLine="567"/>
        <w:jc w:val="both"/>
        <w:rPr>
          <w:lang w:val="ru-RU"/>
        </w:rPr>
      </w:pPr>
      <w:r w:rsidRPr="009D589F">
        <w:rPr>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 </w:t>
      </w:r>
    </w:p>
    <w:p w:rsidR="00DB6FCD" w:rsidRPr="009D589F" w:rsidRDefault="00DB6FCD" w:rsidP="00DB6FCD">
      <w:pPr>
        <w:pStyle w:val="af5"/>
        <w:ind w:firstLine="567"/>
        <w:jc w:val="both"/>
        <w:rPr>
          <w:b/>
          <w:lang w:val="ru-RU"/>
        </w:rPr>
      </w:pPr>
      <w:r w:rsidRPr="009D589F">
        <w:rPr>
          <w:lang w:val="ru-RU"/>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r w:rsidRPr="009D589F">
        <w:rPr>
          <w:b/>
          <w:lang w:val="ru-RU"/>
        </w:rPr>
        <w:t xml:space="preserve"> </w:t>
      </w:r>
    </w:p>
    <w:p w:rsidR="00DB6FCD" w:rsidRPr="009D589F" w:rsidRDefault="00DB6FCD" w:rsidP="00DB6FCD">
      <w:pPr>
        <w:pStyle w:val="af5"/>
        <w:ind w:firstLine="567"/>
        <w:jc w:val="both"/>
        <w:rPr>
          <w:b/>
          <w:lang w:val="ru-RU"/>
        </w:rPr>
      </w:pPr>
      <w:r w:rsidRPr="009D589F">
        <w:rPr>
          <w:b/>
          <w:lang w:val="ru-RU"/>
        </w:rPr>
        <w:t>Гражданское воспитание:</w:t>
      </w:r>
    </w:p>
    <w:p w:rsidR="00DB6FCD" w:rsidRPr="009D589F" w:rsidRDefault="00DB6FCD" w:rsidP="00DB6FCD">
      <w:pPr>
        <w:pStyle w:val="af5"/>
        <w:ind w:firstLine="567"/>
        <w:jc w:val="both"/>
        <w:rPr>
          <w:lang w:val="ru-RU"/>
        </w:rPr>
      </w:pPr>
      <w:r w:rsidRPr="009D589F">
        <w:rPr>
          <w:lang w:val="ru-RU"/>
        </w:rPr>
        <w:t xml:space="preserve">- 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w:t>
      </w:r>
    </w:p>
    <w:p w:rsidR="00DB6FCD" w:rsidRPr="009D589F" w:rsidRDefault="00DB6FCD" w:rsidP="00DB6FCD">
      <w:pPr>
        <w:pStyle w:val="af5"/>
        <w:ind w:firstLine="567"/>
        <w:jc w:val="both"/>
        <w:rPr>
          <w:lang w:val="ru-RU"/>
        </w:rPr>
      </w:pPr>
      <w:r w:rsidRPr="009D589F">
        <w:rPr>
          <w:lang w:val="ru-RU"/>
        </w:rP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w:t>
      </w:r>
    </w:p>
    <w:p w:rsidR="00DB6FCD" w:rsidRPr="009D589F" w:rsidRDefault="00DB6FCD" w:rsidP="00DB6FCD">
      <w:pPr>
        <w:pStyle w:val="af5"/>
        <w:ind w:firstLine="567"/>
        <w:jc w:val="both"/>
        <w:rPr>
          <w:lang w:val="ru-RU"/>
        </w:rPr>
      </w:pPr>
      <w:r w:rsidRPr="009D589F">
        <w:rPr>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DB6FCD" w:rsidRPr="009D589F" w:rsidRDefault="00DB6FCD" w:rsidP="00DB6FCD">
      <w:pPr>
        <w:pStyle w:val="af5"/>
        <w:ind w:firstLine="567"/>
        <w:jc w:val="both"/>
        <w:rPr>
          <w:lang w:val="ru-RU"/>
        </w:rPr>
      </w:pPr>
      <w:r w:rsidRPr="009D589F">
        <w:rPr>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DB6FCD" w:rsidRPr="009D589F" w:rsidRDefault="00DB6FCD" w:rsidP="00DB6FCD">
      <w:pPr>
        <w:pStyle w:val="af5"/>
        <w:ind w:firstLine="567"/>
        <w:jc w:val="both"/>
        <w:rPr>
          <w:lang w:val="ru-RU"/>
        </w:rPr>
      </w:pPr>
      <w:r w:rsidRPr="009D589F">
        <w:rPr>
          <w:lang w:val="ru-RU"/>
        </w:rPr>
        <w:t>-готовность к взаимодействию с обществом и государством в обеспечении безопасности жизни и здоровья населения;</w:t>
      </w:r>
    </w:p>
    <w:p w:rsidR="00DB6FCD" w:rsidRPr="009D589F" w:rsidRDefault="00DB6FCD" w:rsidP="00DB6FCD">
      <w:pPr>
        <w:pStyle w:val="af5"/>
        <w:ind w:firstLine="567"/>
        <w:jc w:val="both"/>
        <w:rPr>
          <w:lang w:val="ru-RU"/>
        </w:rPr>
      </w:pPr>
      <w:r w:rsidRPr="009D589F">
        <w:rPr>
          <w:lang w:val="ru-RU"/>
        </w:rPr>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w:t>
      </w:r>
      <w:r w:rsidRPr="009D589F">
        <w:rPr>
          <w:lang w:val="ru-RU"/>
        </w:rPr>
        <w:lastRenderedPageBreak/>
        <w:t xml:space="preserve">личности, общества и государства. </w:t>
      </w:r>
    </w:p>
    <w:p w:rsidR="00DB6FCD" w:rsidRPr="009D589F" w:rsidRDefault="00DB6FCD" w:rsidP="00DB6FCD">
      <w:pPr>
        <w:pStyle w:val="af5"/>
        <w:ind w:firstLine="567"/>
        <w:jc w:val="both"/>
        <w:rPr>
          <w:b/>
          <w:lang w:val="ru-RU"/>
        </w:rPr>
      </w:pPr>
      <w:r w:rsidRPr="009D589F">
        <w:rPr>
          <w:b/>
          <w:lang w:val="ru-RU"/>
        </w:rPr>
        <w:t xml:space="preserve">Патриотическое воспитание: </w:t>
      </w:r>
    </w:p>
    <w:p w:rsidR="00DB6FCD" w:rsidRPr="009D589F" w:rsidRDefault="00DB6FCD" w:rsidP="00DB6FCD">
      <w:pPr>
        <w:pStyle w:val="af5"/>
        <w:ind w:firstLine="567"/>
        <w:jc w:val="both"/>
        <w:rPr>
          <w:lang w:val="ru-RU"/>
        </w:rPr>
      </w:pPr>
      <w:r w:rsidRPr="009D589F">
        <w:rPr>
          <w:lang w:val="ru-RU"/>
        </w:rP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 </w:t>
      </w:r>
    </w:p>
    <w:p w:rsidR="00DB6FCD" w:rsidRPr="009D589F" w:rsidRDefault="00DB6FCD" w:rsidP="00DB6FCD">
      <w:pPr>
        <w:pStyle w:val="af5"/>
        <w:ind w:firstLine="567"/>
        <w:jc w:val="both"/>
        <w:rPr>
          <w:lang w:val="ru-RU"/>
        </w:rPr>
      </w:pPr>
      <w:r w:rsidRPr="009D589F">
        <w:rPr>
          <w:lang w:val="ru-RU"/>
        </w:rPr>
        <w:t xml:space="preserve">-отношение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 </w:t>
      </w:r>
    </w:p>
    <w:p w:rsidR="00DB6FCD" w:rsidRPr="009D589F" w:rsidRDefault="00DB6FCD" w:rsidP="00DB6FCD">
      <w:pPr>
        <w:pStyle w:val="af5"/>
        <w:ind w:firstLine="567"/>
        <w:jc w:val="both"/>
        <w:rPr>
          <w:lang w:val="ru-RU"/>
        </w:rPr>
      </w:pPr>
      <w:r w:rsidRPr="009D589F">
        <w:rPr>
          <w:lang w:val="ru-RU"/>
        </w:rPr>
        <w:t>-сформированность чувства ответственности перед Родиной, идейная убеждённость и готовность к служению Отечеству и его защите, ответственность за его судьбу.</w:t>
      </w:r>
    </w:p>
    <w:p w:rsidR="00DB6FCD" w:rsidRPr="009D589F" w:rsidRDefault="00DB6FCD" w:rsidP="00DB6FCD">
      <w:pPr>
        <w:pStyle w:val="af5"/>
        <w:ind w:firstLine="567"/>
        <w:jc w:val="both"/>
        <w:rPr>
          <w:b/>
          <w:lang w:val="ru-RU"/>
        </w:rPr>
      </w:pPr>
      <w:r w:rsidRPr="009D589F">
        <w:rPr>
          <w:b/>
          <w:lang w:val="ru-RU"/>
        </w:rPr>
        <w:t xml:space="preserve"> Духовно-нравственное воспитание: </w:t>
      </w:r>
    </w:p>
    <w:p w:rsidR="00DB6FCD" w:rsidRPr="009D589F" w:rsidRDefault="00DB6FCD" w:rsidP="00DB6FCD">
      <w:pPr>
        <w:pStyle w:val="af5"/>
        <w:ind w:firstLine="567"/>
        <w:jc w:val="both"/>
        <w:rPr>
          <w:lang w:val="ru-RU"/>
        </w:rPr>
      </w:pPr>
      <w:r w:rsidRPr="009D589F">
        <w:rPr>
          <w:lang w:val="ru-RU"/>
        </w:rPr>
        <w:t>-осознание духовных ценностей российского народа и российского воинства;</w:t>
      </w:r>
    </w:p>
    <w:p w:rsidR="00DB6FCD" w:rsidRPr="009D589F" w:rsidRDefault="00DB6FCD" w:rsidP="00DB6FCD">
      <w:pPr>
        <w:pStyle w:val="af5"/>
        <w:ind w:firstLine="567"/>
        <w:jc w:val="both"/>
        <w:rPr>
          <w:lang w:val="ru-RU"/>
        </w:rPr>
      </w:pPr>
      <w:r w:rsidRPr="009D589F">
        <w:rPr>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DB6FCD" w:rsidRPr="009D589F" w:rsidRDefault="00DB6FCD" w:rsidP="00DB6FCD">
      <w:pPr>
        <w:pStyle w:val="af5"/>
        <w:ind w:firstLine="567"/>
        <w:jc w:val="both"/>
        <w:rPr>
          <w:lang w:val="ru-RU"/>
        </w:rPr>
      </w:pPr>
      <w:r w:rsidRPr="009D589F">
        <w:rPr>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DB6FCD" w:rsidRPr="009D589F" w:rsidRDefault="00DB6FCD" w:rsidP="00DB6FCD">
      <w:pPr>
        <w:pStyle w:val="af5"/>
        <w:ind w:firstLine="567"/>
        <w:jc w:val="both"/>
        <w:rPr>
          <w:b/>
          <w:lang w:val="ru-RU"/>
        </w:rPr>
      </w:pPr>
      <w:r w:rsidRPr="009D589F">
        <w:rPr>
          <w:b/>
          <w:lang w:val="ru-RU"/>
        </w:rPr>
        <w:t xml:space="preserve">Эстетическое воспитание: </w:t>
      </w:r>
    </w:p>
    <w:p w:rsidR="00DB6FCD" w:rsidRPr="009D589F" w:rsidRDefault="00DB6FCD" w:rsidP="00DB6FCD">
      <w:pPr>
        <w:pStyle w:val="af5"/>
        <w:ind w:firstLine="567"/>
        <w:jc w:val="both"/>
        <w:rPr>
          <w:lang w:val="ru-RU"/>
        </w:rPr>
      </w:pPr>
      <w:r w:rsidRPr="009D589F">
        <w:rPr>
          <w:lang w:val="ru-RU"/>
        </w:rPr>
        <w:t xml:space="preserve">-эстетическое отношение к миру в сочетании с культурой безопасности жизнедеятельности; </w:t>
      </w:r>
    </w:p>
    <w:p w:rsidR="00DB6FCD" w:rsidRPr="009D589F" w:rsidRDefault="00DB6FCD" w:rsidP="00DB6FCD">
      <w:pPr>
        <w:pStyle w:val="af5"/>
        <w:ind w:firstLine="567"/>
        <w:jc w:val="both"/>
        <w:rPr>
          <w:lang w:val="ru-RU"/>
        </w:rPr>
      </w:pPr>
      <w:r w:rsidRPr="009D589F">
        <w:rPr>
          <w:lang w:val="ru-RU"/>
        </w:rPr>
        <w:t xml:space="preserve">-понимание взаимозависимости успешности и полноценного развития и безопасного поведения в повседневной жизни. </w:t>
      </w:r>
    </w:p>
    <w:p w:rsidR="00DB6FCD" w:rsidRPr="009D589F" w:rsidRDefault="00DB6FCD" w:rsidP="00DB6FCD">
      <w:pPr>
        <w:pStyle w:val="af5"/>
        <w:ind w:firstLine="567"/>
        <w:jc w:val="both"/>
        <w:rPr>
          <w:b/>
          <w:lang w:val="ru-RU"/>
        </w:rPr>
      </w:pPr>
      <w:r w:rsidRPr="009D589F">
        <w:rPr>
          <w:b/>
          <w:lang w:val="ru-RU"/>
        </w:rPr>
        <w:t xml:space="preserve">Физическое воспитание: </w:t>
      </w:r>
    </w:p>
    <w:p w:rsidR="00DB6FCD" w:rsidRPr="009D589F" w:rsidRDefault="00DB6FCD" w:rsidP="00DB6FCD">
      <w:pPr>
        <w:pStyle w:val="af5"/>
        <w:ind w:firstLine="567"/>
        <w:jc w:val="both"/>
        <w:rPr>
          <w:lang w:val="ru-RU"/>
        </w:rPr>
      </w:pPr>
      <w:r w:rsidRPr="009D589F">
        <w:rPr>
          <w:lang w:val="ru-RU"/>
        </w:rPr>
        <w:t>-осознание ценности жизни, сформированность ответственного отношения к своему здоровью и здоровью окружающих;</w:t>
      </w:r>
    </w:p>
    <w:p w:rsidR="00DB6FCD" w:rsidRPr="009D589F" w:rsidRDefault="00DB6FCD" w:rsidP="00DB6FCD">
      <w:pPr>
        <w:pStyle w:val="af5"/>
        <w:ind w:firstLine="567"/>
        <w:jc w:val="both"/>
        <w:rPr>
          <w:lang w:val="ru-RU"/>
        </w:rPr>
      </w:pPr>
      <w:r w:rsidRPr="009D589F">
        <w:rPr>
          <w:lang w:val="ru-RU"/>
        </w:rPr>
        <w:t xml:space="preserve">-знание приёмов оказания первой помощи и готовность применять их в случае необходимости; потребность в регулярном ведении здорового образа жизни; </w:t>
      </w:r>
    </w:p>
    <w:p w:rsidR="00DB6FCD" w:rsidRPr="009D589F" w:rsidRDefault="00DB6FCD" w:rsidP="00DB6FCD">
      <w:pPr>
        <w:pStyle w:val="af5"/>
        <w:ind w:firstLine="567"/>
        <w:jc w:val="both"/>
        <w:rPr>
          <w:lang w:val="ru-RU"/>
        </w:rPr>
      </w:pPr>
      <w:r w:rsidRPr="009D589F">
        <w:rPr>
          <w:lang w:val="ru-RU"/>
        </w:rPr>
        <w:t xml:space="preserve">-осознание последствий и активное неприятие вредных привычек и иных форм причинения вреда физическому и психическому здоровью. </w:t>
      </w:r>
    </w:p>
    <w:p w:rsidR="00DB6FCD" w:rsidRPr="009D589F" w:rsidRDefault="00DB6FCD" w:rsidP="00DB6FCD">
      <w:pPr>
        <w:pStyle w:val="af5"/>
        <w:ind w:firstLine="567"/>
        <w:jc w:val="both"/>
        <w:rPr>
          <w:lang w:val="ru-RU"/>
        </w:rPr>
      </w:pPr>
      <w:r w:rsidRPr="009D589F">
        <w:rPr>
          <w:lang w:val="ru-RU"/>
        </w:rPr>
        <w:t xml:space="preserve">Трудовое воспитание: </w:t>
      </w:r>
    </w:p>
    <w:p w:rsidR="00DB6FCD" w:rsidRPr="009D589F" w:rsidRDefault="00DB6FCD" w:rsidP="00DB6FCD">
      <w:pPr>
        <w:pStyle w:val="af5"/>
        <w:ind w:firstLine="567"/>
        <w:jc w:val="both"/>
        <w:rPr>
          <w:lang w:val="ru-RU"/>
        </w:rPr>
      </w:pPr>
      <w:r w:rsidRPr="009D589F">
        <w:rPr>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DB6FCD" w:rsidRPr="009D589F" w:rsidRDefault="00DB6FCD" w:rsidP="00DB6FCD">
      <w:pPr>
        <w:pStyle w:val="af5"/>
        <w:ind w:firstLine="567"/>
        <w:jc w:val="both"/>
        <w:rPr>
          <w:lang w:val="ru-RU"/>
        </w:rPr>
      </w:pPr>
      <w:r w:rsidRPr="009D589F">
        <w:rPr>
          <w:lang w:val="ru-RU"/>
        </w:rPr>
        <w:t xml:space="preserve">- готовность к осознанному и ответственному соблюдению требований безопасности в процессе трудовой деятельности; </w:t>
      </w:r>
    </w:p>
    <w:p w:rsidR="00DB6FCD" w:rsidRPr="009D589F" w:rsidRDefault="00DB6FCD" w:rsidP="00DB6FCD">
      <w:pPr>
        <w:pStyle w:val="af5"/>
        <w:ind w:firstLine="567"/>
        <w:jc w:val="both"/>
        <w:rPr>
          <w:lang w:val="ru-RU"/>
        </w:rPr>
      </w:pPr>
      <w:r w:rsidRPr="009D589F">
        <w:rPr>
          <w:lang w:val="ru-RU"/>
        </w:rPr>
        <w:t xml:space="preserve">-интерес к различным сферам профессиональной деятельности, включая военно-профессиональную деятельность; готовность и способность к образованию и самообразованию на протяжении всей жизни. </w:t>
      </w:r>
    </w:p>
    <w:p w:rsidR="00DB6FCD" w:rsidRPr="009D589F" w:rsidRDefault="00DB6FCD" w:rsidP="00DB6FCD">
      <w:pPr>
        <w:pStyle w:val="af5"/>
        <w:ind w:firstLine="567"/>
        <w:jc w:val="both"/>
        <w:rPr>
          <w:b/>
          <w:lang w:val="ru-RU"/>
        </w:rPr>
      </w:pPr>
      <w:r w:rsidRPr="009D589F">
        <w:rPr>
          <w:b/>
          <w:lang w:val="ru-RU"/>
        </w:rPr>
        <w:t xml:space="preserve">Экологическое воспитание: </w:t>
      </w:r>
    </w:p>
    <w:p w:rsidR="00DB6FCD" w:rsidRPr="009D589F" w:rsidRDefault="00DB6FCD" w:rsidP="00DB6FCD">
      <w:pPr>
        <w:pStyle w:val="af5"/>
        <w:ind w:firstLine="567"/>
        <w:jc w:val="both"/>
        <w:rPr>
          <w:lang w:val="ru-RU"/>
        </w:rPr>
      </w:pPr>
      <w:r w:rsidRPr="009D589F">
        <w:rPr>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DB6FCD" w:rsidRPr="009D589F" w:rsidRDefault="00DB6FCD" w:rsidP="00DB6FCD">
      <w:pPr>
        <w:pStyle w:val="af5"/>
        <w:ind w:firstLine="567"/>
        <w:jc w:val="both"/>
        <w:rPr>
          <w:lang w:val="ru-RU"/>
        </w:rPr>
      </w:pPr>
      <w:r w:rsidRPr="009D589F">
        <w:rPr>
          <w:lang w:val="ru-RU"/>
        </w:rPr>
        <w:t xml:space="preserve"> -планирование и осуществление действий в окружающей среде на основе соблюдения экологической грамотности и разумного природопользования; </w:t>
      </w:r>
    </w:p>
    <w:p w:rsidR="00DB6FCD" w:rsidRPr="009D589F" w:rsidRDefault="00DB6FCD" w:rsidP="00DB6FCD">
      <w:pPr>
        <w:pStyle w:val="af5"/>
        <w:ind w:firstLine="567"/>
        <w:jc w:val="both"/>
        <w:rPr>
          <w:lang w:val="ru-RU"/>
        </w:rPr>
      </w:pPr>
      <w:r w:rsidRPr="009D589F">
        <w:rPr>
          <w:lang w:val="ru-RU"/>
        </w:rPr>
        <w:t xml:space="preserve">-активное неприятие действий, приносящих вред окружающей среде; </w:t>
      </w:r>
    </w:p>
    <w:p w:rsidR="00DB6FCD" w:rsidRPr="009D589F" w:rsidRDefault="00DB6FCD" w:rsidP="00DB6FCD">
      <w:pPr>
        <w:pStyle w:val="af5"/>
        <w:ind w:firstLine="567"/>
        <w:jc w:val="both"/>
        <w:rPr>
          <w:lang w:val="ru-RU"/>
        </w:rPr>
      </w:pPr>
      <w:r w:rsidRPr="009D589F">
        <w:rPr>
          <w:lang w:val="ru-RU"/>
        </w:rPr>
        <w:t xml:space="preserve">-умение прогнозировать неблагоприятные экологические последствия предпринимаемых действий и предотвращать их; </w:t>
      </w:r>
    </w:p>
    <w:p w:rsidR="00DB6FCD" w:rsidRPr="009D589F" w:rsidRDefault="00DB6FCD" w:rsidP="00DB6FCD">
      <w:pPr>
        <w:pStyle w:val="af5"/>
        <w:ind w:firstLine="567"/>
        <w:jc w:val="both"/>
        <w:rPr>
          <w:lang w:val="ru-RU"/>
        </w:rPr>
      </w:pPr>
      <w:r w:rsidRPr="009D589F">
        <w:rPr>
          <w:lang w:val="ru-RU"/>
        </w:rPr>
        <w:lastRenderedPageBreak/>
        <w:t xml:space="preserve">-расширение представлений о деятельности экологической направленности. </w:t>
      </w:r>
    </w:p>
    <w:p w:rsidR="00DB6FCD" w:rsidRPr="009D589F" w:rsidRDefault="00DB6FCD" w:rsidP="00DB6FCD">
      <w:pPr>
        <w:pStyle w:val="af5"/>
        <w:ind w:firstLine="567"/>
        <w:jc w:val="both"/>
        <w:rPr>
          <w:lang w:val="ru-RU"/>
        </w:rPr>
      </w:pPr>
      <w:r w:rsidRPr="009D589F">
        <w:rPr>
          <w:lang w:val="ru-RU"/>
        </w:rPr>
        <w:t xml:space="preserve">Ценности научного познания: </w:t>
      </w:r>
    </w:p>
    <w:p w:rsidR="00DB6FCD" w:rsidRPr="009D589F" w:rsidRDefault="00DB6FCD" w:rsidP="00DB6FCD">
      <w:pPr>
        <w:pStyle w:val="af5"/>
        <w:ind w:firstLine="567"/>
        <w:jc w:val="both"/>
        <w:rPr>
          <w:lang w:val="ru-RU"/>
        </w:rPr>
      </w:pPr>
      <w:r w:rsidRPr="009D589F">
        <w:rPr>
          <w:lang w:val="ru-RU"/>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w:t>
      </w:r>
    </w:p>
    <w:p w:rsidR="00DB6FCD" w:rsidRPr="009D589F" w:rsidRDefault="00DB6FCD" w:rsidP="00DB6FCD">
      <w:pPr>
        <w:pStyle w:val="af5"/>
        <w:ind w:firstLine="567"/>
        <w:jc w:val="both"/>
        <w:rPr>
          <w:lang w:val="ru-RU"/>
        </w:rPr>
      </w:pPr>
      <w:r w:rsidRPr="009D589F">
        <w:rPr>
          <w:lang w:val="ru-RU"/>
        </w:rPr>
        <w:t xml:space="preserve">-понимание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 </w:t>
      </w:r>
    </w:p>
    <w:p w:rsidR="00DB6FCD" w:rsidRPr="009D589F" w:rsidRDefault="00DB6FCD" w:rsidP="00DB6FCD">
      <w:pPr>
        <w:pStyle w:val="af5"/>
        <w:ind w:firstLine="567"/>
        <w:jc w:val="both"/>
        <w:rPr>
          <w:lang w:val="ru-RU"/>
        </w:rPr>
      </w:pPr>
      <w:r w:rsidRPr="009D589F">
        <w:rPr>
          <w:lang w:val="ru-RU"/>
        </w:rPr>
        <w:t>-способность применять научные знания для реализации принципов безопасного поведения (способность предвидеть</w:t>
      </w:r>
      <w:r w:rsidRPr="009D589F">
        <w:rPr>
          <w:rFonts w:asciiTheme="minorHAnsi" w:eastAsiaTheme="minorHAnsi" w:hAnsiTheme="minorHAnsi" w:cstheme="minorBidi"/>
          <w:lang w:val="ru-RU" w:eastAsia="en-US"/>
        </w:rPr>
        <w:t xml:space="preserve"> </w:t>
      </w:r>
      <w:r w:rsidRPr="009D589F">
        <w:rPr>
          <w:lang w:val="ru-RU"/>
        </w:rPr>
        <w:t>опасные, экстремальные и чрезвычайные ситуации, по возможности избегать их, безопасно действовать в таких ситуациях).</w:t>
      </w:r>
    </w:p>
    <w:p w:rsidR="00DB6FCD" w:rsidRPr="009D589F" w:rsidRDefault="00DB6FCD" w:rsidP="00DB6FCD">
      <w:pPr>
        <w:pStyle w:val="af5"/>
        <w:ind w:firstLine="567"/>
        <w:jc w:val="both"/>
        <w:rPr>
          <w:lang w:val="ru-RU"/>
        </w:rPr>
      </w:pPr>
      <w:r w:rsidRPr="009D589F">
        <w:rPr>
          <w:lang w:val="ru-RU"/>
        </w:rPr>
        <w:t xml:space="preserve">МЕТАПРЕДМЕТНЫЕ РЕЗУЛЬТАТЫ </w:t>
      </w:r>
    </w:p>
    <w:p w:rsidR="00DB6FCD" w:rsidRPr="009D589F" w:rsidRDefault="00DB6FCD" w:rsidP="00DB6FCD">
      <w:pPr>
        <w:pStyle w:val="af5"/>
        <w:ind w:firstLine="567"/>
        <w:jc w:val="both"/>
        <w:rPr>
          <w:lang w:val="ru-RU"/>
        </w:rPr>
      </w:pPr>
      <w:r w:rsidRPr="009D589F">
        <w:rPr>
          <w:lang w:val="ru-RU"/>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DB6FCD" w:rsidRPr="009D589F" w:rsidRDefault="00DB6FCD" w:rsidP="00DB6FCD">
      <w:pPr>
        <w:pStyle w:val="af5"/>
        <w:ind w:firstLine="567"/>
        <w:jc w:val="both"/>
        <w:rPr>
          <w:lang w:val="ru-RU"/>
        </w:rPr>
      </w:pPr>
      <w:r w:rsidRPr="009D589F">
        <w:rPr>
          <w:lang w:val="ru-RU"/>
        </w:rPr>
        <w:t xml:space="preserve"> Овладение универсальными познавательными действиями: </w:t>
      </w:r>
    </w:p>
    <w:p w:rsidR="00DB6FCD" w:rsidRPr="009D589F" w:rsidRDefault="00DB6FCD" w:rsidP="00DB6FCD">
      <w:pPr>
        <w:pStyle w:val="af5"/>
        <w:ind w:firstLine="567"/>
        <w:jc w:val="both"/>
        <w:rPr>
          <w:lang w:val="ru-RU"/>
        </w:rPr>
      </w:pPr>
      <w:r w:rsidRPr="009D589F">
        <w:rPr>
          <w:lang w:val="ru-RU"/>
        </w:rPr>
        <w:t xml:space="preserve">1) базовые логические действия: </w:t>
      </w:r>
    </w:p>
    <w:p w:rsidR="00DB6FCD" w:rsidRPr="009D589F" w:rsidRDefault="00DB6FCD" w:rsidP="00DB6FCD">
      <w:pPr>
        <w:pStyle w:val="af5"/>
        <w:ind w:firstLine="567"/>
        <w:jc w:val="both"/>
        <w:rPr>
          <w:lang w:val="ru-RU"/>
        </w:rPr>
      </w:pPr>
      <w:r w:rsidRPr="009D589F">
        <w:rPr>
          <w:lang w:val="ru-RU"/>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w:t>
      </w:r>
    </w:p>
    <w:p w:rsidR="00DB6FCD" w:rsidRPr="009D589F" w:rsidRDefault="00DB6FCD" w:rsidP="00DB6FCD">
      <w:pPr>
        <w:pStyle w:val="af5"/>
        <w:ind w:firstLine="567"/>
        <w:jc w:val="both"/>
        <w:rPr>
          <w:lang w:val="ru-RU"/>
        </w:rPr>
      </w:pPr>
      <w:r w:rsidRPr="009D589F">
        <w:rPr>
          <w:lang w:val="ru-RU"/>
        </w:rPr>
        <w:t xml:space="preserve">-устанавливать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w:t>
      </w:r>
    </w:p>
    <w:p w:rsidR="00DB6FCD" w:rsidRPr="009D589F" w:rsidRDefault="00DB6FCD" w:rsidP="00DB6FCD">
      <w:pPr>
        <w:pStyle w:val="af5"/>
        <w:ind w:firstLine="567"/>
        <w:jc w:val="both"/>
        <w:rPr>
          <w:lang w:val="ru-RU"/>
        </w:rPr>
      </w:pPr>
      <w:r w:rsidRPr="009D589F">
        <w:rPr>
          <w:lang w:val="ru-RU"/>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rsidR="00DB6FCD" w:rsidRPr="009D589F" w:rsidRDefault="00DB6FCD" w:rsidP="00DB6FCD">
      <w:pPr>
        <w:pStyle w:val="af5"/>
        <w:ind w:firstLine="567"/>
        <w:jc w:val="both"/>
        <w:rPr>
          <w:lang w:val="ru-RU"/>
        </w:rPr>
      </w:pPr>
      <w:r w:rsidRPr="009D589F">
        <w:rPr>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DB6FCD" w:rsidRPr="009D589F" w:rsidRDefault="00DB6FCD" w:rsidP="00DB6FCD">
      <w:pPr>
        <w:pStyle w:val="af5"/>
        <w:ind w:firstLine="567"/>
        <w:jc w:val="both"/>
        <w:rPr>
          <w:lang w:val="ru-RU"/>
        </w:rPr>
      </w:pPr>
      <w:r w:rsidRPr="009D589F">
        <w:rPr>
          <w:lang w:val="ru-RU"/>
        </w:rPr>
        <w:t xml:space="preserve">-планировать и осуществлять учебные действия в условиях дефицита информации, необходимой для решения стоящей задачи; </w:t>
      </w:r>
    </w:p>
    <w:p w:rsidR="00DB6FCD" w:rsidRPr="009D589F" w:rsidRDefault="00DB6FCD" w:rsidP="00DB6FCD">
      <w:pPr>
        <w:pStyle w:val="af5"/>
        <w:ind w:firstLine="567"/>
        <w:jc w:val="both"/>
        <w:rPr>
          <w:lang w:val="ru-RU"/>
        </w:rPr>
      </w:pPr>
      <w:r w:rsidRPr="009D589F">
        <w:rPr>
          <w:lang w:val="ru-RU"/>
        </w:rPr>
        <w:t xml:space="preserve">-развивать творческое мышление при решении ситуационных задач; </w:t>
      </w:r>
    </w:p>
    <w:p w:rsidR="00DB6FCD" w:rsidRPr="009D589F" w:rsidRDefault="00DB6FCD" w:rsidP="00DB6FCD">
      <w:pPr>
        <w:pStyle w:val="af5"/>
        <w:ind w:firstLine="567"/>
        <w:jc w:val="both"/>
        <w:rPr>
          <w:lang w:val="ru-RU"/>
        </w:rPr>
      </w:pPr>
      <w:r w:rsidRPr="009D589F">
        <w:rPr>
          <w:lang w:val="ru-RU"/>
        </w:rPr>
        <w:t xml:space="preserve">2) базовые исследовательские действия: </w:t>
      </w:r>
    </w:p>
    <w:p w:rsidR="00DB6FCD" w:rsidRPr="009D589F" w:rsidRDefault="00DB6FCD" w:rsidP="00DB6FCD">
      <w:pPr>
        <w:pStyle w:val="af5"/>
        <w:ind w:firstLine="567"/>
        <w:jc w:val="both"/>
        <w:rPr>
          <w:lang w:val="ru-RU"/>
        </w:rPr>
      </w:pPr>
      <w:r w:rsidRPr="009D589F">
        <w:rPr>
          <w:lang w:val="ru-RU"/>
        </w:rPr>
        <w:t xml:space="preserve">-владеть научной терминологией, ключевыми понятиями и методами в области безопасности жизнедеятельности; </w:t>
      </w:r>
    </w:p>
    <w:p w:rsidR="00DB6FCD" w:rsidRPr="009D589F" w:rsidRDefault="00DB6FCD" w:rsidP="00DB6FCD">
      <w:pPr>
        <w:pStyle w:val="af5"/>
        <w:ind w:firstLine="567"/>
        <w:jc w:val="both"/>
        <w:rPr>
          <w:lang w:val="ru-RU"/>
        </w:rPr>
      </w:pPr>
      <w:r w:rsidRPr="009D589F">
        <w:rPr>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DB6FCD" w:rsidRPr="009D589F" w:rsidRDefault="00DB6FCD" w:rsidP="00DB6FCD">
      <w:pPr>
        <w:pStyle w:val="af5"/>
        <w:ind w:firstLine="567"/>
        <w:jc w:val="both"/>
        <w:rPr>
          <w:lang w:val="ru-RU"/>
        </w:rPr>
      </w:pPr>
      <w:r w:rsidRPr="009D589F">
        <w:rPr>
          <w:lang w:val="ru-RU"/>
        </w:rPr>
        <w:t xml:space="preserve">-анализировать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w:t>
      </w:r>
    </w:p>
    <w:p w:rsidR="00DB6FCD" w:rsidRPr="009D589F" w:rsidRDefault="00DB6FCD" w:rsidP="00DB6FCD">
      <w:pPr>
        <w:pStyle w:val="af5"/>
        <w:ind w:firstLine="567"/>
        <w:jc w:val="both"/>
        <w:rPr>
          <w:lang w:val="ru-RU"/>
        </w:rPr>
      </w:pPr>
      <w:r w:rsidRPr="009D589F">
        <w:rPr>
          <w:lang w:val="ru-RU"/>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DB6FCD" w:rsidRPr="009D589F" w:rsidRDefault="00DB6FCD" w:rsidP="00DB6FCD">
      <w:pPr>
        <w:pStyle w:val="af5"/>
        <w:ind w:firstLine="567"/>
        <w:jc w:val="both"/>
        <w:rPr>
          <w:lang w:val="ru-RU"/>
        </w:rPr>
      </w:pPr>
      <w:r w:rsidRPr="009D589F">
        <w:rPr>
          <w:lang w:val="ru-RU"/>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DB6FCD" w:rsidRPr="009D589F" w:rsidRDefault="00DB6FCD" w:rsidP="00DB6FCD">
      <w:pPr>
        <w:pStyle w:val="af5"/>
        <w:ind w:firstLine="567"/>
        <w:jc w:val="both"/>
        <w:rPr>
          <w:lang w:val="ru-RU"/>
        </w:rPr>
      </w:pPr>
      <w:r w:rsidRPr="009D589F">
        <w:rPr>
          <w:lang w:val="ru-RU"/>
        </w:rPr>
        <w:t xml:space="preserve">-характеризовать приобретённые знания и навыки, оценивать возможность их реализации в реальных ситуациях; </w:t>
      </w:r>
    </w:p>
    <w:p w:rsidR="00DB6FCD" w:rsidRPr="009D589F" w:rsidRDefault="00DB6FCD" w:rsidP="00DB6FCD">
      <w:pPr>
        <w:pStyle w:val="af5"/>
        <w:ind w:firstLine="567"/>
        <w:jc w:val="both"/>
        <w:rPr>
          <w:lang w:val="ru-RU"/>
        </w:rPr>
      </w:pPr>
      <w:r w:rsidRPr="009D589F">
        <w:rPr>
          <w:lang w:val="ru-RU"/>
        </w:rPr>
        <w:t xml:space="preserve">-использовать знания из других предметных областей для решения учебных задач в области безопасности жизнедеятельности; </w:t>
      </w:r>
    </w:p>
    <w:p w:rsidR="00DB6FCD" w:rsidRPr="009D589F" w:rsidRDefault="00DB6FCD" w:rsidP="00DB6FCD">
      <w:pPr>
        <w:pStyle w:val="af5"/>
        <w:ind w:firstLine="567"/>
        <w:jc w:val="both"/>
        <w:rPr>
          <w:lang w:val="ru-RU"/>
        </w:rPr>
      </w:pPr>
      <w:r w:rsidRPr="009D589F">
        <w:rPr>
          <w:lang w:val="ru-RU"/>
        </w:rPr>
        <w:t xml:space="preserve">-переносить приобретённые знания и навыки в повседневную жизнь; </w:t>
      </w:r>
    </w:p>
    <w:p w:rsidR="00DB6FCD" w:rsidRPr="009D589F" w:rsidRDefault="00DB6FCD" w:rsidP="00DB6FCD">
      <w:pPr>
        <w:pStyle w:val="af5"/>
        <w:ind w:firstLine="567"/>
        <w:jc w:val="both"/>
        <w:rPr>
          <w:lang w:val="ru-RU"/>
        </w:rPr>
      </w:pPr>
      <w:r w:rsidRPr="009D589F">
        <w:rPr>
          <w:lang w:val="ru-RU"/>
        </w:rPr>
        <w:t xml:space="preserve">3) работа с информацией: </w:t>
      </w:r>
    </w:p>
    <w:p w:rsidR="00DB6FCD" w:rsidRPr="009D589F" w:rsidRDefault="00DB6FCD" w:rsidP="00DB6FCD">
      <w:pPr>
        <w:pStyle w:val="af5"/>
        <w:ind w:firstLine="567"/>
        <w:jc w:val="both"/>
        <w:rPr>
          <w:lang w:val="ru-RU"/>
        </w:rPr>
      </w:pPr>
      <w:r w:rsidRPr="009D589F">
        <w:rPr>
          <w:lang w:val="ru-RU"/>
        </w:rPr>
        <w:lastRenderedPageBreak/>
        <w:t xml:space="preserve">-навыками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DB6FCD" w:rsidRPr="009D589F" w:rsidRDefault="00DB6FCD" w:rsidP="00DB6FCD">
      <w:pPr>
        <w:pStyle w:val="af5"/>
        <w:ind w:firstLine="567"/>
        <w:jc w:val="both"/>
        <w:rPr>
          <w:lang w:val="ru-RU"/>
        </w:rPr>
      </w:pPr>
      <w:r w:rsidRPr="009D589F">
        <w:rPr>
          <w:lang w:val="ru-RU"/>
        </w:rPr>
        <w:t xml:space="preserve">-создавать информационные блоки в различных форматах с учётом характера решаемой учебной задачи; </w:t>
      </w:r>
    </w:p>
    <w:p w:rsidR="00DB6FCD" w:rsidRPr="009D589F" w:rsidRDefault="00DB6FCD" w:rsidP="00DB6FCD">
      <w:pPr>
        <w:pStyle w:val="af5"/>
        <w:ind w:firstLine="567"/>
        <w:jc w:val="both"/>
        <w:rPr>
          <w:lang w:val="ru-RU"/>
        </w:rPr>
      </w:pPr>
      <w:r w:rsidRPr="009D589F">
        <w:rPr>
          <w:lang w:val="ru-RU"/>
        </w:rPr>
        <w:t xml:space="preserve">-самостоятельно выбирать оптимальную форму их представления; оценивать достоверность, легитимность информации, её соответствие правовым и морально-этическим нормам; </w:t>
      </w:r>
    </w:p>
    <w:p w:rsidR="00DB6FCD" w:rsidRPr="009D589F" w:rsidRDefault="00DB6FCD" w:rsidP="00DB6FCD">
      <w:pPr>
        <w:pStyle w:val="af5"/>
        <w:ind w:firstLine="567"/>
        <w:jc w:val="both"/>
        <w:rPr>
          <w:lang w:val="ru-RU"/>
        </w:rPr>
      </w:pPr>
      <w:r w:rsidRPr="009D589F">
        <w:rPr>
          <w:lang w:val="ru-RU"/>
        </w:rPr>
        <w:t xml:space="preserve">-владеть навыками по предотвращению рисков, профилактике угроз и защите от опасностей цифровой среды; </w:t>
      </w:r>
    </w:p>
    <w:p w:rsidR="00DB6FCD" w:rsidRPr="009D589F" w:rsidRDefault="00DB6FCD" w:rsidP="00DB6FCD">
      <w:pPr>
        <w:pStyle w:val="af5"/>
        <w:ind w:firstLine="567"/>
        <w:jc w:val="both"/>
        <w:rPr>
          <w:lang w:val="ru-RU"/>
        </w:rPr>
      </w:pPr>
      <w:r w:rsidRPr="009D589F">
        <w:rPr>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DB6FCD" w:rsidRPr="009D589F" w:rsidRDefault="00DB6FCD" w:rsidP="00DB6FCD">
      <w:pPr>
        <w:pStyle w:val="af5"/>
        <w:ind w:firstLine="567"/>
        <w:jc w:val="both"/>
        <w:rPr>
          <w:b/>
          <w:lang w:val="ru-RU"/>
        </w:rPr>
      </w:pPr>
      <w:r w:rsidRPr="009D589F">
        <w:rPr>
          <w:b/>
          <w:lang w:val="ru-RU"/>
        </w:rPr>
        <w:t xml:space="preserve">Овладение универсальными коммуникативными действиями: </w:t>
      </w:r>
    </w:p>
    <w:p w:rsidR="00DB6FCD" w:rsidRPr="009D589F" w:rsidRDefault="00DB6FCD" w:rsidP="009D589F">
      <w:pPr>
        <w:pStyle w:val="af5"/>
        <w:numPr>
          <w:ilvl w:val="0"/>
          <w:numId w:val="70"/>
        </w:numPr>
        <w:ind w:left="0" w:firstLine="567"/>
        <w:jc w:val="both"/>
        <w:rPr>
          <w:b/>
          <w:lang w:val="ru-RU"/>
        </w:rPr>
      </w:pPr>
      <w:r w:rsidRPr="009D589F">
        <w:rPr>
          <w:b/>
          <w:lang w:val="ru-RU"/>
        </w:rPr>
        <w:t xml:space="preserve">общение: </w:t>
      </w:r>
    </w:p>
    <w:p w:rsidR="00DB6FCD" w:rsidRPr="009D589F" w:rsidRDefault="00DB6FCD" w:rsidP="00DB6FCD">
      <w:pPr>
        <w:pStyle w:val="af5"/>
        <w:ind w:firstLine="567"/>
        <w:jc w:val="both"/>
        <w:rPr>
          <w:lang w:val="ru-RU"/>
        </w:rPr>
      </w:pPr>
      <w:r w:rsidRPr="009D589F">
        <w:rPr>
          <w:b/>
          <w:lang w:val="ru-RU"/>
        </w:rPr>
        <w:t xml:space="preserve">-осуществлять в ходе образовательной деятельности безопасную </w:t>
      </w:r>
      <w:r w:rsidRPr="009D589F">
        <w:rPr>
          <w:lang w:val="ru-RU"/>
        </w:rPr>
        <w:t xml:space="preserve">коммуникацию, переносить принципы её организации в повседневную жизнь; </w:t>
      </w:r>
    </w:p>
    <w:p w:rsidR="00DB6FCD" w:rsidRPr="009D589F" w:rsidRDefault="00DB6FCD" w:rsidP="00DB6FCD">
      <w:pPr>
        <w:pStyle w:val="af5"/>
        <w:ind w:firstLine="567"/>
        <w:jc w:val="both"/>
        <w:rPr>
          <w:lang w:val="ru-RU"/>
        </w:rPr>
      </w:pPr>
      <w:r w:rsidRPr="009D589F">
        <w:rPr>
          <w:lang w:val="ru-RU"/>
        </w:rPr>
        <w:t xml:space="preserve">-распознавать вербальные и невербальные средства общения; понимать значение социальных знаков; </w:t>
      </w:r>
    </w:p>
    <w:p w:rsidR="00DB6FCD" w:rsidRPr="009D589F" w:rsidRDefault="00DB6FCD" w:rsidP="00DB6FCD">
      <w:pPr>
        <w:pStyle w:val="af5"/>
        <w:ind w:firstLine="567"/>
        <w:jc w:val="both"/>
        <w:rPr>
          <w:lang w:val="ru-RU"/>
        </w:rPr>
      </w:pPr>
      <w:r w:rsidRPr="009D589F">
        <w:rPr>
          <w:lang w:val="ru-RU"/>
        </w:rPr>
        <w:t xml:space="preserve">-определять признаки деструктивного общения; </w:t>
      </w:r>
    </w:p>
    <w:p w:rsidR="00DB6FCD" w:rsidRPr="009D589F" w:rsidRDefault="00DB6FCD" w:rsidP="00DB6FCD">
      <w:pPr>
        <w:pStyle w:val="af5"/>
        <w:ind w:firstLine="567"/>
        <w:jc w:val="both"/>
        <w:rPr>
          <w:lang w:val="ru-RU"/>
        </w:rPr>
      </w:pPr>
      <w:r w:rsidRPr="009D589F">
        <w:rPr>
          <w:lang w:val="ru-RU"/>
        </w:rPr>
        <w:t xml:space="preserve">-владеть приёмами безопасного межличностного и группового общения, безопасными действиями по избеганию конфликтных ситуаций; </w:t>
      </w:r>
    </w:p>
    <w:p w:rsidR="00DB6FCD" w:rsidRPr="009D589F" w:rsidRDefault="00DB6FCD" w:rsidP="00DB6FCD">
      <w:pPr>
        <w:pStyle w:val="af5"/>
        <w:ind w:firstLine="567"/>
        <w:jc w:val="both"/>
        <w:rPr>
          <w:lang w:val="ru-RU"/>
        </w:rPr>
      </w:pPr>
      <w:r w:rsidRPr="009D589F">
        <w:rPr>
          <w:lang w:val="ru-RU"/>
        </w:rPr>
        <w:t>-аргументированно, логично и ясно излагать свою точку зрения с использованием языковых средств;</w:t>
      </w:r>
    </w:p>
    <w:p w:rsidR="00DB6FCD" w:rsidRPr="009D589F" w:rsidRDefault="00DB6FCD" w:rsidP="00DB6FCD">
      <w:pPr>
        <w:pStyle w:val="af5"/>
        <w:ind w:firstLine="567"/>
        <w:jc w:val="both"/>
        <w:rPr>
          <w:lang w:val="ru-RU"/>
        </w:rPr>
      </w:pPr>
      <w:r w:rsidRPr="009D589F">
        <w:rPr>
          <w:lang w:val="ru-RU"/>
        </w:rPr>
        <w:t xml:space="preserve">2) совместная деятельность: </w:t>
      </w:r>
    </w:p>
    <w:p w:rsidR="00DB6FCD" w:rsidRPr="009D589F" w:rsidRDefault="00DB6FCD" w:rsidP="00DB6FCD">
      <w:pPr>
        <w:pStyle w:val="af5"/>
        <w:ind w:firstLine="567"/>
        <w:jc w:val="both"/>
        <w:rPr>
          <w:lang w:val="ru-RU"/>
        </w:rPr>
      </w:pPr>
      <w:r w:rsidRPr="009D589F">
        <w:rPr>
          <w:lang w:val="ru-RU"/>
        </w:rPr>
        <w:t xml:space="preserve">-понимать и использовать преимущества командной и индивидуальной работы в конкретной учебной ситуации; </w:t>
      </w:r>
    </w:p>
    <w:p w:rsidR="00DB6FCD" w:rsidRPr="009D589F" w:rsidRDefault="00DB6FCD" w:rsidP="00DB6FCD">
      <w:pPr>
        <w:pStyle w:val="af5"/>
        <w:ind w:firstLine="567"/>
        <w:jc w:val="both"/>
        <w:rPr>
          <w:lang w:val="ru-RU"/>
        </w:rPr>
      </w:pPr>
      <w:r w:rsidRPr="009D589F">
        <w:rPr>
          <w:lang w:val="ru-RU"/>
        </w:rPr>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DB6FCD" w:rsidRPr="009D589F" w:rsidRDefault="00DB6FCD" w:rsidP="00DB6FCD">
      <w:pPr>
        <w:pStyle w:val="af5"/>
        <w:ind w:firstLine="567"/>
        <w:jc w:val="both"/>
        <w:rPr>
          <w:lang w:val="ru-RU"/>
        </w:rPr>
      </w:pPr>
      <w:r w:rsidRPr="009D589F">
        <w:rPr>
          <w:lang w:val="ru-RU"/>
        </w:rPr>
        <w:t xml:space="preserve">-оценивать свой вклад и вклад каждого участника команды в общий результат по совместно разработанным критериям; </w:t>
      </w:r>
    </w:p>
    <w:p w:rsidR="00DB6FCD" w:rsidRPr="009D589F" w:rsidRDefault="00DB6FCD" w:rsidP="00DB6FCD">
      <w:pPr>
        <w:pStyle w:val="af5"/>
        <w:ind w:firstLine="567"/>
        <w:jc w:val="both"/>
        <w:rPr>
          <w:lang w:val="ru-RU"/>
        </w:rPr>
      </w:pPr>
      <w:r w:rsidRPr="009D589F">
        <w:rPr>
          <w:lang w:val="ru-RU"/>
        </w:rP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rsidR="00DB6FCD" w:rsidRPr="009D589F" w:rsidRDefault="00DB6FCD" w:rsidP="00DB6FCD">
      <w:pPr>
        <w:pStyle w:val="af5"/>
        <w:ind w:firstLine="567"/>
        <w:jc w:val="both"/>
        <w:rPr>
          <w:b/>
          <w:lang w:val="ru-RU"/>
        </w:rPr>
      </w:pPr>
      <w:r w:rsidRPr="009D589F">
        <w:rPr>
          <w:b/>
          <w:lang w:val="ru-RU"/>
        </w:rPr>
        <w:t xml:space="preserve">Овладение универсальными регулятивными действиями: </w:t>
      </w:r>
    </w:p>
    <w:p w:rsidR="00DB6FCD" w:rsidRPr="009D589F" w:rsidRDefault="00DB6FCD" w:rsidP="009D589F">
      <w:pPr>
        <w:pStyle w:val="af5"/>
        <w:numPr>
          <w:ilvl w:val="0"/>
          <w:numId w:val="71"/>
        </w:numPr>
        <w:ind w:left="0" w:firstLine="567"/>
        <w:jc w:val="both"/>
        <w:rPr>
          <w:b/>
          <w:lang w:val="ru-RU"/>
        </w:rPr>
      </w:pPr>
      <w:r w:rsidRPr="009D589F">
        <w:rPr>
          <w:b/>
          <w:lang w:val="ru-RU"/>
        </w:rPr>
        <w:t xml:space="preserve">самоорганизация: </w:t>
      </w:r>
    </w:p>
    <w:p w:rsidR="00DB6FCD" w:rsidRPr="009D589F" w:rsidRDefault="00DB6FCD" w:rsidP="00DB6FCD">
      <w:pPr>
        <w:pStyle w:val="af5"/>
        <w:ind w:firstLine="567"/>
        <w:jc w:val="both"/>
        <w:rPr>
          <w:lang w:val="ru-RU"/>
        </w:rPr>
      </w:pPr>
      <w:r w:rsidRPr="009D589F">
        <w:rPr>
          <w:lang w:val="ru-RU"/>
        </w:rPr>
        <w:t xml:space="preserve">-ставить и формулировать собственные задачи в образовательной деятельности и жизненных ситуациях; </w:t>
      </w:r>
    </w:p>
    <w:p w:rsidR="00DB6FCD" w:rsidRPr="009D589F" w:rsidRDefault="00DB6FCD" w:rsidP="00DB6FCD">
      <w:pPr>
        <w:pStyle w:val="af5"/>
        <w:ind w:firstLine="567"/>
        <w:jc w:val="both"/>
        <w:rPr>
          <w:lang w:val="ru-RU"/>
        </w:rPr>
      </w:pPr>
      <w:r w:rsidRPr="009D589F">
        <w:rPr>
          <w:lang w:val="ru-RU"/>
        </w:rPr>
        <w:t xml:space="preserve">-самостоятельно выявлять проблемные вопросы, выбирать оптимальный способ и составлять план их решения в конкретных условиях; </w:t>
      </w:r>
    </w:p>
    <w:p w:rsidR="00DB6FCD" w:rsidRPr="009D589F" w:rsidRDefault="00DB6FCD" w:rsidP="00DB6FCD">
      <w:pPr>
        <w:pStyle w:val="af5"/>
        <w:ind w:firstLine="567"/>
        <w:jc w:val="both"/>
        <w:rPr>
          <w:lang w:val="ru-RU"/>
        </w:rPr>
      </w:pPr>
      <w:r w:rsidRPr="009D589F">
        <w:rPr>
          <w:lang w:val="ru-RU"/>
        </w:rPr>
        <w:t xml:space="preserve">-делать осознанный выбор в новой ситуации, аргументировать его; брать ответственность за своё решение; </w:t>
      </w:r>
    </w:p>
    <w:p w:rsidR="00DB6FCD" w:rsidRPr="009D589F" w:rsidRDefault="00DB6FCD" w:rsidP="00DB6FCD">
      <w:pPr>
        <w:pStyle w:val="af5"/>
        <w:ind w:firstLine="567"/>
        <w:jc w:val="both"/>
        <w:rPr>
          <w:lang w:val="ru-RU"/>
        </w:rPr>
      </w:pPr>
      <w:r w:rsidRPr="009D589F">
        <w:rPr>
          <w:lang w:val="ru-RU"/>
        </w:rPr>
        <w:t xml:space="preserve">-оценивать приобретённый опыт; расширять познания в области безопасности жизнедеятельности на основе личных предпочтений и за счёт привлечения научно-практических знаний из других предметных областей; </w:t>
      </w:r>
    </w:p>
    <w:p w:rsidR="00DB6FCD" w:rsidRPr="009D589F" w:rsidRDefault="00DB6FCD" w:rsidP="00DB6FCD">
      <w:pPr>
        <w:pStyle w:val="af5"/>
        <w:ind w:firstLine="567"/>
        <w:jc w:val="both"/>
        <w:rPr>
          <w:lang w:val="ru-RU"/>
        </w:rPr>
      </w:pPr>
      <w:r w:rsidRPr="009D589F">
        <w:rPr>
          <w:lang w:val="ru-RU"/>
        </w:rPr>
        <w:t xml:space="preserve">-повышать образовательный и культурный уровень; </w:t>
      </w:r>
    </w:p>
    <w:p w:rsidR="00DB6FCD" w:rsidRPr="009D589F" w:rsidRDefault="00DB6FCD" w:rsidP="00DB6FCD">
      <w:pPr>
        <w:pStyle w:val="af5"/>
        <w:ind w:firstLine="567"/>
        <w:jc w:val="both"/>
        <w:rPr>
          <w:lang w:val="ru-RU"/>
        </w:rPr>
      </w:pPr>
      <w:r w:rsidRPr="009D589F">
        <w:rPr>
          <w:lang w:val="ru-RU"/>
        </w:rPr>
        <w:t xml:space="preserve">2) самоконтроль: </w:t>
      </w:r>
    </w:p>
    <w:p w:rsidR="00DB6FCD" w:rsidRPr="009D589F" w:rsidRDefault="00DB6FCD" w:rsidP="00DB6FCD">
      <w:pPr>
        <w:pStyle w:val="af5"/>
        <w:ind w:firstLine="567"/>
        <w:jc w:val="both"/>
        <w:rPr>
          <w:lang w:val="ru-RU"/>
        </w:rPr>
      </w:pPr>
      <w:r w:rsidRPr="009D589F">
        <w:rPr>
          <w:lang w:val="ru-RU"/>
        </w:rPr>
        <w:t xml:space="preserve">-оценивать образовательные ситуации; </w:t>
      </w:r>
    </w:p>
    <w:p w:rsidR="00DB6FCD" w:rsidRPr="009D589F" w:rsidRDefault="00DB6FCD" w:rsidP="00DB6FCD">
      <w:pPr>
        <w:pStyle w:val="af5"/>
        <w:ind w:firstLine="567"/>
        <w:jc w:val="both"/>
        <w:rPr>
          <w:lang w:val="ru-RU"/>
        </w:rPr>
      </w:pPr>
      <w:r w:rsidRPr="009D589F">
        <w:rPr>
          <w:lang w:val="ru-RU"/>
        </w:rPr>
        <w:t xml:space="preserve">-предвидеть трудности, которые могут возникнуть при их разрешении; </w:t>
      </w:r>
    </w:p>
    <w:p w:rsidR="00DB6FCD" w:rsidRPr="009D589F" w:rsidRDefault="00DB6FCD" w:rsidP="00DB6FCD">
      <w:pPr>
        <w:pStyle w:val="af5"/>
        <w:ind w:firstLine="567"/>
        <w:jc w:val="both"/>
        <w:rPr>
          <w:lang w:val="ru-RU"/>
        </w:rPr>
      </w:pPr>
      <w:r w:rsidRPr="009D589F">
        <w:rPr>
          <w:lang w:val="ru-RU"/>
        </w:rPr>
        <w:t>-вносить коррективы в свою деятельность;</w:t>
      </w:r>
    </w:p>
    <w:p w:rsidR="00DB6FCD" w:rsidRPr="009D589F" w:rsidRDefault="00DB6FCD" w:rsidP="00DB6FCD">
      <w:pPr>
        <w:pStyle w:val="af5"/>
        <w:ind w:firstLine="567"/>
        <w:jc w:val="both"/>
        <w:rPr>
          <w:lang w:val="ru-RU"/>
        </w:rPr>
      </w:pPr>
      <w:r w:rsidRPr="009D589F">
        <w:rPr>
          <w:lang w:val="ru-RU"/>
        </w:rPr>
        <w:t xml:space="preserve">-контролировать соответствие результатов целям; </w:t>
      </w:r>
    </w:p>
    <w:p w:rsidR="00DB6FCD" w:rsidRPr="009D589F" w:rsidRDefault="00DB6FCD" w:rsidP="00DB6FCD">
      <w:pPr>
        <w:pStyle w:val="af5"/>
        <w:ind w:firstLine="567"/>
        <w:jc w:val="both"/>
        <w:rPr>
          <w:lang w:val="ru-RU"/>
        </w:rPr>
      </w:pPr>
      <w:r w:rsidRPr="009D589F">
        <w:rPr>
          <w:lang w:val="ru-RU"/>
        </w:rPr>
        <w:lastRenderedPageBreak/>
        <w:t>-использовать приёмы рефлексии для анализа и оценки образовательной ситуации, выбора оптимального решения;</w:t>
      </w:r>
    </w:p>
    <w:p w:rsidR="00DB6FCD" w:rsidRPr="009D589F" w:rsidRDefault="00DB6FCD" w:rsidP="00DB6FCD">
      <w:pPr>
        <w:pStyle w:val="af5"/>
        <w:ind w:firstLine="567"/>
        <w:jc w:val="both"/>
        <w:rPr>
          <w:lang w:val="ru-RU"/>
        </w:rPr>
      </w:pPr>
      <w:r w:rsidRPr="009D589F">
        <w:rPr>
          <w:lang w:val="ru-RU"/>
        </w:rPr>
        <w:t xml:space="preserve"> 3) принятие себя и других: </w:t>
      </w:r>
    </w:p>
    <w:p w:rsidR="00DB6FCD" w:rsidRPr="009D589F" w:rsidRDefault="00DB6FCD" w:rsidP="00DB6FCD">
      <w:pPr>
        <w:pStyle w:val="af5"/>
        <w:ind w:firstLine="567"/>
        <w:jc w:val="both"/>
        <w:rPr>
          <w:lang w:val="ru-RU"/>
        </w:rPr>
      </w:pPr>
      <w:r w:rsidRPr="009D589F">
        <w:rPr>
          <w:lang w:val="ru-RU"/>
        </w:rPr>
        <w:t xml:space="preserve">-принимать себя, понимая свои недостатки и достоинства, невозможность контроля всего вокруг; </w:t>
      </w:r>
    </w:p>
    <w:p w:rsidR="00DB6FCD" w:rsidRPr="009D589F" w:rsidRDefault="00DB6FCD" w:rsidP="00DB6FCD">
      <w:pPr>
        <w:pStyle w:val="af5"/>
        <w:ind w:firstLine="567"/>
        <w:jc w:val="both"/>
        <w:rPr>
          <w:lang w:val="ru-RU"/>
        </w:rPr>
      </w:pPr>
      <w:r w:rsidRPr="009D589F">
        <w:rPr>
          <w:lang w:val="ru-RU"/>
        </w:rPr>
        <w:t xml:space="preserve">-принимать мотивы и аргументы других при анализе и оценке образовательной ситуации; </w:t>
      </w:r>
    </w:p>
    <w:p w:rsidR="00DB6FCD" w:rsidRPr="009D589F" w:rsidRDefault="00DB6FCD" w:rsidP="00DB6FCD">
      <w:pPr>
        <w:pStyle w:val="af5"/>
        <w:ind w:firstLine="567"/>
        <w:jc w:val="both"/>
        <w:rPr>
          <w:lang w:val="ru-RU"/>
        </w:rPr>
      </w:pPr>
      <w:r w:rsidRPr="009D589F">
        <w:rPr>
          <w:lang w:val="ru-RU"/>
        </w:rPr>
        <w:t>-признавать право на ошибку свою и чужую.</w:t>
      </w:r>
    </w:p>
    <w:p w:rsidR="00B84A90" w:rsidRPr="009D589F" w:rsidRDefault="00B84A90" w:rsidP="00DB6FCD">
      <w:pPr>
        <w:pStyle w:val="af5"/>
        <w:ind w:firstLine="567"/>
        <w:jc w:val="both"/>
        <w:rPr>
          <w:lang w:val="ru-RU"/>
        </w:rPr>
      </w:pPr>
    </w:p>
    <w:p w:rsidR="000757CA" w:rsidRPr="009D589F" w:rsidRDefault="000757CA" w:rsidP="00F1103D">
      <w:pPr>
        <w:spacing w:after="0" w:line="240" w:lineRule="atLeast"/>
        <w:ind w:left="6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«Физическая культура»</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Планируемые результаты освоения программы по физической культуре на уровне среднего общего образования.</w:t>
      </w:r>
    </w:p>
    <w:p w:rsidR="000757CA" w:rsidRPr="009D589F" w:rsidRDefault="000757CA"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0757CA" w:rsidRPr="009D589F" w:rsidRDefault="000757CA" w:rsidP="009D589F">
      <w:pPr>
        <w:numPr>
          <w:ilvl w:val="0"/>
          <w:numId w:val="62"/>
        </w:num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гражданского воспитания:</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гражданской позиции обучающегося как активного и ответственного члена российского общества;</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осознание своих конституционных прав и обязанностей, уважение закона и правопорядка;</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принятие традиционных национальных, общечеловеческих гуманистических и демократических ценностей;</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умение взаимодействовать с социальными институтами в соответствии с их функциями и назначением;</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к гуманитарной и волонтёрской деятельности;</w:t>
      </w:r>
    </w:p>
    <w:p w:rsidR="000757CA" w:rsidRPr="009D589F" w:rsidRDefault="000757CA" w:rsidP="009D589F">
      <w:pPr>
        <w:numPr>
          <w:ilvl w:val="0"/>
          <w:numId w:val="62"/>
        </w:num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патриотического воспитания:</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идейную убеждённость, готовность к служению и защите Отечества, ответственность за его судьбу;</w:t>
      </w:r>
    </w:p>
    <w:p w:rsidR="000757CA" w:rsidRPr="009D589F" w:rsidRDefault="000757CA" w:rsidP="009D589F">
      <w:pPr>
        <w:numPr>
          <w:ilvl w:val="0"/>
          <w:numId w:val="62"/>
        </w:num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духовно-нравственного воспитания: </w:t>
      </w:r>
    </w:p>
    <w:p w:rsidR="000757CA" w:rsidRPr="009D589F" w:rsidRDefault="000757CA"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осознание духовных ценностей российского народа; </w:t>
      </w:r>
    </w:p>
    <w:p w:rsidR="000757CA" w:rsidRPr="009D589F" w:rsidRDefault="000757CA"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нравственного сознания, этического поведения; способность оценивать ситуацию</w:t>
      </w:r>
      <w:r w:rsidR="006467AD" w:rsidRPr="009D589F">
        <w:rPr>
          <w:rFonts w:ascii="Times New Roman" w:hAnsi="Times New Roman" w:cs="Times New Roman"/>
          <w:sz w:val="24"/>
          <w:szCs w:val="24"/>
          <w:lang w:bidi="ru-RU"/>
        </w:rPr>
        <w:t xml:space="preserve"> и принимать осознанные решения </w:t>
      </w:r>
      <w:r w:rsidRPr="009D589F">
        <w:rPr>
          <w:rFonts w:ascii="Times New Roman" w:hAnsi="Times New Roman" w:cs="Times New Roman"/>
          <w:sz w:val="24"/>
          <w:szCs w:val="24"/>
          <w:lang w:bidi="ru-RU"/>
        </w:rPr>
        <w:t>ориентируясь на морально-нравственные нормы и ценности;</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осознание личного вклада в построение устойчивого будущего;</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57CA" w:rsidRPr="009D589F" w:rsidRDefault="000757CA" w:rsidP="009D589F">
      <w:pPr>
        <w:numPr>
          <w:ilvl w:val="0"/>
          <w:numId w:val="62"/>
        </w:num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эстетического воспитания:</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эстетическое отношение к миру, включая эстетику быта, научного и технического творчества, спорта, труда, общественных отношений;</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готовность к самовыражению в разных видах искусства, стремление проявлять качества творческой личности;</w:t>
      </w:r>
    </w:p>
    <w:p w:rsidR="000757CA" w:rsidRPr="009D589F" w:rsidRDefault="000757CA" w:rsidP="009D589F">
      <w:pPr>
        <w:numPr>
          <w:ilvl w:val="0"/>
          <w:numId w:val="62"/>
        </w:num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физического воспитания:</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здорового и безопасного образа жизни, ответственного отношения к своему здоровью;</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потребность в физическом совершенствовании, занятиях спортивно-оздоровительной деятельностью;</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активное неприятие вредных привычек и иных форм причинения вреда физическому и психическому здоровью;</w:t>
      </w:r>
    </w:p>
    <w:p w:rsidR="000757CA" w:rsidRPr="009D589F" w:rsidRDefault="000757CA" w:rsidP="009D589F">
      <w:pPr>
        <w:numPr>
          <w:ilvl w:val="0"/>
          <w:numId w:val="62"/>
        </w:num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трудового воспитания:</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к труду, осознание приобретённых умений и навыков, трудолюбие;</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готовность и способность к образованию и самообразованию на протяжении всей жизни;</w:t>
      </w:r>
    </w:p>
    <w:p w:rsidR="000757CA" w:rsidRPr="009D589F" w:rsidRDefault="000757CA" w:rsidP="009D589F">
      <w:pPr>
        <w:numPr>
          <w:ilvl w:val="0"/>
          <w:numId w:val="62"/>
        </w:num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экологического воспитания:</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планирование и осуществление действий в окружающей среде на основе знания целей устойчивого развития человечества;</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расширение опыта деятельности экологической направленности.</w:t>
      </w:r>
    </w:p>
    <w:p w:rsidR="000757CA" w:rsidRPr="009D589F" w:rsidRDefault="000757CA" w:rsidP="009D589F">
      <w:pPr>
        <w:numPr>
          <w:ilvl w:val="0"/>
          <w:numId w:val="62"/>
        </w:num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ценности научного познания:</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совершенствование языковой и читательской культуры как средства взаимодействия между людьми и познанием мира;</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0757CA" w:rsidRPr="009D589F" w:rsidRDefault="000757CA"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467AD" w:rsidRPr="009D589F" w:rsidRDefault="000757CA"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следующие </w:t>
      </w:r>
      <w:r w:rsidRPr="009D589F">
        <w:rPr>
          <w:rFonts w:ascii="Times New Roman" w:hAnsi="Times New Roman" w:cs="Times New Roman"/>
          <w:b/>
          <w:sz w:val="24"/>
          <w:szCs w:val="24"/>
          <w:lang w:bidi="ru-RU"/>
        </w:rPr>
        <w:t>базовые логические действия</w:t>
      </w:r>
      <w:r w:rsidRPr="009D589F">
        <w:rPr>
          <w:rFonts w:ascii="Times New Roman" w:hAnsi="Times New Roman" w:cs="Times New Roman"/>
          <w:sz w:val="24"/>
          <w:szCs w:val="24"/>
          <w:lang w:bidi="ru-RU"/>
        </w:rPr>
        <w:t xml:space="preserve"> как часть познавательных универсальных учебных действий: </w:t>
      </w:r>
    </w:p>
    <w:p w:rsidR="000757CA" w:rsidRPr="009D589F" w:rsidRDefault="006467AD"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самостоятельно формулировать и актуализировать проблему, рассматривать её всесторонне;</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устанавливать существенный признак или основания</w:t>
      </w:r>
      <w:r w:rsidRPr="009D589F">
        <w:rPr>
          <w:rFonts w:ascii="Times New Roman" w:hAnsi="Times New Roman" w:cs="Times New Roman"/>
          <w:sz w:val="24"/>
          <w:szCs w:val="24"/>
          <w:lang w:bidi="ru-RU"/>
        </w:rPr>
        <w:t xml:space="preserve"> для сравнения, классификации и </w:t>
      </w:r>
      <w:r w:rsidR="000757CA" w:rsidRPr="009D589F">
        <w:rPr>
          <w:rFonts w:ascii="Times New Roman" w:hAnsi="Times New Roman" w:cs="Times New Roman"/>
          <w:sz w:val="24"/>
          <w:szCs w:val="24"/>
          <w:lang w:bidi="ru-RU"/>
        </w:rPr>
        <w:t>обобщения;</w:t>
      </w:r>
    </w:p>
    <w:p w:rsidR="006467AD"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 xml:space="preserve">определять цели деятельности, задавать параметры и критерии их достижения; выявлять закономерности и противоречия в рассматриваемых явлениях; </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разрабатывать план решения проблемы с учётом анализа имеющихся</w:t>
      </w:r>
      <w:r w:rsidRPr="009D589F">
        <w:rPr>
          <w:rFonts w:ascii="Times New Roman" w:hAnsi="Times New Roman" w:cs="Times New Roman"/>
          <w:sz w:val="24"/>
          <w:szCs w:val="24"/>
          <w:lang w:bidi="ru-RU"/>
        </w:rPr>
        <w:t xml:space="preserve"> </w:t>
      </w:r>
      <w:r w:rsidR="000757CA" w:rsidRPr="009D589F">
        <w:rPr>
          <w:rFonts w:ascii="Times New Roman" w:hAnsi="Times New Roman" w:cs="Times New Roman"/>
          <w:sz w:val="24"/>
          <w:szCs w:val="24"/>
          <w:lang w:bidi="ru-RU"/>
        </w:rPr>
        <w:t>материальных и нематериальных ресурсов;</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вносить коррективы в деятельность, оценивать соответствие результатов целям, оценивать риски последствий деятельности;</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w:t>
      </w:r>
      <w:r w:rsidR="000757CA" w:rsidRPr="009D589F">
        <w:rPr>
          <w:rFonts w:ascii="Times New Roman" w:hAnsi="Times New Roman" w:cs="Times New Roman"/>
          <w:sz w:val="24"/>
          <w:szCs w:val="24"/>
          <w:lang w:bidi="ru-RU"/>
        </w:rPr>
        <w:t>координировать и выполнять работу в условиях реального, виртуального и комбинированного взаимодействия;</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развивать креативное мышление при решении жизненных проблем.</w:t>
      </w:r>
    </w:p>
    <w:p w:rsidR="000757CA" w:rsidRPr="009D589F" w:rsidRDefault="000757CA"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следующие </w:t>
      </w:r>
      <w:r w:rsidRPr="009D589F">
        <w:rPr>
          <w:rFonts w:ascii="Times New Roman" w:hAnsi="Times New Roman" w:cs="Times New Roman"/>
          <w:b/>
          <w:sz w:val="24"/>
          <w:szCs w:val="24"/>
          <w:lang w:bidi="ru-RU"/>
        </w:rPr>
        <w:t>базовые исследовательские действия</w:t>
      </w:r>
      <w:r w:rsidRPr="009D589F">
        <w:rPr>
          <w:rFonts w:ascii="Times New Roman" w:hAnsi="Times New Roman" w:cs="Times New Roman"/>
          <w:sz w:val="24"/>
          <w:szCs w:val="24"/>
          <w:lang w:bidi="ru-RU"/>
        </w:rPr>
        <w:t xml:space="preserve"> как часть познавательных универсальных учебных действий:</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формирование научного типа мышления, владение научной терминологией, ключевыми понятиями и методами;</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ставить и формулировать собственные задачи в образовательной деятельности и жизненных ситуациях;</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467AD"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467AD"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 xml:space="preserve">давать оценку новым ситуациям, оценивать приобретённый опыт; </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осуществлять целенаправленный поиск переноса средств и способов действия в профессиональную среду;</w:t>
      </w:r>
    </w:p>
    <w:p w:rsidR="00B84A90" w:rsidRPr="009D589F" w:rsidRDefault="006467AD" w:rsidP="00B84A90">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уметь переносить знания в познавательную и практическую области жизнедеятельности;</w:t>
      </w:r>
    </w:p>
    <w:p w:rsidR="006467AD" w:rsidRPr="009D589F" w:rsidRDefault="006467AD" w:rsidP="00B84A90">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 xml:space="preserve">уметь интегрировать знания из разных предметных областей; выдвигать новые идеи, предлагать оригинальные подходы и решения; </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ставить проблемы и задачи, допускающие альтернативные решения.</w:t>
      </w:r>
    </w:p>
    <w:p w:rsidR="000757CA" w:rsidRPr="009D589F" w:rsidRDefault="000757CA"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w:t>
      </w:r>
      <w:r w:rsidRPr="009D589F">
        <w:rPr>
          <w:rFonts w:ascii="Times New Roman" w:hAnsi="Times New Roman" w:cs="Times New Roman"/>
          <w:b/>
          <w:sz w:val="24"/>
          <w:szCs w:val="24"/>
          <w:lang w:bidi="ru-RU"/>
        </w:rPr>
        <w:t>умения работать с информацией</w:t>
      </w:r>
      <w:r w:rsidRPr="009D589F">
        <w:rPr>
          <w:rFonts w:ascii="Times New Roman" w:hAnsi="Times New Roman" w:cs="Times New Roman"/>
          <w:sz w:val="24"/>
          <w:szCs w:val="24"/>
          <w:lang w:bidi="ru-RU"/>
        </w:rPr>
        <w:t xml:space="preserve"> как часть познавательных универсальных учебных действий:</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оценивать достоверность, легитимность информации, её соответствие правовым и морально-этическим нормам;</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владеть навыками распознавания и защиты информации, информационной безопасности личности.</w:t>
      </w:r>
    </w:p>
    <w:p w:rsidR="000757CA" w:rsidRPr="009D589F" w:rsidRDefault="000757CA"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w:t>
      </w:r>
      <w:r w:rsidRPr="009D589F">
        <w:rPr>
          <w:rFonts w:ascii="Times New Roman" w:hAnsi="Times New Roman" w:cs="Times New Roman"/>
          <w:b/>
          <w:sz w:val="24"/>
          <w:szCs w:val="24"/>
          <w:lang w:bidi="ru-RU"/>
        </w:rPr>
        <w:t>умения общения</w:t>
      </w:r>
      <w:r w:rsidRPr="009D589F">
        <w:rPr>
          <w:rFonts w:ascii="Times New Roman" w:hAnsi="Times New Roman" w:cs="Times New Roman"/>
          <w:sz w:val="24"/>
          <w:szCs w:val="24"/>
          <w:lang w:bidi="ru-RU"/>
        </w:rPr>
        <w:t xml:space="preserve"> как часть коммуникативных универсальных учебных действий:</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осуществлять коммуникации во всех сферах жизни;</w:t>
      </w:r>
    </w:p>
    <w:p w:rsidR="006467AD"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6467AD"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 xml:space="preserve">владеть различными способами общения и взаимодействия; аргументированно вести диалог, уметь смягчать конфликтные ситуации; </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развёрнуто и логично излагать свою точку зрения с использованием языковых средств.</w:t>
      </w:r>
    </w:p>
    <w:p w:rsidR="000757CA" w:rsidRPr="009D589F" w:rsidRDefault="000757CA"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 xml:space="preserve">У обучающегося будут сформированы </w:t>
      </w:r>
      <w:r w:rsidRPr="009D589F">
        <w:rPr>
          <w:rFonts w:ascii="Times New Roman" w:hAnsi="Times New Roman" w:cs="Times New Roman"/>
          <w:b/>
          <w:sz w:val="24"/>
          <w:szCs w:val="24"/>
          <w:lang w:bidi="ru-RU"/>
        </w:rPr>
        <w:t>умения самоорганизации</w:t>
      </w:r>
      <w:r w:rsidRPr="009D589F">
        <w:rPr>
          <w:rFonts w:ascii="Times New Roman" w:hAnsi="Times New Roman" w:cs="Times New Roman"/>
          <w:sz w:val="24"/>
          <w:szCs w:val="24"/>
          <w:lang w:bidi="ru-RU"/>
        </w:rPr>
        <w:t xml:space="preserve"> как часть регулятивных универсальных учебных действий:</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оценивать приобретённый опыт;</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способствовать формированию и проявлению широкой эрудиции в разных областях знаний;</w:t>
      </w:r>
    </w:p>
    <w:p w:rsidR="000757CA" w:rsidRPr="009D589F" w:rsidRDefault="000757CA"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постоянно повышать свой образовательный и культурный уровень;</w:t>
      </w:r>
    </w:p>
    <w:p w:rsidR="000757CA" w:rsidRPr="009D589F" w:rsidRDefault="000757CA"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w:t>
      </w:r>
      <w:r w:rsidRPr="009D589F">
        <w:rPr>
          <w:rFonts w:ascii="Times New Roman" w:hAnsi="Times New Roman" w:cs="Times New Roman"/>
          <w:b/>
          <w:sz w:val="24"/>
          <w:szCs w:val="24"/>
          <w:lang w:bidi="ru-RU"/>
        </w:rPr>
        <w:t>умения самоконтроля</w:t>
      </w:r>
      <w:r w:rsidRPr="009D589F">
        <w:rPr>
          <w:rFonts w:ascii="Times New Roman" w:hAnsi="Times New Roman" w:cs="Times New Roman"/>
          <w:sz w:val="24"/>
          <w:szCs w:val="24"/>
          <w:lang w:bidi="ru-RU"/>
        </w:rPr>
        <w:t>, принятия себя и других как часть регулятивных универсальных учебных действий:</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давать оценку новым ситуациям, вносить коррективы в деятельность, оценивать соответствие результатов целям;</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владеть навыками познавательной рефлексии как осознанием совершаемых действий и мыслительных процессов, их результатов и оснований;</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использовать приёмы рефлексии для оценки ситуации, выбора верного решения;</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оценивать риски и своевременно принимать решения по их снижению;</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принимать мотивы и аргументы других при анализе результатов деятельности;</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принимать себя, понимая свои недостатки и достоинства;</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принимать мотивы и аргументы других при анализе результатов деятельности;</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признавать своё право и право других на ошибку;</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развивать способность понимать мир с позиции другого человека.</w:t>
      </w:r>
    </w:p>
    <w:p w:rsidR="000757CA" w:rsidRPr="009D589F" w:rsidRDefault="000757CA" w:rsidP="00F1103D">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 обучающегося будут сформированы </w:t>
      </w:r>
      <w:r w:rsidRPr="009D589F">
        <w:rPr>
          <w:rFonts w:ascii="Times New Roman" w:hAnsi="Times New Roman" w:cs="Times New Roman"/>
          <w:b/>
          <w:sz w:val="24"/>
          <w:szCs w:val="24"/>
          <w:lang w:bidi="ru-RU"/>
        </w:rPr>
        <w:t>умения совместной деятельности</w:t>
      </w:r>
      <w:r w:rsidRPr="009D589F">
        <w:rPr>
          <w:rFonts w:ascii="Times New Roman" w:hAnsi="Times New Roman" w:cs="Times New Roman"/>
          <w:sz w:val="24"/>
          <w:szCs w:val="24"/>
          <w:lang w:bidi="ru-RU"/>
        </w:rPr>
        <w:t xml:space="preserve"> как часть коммуникативных универсальных учебных действий:</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понимать и использовать преимущества командной и индивидуальной работы;</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выбирать тематику и методы совместных действий с учётом общих интересов, и возможностей каждого члена коллектива;</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оценивать качество вклада своего и каждого участника команды в общий результат по разработанным критериям;</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предлагать новые проекты, оценивать идеи с позиции новизны, оригинальности, практической значимости;</w:t>
      </w:r>
    </w:p>
    <w:p w:rsidR="000757CA" w:rsidRPr="009D589F" w:rsidRDefault="006467AD" w:rsidP="00F1103D">
      <w:pPr>
        <w:spacing w:after="0" w:line="240" w:lineRule="atLeast"/>
        <w:ind w:left="6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000757CA" w:rsidRPr="009D589F">
        <w:rPr>
          <w:rFonts w:ascii="Times New Roman" w:hAnsi="Times New Roman" w:cs="Times New Roman"/>
          <w:sz w:val="24"/>
          <w:szCs w:val="24"/>
          <w:lang w:bidi="ru-RU"/>
        </w:rPr>
        <w:t>осуществлять позитивное стратегическое поведение в различных ситуациях; проявлять творчество и воображение, быть инициативным.</w:t>
      </w:r>
    </w:p>
    <w:p w:rsidR="000757CA" w:rsidRPr="009D589F" w:rsidRDefault="000757CA" w:rsidP="00F1103D">
      <w:pPr>
        <w:spacing w:after="0" w:line="240" w:lineRule="atLeast"/>
        <w:ind w:left="60" w:firstLine="567"/>
        <w:jc w:val="both"/>
        <w:rPr>
          <w:rFonts w:ascii="Times New Roman" w:hAnsi="Times New Roman" w:cs="Times New Roman"/>
          <w:b/>
          <w:sz w:val="24"/>
          <w:szCs w:val="24"/>
        </w:rPr>
      </w:pPr>
    </w:p>
    <w:p w:rsidR="00567D61" w:rsidRPr="009D589F" w:rsidRDefault="00567D61" w:rsidP="00DB6FCD">
      <w:pPr>
        <w:spacing w:after="0" w:line="240" w:lineRule="atLeast"/>
        <w:ind w:left="60" w:firstLine="567"/>
        <w:jc w:val="center"/>
        <w:rPr>
          <w:rFonts w:ascii="Times New Roman" w:hAnsi="Times New Roman" w:cs="Times New Roman"/>
          <w:b/>
          <w:sz w:val="24"/>
          <w:szCs w:val="24"/>
        </w:rPr>
      </w:pPr>
      <w:r w:rsidRPr="009D589F">
        <w:rPr>
          <w:rFonts w:ascii="Times New Roman" w:hAnsi="Times New Roman" w:cs="Times New Roman"/>
          <w:b/>
          <w:sz w:val="24"/>
          <w:szCs w:val="24"/>
        </w:rPr>
        <w:t>2.2. Рабочие программы</w:t>
      </w:r>
      <w:r w:rsidR="007B67E1" w:rsidRPr="009D589F">
        <w:rPr>
          <w:rFonts w:ascii="Times New Roman" w:hAnsi="Times New Roman" w:cs="Times New Roman"/>
          <w:b/>
          <w:sz w:val="24"/>
          <w:szCs w:val="24"/>
        </w:rPr>
        <w:t xml:space="preserve"> </w:t>
      </w:r>
      <w:r w:rsidRPr="009D589F">
        <w:rPr>
          <w:rFonts w:ascii="Times New Roman" w:hAnsi="Times New Roman" w:cs="Times New Roman"/>
          <w:b/>
          <w:sz w:val="24"/>
          <w:szCs w:val="24"/>
        </w:rPr>
        <w:t>учебных</w:t>
      </w:r>
      <w:r w:rsidR="007B67E1" w:rsidRPr="009D589F">
        <w:rPr>
          <w:rFonts w:ascii="Times New Roman" w:hAnsi="Times New Roman" w:cs="Times New Roman"/>
          <w:b/>
          <w:sz w:val="24"/>
          <w:szCs w:val="24"/>
        </w:rPr>
        <w:t xml:space="preserve"> </w:t>
      </w:r>
      <w:r w:rsidRPr="009D589F">
        <w:rPr>
          <w:rFonts w:ascii="Times New Roman" w:hAnsi="Times New Roman" w:cs="Times New Roman"/>
          <w:b/>
          <w:sz w:val="24"/>
          <w:szCs w:val="24"/>
        </w:rPr>
        <w:t>предметов</w:t>
      </w:r>
    </w:p>
    <w:p w:rsidR="00A34DF8" w:rsidRPr="009D589F" w:rsidRDefault="00A34DF8" w:rsidP="00F1103D">
      <w:pPr>
        <w:pStyle w:val="a9"/>
        <w:spacing w:after="0" w:line="240" w:lineRule="atLeast"/>
        <w:ind w:left="0" w:firstLine="567"/>
        <w:jc w:val="both"/>
        <w:rPr>
          <w:rFonts w:ascii="Times New Roman" w:hAnsi="Times New Roman" w:cs="Times New Roman"/>
          <w:b/>
          <w:sz w:val="24"/>
          <w:szCs w:val="24"/>
        </w:rPr>
      </w:pPr>
    </w:p>
    <w:p w:rsidR="00567D61" w:rsidRPr="009D589F" w:rsidRDefault="00567D6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Рабочие  программы  учебных  предметов,  курсов,  в  том  числе  внеурочной  деятельности разработаны на основе требований к результатам освоения основной образовательной программы среднего общего образования с учетом программ, включенных в ее структуру.</w:t>
      </w:r>
    </w:p>
    <w:p w:rsidR="00567D61" w:rsidRPr="009D589F" w:rsidRDefault="00567D6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Рабочие программы учебных предметов, курсов</w:t>
      </w:r>
      <w:r w:rsidR="007D723B" w:rsidRPr="009D589F">
        <w:rPr>
          <w:rFonts w:ascii="Times New Roman" w:hAnsi="Times New Roman" w:cs="Times New Roman"/>
          <w:sz w:val="24"/>
          <w:szCs w:val="24"/>
        </w:rPr>
        <w:t xml:space="preserve"> разработаны в конструкторе программ и </w:t>
      </w:r>
      <w:r w:rsidRPr="009D589F">
        <w:rPr>
          <w:rFonts w:ascii="Times New Roman" w:hAnsi="Times New Roman" w:cs="Times New Roman"/>
          <w:sz w:val="24"/>
          <w:szCs w:val="24"/>
        </w:rPr>
        <w:t xml:space="preserve"> содержат:</w:t>
      </w:r>
    </w:p>
    <w:p w:rsidR="00567D61" w:rsidRPr="009D589F" w:rsidRDefault="00567D6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 планируемые результаты освоения учебного предмета, курса;</w:t>
      </w:r>
    </w:p>
    <w:p w:rsidR="00567D61" w:rsidRPr="009D589F" w:rsidRDefault="00567D6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 содержание учебного предмета, курса;</w:t>
      </w:r>
    </w:p>
    <w:p w:rsidR="00567D61" w:rsidRPr="009D589F" w:rsidRDefault="00567D6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3)  тематическое  планирование  с  указанием  количества  часов,  отводимых  на </w:t>
      </w:r>
    </w:p>
    <w:p w:rsidR="00567D61" w:rsidRPr="009D589F" w:rsidRDefault="00567D6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освоение каждой темы.</w:t>
      </w:r>
    </w:p>
    <w:p w:rsidR="00567D61" w:rsidRPr="009D589F" w:rsidRDefault="00567D6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Рабочие программы курсов внеурочной деятельности содержат:</w:t>
      </w:r>
    </w:p>
    <w:p w:rsidR="00567D61" w:rsidRPr="009D589F" w:rsidRDefault="00567D6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 результаты освоения курса внеурочной деятельности;</w:t>
      </w:r>
    </w:p>
    <w:p w:rsidR="00567D61" w:rsidRPr="009D589F" w:rsidRDefault="00567D6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2) содержание курса внеурочной деятельности с указанием форм организации и </w:t>
      </w:r>
    </w:p>
    <w:p w:rsidR="00567D61" w:rsidRPr="009D589F" w:rsidRDefault="00567D6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видов деятельности;</w:t>
      </w:r>
    </w:p>
    <w:p w:rsidR="00567D61" w:rsidRPr="009D589F" w:rsidRDefault="00567D6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3) тематическое планирование.</w:t>
      </w:r>
    </w:p>
    <w:p w:rsidR="00567D61" w:rsidRPr="009D589F" w:rsidRDefault="00567D6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Программы  разработаны  с  учетом  актуальных  задач  воспитания,  обучения  и </w:t>
      </w:r>
    </w:p>
    <w:p w:rsidR="00567D61" w:rsidRPr="009D589F" w:rsidRDefault="00567D6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развития обучающихся, их возрастных и иных особенностей, а также условий, необходимых для развития их личностных и познавательных качеств.</w:t>
      </w:r>
    </w:p>
    <w:p w:rsidR="00567D61" w:rsidRPr="009D589F" w:rsidRDefault="00567D6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развития  универсальных  учебных  действий  и  получения личностных результатов.</w:t>
      </w:r>
    </w:p>
    <w:p w:rsidR="00567D61" w:rsidRPr="009D589F" w:rsidRDefault="00567D61"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84A90" w:rsidRPr="009D589F" w:rsidRDefault="00B84A90" w:rsidP="00F1103D">
      <w:pPr>
        <w:pStyle w:val="a9"/>
        <w:spacing w:after="0" w:line="240" w:lineRule="atLeast"/>
        <w:ind w:left="0" w:firstLine="567"/>
        <w:jc w:val="both"/>
        <w:rPr>
          <w:rFonts w:ascii="Times New Roman" w:hAnsi="Times New Roman" w:cs="Times New Roman"/>
          <w:b/>
          <w:sz w:val="24"/>
          <w:szCs w:val="24"/>
        </w:rPr>
      </w:pPr>
    </w:p>
    <w:p w:rsidR="00567D61" w:rsidRPr="009D589F" w:rsidRDefault="00B84A90"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2.2.1 </w:t>
      </w:r>
      <w:r w:rsidR="00567D61" w:rsidRPr="009D589F">
        <w:rPr>
          <w:rFonts w:ascii="Times New Roman" w:hAnsi="Times New Roman" w:cs="Times New Roman"/>
          <w:b/>
          <w:sz w:val="24"/>
          <w:szCs w:val="24"/>
        </w:rPr>
        <w:t xml:space="preserve">РУССКИЙ ЯЗЫК </w:t>
      </w:r>
    </w:p>
    <w:p w:rsidR="00AD6CBE" w:rsidRPr="009D589F" w:rsidRDefault="00AC7F67"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Федеральная рабочая программа среднего общего образования </w:t>
      </w:r>
      <w:r w:rsidR="00AD6CBE" w:rsidRPr="009D589F">
        <w:rPr>
          <w:rFonts w:ascii="Times New Roman" w:hAnsi="Times New Roman" w:cs="Times New Roman"/>
          <w:sz w:val="24"/>
          <w:szCs w:val="24"/>
        </w:rPr>
        <w:t>«Русский язык» (для 10-11 классов образовательных организаций) / Институт стратегии развития образования Российской академии образования. — М.: МИ</w:t>
      </w:r>
      <w:r w:rsidR="00DB6FCD" w:rsidRPr="009D589F">
        <w:rPr>
          <w:rFonts w:ascii="Times New Roman" w:hAnsi="Times New Roman" w:cs="Times New Roman"/>
          <w:sz w:val="24"/>
          <w:szCs w:val="24"/>
        </w:rPr>
        <w:t>НИСТЕРСТВО ПРОСФЕЩЕ</w:t>
      </w:r>
      <w:r w:rsidR="00B84A90" w:rsidRPr="009D589F">
        <w:rPr>
          <w:rFonts w:ascii="Times New Roman" w:hAnsi="Times New Roman" w:cs="Times New Roman"/>
          <w:sz w:val="24"/>
          <w:szCs w:val="24"/>
        </w:rPr>
        <w:t>Н</w:t>
      </w:r>
      <w:r w:rsidR="00DB6FCD" w:rsidRPr="009D589F">
        <w:rPr>
          <w:rFonts w:ascii="Times New Roman" w:hAnsi="Times New Roman" w:cs="Times New Roman"/>
          <w:sz w:val="24"/>
          <w:szCs w:val="24"/>
        </w:rPr>
        <w:t>ИЯ  РФ, 2023</w:t>
      </w:r>
      <w:r w:rsidR="00AD6CBE" w:rsidRPr="009D589F">
        <w:rPr>
          <w:rFonts w:ascii="Times New Roman" w:hAnsi="Times New Roman" w:cs="Times New Roman"/>
          <w:sz w:val="24"/>
          <w:szCs w:val="24"/>
        </w:rPr>
        <w:t xml:space="preserve"> г.</w:t>
      </w:r>
    </w:p>
    <w:p w:rsidR="00AC7F67" w:rsidRPr="009D589F" w:rsidRDefault="00AC7F67"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Место учебного предмета «Русский язык» в учебном плане</w:t>
      </w:r>
    </w:p>
    <w:p w:rsidR="00802D0C"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F41A81" w:rsidRPr="009D589F" w:rsidRDefault="00F41A81"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Содержание курса</w:t>
      </w:r>
    </w:p>
    <w:p w:rsidR="00F41A81" w:rsidRPr="009D589F" w:rsidRDefault="00802D0C"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10 класс</w:t>
      </w:r>
    </w:p>
    <w:p w:rsidR="00802D0C" w:rsidRPr="009D589F" w:rsidRDefault="00802D0C"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10 КЛАСС </w:t>
      </w:r>
    </w:p>
    <w:p w:rsidR="00DB6FCD" w:rsidRPr="009D589F" w:rsidRDefault="00DB6FCD"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Общие сведения о языке Язык как знаковая система. </w:t>
      </w:r>
    </w:p>
    <w:p w:rsidR="00DB6FCD"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Основные функции языка. Лингвистика как наука. Язык и культура. Русский язык – государственный язык Российской Федерации, средство межнационального общения, национальный язык русского народа, один из мировых языков.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 </w:t>
      </w:r>
    </w:p>
    <w:p w:rsidR="00DB6FCD" w:rsidRPr="009D589F" w:rsidRDefault="00DB6FCD"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Язык и речь. Культура речи Язык и речь. Культура речи. Система языка. Культура речи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Система языка, её устройство, функционирование. Культура речи как раздел лингвистики. Языковая норма, её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 Качества хорошей речи. Основные виды словарей (обзор). Толковый словарь.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 </w:t>
      </w:r>
    </w:p>
    <w:p w:rsidR="004C2B50" w:rsidRPr="009D589F" w:rsidRDefault="00DB6FCD"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Язык и речь. Культура речи. Фонетика. Орфоэпия. Орфоэпические нормы</w:t>
      </w:r>
    </w:p>
    <w:p w:rsidR="00DB6FCD"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 </w:t>
      </w:r>
      <w:r w:rsidRPr="009D589F">
        <w:rPr>
          <w:rFonts w:ascii="Times New Roman" w:hAnsi="Times New Roman" w:cs="Times New Roman"/>
          <w:sz w:val="24"/>
          <w:szCs w:val="24"/>
        </w:rPr>
        <w:lastRenderedPageBreak/>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Язык и речь. Культура речи. Лексикология и фразеология. Лексические нормы</w:t>
      </w:r>
      <w:r w:rsidRPr="009D589F">
        <w:rPr>
          <w:rFonts w:ascii="Times New Roman" w:hAnsi="Times New Roman" w:cs="Times New Roman"/>
          <w:sz w:val="24"/>
          <w:szCs w:val="24"/>
        </w:rPr>
        <w:t xml:space="preserve">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Основные лексические нормы современного русского литературного языка. Многозначные слова и омонимы, их употребление.</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Синонимы, антонимы, паронимы и их употребление. Иноязычные слова и их употребление. Лексическая сочетаемость. Тавтология. Плеоназм. Функционально-стилистическая окраска слова. Лексика общеупотребительная, разговорная и книжная. Особенности употребления.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Фразеология русского языка (повторение, обобщение). Крылатые слова. </w:t>
      </w:r>
    </w:p>
    <w:p w:rsidR="004C2B50" w:rsidRPr="009D589F" w:rsidRDefault="00DB6FCD"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Язык и речь. Культура речи. Морфемика и словообразование. Словообразовательные нормы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 Язык и речь. Культура речи. Морфология. Морфологические нормы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Морфологические нормы современного русского литературного языка (общее представление). Основные нормы употребления имён существительных: форм рода, числа, падежа. </w:t>
      </w:r>
    </w:p>
    <w:p w:rsidR="00DB6FCD"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нормы употребления имён прилагательных: форм степеней сравнения, краткой формы. Основные нормы употребления количественных, порядковых и собирательных числительных. Основные нормы употребления местоимений: формы 3-го лица личных местоимений, возвратного местоимения себя.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Язык и речь. Культура речи. Орфография. Основные правила орфографии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Орфографические правила. Правописание гласных и согласных в корне. Употребление разделительных ъ и ь. Правописание приставок. Буквы ы – и после приставок. Правописание суффиксов. Правописание н и нн в словах различных частей речи. Правописание не и ни. Правописание окончаний имён существительных, имён прилагательных и глаголов. Слитное, дефисное и раздельное написание слов. </w:t>
      </w:r>
    </w:p>
    <w:p w:rsidR="004C2B50" w:rsidRPr="009D589F" w:rsidRDefault="00DB6FCD"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Речь. Речевое общение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Речь как деятельность. Виды речевой деятельности (повторение, обобщение).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 Публичное выступление и его особенности.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 Текст. Информационно-смысловая переработка текста Текст, его основные признаки (повторение, обобщение). Логико-смысловые отношения между предложениями в тексте (общее представление). </w:t>
      </w:r>
    </w:p>
    <w:p w:rsidR="00DB6FCD"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 План. Тезисы. Конспект. Реферат. Аннотация. Отзыв. Рецензия.</w:t>
      </w:r>
    </w:p>
    <w:p w:rsidR="004C2B50" w:rsidRPr="009D589F" w:rsidRDefault="00DB6FCD"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11 КЛАСС</w:t>
      </w:r>
    </w:p>
    <w:p w:rsidR="004C2B50" w:rsidRPr="009D589F" w:rsidRDefault="00DB6FCD"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Общие сведения о языке Культура речи в экологическом аспекте.</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4C2B50" w:rsidRPr="009D589F" w:rsidRDefault="00DB6FCD"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Язык и речь. Культура речи Язык и речь. Культура речи.</w:t>
      </w:r>
    </w:p>
    <w:p w:rsidR="004C2B50" w:rsidRPr="009D589F" w:rsidRDefault="00DB6FCD"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Синтаксис. Синтаксические нормы</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Синтаксис как раздел лингвистики (повторение, обобщение). Синтаксический анализ словосочетания и предложения. 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 Синтаксические нормы. Порядок слов в предложении.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предложнопадежной формы управляемого слова.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 </w:t>
      </w:r>
    </w:p>
    <w:p w:rsidR="004C2B50" w:rsidRPr="009D589F" w:rsidRDefault="00DB6FCD"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Язык и речь. Культура речи. Пунктуация.</w:t>
      </w:r>
    </w:p>
    <w:p w:rsidR="004C2B50" w:rsidRPr="009D589F" w:rsidRDefault="00DB6FCD"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Основные правила пунктуации</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Пунктуация как раздел лингвистики (повторение, обобщение). Пунктуационный анализ предложения. 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Знаки препинания и их функции. Знаки препинания между подлежащим и сказуемым. Знаки препинания в предложениях с однородными членами. Знаки препинания при обособлении.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Знаки препинания в предложениях с вводными конструкциями, обращениями, междометиями Знаки препинания в сложном предложении. Знаки препинания в сложном предложении с разными видами связи. Знаки препинания при передаче чужой речи. Функциональная стилистика.</w:t>
      </w:r>
    </w:p>
    <w:p w:rsidR="004C2B50" w:rsidRPr="009D589F" w:rsidRDefault="00DB6FCD"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Культура речи</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Функциональная стилистика как раздел лингвистики. Стилистическая норма (повторение, обобщение).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Основные жанры научного стиля: монография, диссертация, научная статья, реферат, словарь, справочник, учебник и учебное пособие, лекция, доклад и другие (обзор). Официально-деловой стиль, сферы его использования, назначение.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признаки официально-делового стиля: точность, стандартизированность, стереотипность.</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 </w:t>
      </w:r>
    </w:p>
    <w:p w:rsidR="004C2B50"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Язык художественной литературы и его отличие от других функциональных разновидностей языка (повторение, обобщение). </w:t>
      </w:r>
    </w:p>
    <w:p w:rsidR="00DB6FCD" w:rsidRPr="009D589F" w:rsidRDefault="00DB6FCD"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4C2B50" w:rsidRPr="009D589F" w:rsidRDefault="004C2B50"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 68 часов. Рекомендуемое количество часов для организации повторения – 6 часов, из них в начале учебного года – 2 часа; в конце учебного года – 4 часа. Рекомендуемое количество часов для организации и проведения итогового контроля (включая сочинения, изложения, контрольные и проверочные работы) – 5 часов</w:t>
      </w:r>
    </w:p>
    <w:p w:rsidR="00DB6FCD" w:rsidRPr="009D589F" w:rsidRDefault="00DB6FCD" w:rsidP="00F1103D">
      <w:pPr>
        <w:pStyle w:val="a9"/>
        <w:spacing w:after="0" w:line="240" w:lineRule="atLeast"/>
        <w:ind w:left="0" w:firstLine="567"/>
        <w:jc w:val="both"/>
        <w:rPr>
          <w:rFonts w:ascii="Times New Roman" w:hAnsi="Times New Roman" w:cs="Times New Roman"/>
          <w:b/>
          <w:sz w:val="24"/>
          <w:szCs w:val="24"/>
        </w:rPr>
      </w:pPr>
    </w:p>
    <w:p w:rsidR="00C0608C" w:rsidRPr="009D589F" w:rsidRDefault="00C0608C" w:rsidP="004C2B50">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tbl>
      <w:tblPr>
        <w:tblW w:w="93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7743"/>
        <w:gridCol w:w="1118"/>
      </w:tblGrid>
      <w:tr w:rsidR="0039143F" w:rsidRPr="009D589F" w:rsidTr="004C2B50">
        <w:trPr>
          <w:jc w:val="center"/>
        </w:trPr>
        <w:tc>
          <w:tcPr>
            <w:tcW w:w="445" w:type="dxa"/>
          </w:tcPr>
          <w:p w:rsidR="00C0608C" w:rsidRPr="009D589F" w:rsidRDefault="00C0608C" w:rsidP="00F1103D">
            <w:pPr>
              <w:pStyle w:val="af5"/>
              <w:spacing w:line="240" w:lineRule="atLeast"/>
              <w:ind w:firstLine="567"/>
              <w:jc w:val="both"/>
            </w:pPr>
            <w:r w:rsidRPr="009D589F">
              <w:t>№</w:t>
            </w:r>
          </w:p>
        </w:tc>
        <w:tc>
          <w:tcPr>
            <w:tcW w:w="7743" w:type="dxa"/>
          </w:tcPr>
          <w:p w:rsidR="00C0608C" w:rsidRPr="009D589F" w:rsidRDefault="00C0608C" w:rsidP="00F1103D">
            <w:pPr>
              <w:pStyle w:val="af5"/>
              <w:spacing w:line="240" w:lineRule="atLeast"/>
              <w:ind w:firstLine="567"/>
              <w:jc w:val="both"/>
              <w:rPr>
                <w:b/>
              </w:rPr>
            </w:pPr>
            <w:r w:rsidRPr="009D589F">
              <w:rPr>
                <w:b/>
              </w:rPr>
              <w:t>Наименование  раздела, темы</w:t>
            </w:r>
          </w:p>
        </w:tc>
        <w:tc>
          <w:tcPr>
            <w:tcW w:w="1118" w:type="dxa"/>
          </w:tcPr>
          <w:p w:rsidR="00C0608C" w:rsidRPr="009D589F" w:rsidRDefault="00C0608C" w:rsidP="004C2B50">
            <w:pPr>
              <w:pStyle w:val="af5"/>
              <w:spacing w:line="240" w:lineRule="atLeast"/>
              <w:jc w:val="both"/>
              <w:rPr>
                <w:b/>
              </w:rPr>
            </w:pPr>
            <w:r w:rsidRPr="009D589F">
              <w:rPr>
                <w:b/>
              </w:rPr>
              <w:t>Кол-во часов</w:t>
            </w:r>
          </w:p>
        </w:tc>
      </w:tr>
      <w:tr w:rsidR="0039143F" w:rsidRPr="009D589F" w:rsidTr="004C2B50">
        <w:trPr>
          <w:jc w:val="center"/>
        </w:trPr>
        <w:tc>
          <w:tcPr>
            <w:tcW w:w="445" w:type="dxa"/>
          </w:tcPr>
          <w:p w:rsidR="00C0608C" w:rsidRPr="009D589F" w:rsidRDefault="00C0608C" w:rsidP="00F1103D">
            <w:pPr>
              <w:pStyle w:val="af5"/>
              <w:spacing w:line="240" w:lineRule="atLeast"/>
              <w:ind w:firstLine="567"/>
              <w:jc w:val="both"/>
            </w:pPr>
            <w:r w:rsidRPr="009D589F">
              <w:t>1</w:t>
            </w:r>
          </w:p>
        </w:tc>
        <w:tc>
          <w:tcPr>
            <w:tcW w:w="7743" w:type="dxa"/>
          </w:tcPr>
          <w:p w:rsidR="00C0608C" w:rsidRPr="009D589F" w:rsidRDefault="00C0608C" w:rsidP="00F1103D">
            <w:pPr>
              <w:pStyle w:val="af5"/>
              <w:spacing w:line="240" w:lineRule="atLeast"/>
              <w:ind w:firstLine="567"/>
              <w:jc w:val="both"/>
              <w:rPr>
                <w:lang w:val="ru-RU"/>
              </w:rPr>
            </w:pPr>
            <w:r w:rsidRPr="009D589F">
              <w:rPr>
                <w:lang w:val="ru-RU"/>
              </w:rPr>
              <w:t>Общие сведения о языке</w:t>
            </w:r>
          </w:p>
        </w:tc>
        <w:tc>
          <w:tcPr>
            <w:tcW w:w="1118" w:type="dxa"/>
          </w:tcPr>
          <w:p w:rsidR="00C0608C" w:rsidRPr="009D589F" w:rsidRDefault="00C0608C" w:rsidP="00F1103D">
            <w:pPr>
              <w:pStyle w:val="af5"/>
              <w:spacing w:line="240" w:lineRule="atLeast"/>
              <w:ind w:firstLine="567"/>
              <w:jc w:val="both"/>
              <w:rPr>
                <w:lang w:val="ru-RU"/>
              </w:rPr>
            </w:pPr>
            <w:r w:rsidRPr="009D589F">
              <w:rPr>
                <w:lang w:val="ru-RU"/>
              </w:rPr>
              <w:t>5</w:t>
            </w:r>
          </w:p>
        </w:tc>
      </w:tr>
      <w:tr w:rsidR="0039143F" w:rsidRPr="009D589F" w:rsidTr="004C2B50">
        <w:trPr>
          <w:trHeight w:val="346"/>
          <w:jc w:val="center"/>
        </w:trPr>
        <w:tc>
          <w:tcPr>
            <w:tcW w:w="445" w:type="dxa"/>
          </w:tcPr>
          <w:p w:rsidR="00C0608C" w:rsidRPr="009D589F" w:rsidRDefault="00C0608C" w:rsidP="00F1103D">
            <w:pPr>
              <w:pStyle w:val="af5"/>
              <w:spacing w:line="240" w:lineRule="atLeast"/>
              <w:ind w:firstLine="567"/>
              <w:jc w:val="both"/>
            </w:pPr>
            <w:r w:rsidRPr="009D589F">
              <w:t>2</w:t>
            </w:r>
          </w:p>
        </w:tc>
        <w:tc>
          <w:tcPr>
            <w:tcW w:w="7743" w:type="dxa"/>
          </w:tcPr>
          <w:p w:rsidR="00C0608C" w:rsidRPr="009D589F" w:rsidRDefault="004C2B50" w:rsidP="00F1103D">
            <w:pPr>
              <w:tabs>
                <w:tab w:val="right" w:pos="10224"/>
              </w:tabs>
              <w:spacing w:after="0" w:line="240" w:lineRule="atLeast"/>
              <w:ind w:firstLine="567"/>
              <w:jc w:val="both"/>
              <w:rPr>
                <w:rFonts w:ascii="Times New Roman" w:hAnsi="Times New Roman"/>
                <w:sz w:val="24"/>
                <w:szCs w:val="24"/>
              </w:rPr>
            </w:pPr>
            <w:r w:rsidRPr="009D589F">
              <w:rPr>
                <w:rFonts w:ascii="Times New Roman" w:hAnsi="Times New Roman"/>
                <w:sz w:val="24"/>
                <w:szCs w:val="24"/>
              </w:rPr>
              <w:t>Раздел 2. Язык и речь. Культура речи Язык и речь. Культура речи. Система языка. Культура речи</w:t>
            </w:r>
          </w:p>
        </w:tc>
        <w:tc>
          <w:tcPr>
            <w:tcW w:w="1118" w:type="dxa"/>
          </w:tcPr>
          <w:p w:rsidR="00C0608C" w:rsidRPr="009D589F" w:rsidRDefault="00C0608C" w:rsidP="00F1103D">
            <w:pPr>
              <w:pStyle w:val="af5"/>
              <w:spacing w:line="240" w:lineRule="atLeast"/>
              <w:ind w:firstLine="567"/>
              <w:jc w:val="both"/>
              <w:rPr>
                <w:lang w:val="ru-RU"/>
              </w:rPr>
            </w:pPr>
            <w:r w:rsidRPr="009D589F">
              <w:rPr>
                <w:lang w:val="ru-RU"/>
              </w:rPr>
              <w:t>5</w:t>
            </w:r>
          </w:p>
        </w:tc>
      </w:tr>
      <w:tr w:rsidR="0039143F" w:rsidRPr="009D589F" w:rsidTr="004C2B50">
        <w:trPr>
          <w:trHeight w:val="382"/>
          <w:jc w:val="center"/>
        </w:trPr>
        <w:tc>
          <w:tcPr>
            <w:tcW w:w="445" w:type="dxa"/>
          </w:tcPr>
          <w:p w:rsidR="00C0608C" w:rsidRPr="009D589F" w:rsidRDefault="00C0608C" w:rsidP="00F1103D">
            <w:pPr>
              <w:pStyle w:val="af5"/>
              <w:spacing w:line="240" w:lineRule="atLeast"/>
              <w:ind w:firstLine="567"/>
              <w:jc w:val="both"/>
              <w:rPr>
                <w:lang w:val="ru-RU"/>
              </w:rPr>
            </w:pPr>
            <w:r w:rsidRPr="009D589F">
              <w:rPr>
                <w:lang w:val="ru-RU"/>
              </w:rPr>
              <w:t>3</w:t>
            </w:r>
          </w:p>
        </w:tc>
        <w:tc>
          <w:tcPr>
            <w:tcW w:w="7743" w:type="dxa"/>
          </w:tcPr>
          <w:p w:rsidR="00C0608C" w:rsidRPr="009D589F" w:rsidRDefault="004C2B50" w:rsidP="00F1103D">
            <w:pPr>
              <w:tabs>
                <w:tab w:val="right" w:pos="10224"/>
              </w:tabs>
              <w:spacing w:after="0" w:line="240" w:lineRule="atLeast"/>
              <w:ind w:firstLine="567"/>
              <w:jc w:val="both"/>
              <w:rPr>
                <w:rFonts w:ascii="Times New Roman" w:hAnsi="Times New Roman"/>
                <w:sz w:val="24"/>
                <w:szCs w:val="24"/>
              </w:rPr>
            </w:pPr>
            <w:r w:rsidRPr="009D589F">
              <w:rPr>
                <w:rFonts w:ascii="Times New Roman" w:hAnsi="Times New Roman"/>
                <w:sz w:val="24"/>
                <w:szCs w:val="24"/>
              </w:rPr>
              <w:t>Раздел 3. Язык и речь. Культура речи. Фонетика. Орфоэпия. Орфоэпические нормы</w:t>
            </w:r>
            <w:r w:rsidR="00C0608C" w:rsidRPr="009D589F">
              <w:rPr>
                <w:rFonts w:ascii="Times New Roman" w:hAnsi="Times New Roman"/>
                <w:sz w:val="24"/>
                <w:szCs w:val="24"/>
              </w:rPr>
              <w:tab/>
            </w:r>
          </w:p>
        </w:tc>
        <w:tc>
          <w:tcPr>
            <w:tcW w:w="1118" w:type="dxa"/>
          </w:tcPr>
          <w:p w:rsidR="00C0608C" w:rsidRPr="009D589F" w:rsidRDefault="00C0608C" w:rsidP="00F1103D">
            <w:pPr>
              <w:pStyle w:val="af5"/>
              <w:spacing w:line="240" w:lineRule="atLeast"/>
              <w:ind w:firstLine="567"/>
              <w:jc w:val="both"/>
              <w:rPr>
                <w:lang w:val="ru-RU"/>
              </w:rPr>
            </w:pPr>
            <w:r w:rsidRPr="009D589F">
              <w:rPr>
                <w:lang w:val="ru-RU"/>
              </w:rPr>
              <w:t>3</w:t>
            </w:r>
          </w:p>
        </w:tc>
      </w:tr>
      <w:tr w:rsidR="0039143F" w:rsidRPr="009D589F" w:rsidTr="004C2B50">
        <w:trPr>
          <w:trHeight w:val="240"/>
          <w:jc w:val="center"/>
        </w:trPr>
        <w:tc>
          <w:tcPr>
            <w:tcW w:w="445" w:type="dxa"/>
          </w:tcPr>
          <w:p w:rsidR="00C0608C" w:rsidRPr="009D589F" w:rsidRDefault="00C0608C" w:rsidP="00F1103D">
            <w:pPr>
              <w:pStyle w:val="af5"/>
              <w:spacing w:line="240" w:lineRule="atLeast"/>
              <w:ind w:firstLine="567"/>
              <w:jc w:val="both"/>
              <w:rPr>
                <w:lang w:val="ru-RU"/>
              </w:rPr>
            </w:pPr>
            <w:r w:rsidRPr="009D589F">
              <w:rPr>
                <w:lang w:val="ru-RU"/>
              </w:rPr>
              <w:t>4</w:t>
            </w:r>
          </w:p>
        </w:tc>
        <w:tc>
          <w:tcPr>
            <w:tcW w:w="7743" w:type="dxa"/>
          </w:tcPr>
          <w:p w:rsidR="00C0608C" w:rsidRPr="009D589F" w:rsidRDefault="004C2B50" w:rsidP="00F1103D">
            <w:pPr>
              <w:tabs>
                <w:tab w:val="right" w:pos="10224"/>
              </w:tabs>
              <w:spacing w:after="0" w:line="240" w:lineRule="atLeast"/>
              <w:ind w:firstLine="567"/>
              <w:jc w:val="both"/>
              <w:rPr>
                <w:rFonts w:ascii="Times New Roman" w:hAnsi="Times New Roman"/>
                <w:sz w:val="24"/>
                <w:szCs w:val="24"/>
              </w:rPr>
            </w:pPr>
            <w:r w:rsidRPr="009D589F">
              <w:rPr>
                <w:rFonts w:ascii="Times New Roman" w:hAnsi="Times New Roman"/>
                <w:sz w:val="24"/>
                <w:szCs w:val="24"/>
              </w:rPr>
              <w:t>Раздел 4. Язык и речь. Культура речи. Лексикология и фразеология. Лексические нормы</w:t>
            </w:r>
            <w:r w:rsidR="00C0608C" w:rsidRPr="009D589F">
              <w:rPr>
                <w:rFonts w:ascii="Times New Roman" w:hAnsi="Times New Roman"/>
                <w:sz w:val="24"/>
                <w:szCs w:val="24"/>
              </w:rPr>
              <w:tab/>
            </w:r>
          </w:p>
        </w:tc>
        <w:tc>
          <w:tcPr>
            <w:tcW w:w="1118" w:type="dxa"/>
          </w:tcPr>
          <w:p w:rsidR="00C0608C" w:rsidRPr="009D589F" w:rsidRDefault="00C0608C" w:rsidP="00F1103D">
            <w:pPr>
              <w:pStyle w:val="af5"/>
              <w:spacing w:line="240" w:lineRule="atLeast"/>
              <w:ind w:firstLine="567"/>
              <w:jc w:val="both"/>
              <w:rPr>
                <w:lang w:val="ru-RU"/>
              </w:rPr>
            </w:pPr>
            <w:r w:rsidRPr="009D589F">
              <w:rPr>
                <w:lang w:val="ru-RU"/>
              </w:rPr>
              <w:t>8</w:t>
            </w:r>
          </w:p>
        </w:tc>
      </w:tr>
      <w:tr w:rsidR="0039143F" w:rsidRPr="009D589F" w:rsidTr="004C2B50">
        <w:trPr>
          <w:trHeight w:val="371"/>
          <w:jc w:val="center"/>
        </w:trPr>
        <w:tc>
          <w:tcPr>
            <w:tcW w:w="445" w:type="dxa"/>
          </w:tcPr>
          <w:p w:rsidR="00C0608C" w:rsidRPr="009D589F" w:rsidRDefault="00C0608C" w:rsidP="00F1103D">
            <w:pPr>
              <w:pStyle w:val="af5"/>
              <w:spacing w:line="240" w:lineRule="atLeast"/>
              <w:ind w:firstLine="567"/>
              <w:jc w:val="both"/>
              <w:rPr>
                <w:lang w:val="ru-RU"/>
              </w:rPr>
            </w:pPr>
            <w:r w:rsidRPr="009D589F">
              <w:rPr>
                <w:lang w:val="ru-RU"/>
              </w:rPr>
              <w:t>5</w:t>
            </w:r>
          </w:p>
        </w:tc>
        <w:tc>
          <w:tcPr>
            <w:tcW w:w="7743" w:type="dxa"/>
          </w:tcPr>
          <w:p w:rsidR="00C0608C" w:rsidRPr="009D589F" w:rsidRDefault="00C0608C" w:rsidP="00F1103D">
            <w:pPr>
              <w:spacing w:after="0" w:line="240" w:lineRule="atLeast"/>
              <w:ind w:firstLine="567"/>
              <w:jc w:val="both"/>
              <w:rPr>
                <w:rFonts w:ascii="Times New Roman" w:hAnsi="Times New Roman"/>
                <w:sz w:val="24"/>
                <w:szCs w:val="24"/>
              </w:rPr>
            </w:pPr>
            <w:r w:rsidRPr="009D589F">
              <w:rPr>
                <w:rFonts w:ascii="Times New Roman" w:hAnsi="Times New Roman"/>
                <w:sz w:val="24"/>
                <w:szCs w:val="24"/>
              </w:rPr>
              <w:t>Морфемика и словообразование. Словообразовательные нормы</w:t>
            </w:r>
            <w:r w:rsidR="004C2B50" w:rsidRPr="009D589F">
              <w:rPr>
                <w:sz w:val="24"/>
                <w:szCs w:val="24"/>
              </w:rPr>
              <w:t xml:space="preserve"> </w:t>
            </w:r>
            <w:r w:rsidR="004C2B50" w:rsidRPr="009D589F">
              <w:rPr>
                <w:rFonts w:ascii="Times New Roman" w:hAnsi="Times New Roman"/>
                <w:sz w:val="24"/>
                <w:szCs w:val="24"/>
              </w:rPr>
              <w:t>Раздел 5. Язык и речь. Культура речи. Морфемика и словообразование. Словообразовательные нормы</w:t>
            </w:r>
          </w:p>
        </w:tc>
        <w:tc>
          <w:tcPr>
            <w:tcW w:w="1118" w:type="dxa"/>
          </w:tcPr>
          <w:p w:rsidR="00C0608C" w:rsidRPr="009D589F" w:rsidRDefault="004C2B50" w:rsidP="00F1103D">
            <w:pPr>
              <w:pStyle w:val="af5"/>
              <w:spacing w:line="240" w:lineRule="atLeast"/>
              <w:ind w:firstLine="567"/>
              <w:jc w:val="both"/>
              <w:rPr>
                <w:lang w:val="ru-RU"/>
              </w:rPr>
            </w:pPr>
            <w:r w:rsidRPr="009D589F">
              <w:rPr>
                <w:lang w:val="ru-RU"/>
              </w:rPr>
              <w:t>3</w:t>
            </w:r>
          </w:p>
        </w:tc>
      </w:tr>
      <w:tr w:rsidR="0039143F" w:rsidRPr="009D589F" w:rsidTr="004C2B50">
        <w:trPr>
          <w:trHeight w:val="277"/>
          <w:jc w:val="center"/>
        </w:trPr>
        <w:tc>
          <w:tcPr>
            <w:tcW w:w="445" w:type="dxa"/>
          </w:tcPr>
          <w:p w:rsidR="00C0608C" w:rsidRPr="009D589F" w:rsidRDefault="00C0608C" w:rsidP="00F1103D">
            <w:pPr>
              <w:pStyle w:val="af5"/>
              <w:spacing w:line="240" w:lineRule="atLeast"/>
              <w:ind w:firstLine="567"/>
              <w:jc w:val="both"/>
              <w:rPr>
                <w:lang w:val="ru-RU"/>
              </w:rPr>
            </w:pPr>
            <w:r w:rsidRPr="009D589F">
              <w:rPr>
                <w:lang w:val="ru-RU"/>
              </w:rPr>
              <w:t>6</w:t>
            </w:r>
          </w:p>
        </w:tc>
        <w:tc>
          <w:tcPr>
            <w:tcW w:w="7743" w:type="dxa"/>
          </w:tcPr>
          <w:p w:rsidR="00C0608C" w:rsidRPr="009D589F" w:rsidRDefault="004C2B50" w:rsidP="00F1103D">
            <w:pPr>
              <w:spacing w:after="0" w:line="240" w:lineRule="atLeast"/>
              <w:ind w:firstLine="567"/>
              <w:jc w:val="both"/>
              <w:rPr>
                <w:rFonts w:ascii="Times New Roman" w:hAnsi="Times New Roman"/>
                <w:sz w:val="24"/>
                <w:szCs w:val="24"/>
              </w:rPr>
            </w:pPr>
            <w:r w:rsidRPr="009D589F">
              <w:rPr>
                <w:rFonts w:ascii="Times New Roman" w:hAnsi="Times New Roman"/>
                <w:sz w:val="24"/>
                <w:szCs w:val="24"/>
              </w:rPr>
              <w:t>Раздел 6. Язык и речь. Культура речи. Морфология. Морфологические нормы</w:t>
            </w:r>
          </w:p>
        </w:tc>
        <w:tc>
          <w:tcPr>
            <w:tcW w:w="1118" w:type="dxa"/>
          </w:tcPr>
          <w:p w:rsidR="00C0608C" w:rsidRPr="009D589F" w:rsidRDefault="00C0608C" w:rsidP="00F1103D">
            <w:pPr>
              <w:pStyle w:val="af5"/>
              <w:spacing w:line="240" w:lineRule="atLeast"/>
              <w:ind w:firstLine="567"/>
              <w:jc w:val="both"/>
              <w:rPr>
                <w:lang w:val="ru-RU"/>
              </w:rPr>
            </w:pPr>
            <w:r w:rsidRPr="009D589F">
              <w:rPr>
                <w:lang w:val="ru-RU"/>
              </w:rPr>
              <w:t>6</w:t>
            </w:r>
          </w:p>
        </w:tc>
      </w:tr>
      <w:tr w:rsidR="0039143F" w:rsidRPr="009D589F" w:rsidTr="004C2B50">
        <w:trPr>
          <w:trHeight w:val="138"/>
          <w:jc w:val="center"/>
        </w:trPr>
        <w:tc>
          <w:tcPr>
            <w:tcW w:w="445" w:type="dxa"/>
          </w:tcPr>
          <w:p w:rsidR="00C0608C" w:rsidRPr="009D589F" w:rsidRDefault="00C0608C" w:rsidP="00F1103D">
            <w:pPr>
              <w:pStyle w:val="af5"/>
              <w:spacing w:line="240" w:lineRule="atLeast"/>
              <w:ind w:firstLine="567"/>
              <w:jc w:val="both"/>
              <w:rPr>
                <w:lang w:val="ru-RU"/>
              </w:rPr>
            </w:pPr>
            <w:r w:rsidRPr="009D589F">
              <w:rPr>
                <w:lang w:val="ru-RU"/>
              </w:rPr>
              <w:t>7</w:t>
            </w:r>
          </w:p>
        </w:tc>
        <w:tc>
          <w:tcPr>
            <w:tcW w:w="7743" w:type="dxa"/>
          </w:tcPr>
          <w:p w:rsidR="00C0608C" w:rsidRPr="009D589F" w:rsidRDefault="004C2B50" w:rsidP="00F1103D">
            <w:pPr>
              <w:spacing w:after="0" w:line="240" w:lineRule="atLeast"/>
              <w:ind w:firstLine="567"/>
              <w:jc w:val="both"/>
              <w:rPr>
                <w:rFonts w:ascii="Times New Roman" w:hAnsi="Times New Roman"/>
                <w:sz w:val="24"/>
                <w:szCs w:val="24"/>
              </w:rPr>
            </w:pPr>
            <w:r w:rsidRPr="009D589F">
              <w:rPr>
                <w:rFonts w:ascii="Times New Roman" w:hAnsi="Times New Roman"/>
                <w:sz w:val="24"/>
                <w:szCs w:val="24"/>
              </w:rPr>
              <w:t>Раздел 7. Язык и речь. Культура речи. Орфография. Основные правила орфографии</w:t>
            </w:r>
          </w:p>
        </w:tc>
        <w:tc>
          <w:tcPr>
            <w:tcW w:w="1118" w:type="dxa"/>
          </w:tcPr>
          <w:p w:rsidR="00C0608C" w:rsidRPr="009D589F" w:rsidRDefault="00C0608C" w:rsidP="00F1103D">
            <w:pPr>
              <w:pStyle w:val="af5"/>
              <w:spacing w:line="240" w:lineRule="atLeast"/>
              <w:ind w:firstLine="567"/>
              <w:jc w:val="both"/>
              <w:rPr>
                <w:lang w:val="ru-RU"/>
              </w:rPr>
            </w:pPr>
            <w:r w:rsidRPr="009D589F">
              <w:rPr>
                <w:lang w:val="ru-RU"/>
              </w:rPr>
              <w:t>14</w:t>
            </w:r>
          </w:p>
        </w:tc>
      </w:tr>
      <w:tr w:rsidR="0039143F" w:rsidRPr="009D589F" w:rsidTr="004C2B50">
        <w:trPr>
          <w:trHeight w:val="270"/>
          <w:jc w:val="center"/>
        </w:trPr>
        <w:tc>
          <w:tcPr>
            <w:tcW w:w="445" w:type="dxa"/>
          </w:tcPr>
          <w:p w:rsidR="00C0608C" w:rsidRPr="009D589F" w:rsidRDefault="00C0608C" w:rsidP="00F1103D">
            <w:pPr>
              <w:pStyle w:val="af5"/>
              <w:spacing w:line="240" w:lineRule="atLeast"/>
              <w:ind w:firstLine="567"/>
              <w:jc w:val="both"/>
              <w:rPr>
                <w:lang w:val="ru-RU"/>
              </w:rPr>
            </w:pPr>
            <w:r w:rsidRPr="009D589F">
              <w:rPr>
                <w:lang w:val="ru-RU"/>
              </w:rPr>
              <w:t>8</w:t>
            </w:r>
          </w:p>
        </w:tc>
        <w:tc>
          <w:tcPr>
            <w:tcW w:w="7743" w:type="dxa"/>
          </w:tcPr>
          <w:p w:rsidR="00C0608C" w:rsidRPr="009D589F" w:rsidRDefault="004C2B50" w:rsidP="00F1103D">
            <w:pPr>
              <w:spacing w:after="0" w:line="240" w:lineRule="atLeast"/>
              <w:ind w:firstLine="567"/>
              <w:jc w:val="both"/>
              <w:rPr>
                <w:rFonts w:ascii="Times New Roman" w:hAnsi="Times New Roman"/>
                <w:sz w:val="24"/>
                <w:szCs w:val="24"/>
              </w:rPr>
            </w:pPr>
            <w:r w:rsidRPr="009D589F">
              <w:rPr>
                <w:rFonts w:ascii="Times New Roman" w:hAnsi="Times New Roman"/>
                <w:sz w:val="24"/>
                <w:szCs w:val="24"/>
              </w:rPr>
              <w:t>Раздел 8. Речь. Речевое общение</w:t>
            </w:r>
          </w:p>
        </w:tc>
        <w:tc>
          <w:tcPr>
            <w:tcW w:w="1118" w:type="dxa"/>
          </w:tcPr>
          <w:p w:rsidR="00C0608C" w:rsidRPr="009D589F" w:rsidRDefault="00C0608C" w:rsidP="00F1103D">
            <w:pPr>
              <w:pStyle w:val="af5"/>
              <w:spacing w:line="240" w:lineRule="atLeast"/>
              <w:ind w:firstLine="567"/>
              <w:jc w:val="both"/>
              <w:rPr>
                <w:lang w:val="ru-RU"/>
              </w:rPr>
            </w:pPr>
            <w:r w:rsidRPr="009D589F">
              <w:rPr>
                <w:lang w:val="ru-RU"/>
              </w:rPr>
              <w:t>5</w:t>
            </w:r>
          </w:p>
        </w:tc>
      </w:tr>
      <w:tr w:rsidR="0039143F" w:rsidRPr="009D589F" w:rsidTr="004C2B50">
        <w:trPr>
          <w:trHeight w:val="416"/>
          <w:jc w:val="center"/>
        </w:trPr>
        <w:tc>
          <w:tcPr>
            <w:tcW w:w="445" w:type="dxa"/>
          </w:tcPr>
          <w:p w:rsidR="00C0608C" w:rsidRPr="009D589F" w:rsidRDefault="00C0608C" w:rsidP="00F1103D">
            <w:pPr>
              <w:pStyle w:val="af5"/>
              <w:spacing w:line="240" w:lineRule="atLeast"/>
              <w:ind w:firstLine="567"/>
              <w:jc w:val="both"/>
              <w:rPr>
                <w:lang w:val="ru-RU"/>
              </w:rPr>
            </w:pPr>
          </w:p>
        </w:tc>
        <w:tc>
          <w:tcPr>
            <w:tcW w:w="7743" w:type="dxa"/>
          </w:tcPr>
          <w:p w:rsidR="00C0608C" w:rsidRPr="009D589F" w:rsidRDefault="004C2B50" w:rsidP="00F1103D">
            <w:pPr>
              <w:spacing w:after="0" w:line="240" w:lineRule="atLeast"/>
              <w:ind w:firstLine="567"/>
              <w:jc w:val="both"/>
              <w:rPr>
                <w:rFonts w:ascii="Times New Roman" w:hAnsi="Times New Roman"/>
                <w:sz w:val="24"/>
                <w:szCs w:val="24"/>
              </w:rPr>
            </w:pPr>
            <w:r w:rsidRPr="009D589F">
              <w:rPr>
                <w:rFonts w:ascii="Times New Roman" w:hAnsi="Times New Roman"/>
                <w:sz w:val="24"/>
                <w:szCs w:val="24"/>
              </w:rPr>
              <w:t>Раздел 9. Текст. Информационно-смысловая переработка текста</w:t>
            </w:r>
          </w:p>
        </w:tc>
        <w:tc>
          <w:tcPr>
            <w:tcW w:w="1118" w:type="dxa"/>
          </w:tcPr>
          <w:p w:rsidR="00C0608C" w:rsidRPr="009D589F" w:rsidRDefault="004C2B50" w:rsidP="00F1103D">
            <w:pPr>
              <w:pStyle w:val="af5"/>
              <w:spacing w:line="240" w:lineRule="atLeast"/>
              <w:ind w:firstLine="567"/>
              <w:jc w:val="both"/>
              <w:rPr>
                <w:lang w:val="ru-RU"/>
              </w:rPr>
            </w:pPr>
            <w:r w:rsidRPr="009D589F">
              <w:rPr>
                <w:lang w:val="ru-RU"/>
              </w:rPr>
              <w:t>8</w:t>
            </w:r>
          </w:p>
        </w:tc>
      </w:tr>
      <w:tr w:rsidR="004C2B50" w:rsidRPr="009D589F" w:rsidTr="004C2B50">
        <w:trPr>
          <w:trHeight w:val="416"/>
          <w:jc w:val="center"/>
        </w:trPr>
        <w:tc>
          <w:tcPr>
            <w:tcW w:w="445" w:type="dxa"/>
          </w:tcPr>
          <w:p w:rsidR="004C2B50" w:rsidRPr="009D589F" w:rsidRDefault="004C2B50" w:rsidP="00F1103D">
            <w:pPr>
              <w:pStyle w:val="af5"/>
              <w:spacing w:line="240" w:lineRule="atLeast"/>
              <w:ind w:firstLine="567"/>
              <w:jc w:val="both"/>
              <w:rPr>
                <w:lang w:val="ru-RU"/>
              </w:rPr>
            </w:pPr>
          </w:p>
        </w:tc>
        <w:tc>
          <w:tcPr>
            <w:tcW w:w="7743" w:type="dxa"/>
          </w:tcPr>
          <w:p w:rsidR="004C2B50" w:rsidRPr="009D589F" w:rsidRDefault="004C2B50" w:rsidP="00F1103D">
            <w:pPr>
              <w:spacing w:after="0" w:line="240" w:lineRule="atLeast"/>
              <w:ind w:firstLine="567"/>
              <w:jc w:val="both"/>
              <w:rPr>
                <w:rFonts w:ascii="Times New Roman" w:hAnsi="Times New Roman"/>
                <w:sz w:val="24"/>
                <w:szCs w:val="24"/>
              </w:rPr>
            </w:pPr>
            <w:r w:rsidRPr="009D589F">
              <w:rPr>
                <w:rFonts w:ascii="Times New Roman" w:hAnsi="Times New Roman"/>
                <w:sz w:val="24"/>
                <w:szCs w:val="24"/>
              </w:rPr>
              <w:t xml:space="preserve">Повторение пройденного материала </w:t>
            </w:r>
          </w:p>
        </w:tc>
        <w:tc>
          <w:tcPr>
            <w:tcW w:w="1118" w:type="dxa"/>
          </w:tcPr>
          <w:p w:rsidR="004C2B50" w:rsidRPr="009D589F" w:rsidRDefault="004C2B50" w:rsidP="00F1103D">
            <w:pPr>
              <w:pStyle w:val="af5"/>
              <w:spacing w:line="240" w:lineRule="atLeast"/>
              <w:ind w:firstLine="567"/>
              <w:jc w:val="both"/>
              <w:rPr>
                <w:lang w:val="ru-RU"/>
              </w:rPr>
            </w:pPr>
            <w:r w:rsidRPr="009D589F">
              <w:rPr>
                <w:lang w:val="ru-RU"/>
              </w:rPr>
              <w:t>6</w:t>
            </w:r>
          </w:p>
        </w:tc>
      </w:tr>
      <w:tr w:rsidR="0039143F" w:rsidRPr="009D589F" w:rsidTr="004C2B50">
        <w:trPr>
          <w:trHeight w:val="266"/>
          <w:jc w:val="center"/>
        </w:trPr>
        <w:tc>
          <w:tcPr>
            <w:tcW w:w="445" w:type="dxa"/>
          </w:tcPr>
          <w:p w:rsidR="00C0608C" w:rsidRPr="009D589F" w:rsidRDefault="00C0608C" w:rsidP="00F1103D">
            <w:pPr>
              <w:pStyle w:val="af5"/>
              <w:spacing w:line="240" w:lineRule="atLeast"/>
              <w:ind w:firstLine="567"/>
              <w:jc w:val="both"/>
              <w:rPr>
                <w:lang w:val="ru-RU"/>
              </w:rPr>
            </w:pPr>
          </w:p>
        </w:tc>
        <w:tc>
          <w:tcPr>
            <w:tcW w:w="7743" w:type="dxa"/>
          </w:tcPr>
          <w:p w:rsidR="00C0608C" w:rsidRPr="009D589F" w:rsidRDefault="00C0608C" w:rsidP="00F1103D">
            <w:pPr>
              <w:spacing w:after="0" w:line="240" w:lineRule="atLeast"/>
              <w:ind w:firstLine="567"/>
              <w:jc w:val="both"/>
              <w:rPr>
                <w:rFonts w:ascii="Times New Roman" w:hAnsi="Times New Roman"/>
                <w:sz w:val="24"/>
                <w:szCs w:val="24"/>
              </w:rPr>
            </w:pPr>
            <w:r w:rsidRPr="009D589F">
              <w:rPr>
                <w:rFonts w:ascii="Times New Roman" w:hAnsi="Times New Roman"/>
                <w:sz w:val="24"/>
                <w:szCs w:val="24"/>
              </w:rPr>
              <w:t xml:space="preserve"> Итого </w:t>
            </w:r>
          </w:p>
        </w:tc>
        <w:tc>
          <w:tcPr>
            <w:tcW w:w="1118" w:type="dxa"/>
          </w:tcPr>
          <w:p w:rsidR="00C0608C" w:rsidRPr="009D589F" w:rsidRDefault="00C0608C" w:rsidP="00F1103D">
            <w:pPr>
              <w:pStyle w:val="af5"/>
              <w:spacing w:line="240" w:lineRule="atLeast"/>
              <w:ind w:firstLine="567"/>
              <w:jc w:val="both"/>
              <w:rPr>
                <w:lang w:val="ru-RU"/>
              </w:rPr>
            </w:pPr>
            <w:r w:rsidRPr="009D589F">
              <w:rPr>
                <w:lang w:val="ru-RU"/>
              </w:rPr>
              <w:t>68</w:t>
            </w:r>
          </w:p>
        </w:tc>
      </w:tr>
    </w:tbl>
    <w:p w:rsidR="00C0608C" w:rsidRPr="009D589F" w:rsidRDefault="00C0608C" w:rsidP="004C2B50">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11 КЛАСС</w:t>
      </w:r>
    </w:p>
    <w:p w:rsidR="00C0608C" w:rsidRPr="009D589F" w:rsidRDefault="00C0608C"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Общее количество — 68 часов. Рекомендуемое количество часов для организации повторения — 6 часов, из них в начале учебного года — 2 часа; в конце учебного года — 4 часа. Рекомендуемое количество часов для организации и проведения итогового контроля (включая сочинения, изложения, контрольные и проверочные работы) — </w:t>
      </w:r>
      <w:r w:rsidR="004C2B50" w:rsidRPr="009D589F">
        <w:rPr>
          <w:rFonts w:ascii="Times New Roman" w:hAnsi="Times New Roman" w:cs="Times New Roman"/>
          <w:sz w:val="24"/>
          <w:szCs w:val="24"/>
        </w:rPr>
        <w:t>5</w:t>
      </w:r>
      <w:r w:rsidRPr="009D589F">
        <w:rPr>
          <w:rFonts w:ascii="Times New Roman" w:hAnsi="Times New Roman" w:cs="Times New Roman"/>
          <w:sz w:val="24"/>
          <w:szCs w:val="24"/>
        </w:rPr>
        <w:t xml:space="preserve"> часа.</w:t>
      </w:r>
    </w:p>
    <w:p w:rsidR="00C0608C" w:rsidRPr="009D589F" w:rsidRDefault="00C0608C" w:rsidP="004C2B50">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11 класс</w:t>
      </w:r>
    </w:p>
    <w:tbl>
      <w:tblPr>
        <w:tblW w:w="9424" w:type="dxa"/>
        <w:jc w:val="center"/>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7575"/>
        <w:gridCol w:w="1404"/>
      </w:tblGrid>
      <w:tr w:rsidR="0039143F" w:rsidRPr="009D589F" w:rsidTr="004C2B50">
        <w:trPr>
          <w:jc w:val="center"/>
        </w:trPr>
        <w:tc>
          <w:tcPr>
            <w:tcW w:w="445" w:type="dxa"/>
          </w:tcPr>
          <w:p w:rsidR="00C0608C" w:rsidRPr="009D589F" w:rsidRDefault="00C0608C" w:rsidP="00F1103D">
            <w:pPr>
              <w:pStyle w:val="af5"/>
              <w:spacing w:line="240" w:lineRule="atLeast"/>
              <w:ind w:firstLine="567"/>
              <w:jc w:val="both"/>
            </w:pPr>
            <w:r w:rsidRPr="009D589F">
              <w:t>№</w:t>
            </w:r>
          </w:p>
        </w:tc>
        <w:tc>
          <w:tcPr>
            <w:tcW w:w="7575" w:type="dxa"/>
          </w:tcPr>
          <w:p w:rsidR="00C0608C" w:rsidRPr="009D589F" w:rsidRDefault="00C0608C" w:rsidP="00F1103D">
            <w:pPr>
              <w:pStyle w:val="af5"/>
              <w:spacing w:line="240" w:lineRule="atLeast"/>
              <w:ind w:firstLine="567"/>
              <w:jc w:val="both"/>
            </w:pPr>
            <w:r w:rsidRPr="009D589F">
              <w:t>Наименование  раздела, темы</w:t>
            </w:r>
          </w:p>
        </w:tc>
        <w:tc>
          <w:tcPr>
            <w:tcW w:w="1404" w:type="dxa"/>
          </w:tcPr>
          <w:p w:rsidR="00C0608C" w:rsidRPr="009D589F" w:rsidRDefault="00C0608C" w:rsidP="004C2B50">
            <w:pPr>
              <w:pStyle w:val="af5"/>
              <w:spacing w:line="240" w:lineRule="atLeast"/>
              <w:jc w:val="both"/>
            </w:pPr>
            <w:r w:rsidRPr="009D589F">
              <w:t>Кол-во часов</w:t>
            </w:r>
          </w:p>
        </w:tc>
      </w:tr>
      <w:tr w:rsidR="0039143F" w:rsidRPr="009D589F" w:rsidTr="004C2B50">
        <w:trPr>
          <w:jc w:val="center"/>
        </w:trPr>
        <w:tc>
          <w:tcPr>
            <w:tcW w:w="445" w:type="dxa"/>
          </w:tcPr>
          <w:p w:rsidR="00C0608C" w:rsidRPr="009D589F" w:rsidRDefault="00C0608C" w:rsidP="00F1103D">
            <w:pPr>
              <w:pStyle w:val="af5"/>
              <w:spacing w:line="240" w:lineRule="atLeast"/>
              <w:ind w:firstLine="567"/>
              <w:jc w:val="both"/>
            </w:pPr>
          </w:p>
        </w:tc>
        <w:tc>
          <w:tcPr>
            <w:tcW w:w="7575" w:type="dxa"/>
          </w:tcPr>
          <w:p w:rsidR="00C0608C" w:rsidRPr="009D589F" w:rsidRDefault="00C0608C" w:rsidP="00F1103D">
            <w:pPr>
              <w:pStyle w:val="af5"/>
              <w:spacing w:line="240" w:lineRule="atLeast"/>
              <w:ind w:firstLine="567"/>
              <w:jc w:val="both"/>
            </w:pPr>
            <w:r w:rsidRPr="009D589F">
              <w:t>Общие сведения о языке</w:t>
            </w:r>
          </w:p>
        </w:tc>
        <w:tc>
          <w:tcPr>
            <w:tcW w:w="1404" w:type="dxa"/>
          </w:tcPr>
          <w:p w:rsidR="00C0608C" w:rsidRPr="009D589F" w:rsidRDefault="00C0608C" w:rsidP="00F1103D">
            <w:pPr>
              <w:pStyle w:val="af5"/>
              <w:spacing w:line="240" w:lineRule="atLeast"/>
              <w:ind w:firstLine="567"/>
              <w:jc w:val="both"/>
              <w:rPr>
                <w:lang w:val="ru-RU"/>
              </w:rPr>
            </w:pPr>
            <w:r w:rsidRPr="009D589F">
              <w:rPr>
                <w:lang w:val="ru-RU"/>
              </w:rPr>
              <w:t>2</w:t>
            </w:r>
          </w:p>
        </w:tc>
      </w:tr>
      <w:tr w:rsidR="0039143F" w:rsidRPr="009D589F" w:rsidTr="004C2B50">
        <w:trPr>
          <w:jc w:val="center"/>
        </w:trPr>
        <w:tc>
          <w:tcPr>
            <w:tcW w:w="445" w:type="dxa"/>
          </w:tcPr>
          <w:p w:rsidR="00C0608C" w:rsidRPr="009D589F" w:rsidRDefault="00C0608C" w:rsidP="00F1103D">
            <w:pPr>
              <w:pStyle w:val="af5"/>
              <w:spacing w:line="240" w:lineRule="atLeast"/>
              <w:ind w:firstLine="567"/>
              <w:jc w:val="both"/>
            </w:pPr>
          </w:p>
        </w:tc>
        <w:tc>
          <w:tcPr>
            <w:tcW w:w="7575" w:type="dxa"/>
          </w:tcPr>
          <w:p w:rsidR="00C0608C" w:rsidRPr="009D589F" w:rsidRDefault="004C2B50" w:rsidP="00F1103D">
            <w:pPr>
              <w:pStyle w:val="af5"/>
              <w:spacing w:line="240" w:lineRule="atLeast"/>
              <w:ind w:firstLine="567"/>
              <w:jc w:val="both"/>
              <w:rPr>
                <w:lang w:val="ru-RU"/>
              </w:rPr>
            </w:pPr>
            <w:r w:rsidRPr="009D589F">
              <w:rPr>
                <w:lang w:val="ru-RU"/>
              </w:rPr>
              <w:t>Раздел 2. Язык и речь. Культура речи Язык и речь. Культура речи. Синтаксис. Синтаксические нормы</w:t>
            </w:r>
          </w:p>
        </w:tc>
        <w:tc>
          <w:tcPr>
            <w:tcW w:w="1404" w:type="dxa"/>
          </w:tcPr>
          <w:p w:rsidR="00C0608C" w:rsidRPr="009D589F" w:rsidRDefault="00C0608C" w:rsidP="004C2B50">
            <w:pPr>
              <w:pStyle w:val="af5"/>
              <w:spacing w:line="240" w:lineRule="atLeast"/>
              <w:ind w:firstLine="567"/>
              <w:jc w:val="both"/>
              <w:rPr>
                <w:lang w:val="ru-RU"/>
              </w:rPr>
            </w:pPr>
            <w:r w:rsidRPr="009D589F">
              <w:rPr>
                <w:lang w:val="ru-RU"/>
              </w:rPr>
              <w:t>1</w:t>
            </w:r>
            <w:r w:rsidR="004C2B50" w:rsidRPr="009D589F">
              <w:rPr>
                <w:lang w:val="ru-RU"/>
              </w:rPr>
              <w:t>7</w:t>
            </w:r>
          </w:p>
        </w:tc>
      </w:tr>
      <w:tr w:rsidR="0039143F" w:rsidRPr="009D589F" w:rsidTr="004C2B50">
        <w:trPr>
          <w:jc w:val="center"/>
        </w:trPr>
        <w:tc>
          <w:tcPr>
            <w:tcW w:w="445" w:type="dxa"/>
          </w:tcPr>
          <w:p w:rsidR="00C0608C" w:rsidRPr="009D589F" w:rsidRDefault="00C0608C" w:rsidP="00F1103D">
            <w:pPr>
              <w:pStyle w:val="af5"/>
              <w:spacing w:line="240" w:lineRule="atLeast"/>
              <w:ind w:firstLine="567"/>
              <w:jc w:val="both"/>
            </w:pPr>
          </w:p>
        </w:tc>
        <w:tc>
          <w:tcPr>
            <w:tcW w:w="7575" w:type="dxa"/>
          </w:tcPr>
          <w:p w:rsidR="00C0608C" w:rsidRPr="009D589F" w:rsidRDefault="004C2B50" w:rsidP="00F1103D">
            <w:pPr>
              <w:pStyle w:val="af5"/>
              <w:spacing w:line="240" w:lineRule="atLeast"/>
              <w:ind w:firstLine="567"/>
              <w:jc w:val="both"/>
            </w:pPr>
            <w:r w:rsidRPr="009D589F">
              <w:rPr>
                <w:lang w:val="ru-RU"/>
              </w:rPr>
              <w:t>Раздел 3. Язык и речь. Культура речи. Пунктуация. Основные правила пунктуации</w:t>
            </w:r>
          </w:p>
        </w:tc>
        <w:tc>
          <w:tcPr>
            <w:tcW w:w="1404" w:type="dxa"/>
          </w:tcPr>
          <w:p w:rsidR="00C0608C" w:rsidRPr="009D589F" w:rsidRDefault="00C0608C" w:rsidP="00F1103D">
            <w:pPr>
              <w:pStyle w:val="af5"/>
              <w:spacing w:line="240" w:lineRule="atLeast"/>
              <w:ind w:firstLine="567"/>
              <w:jc w:val="both"/>
              <w:rPr>
                <w:lang w:val="ru-RU"/>
              </w:rPr>
            </w:pPr>
            <w:r w:rsidRPr="009D589F">
              <w:rPr>
                <w:lang w:val="ru-RU"/>
              </w:rPr>
              <w:t>17</w:t>
            </w:r>
          </w:p>
        </w:tc>
      </w:tr>
      <w:tr w:rsidR="0039143F" w:rsidRPr="009D589F" w:rsidTr="004C2B50">
        <w:trPr>
          <w:jc w:val="center"/>
        </w:trPr>
        <w:tc>
          <w:tcPr>
            <w:tcW w:w="445" w:type="dxa"/>
          </w:tcPr>
          <w:p w:rsidR="00C0608C" w:rsidRPr="009D589F" w:rsidRDefault="00C0608C" w:rsidP="00F1103D">
            <w:pPr>
              <w:pStyle w:val="af5"/>
              <w:spacing w:line="240" w:lineRule="atLeast"/>
              <w:ind w:firstLine="567"/>
              <w:jc w:val="both"/>
            </w:pPr>
          </w:p>
        </w:tc>
        <w:tc>
          <w:tcPr>
            <w:tcW w:w="7575" w:type="dxa"/>
          </w:tcPr>
          <w:p w:rsidR="00C0608C" w:rsidRPr="009D589F" w:rsidRDefault="004C2B50" w:rsidP="00F1103D">
            <w:pPr>
              <w:pStyle w:val="af5"/>
              <w:spacing w:line="240" w:lineRule="atLeast"/>
              <w:ind w:firstLine="567"/>
              <w:jc w:val="both"/>
              <w:rPr>
                <w:lang w:val="ru-RU"/>
              </w:rPr>
            </w:pPr>
            <w:r w:rsidRPr="009D589F">
              <w:rPr>
                <w:lang w:val="ru-RU"/>
              </w:rPr>
              <w:t>Раздел 4. Функциональная стилистика. Культура речи</w:t>
            </w:r>
          </w:p>
        </w:tc>
        <w:tc>
          <w:tcPr>
            <w:tcW w:w="1404" w:type="dxa"/>
          </w:tcPr>
          <w:p w:rsidR="00C0608C" w:rsidRPr="009D589F" w:rsidRDefault="00C0608C" w:rsidP="004C2B50">
            <w:pPr>
              <w:pStyle w:val="af5"/>
              <w:spacing w:line="240" w:lineRule="atLeast"/>
              <w:ind w:firstLine="567"/>
              <w:jc w:val="both"/>
              <w:rPr>
                <w:lang w:val="ru-RU"/>
              </w:rPr>
            </w:pPr>
            <w:r w:rsidRPr="009D589F">
              <w:rPr>
                <w:lang w:val="ru-RU"/>
              </w:rPr>
              <w:t>2</w:t>
            </w:r>
            <w:r w:rsidR="004C2B50" w:rsidRPr="009D589F">
              <w:rPr>
                <w:lang w:val="ru-RU"/>
              </w:rPr>
              <w:t>1</w:t>
            </w:r>
          </w:p>
        </w:tc>
      </w:tr>
      <w:tr w:rsidR="004C2B50" w:rsidRPr="009D589F" w:rsidTr="004C2B50">
        <w:trPr>
          <w:jc w:val="center"/>
        </w:trPr>
        <w:tc>
          <w:tcPr>
            <w:tcW w:w="445" w:type="dxa"/>
          </w:tcPr>
          <w:p w:rsidR="004C2B50" w:rsidRPr="009D589F" w:rsidRDefault="004C2B50" w:rsidP="00F1103D">
            <w:pPr>
              <w:pStyle w:val="af5"/>
              <w:spacing w:line="240" w:lineRule="atLeast"/>
              <w:ind w:firstLine="567"/>
              <w:jc w:val="both"/>
            </w:pPr>
          </w:p>
        </w:tc>
        <w:tc>
          <w:tcPr>
            <w:tcW w:w="7575" w:type="dxa"/>
          </w:tcPr>
          <w:p w:rsidR="004C2B50" w:rsidRPr="009D589F" w:rsidRDefault="00D06AC7" w:rsidP="00F1103D">
            <w:pPr>
              <w:pStyle w:val="af5"/>
              <w:spacing w:line="240" w:lineRule="atLeast"/>
              <w:ind w:firstLine="567"/>
              <w:jc w:val="both"/>
              <w:rPr>
                <w:lang w:val="ru-RU"/>
              </w:rPr>
            </w:pPr>
            <w:r w:rsidRPr="009D589F">
              <w:rPr>
                <w:lang w:val="ru-RU"/>
              </w:rPr>
              <w:t>Повторение пройденного материала</w:t>
            </w:r>
          </w:p>
        </w:tc>
        <w:tc>
          <w:tcPr>
            <w:tcW w:w="1404" w:type="dxa"/>
          </w:tcPr>
          <w:p w:rsidR="004C2B50" w:rsidRPr="009D589F" w:rsidRDefault="00D06AC7" w:rsidP="004C2B50">
            <w:pPr>
              <w:pStyle w:val="af5"/>
              <w:spacing w:line="240" w:lineRule="atLeast"/>
              <w:ind w:firstLine="567"/>
              <w:jc w:val="both"/>
              <w:rPr>
                <w:lang w:val="ru-RU"/>
              </w:rPr>
            </w:pPr>
            <w:r w:rsidRPr="009D589F">
              <w:rPr>
                <w:lang w:val="ru-RU"/>
              </w:rPr>
              <w:t>6</w:t>
            </w:r>
          </w:p>
        </w:tc>
      </w:tr>
      <w:tr w:rsidR="00D06AC7" w:rsidRPr="009D589F" w:rsidTr="004C2B50">
        <w:trPr>
          <w:jc w:val="center"/>
        </w:trPr>
        <w:tc>
          <w:tcPr>
            <w:tcW w:w="445" w:type="dxa"/>
          </w:tcPr>
          <w:p w:rsidR="00D06AC7" w:rsidRPr="009D589F" w:rsidRDefault="00D06AC7" w:rsidP="00F1103D">
            <w:pPr>
              <w:pStyle w:val="af5"/>
              <w:spacing w:line="240" w:lineRule="atLeast"/>
              <w:ind w:firstLine="567"/>
              <w:jc w:val="both"/>
            </w:pPr>
          </w:p>
        </w:tc>
        <w:tc>
          <w:tcPr>
            <w:tcW w:w="7575" w:type="dxa"/>
          </w:tcPr>
          <w:p w:rsidR="00D06AC7" w:rsidRPr="009D589F" w:rsidRDefault="00D06AC7" w:rsidP="00F1103D">
            <w:pPr>
              <w:pStyle w:val="af5"/>
              <w:spacing w:line="240" w:lineRule="atLeast"/>
              <w:ind w:firstLine="567"/>
              <w:jc w:val="both"/>
              <w:rPr>
                <w:lang w:val="ru-RU"/>
              </w:rPr>
            </w:pPr>
            <w:r w:rsidRPr="009D589F">
              <w:rPr>
                <w:lang w:val="ru-RU"/>
              </w:rPr>
              <w:t xml:space="preserve">Итоговый контроль </w:t>
            </w:r>
          </w:p>
        </w:tc>
        <w:tc>
          <w:tcPr>
            <w:tcW w:w="1404" w:type="dxa"/>
          </w:tcPr>
          <w:p w:rsidR="00D06AC7" w:rsidRPr="009D589F" w:rsidRDefault="00D06AC7" w:rsidP="004C2B50">
            <w:pPr>
              <w:pStyle w:val="af5"/>
              <w:spacing w:line="240" w:lineRule="atLeast"/>
              <w:ind w:firstLine="567"/>
              <w:jc w:val="both"/>
              <w:rPr>
                <w:lang w:val="ru-RU"/>
              </w:rPr>
            </w:pPr>
            <w:r w:rsidRPr="009D589F">
              <w:rPr>
                <w:lang w:val="ru-RU"/>
              </w:rPr>
              <w:t>5</w:t>
            </w:r>
          </w:p>
        </w:tc>
      </w:tr>
      <w:tr w:rsidR="00C0608C" w:rsidRPr="009D589F" w:rsidTr="004C2B50">
        <w:trPr>
          <w:jc w:val="center"/>
        </w:trPr>
        <w:tc>
          <w:tcPr>
            <w:tcW w:w="445" w:type="dxa"/>
          </w:tcPr>
          <w:p w:rsidR="00C0608C" w:rsidRPr="009D589F" w:rsidRDefault="00C0608C" w:rsidP="00F1103D">
            <w:pPr>
              <w:pStyle w:val="af5"/>
              <w:spacing w:line="240" w:lineRule="atLeast"/>
              <w:ind w:firstLine="567"/>
              <w:jc w:val="both"/>
            </w:pPr>
          </w:p>
        </w:tc>
        <w:tc>
          <w:tcPr>
            <w:tcW w:w="7575" w:type="dxa"/>
          </w:tcPr>
          <w:p w:rsidR="00C0608C" w:rsidRPr="009D589F" w:rsidRDefault="00C0608C" w:rsidP="00F1103D">
            <w:pPr>
              <w:pStyle w:val="af5"/>
              <w:spacing w:line="240" w:lineRule="atLeast"/>
              <w:ind w:firstLine="567"/>
              <w:jc w:val="both"/>
              <w:rPr>
                <w:lang w:val="ru-RU"/>
              </w:rPr>
            </w:pPr>
            <w:r w:rsidRPr="009D589F">
              <w:rPr>
                <w:lang w:val="ru-RU"/>
              </w:rPr>
              <w:t xml:space="preserve">Итого </w:t>
            </w:r>
          </w:p>
        </w:tc>
        <w:tc>
          <w:tcPr>
            <w:tcW w:w="1404" w:type="dxa"/>
          </w:tcPr>
          <w:p w:rsidR="00C0608C" w:rsidRPr="009D589F" w:rsidRDefault="00C0608C" w:rsidP="00F1103D">
            <w:pPr>
              <w:pStyle w:val="af5"/>
              <w:spacing w:line="240" w:lineRule="atLeast"/>
              <w:ind w:firstLine="567"/>
              <w:jc w:val="both"/>
              <w:rPr>
                <w:lang w:val="ru-RU"/>
              </w:rPr>
            </w:pPr>
            <w:r w:rsidRPr="009D589F">
              <w:rPr>
                <w:lang w:val="ru-RU"/>
              </w:rPr>
              <w:t>68</w:t>
            </w:r>
          </w:p>
        </w:tc>
      </w:tr>
    </w:tbl>
    <w:p w:rsidR="00F30587" w:rsidRDefault="00F30587" w:rsidP="00F1103D">
      <w:pPr>
        <w:spacing w:after="0" w:line="240" w:lineRule="atLeast"/>
        <w:ind w:firstLine="567"/>
        <w:jc w:val="both"/>
        <w:rPr>
          <w:rFonts w:ascii="Times New Roman" w:hAnsi="Times New Roman" w:cs="Times New Roman"/>
          <w:b/>
          <w:sz w:val="24"/>
          <w:szCs w:val="24"/>
        </w:rPr>
      </w:pPr>
    </w:p>
    <w:p w:rsidR="00336804" w:rsidRPr="009D589F" w:rsidRDefault="00336804" w:rsidP="00F1103D">
      <w:pPr>
        <w:spacing w:after="0" w:line="240" w:lineRule="atLeast"/>
        <w:ind w:firstLine="567"/>
        <w:jc w:val="both"/>
        <w:rPr>
          <w:rFonts w:ascii="Times New Roman" w:hAnsi="Times New Roman" w:cs="Times New Roman"/>
          <w:b/>
          <w:sz w:val="24"/>
          <w:szCs w:val="24"/>
        </w:rPr>
      </w:pPr>
    </w:p>
    <w:p w:rsidR="00E0216D" w:rsidRPr="009D589F" w:rsidRDefault="00D06AC7"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w:t>
      </w:r>
      <w:r w:rsidR="00B84A90" w:rsidRPr="009D589F">
        <w:rPr>
          <w:rFonts w:ascii="Times New Roman" w:hAnsi="Times New Roman" w:cs="Times New Roman"/>
          <w:b/>
          <w:sz w:val="24"/>
          <w:szCs w:val="24"/>
        </w:rPr>
        <w:t>2.2.2</w:t>
      </w:r>
      <w:r w:rsidRPr="009D589F">
        <w:rPr>
          <w:rFonts w:ascii="Times New Roman" w:hAnsi="Times New Roman" w:cs="Times New Roman"/>
          <w:b/>
          <w:sz w:val="24"/>
          <w:szCs w:val="24"/>
        </w:rPr>
        <w:t xml:space="preserve">   </w:t>
      </w:r>
      <w:r w:rsidR="00F30587" w:rsidRPr="009D589F">
        <w:rPr>
          <w:rFonts w:ascii="Times New Roman" w:hAnsi="Times New Roman" w:cs="Times New Roman"/>
          <w:b/>
          <w:sz w:val="24"/>
          <w:szCs w:val="24"/>
        </w:rPr>
        <w:t>ЛИТЕРАТУРА (базовый уровень)</w:t>
      </w:r>
    </w:p>
    <w:p w:rsidR="00AC7F67" w:rsidRPr="009D589F" w:rsidRDefault="00AC7F67"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Федеральная рабочая программа среднего общего образования </w:t>
      </w:r>
      <w:r w:rsidR="00C0608C" w:rsidRPr="009D589F">
        <w:rPr>
          <w:rFonts w:ascii="Times New Roman" w:hAnsi="Times New Roman" w:cs="Times New Roman"/>
          <w:sz w:val="24"/>
          <w:szCs w:val="24"/>
        </w:rPr>
        <w:t>«Литература» (для 10-11 классов образовательных организаций) / Институт стратегии развития образования Российской академии образования. — М.: МИНИСТ</w:t>
      </w:r>
      <w:r w:rsidR="00A34DF8" w:rsidRPr="009D589F">
        <w:rPr>
          <w:rFonts w:ascii="Times New Roman" w:hAnsi="Times New Roman" w:cs="Times New Roman"/>
          <w:sz w:val="24"/>
          <w:szCs w:val="24"/>
        </w:rPr>
        <w:t>ЕРСТВО ПРОСФЕЩЕ</w:t>
      </w:r>
      <w:r w:rsidR="00B84A90" w:rsidRPr="009D589F">
        <w:rPr>
          <w:rFonts w:ascii="Times New Roman" w:hAnsi="Times New Roman" w:cs="Times New Roman"/>
          <w:sz w:val="24"/>
          <w:szCs w:val="24"/>
        </w:rPr>
        <w:t>Н</w:t>
      </w:r>
      <w:r w:rsidR="00A34DF8" w:rsidRPr="009D589F">
        <w:rPr>
          <w:rFonts w:ascii="Times New Roman" w:hAnsi="Times New Roman" w:cs="Times New Roman"/>
          <w:sz w:val="24"/>
          <w:szCs w:val="24"/>
        </w:rPr>
        <w:t>ИЯ  РФ, 202</w:t>
      </w:r>
      <w:r w:rsidR="00D06AC7" w:rsidRPr="009D589F">
        <w:rPr>
          <w:rFonts w:ascii="Times New Roman" w:hAnsi="Times New Roman" w:cs="Times New Roman"/>
          <w:sz w:val="24"/>
          <w:szCs w:val="24"/>
        </w:rPr>
        <w:t>3</w:t>
      </w:r>
      <w:r w:rsidR="00A34DF8" w:rsidRPr="009D589F">
        <w:rPr>
          <w:rFonts w:ascii="Times New Roman" w:hAnsi="Times New Roman" w:cs="Times New Roman"/>
          <w:sz w:val="24"/>
          <w:szCs w:val="24"/>
        </w:rPr>
        <w:t xml:space="preserve"> г.</w:t>
      </w:r>
    </w:p>
    <w:p w:rsidR="00AC7F67" w:rsidRPr="009D589F" w:rsidRDefault="00AC7F67"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Место учебного предмета «Литература»(базовый уровень) в учебном плане</w:t>
      </w:r>
    </w:p>
    <w:p w:rsidR="00D06AC7" w:rsidRPr="009D589F" w:rsidRDefault="00AC7F67" w:rsidP="00D06AC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8236D3" w:rsidRPr="009D589F">
        <w:rPr>
          <w:rFonts w:ascii="Times New Roman" w:hAnsi="Times New Roman" w:cs="Times New Roman"/>
          <w:sz w:val="24"/>
          <w:szCs w:val="24"/>
        </w:rPr>
        <w:t xml:space="preserve">Учебный предмет «Литература» входит в  предметную область «Русский язык и  литература» и  является обязательным для изучения. Учебный предмет «Литература» на уровне среднего общего образования преемственен по отношению к учебному предмету «Литература» на уровне основного общего образования. </w:t>
      </w:r>
      <w:r w:rsidR="00D06AC7" w:rsidRPr="009D589F">
        <w:rPr>
          <w:rFonts w:ascii="Times New Roman" w:hAnsi="Times New Roman" w:cs="Times New Roman"/>
          <w:sz w:val="24"/>
          <w:szCs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45658B" w:rsidRPr="009D589F" w:rsidRDefault="0045658B" w:rsidP="00D06AC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Содержание учебного предмета «Литература» 10 класс</w:t>
      </w:r>
    </w:p>
    <w:p w:rsidR="00D06AC7" w:rsidRPr="009D589F" w:rsidRDefault="00D06AC7"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10 КЛАСС</w:t>
      </w:r>
    </w:p>
    <w:p w:rsidR="00D06AC7" w:rsidRPr="009D589F" w:rsidRDefault="00D06AC7"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Литература второй половины XIX века</w:t>
      </w:r>
    </w:p>
    <w:p w:rsidR="00D06AC7" w:rsidRPr="009D589F" w:rsidRDefault="00D06AC7"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А.Н. Островский. Драма «Гроза». И.А. Гончаров. Роман «Обломов». И.С. Тургенев. Роман «Отцы и дети». Ф.И. Тютчев. Стихотворения (не менее трёх по выбору).</w:t>
      </w:r>
    </w:p>
    <w:p w:rsidR="00D06AC7" w:rsidRPr="009D589F" w:rsidRDefault="00D06AC7"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Например, «Silentium!», «Не то, что мните вы, природа...», «Умом Россию не понять…», «О, как убийственно мы любим...», «Нам не дано предугадать…», «К. Б.» («Я встретил вас – и всё былое...») и другие. </w:t>
      </w:r>
    </w:p>
    <w:p w:rsidR="00D06AC7" w:rsidRPr="009D589F" w:rsidRDefault="00D06AC7"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 Некрасов. Стихотворения (не менее трёх по выбору).</w:t>
      </w:r>
    </w:p>
    <w:p w:rsidR="00D06AC7" w:rsidRPr="009D589F" w:rsidRDefault="00D06AC7"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D06AC7" w:rsidRPr="009D589F" w:rsidRDefault="00D06AC7"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А.А. Фет. Стихотворения (не менее трёх по выбору). </w:t>
      </w:r>
    </w:p>
    <w:p w:rsidR="00D06AC7" w:rsidRPr="009D589F" w:rsidRDefault="00D06AC7"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 </w:t>
      </w:r>
    </w:p>
    <w:p w:rsidR="00D06AC7" w:rsidRPr="009D589F" w:rsidRDefault="00D06AC7"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 </w:t>
      </w:r>
    </w:p>
    <w:p w:rsidR="00D06AC7" w:rsidRPr="009D589F" w:rsidRDefault="00D06AC7"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Ф.М. Достоевский. Роман «Преступление и наказание».</w:t>
      </w:r>
    </w:p>
    <w:p w:rsidR="00D06AC7" w:rsidRPr="009D589F" w:rsidRDefault="00D06AC7"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Л.Н. Толстой. Роман-эпопея «Война и мир».</w:t>
      </w:r>
    </w:p>
    <w:p w:rsidR="00D06AC7" w:rsidRPr="009D589F" w:rsidRDefault="00D06AC7"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Н.С. Лесков. Рассказы и повести (не менее одного произведения по выбору).</w:t>
      </w:r>
    </w:p>
    <w:p w:rsidR="00D06AC7" w:rsidRPr="009D589F" w:rsidRDefault="00D06AC7"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Например, «Очарованный странник», «Однодум» и другие. А.П. Чехов. Рассказы (не менее трёх по выбору). Например, «Студент», «Ионыч», «Дама с собачкой», «Человек в футляре» и другие. Комедия «Вишнёвый сад».</w:t>
      </w:r>
    </w:p>
    <w:p w:rsidR="00D06AC7" w:rsidRPr="009D589F" w:rsidRDefault="00D06AC7"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Литературная критика второй половины XIX века</w:t>
      </w:r>
    </w:p>
    <w:p w:rsidR="00D06AC7" w:rsidRPr="009D589F" w:rsidRDefault="00D06AC7"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 </w:t>
      </w:r>
    </w:p>
    <w:p w:rsidR="00D06AC7" w:rsidRPr="009D589F" w:rsidRDefault="00D06AC7"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Литература народов России</w:t>
      </w:r>
    </w:p>
    <w:p w:rsidR="00D06AC7" w:rsidRPr="009D589F" w:rsidRDefault="00D06AC7"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Стихотворения (не менее одного по выбору). Например, Г. Тукая, К. Хетагурова и других. </w:t>
      </w:r>
      <w:r w:rsidRPr="009D589F">
        <w:rPr>
          <w:rFonts w:ascii="Times New Roman" w:hAnsi="Times New Roman" w:cs="Times New Roman"/>
          <w:b/>
          <w:sz w:val="24"/>
          <w:szCs w:val="24"/>
        </w:rPr>
        <w:t>Зарубежная литература</w:t>
      </w:r>
      <w:r w:rsidRPr="009D589F">
        <w:rPr>
          <w:rFonts w:ascii="Times New Roman" w:hAnsi="Times New Roman" w:cs="Times New Roman"/>
          <w:sz w:val="24"/>
          <w:szCs w:val="24"/>
        </w:rPr>
        <w:t xml:space="preserve"> </w:t>
      </w:r>
    </w:p>
    <w:p w:rsidR="00D06AC7" w:rsidRPr="009D589F" w:rsidRDefault="00D06AC7"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(не менее одного произведения по выбору). Например, произведения Ч. Диккенса «Дэвид Копперфилд», «Большие надежды»;</w:t>
      </w:r>
    </w:p>
    <w:p w:rsidR="00515246" w:rsidRPr="009D589F" w:rsidRDefault="00D06AC7"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 Флобера «Мадам Бовари» и другие.</w:t>
      </w:r>
    </w:p>
    <w:p w:rsidR="00515246" w:rsidRPr="009D589F" w:rsidRDefault="00515246" w:rsidP="00515246">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Зарубежная поэзия второй половины XIX века</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(не менее двух стихотворений одного из поэтов по выбору).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Например, стихотворения А. Рембо, Ш. Бодлера и другие.</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515246" w:rsidRPr="009D589F" w:rsidRDefault="00515246" w:rsidP="00515246">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11 КЛАСС</w:t>
      </w:r>
    </w:p>
    <w:p w:rsidR="00515246" w:rsidRPr="009D589F" w:rsidRDefault="00515246" w:rsidP="00515246">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Литература конца XIX – начала ХХ века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А.И. Куприн. Рассказы и повести (одно произведение по выбору). Например, «Гранатовый браслет», «Олеся» и другие.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Л.Н. Андреев. Рассказы и повести (одно произведение по выбору). Например, «Иуда Искариот», «Большой шлем» и другие.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 Горький. Рассказы (один по выбору). Например, «Старуха Изергиль», «Макар Чудра», «Коновалов» и другие. Пьеса «На дне».</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515246" w:rsidRPr="009D589F" w:rsidRDefault="00515246" w:rsidP="00515246">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Литература ХХ века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И.А. Бунин. Рассказы (два по выбору). Например, «Антоновские яблоки», «Чистый понедельник», «Господин из Сан-Франциско» и другие.</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Поэма «Облако в штанах».</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 Островский. Роман «Как закалялась сталь» (избранные главы). М.А. Шолохов. Роман-эпопея «Тихий Дон» (избранные главы).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М.А. Булгаков. Романы «Белая гвардия», «Мастер и Маргарита» (один роман по выбору).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w:t>
      </w:r>
    </w:p>
    <w:p w:rsidR="00515246" w:rsidRPr="009D589F" w:rsidRDefault="00515246" w:rsidP="00515246">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Проза о Великой Отечественной войне</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 одному произведению не менее чем двух писателей по выбору). Например, В.П. Астафьев «Пастух и пастушка»;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Ю.В. Бондарев «Горячий снег»; В.В. Быков «Обелиск», «Сотников», «Альпийская баллада»;</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Б.Л. Васильев «А зори здесь тихие», «В списках не значился», «Завтра была война»; К.Д. Воробьёв «Убиты под Москвой», «Это мы, Господи!»;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 Кондратьев «Сашка»;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В.П. Некрасов «В окопах Сталинграда»;</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Е.И. Носов «Красное вино победы», «Шопен, соната номер два»;</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С.С. Смирнов «Брестская крепость» и другие.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А.А. Фадеев «Молодая гвардия». В.О. Богомолов «В августе сорок четвёртого». </w:t>
      </w:r>
    </w:p>
    <w:p w:rsidR="00515246" w:rsidRPr="009D589F" w:rsidRDefault="00515246" w:rsidP="00515246">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Поэзия о Великой Отечественной войне.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w:t>
      </w:r>
    </w:p>
    <w:p w:rsidR="00515246" w:rsidRPr="009D589F" w:rsidRDefault="00515246" w:rsidP="00515246">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Драматургия о Великой Отечественной войне.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Пьесы (одно произведение по выбору). Например, В.С. Розов «Вечно живые» и другие.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В.М. Шукшин. Рассказы (не менее двух по выбору). Например, «Срезал», «Обида», «Микроскоп», «Мастер», «Крепкий мужик», «Сапожки» и другие.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В.Г. Распутин. Рассказы и повести (не менее одного произведения по выбору). Например, «Живи и помни», «Прощание с Матёрой» и другие.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515246" w:rsidRPr="009D589F" w:rsidRDefault="00515246" w:rsidP="00515246">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Проза второй половины XX – начала XXI века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Ч.Т. Айтматов (повести «Пегий пёс, бегущий краем моря», «Белый пароход» и другие);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В.И. Белов (рассказы «На родине», «За тремя волоками», «Бобришный угор» и другие); Г.Н. Владимов («Верный Руслан»);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Ф.А. Искандер (роман в рассказах «Сандро из Чегема» (фрагменты), философская сказка «Кролики и удавы» и другие);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Ю.П. Казаков (рассказы «Северный дневник», «Поморка», «Во сне ты горько плакал» и другие);</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В.О. Пелевин (роман «Жизнь насекомых» и другие); Захар Прилепин (рассказ «Белый квадрат» и другие);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А.Н. и Б.Н. Стругацкие (повесть «Пикник на обочине» и другие);</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Ю.В. Трифонов (повести «Обмен», «Другая жизнь», «Дом на набережной» и другие);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В.Т. Шаламов («Колымские рассказы», например, «Одиночный замер», «Инжектор», «За письмом» и другие) и другие. </w:t>
      </w:r>
    </w:p>
    <w:p w:rsidR="00515246" w:rsidRPr="009D589F" w:rsidRDefault="00515246" w:rsidP="00515246">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Поэзия второй половины XX – начала XXI века</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 </w:t>
      </w:r>
    </w:p>
    <w:p w:rsidR="00515246" w:rsidRPr="009D589F" w:rsidRDefault="00515246" w:rsidP="00515246">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Драматургия второй половины ХХ – начала XXI века</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Пьесы (произведение одного из драматургов по выбору). Например, А.Н. Арбузов «Иркутская история»; А.В. Вампилов «Старший сын»;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К.В. Драгунская «Рыжая пьеса» и другие</w:t>
      </w:r>
    </w:p>
    <w:p w:rsidR="00515246" w:rsidRPr="009D589F" w:rsidRDefault="00515246" w:rsidP="00515246">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Литература народов России</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Рассказы, повести, стихотворения (не менее одного произведения по выбору). Например, рассказ Ю. Рытхэу «Хранитель огня»;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повесть Ю. Шесталова «Синий ветер каслания» и другие;</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стихотворения Г. Айги, Р. Гамзатова, М. Джалиля, М. Карима, Д. Кугультинова, К. Кулиева и других. </w:t>
      </w:r>
    </w:p>
    <w:p w:rsidR="00515246" w:rsidRPr="009D589F" w:rsidRDefault="00515246" w:rsidP="00515246">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Зарубежная литература Зарубежная проза XX века</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(не менее одного произведения по выбору). Например, произведения Р. Брэдбери «451 градус по Фаренгейту»;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 Камю «Посторонний»; Ф. Кафки «Превращение»;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Дж. Оруэлла «1984»; Э.М. Ремарка «На западном фронте без перемен», «Три товарища»; Дж. Сэлинджера «Над пропастью во ржи»;</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 Уэллса «Машина времени»;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 Хаксли «О дивный новый мир»;</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Э. Хемингуэя «Старик и море» и других.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Зарубежная поэзия XX века (не менее двух стихотворений одного из поэтов по выбору).</w:t>
      </w:r>
      <w:r w:rsidRPr="009D589F">
        <w:rPr>
          <w:rFonts w:ascii="Times New Roman" w:hAnsi="Times New Roman" w:cs="Times New Roman"/>
          <w:sz w:val="24"/>
          <w:szCs w:val="24"/>
        </w:rPr>
        <w:t xml:space="preserve"> Например, стихотворения Г. Аполлинера, Т.С. Элиота и другие. </w:t>
      </w:r>
    </w:p>
    <w:p w:rsidR="00515246" w:rsidRPr="009D589F" w:rsidRDefault="00515246" w:rsidP="00515246">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Зарубежная драматургия XX века </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(не менее одного произведения по выбору). Например, пьесы Б. Брехта «Мамаша Кураж и её дети»;</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М. Метерлинка «Синяя птица»;</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 Уайльда «Идеальный муж»; Т. Уильямса «Трамвай «Желание»;</w:t>
      </w:r>
    </w:p>
    <w:p w:rsidR="00515246" w:rsidRPr="009D589F" w:rsidRDefault="00515246" w:rsidP="00515246">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Б. Шоу «Пигмалион» и других.</w:t>
      </w:r>
    </w:p>
    <w:p w:rsidR="00B81E3C" w:rsidRPr="009D589F" w:rsidRDefault="00515246"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w:t>
      </w:r>
      <w:r w:rsidR="00B81E3C" w:rsidRPr="009D589F">
        <w:rPr>
          <w:rFonts w:ascii="Times New Roman" w:hAnsi="Times New Roman" w:cs="Times New Roman"/>
          <w:b/>
          <w:sz w:val="24"/>
          <w:szCs w:val="24"/>
        </w:rPr>
        <w:t>Тематическое планирование</w:t>
      </w:r>
    </w:p>
    <w:p w:rsidR="00E4331B" w:rsidRPr="009D589F" w:rsidRDefault="00515246"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10 класс</w:t>
      </w:r>
    </w:p>
    <w:tbl>
      <w:tblPr>
        <w:tblStyle w:val="a8"/>
        <w:tblW w:w="0" w:type="auto"/>
        <w:tblInd w:w="142" w:type="dxa"/>
        <w:tblLook w:val="04A0" w:firstRow="1" w:lastRow="0" w:firstColumn="1" w:lastColumn="0" w:noHBand="0" w:noVBand="1"/>
      </w:tblPr>
      <w:tblGrid>
        <w:gridCol w:w="1384"/>
        <w:gridCol w:w="4819"/>
        <w:gridCol w:w="3221"/>
      </w:tblGrid>
      <w:tr w:rsidR="0039143F" w:rsidRPr="009D589F" w:rsidTr="00377778">
        <w:tc>
          <w:tcPr>
            <w:tcW w:w="1384" w:type="dxa"/>
          </w:tcPr>
          <w:p w:rsidR="00377778" w:rsidRPr="009D589F" w:rsidRDefault="00377778" w:rsidP="00F1103D">
            <w:pPr>
              <w:pStyle w:val="a9"/>
              <w:spacing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w:t>
            </w:r>
          </w:p>
        </w:tc>
        <w:tc>
          <w:tcPr>
            <w:tcW w:w="4819" w:type="dxa"/>
          </w:tcPr>
          <w:p w:rsidR="00377778" w:rsidRPr="009D589F" w:rsidRDefault="00377778" w:rsidP="00F1103D">
            <w:pPr>
              <w:pStyle w:val="a9"/>
              <w:spacing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Тема </w:t>
            </w:r>
          </w:p>
        </w:tc>
        <w:tc>
          <w:tcPr>
            <w:tcW w:w="3221" w:type="dxa"/>
          </w:tcPr>
          <w:p w:rsidR="00377778" w:rsidRPr="009D589F" w:rsidRDefault="00377778" w:rsidP="00F1103D">
            <w:pPr>
              <w:pStyle w:val="a9"/>
              <w:spacing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Ко-во часов</w:t>
            </w:r>
          </w:p>
        </w:tc>
      </w:tr>
      <w:tr w:rsidR="0039143F" w:rsidRPr="009D589F" w:rsidTr="00377778">
        <w:tc>
          <w:tcPr>
            <w:tcW w:w="1384" w:type="dxa"/>
          </w:tcPr>
          <w:p w:rsidR="00377778" w:rsidRPr="009D589F" w:rsidRDefault="00377778"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4819" w:type="dxa"/>
          </w:tcPr>
          <w:p w:rsidR="00377778" w:rsidRPr="009D589F" w:rsidRDefault="00515246" w:rsidP="00515246">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Раздел 1. Литература второй половины XIX века</w:t>
            </w:r>
          </w:p>
        </w:tc>
        <w:tc>
          <w:tcPr>
            <w:tcW w:w="3221" w:type="dxa"/>
          </w:tcPr>
          <w:p w:rsidR="00377778" w:rsidRPr="009D589F" w:rsidRDefault="00377778"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69</w:t>
            </w:r>
          </w:p>
        </w:tc>
      </w:tr>
      <w:tr w:rsidR="0039143F" w:rsidRPr="009D589F" w:rsidTr="00377778">
        <w:tc>
          <w:tcPr>
            <w:tcW w:w="1384" w:type="dxa"/>
          </w:tcPr>
          <w:p w:rsidR="00377778" w:rsidRPr="009D589F" w:rsidRDefault="00377778"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4819" w:type="dxa"/>
          </w:tcPr>
          <w:p w:rsidR="00377778" w:rsidRPr="009D589F" w:rsidRDefault="00377778"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Литература народов России</w:t>
            </w:r>
          </w:p>
        </w:tc>
        <w:tc>
          <w:tcPr>
            <w:tcW w:w="3221" w:type="dxa"/>
          </w:tcPr>
          <w:p w:rsidR="00377778" w:rsidRPr="009D589F" w:rsidRDefault="00377778"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w:t>
            </w:r>
          </w:p>
        </w:tc>
      </w:tr>
      <w:tr w:rsidR="0039143F" w:rsidRPr="009D589F" w:rsidTr="00377778">
        <w:tc>
          <w:tcPr>
            <w:tcW w:w="1384" w:type="dxa"/>
          </w:tcPr>
          <w:p w:rsidR="00377778" w:rsidRPr="009D589F" w:rsidRDefault="00377778"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4819" w:type="dxa"/>
          </w:tcPr>
          <w:p w:rsidR="00377778" w:rsidRPr="009D589F" w:rsidRDefault="00377778"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Зарубежная литера- тура</w:t>
            </w:r>
          </w:p>
        </w:tc>
        <w:tc>
          <w:tcPr>
            <w:tcW w:w="3221" w:type="dxa"/>
          </w:tcPr>
          <w:p w:rsidR="00377778" w:rsidRPr="009D589F" w:rsidRDefault="00377778"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39143F" w:rsidRPr="009D589F" w:rsidTr="00377778">
        <w:tc>
          <w:tcPr>
            <w:tcW w:w="1384" w:type="dxa"/>
          </w:tcPr>
          <w:p w:rsidR="00377778" w:rsidRPr="009D589F" w:rsidRDefault="00377778"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4819" w:type="dxa"/>
          </w:tcPr>
          <w:p w:rsidR="00377778" w:rsidRPr="009D589F" w:rsidRDefault="0051524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Развитие речи</w:t>
            </w:r>
          </w:p>
        </w:tc>
        <w:tc>
          <w:tcPr>
            <w:tcW w:w="3221" w:type="dxa"/>
          </w:tcPr>
          <w:p w:rsidR="00377778" w:rsidRPr="009D589F" w:rsidRDefault="0051524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10</w:t>
            </w:r>
          </w:p>
        </w:tc>
      </w:tr>
      <w:tr w:rsidR="00515246" w:rsidRPr="009D589F" w:rsidTr="00377778">
        <w:tc>
          <w:tcPr>
            <w:tcW w:w="1384" w:type="dxa"/>
          </w:tcPr>
          <w:p w:rsidR="00515246" w:rsidRPr="009D589F" w:rsidRDefault="0051524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4819" w:type="dxa"/>
          </w:tcPr>
          <w:p w:rsidR="00515246" w:rsidRPr="009D589F" w:rsidRDefault="0051524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Внеклассное чтение </w:t>
            </w:r>
          </w:p>
        </w:tc>
        <w:tc>
          <w:tcPr>
            <w:tcW w:w="3221" w:type="dxa"/>
          </w:tcPr>
          <w:p w:rsidR="00515246" w:rsidRPr="009D589F" w:rsidRDefault="0051524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515246" w:rsidRPr="009D589F" w:rsidTr="00377778">
        <w:tc>
          <w:tcPr>
            <w:tcW w:w="1384" w:type="dxa"/>
          </w:tcPr>
          <w:p w:rsidR="00515246" w:rsidRPr="009D589F" w:rsidRDefault="0051524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6</w:t>
            </w:r>
          </w:p>
        </w:tc>
        <w:tc>
          <w:tcPr>
            <w:tcW w:w="4819" w:type="dxa"/>
          </w:tcPr>
          <w:p w:rsidR="00515246" w:rsidRPr="009D589F" w:rsidRDefault="0051524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Итоговые контрольные работы</w:t>
            </w:r>
          </w:p>
        </w:tc>
        <w:tc>
          <w:tcPr>
            <w:tcW w:w="3221" w:type="dxa"/>
          </w:tcPr>
          <w:p w:rsidR="00515246" w:rsidRPr="009D589F" w:rsidRDefault="0051524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515246" w:rsidRPr="009D589F" w:rsidTr="00377778">
        <w:tc>
          <w:tcPr>
            <w:tcW w:w="1384" w:type="dxa"/>
          </w:tcPr>
          <w:p w:rsidR="00515246" w:rsidRPr="009D589F" w:rsidRDefault="0051524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7</w:t>
            </w:r>
          </w:p>
        </w:tc>
        <w:tc>
          <w:tcPr>
            <w:tcW w:w="4819" w:type="dxa"/>
          </w:tcPr>
          <w:p w:rsidR="00515246" w:rsidRPr="009D589F" w:rsidRDefault="0051524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Подготовка и защита проектов </w:t>
            </w:r>
          </w:p>
        </w:tc>
        <w:tc>
          <w:tcPr>
            <w:tcW w:w="3221" w:type="dxa"/>
          </w:tcPr>
          <w:p w:rsidR="00515246" w:rsidRPr="009D589F" w:rsidRDefault="0051524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515246" w:rsidRPr="009D589F" w:rsidTr="00377778">
        <w:tc>
          <w:tcPr>
            <w:tcW w:w="1384" w:type="dxa"/>
          </w:tcPr>
          <w:p w:rsidR="0051524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8</w:t>
            </w:r>
          </w:p>
        </w:tc>
        <w:tc>
          <w:tcPr>
            <w:tcW w:w="4819" w:type="dxa"/>
          </w:tcPr>
          <w:p w:rsidR="0051524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Резерв </w:t>
            </w:r>
          </w:p>
        </w:tc>
        <w:tc>
          <w:tcPr>
            <w:tcW w:w="3221" w:type="dxa"/>
          </w:tcPr>
          <w:p w:rsidR="0051524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8</w:t>
            </w:r>
          </w:p>
        </w:tc>
      </w:tr>
      <w:tr w:rsidR="00C61686" w:rsidRPr="009D589F" w:rsidTr="00377778">
        <w:tc>
          <w:tcPr>
            <w:tcW w:w="1384"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p>
        </w:tc>
        <w:tc>
          <w:tcPr>
            <w:tcW w:w="4819"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Итого </w:t>
            </w:r>
          </w:p>
        </w:tc>
        <w:tc>
          <w:tcPr>
            <w:tcW w:w="3221"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102</w:t>
            </w:r>
          </w:p>
        </w:tc>
      </w:tr>
    </w:tbl>
    <w:p w:rsidR="00030978" w:rsidRPr="009D589F" w:rsidRDefault="00030978" w:rsidP="00F1103D">
      <w:pPr>
        <w:pStyle w:val="a9"/>
        <w:spacing w:after="0" w:line="240" w:lineRule="atLeast"/>
        <w:ind w:left="0" w:firstLine="567"/>
        <w:jc w:val="both"/>
        <w:rPr>
          <w:rFonts w:ascii="Times New Roman" w:hAnsi="Times New Roman" w:cs="Times New Roman"/>
          <w:b/>
          <w:sz w:val="24"/>
          <w:szCs w:val="24"/>
        </w:rPr>
      </w:pPr>
    </w:p>
    <w:p w:rsidR="00255244" w:rsidRPr="009D589F" w:rsidRDefault="00C61686"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w:t>
      </w:r>
      <w:r w:rsidR="00030978" w:rsidRPr="009D589F">
        <w:rPr>
          <w:rFonts w:ascii="Times New Roman" w:hAnsi="Times New Roman" w:cs="Times New Roman"/>
          <w:b/>
          <w:sz w:val="24"/>
          <w:szCs w:val="24"/>
        </w:rPr>
        <w:t>11 класс</w:t>
      </w:r>
    </w:p>
    <w:p w:rsidR="00255244" w:rsidRPr="009D589F" w:rsidRDefault="00255244" w:rsidP="00F1103D">
      <w:pPr>
        <w:spacing w:after="0" w:line="240" w:lineRule="atLeast"/>
        <w:ind w:firstLine="567"/>
        <w:jc w:val="both"/>
        <w:rPr>
          <w:rFonts w:ascii="Times New Roman" w:hAnsi="Times New Roman" w:cs="Times New Roman"/>
          <w:b/>
          <w:sz w:val="24"/>
          <w:szCs w:val="24"/>
        </w:rPr>
      </w:pPr>
    </w:p>
    <w:tbl>
      <w:tblPr>
        <w:tblStyle w:val="a8"/>
        <w:tblW w:w="0" w:type="auto"/>
        <w:tblInd w:w="142" w:type="dxa"/>
        <w:tblLook w:val="04A0" w:firstRow="1" w:lastRow="0" w:firstColumn="1" w:lastColumn="0" w:noHBand="0" w:noVBand="1"/>
      </w:tblPr>
      <w:tblGrid>
        <w:gridCol w:w="1384"/>
        <w:gridCol w:w="4819"/>
        <w:gridCol w:w="3221"/>
      </w:tblGrid>
      <w:tr w:rsidR="0039143F" w:rsidRPr="009D589F" w:rsidTr="00801505">
        <w:tc>
          <w:tcPr>
            <w:tcW w:w="1384" w:type="dxa"/>
          </w:tcPr>
          <w:p w:rsidR="00377778" w:rsidRPr="009D589F" w:rsidRDefault="00377778" w:rsidP="00F1103D">
            <w:pPr>
              <w:pStyle w:val="a9"/>
              <w:spacing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w:t>
            </w:r>
          </w:p>
        </w:tc>
        <w:tc>
          <w:tcPr>
            <w:tcW w:w="4819" w:type="dxa"/>
          </w:tcPr>
          <w:p w:rsidR="00377778" w:rsidRPr="009D589F" w:rsidRDefault="00377778" w:rsidP="00F1103D">
            <w:pPr>
              <w:pStyle w:val="a9"/>
              <w:spacing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Тема </w:t>
            </w:r>
          </w:p>
        </w:tc>
        <w:tc>
          <w:tcPr>
            <w:tcW w:w="3221" w:type="dxa"/>
          </w:tcPr>
          <w:p w:rsidR="00377778" w:rsidRPr="009D589F" w:rsidRDefault="00377778" w:rsidP="00F1103D">
            <w:pPr>
              <w:pStyle w:val="a9"/>
              <w:spacing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Ко-во часов</w:t>
            </w:r>
          </w:p>
        </w:tc>
      </w:tr>
      <w:tr w:rsidR="0039143F" w:rsidRPr="009D589F" w:rsidTr="00801505">
        <w:tc>
          <w:tcPr>
            <w:tcW w:w="1384" w:type="dxa"/>
          </w:tcPr>
          <w:p w:rsidR="00377778" w:rsidRPr="009D589F" w:rsidRDefault="00377778"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4819" w:type="dxa"/>
          </w:tcPr>
          <w:p w:rsidR="00377778" w:rsidRPr="009D589F" w:rsidRDefault="00377778" w:rsidP="00C6168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Литература к</w:t>
            </w:r>
            <w:r w:rsidR="0010024B" w:rsidRPr="009D589F">
              <w:rPr>
                <w:rFonts w:ascii="Times New Roman" w:hAnsi="Times New Roman" w:cs="Times New Roman"/>
                <w:sz w:val="24"/>
                <w:szCs w:val="24"/>
              </w:rPr>
              <w:t xml:space="preserve">онца XIX — начала ХХ века </w:t>
            </w:r>
          </w:p>
        </w:tc>
        <w:tc>
          <w:tcPr>
            <w:tcW w:w="3221" w:type="dxa"/>
          </w:tcPr>
          <w:p w:rsidR="00377778" w:rsidRPr="009D589F" w:rsidRDefault="00377778"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11</w:t>
            </w:r>
          </w:p>
        </w:tc>
      </w:tr>
      <w:tr w:rsidR="0039143F" w:rsidRPr="009D589F" w:rsidTr="00801505">
        <w:tc>
          <w:tcPr>
            <w:tcW w:w="1384" w:type="dxa"/>
          </w:tcPr>
          <w:p w:rsidR="0010024B" w:rsidRPr="009D589F" w:rsidRDefault="0010024B"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4819" w:type="dxa"/>
          </w:tcPr>
          <w:p w:rsidR="0010024B" w:rsidRPr="009D589F" w:rsidRDefault="0010024B"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Литература ХХ века</w:t>
            </w:r>
          </w:p>
        </w:tc>
        <w:tc>
          <w:tcPr>
            <w:tcW w:w="3221" w:type="dxa"/>
          </w:tcPr>
          <w:p w:rsidR="0010024B" w:rsidRPr="009D589F" w:rsidRDefault="0010024B" w:rsidP="00C6168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6</w:t>
            </w:r>
            <w:r w:rsidR="00C61686" w:rsidRPr="009D589F">
              <w:rPr>
                <w:rFonts w:ascii="Times New Roman" w:hAnsi="Times New Roman" w:cs="Times New Roman"/>
                <w:sz w:val="24"/>
                <w:szCs w:val="24"/>
              </w:rPr>
              <w:t>0</w:t>
            </w:r>
          </w:p>
        </w:tc>
      </w:tr>
      <w:tr w:rsidR="0039143F" w:rsidRPr="009D589F" w:rsidTr="00801505">
        <w:tc>
          <w:tcPr>
            <w:tcW w:w="1384" w:type="dxa"/>
          </w:tcPr>
          <w:p w:rsidR="0010024B" w:rsidRPr="009D589F" w:rsidRDefault="0010024B"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4819" w:type="dxa"/>
          </w:tcPr>
          <w:p w:rsidR="0010024B" w:rsidRPr="009D589F" w:rsidRDefault="00C61686" w:rsidP="00C6168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Проза второй половины XX – начала XXI века</w:t>
            </w:r>
          </w:p>
        </w:tc>
        <w:tc>
          <w:tcPr>
            <w:tcW w:w="3221" w:type="dxa"/>
          </w:tcPr>
          <w:p w:rsidR="0010024B"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3</w:t>
            </w:r>
          </w:p>
        </w:tc>
      </w:tr>
      <w:tr w:rsidR="0039143F" w:rsidRPr="009D589F" w:rsidTr="00801505">
        <w:tc>
          <w:tcPr>
            <w:tcW w:w="1384" w:type="dxa"/>
          </w:tcPr>
          <w:p w:rsidR="0010024B" w:rsidRPr="009D589F" w:rsidRDefault="0010024B"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4819" w:type="dxa"/>
          </w:tcPr>
          <w:p w:rsidR="0010024B" w:rsidRPr="009D589F" w:rsidRDefault="00C61686" w:rsidP="00C6168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Поэзия второй половины XX – начала XXI века</w:t>
            </w:r>
          </w:p>
        </w:tc>
        <w:tc>
          <w:tcPr>
            <w:tcW w:w="3221" w:type="dxa"/>
          </w:tcPr>
          <w:p w:rsidR="0010024B"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C61686" w:rsidRPr="009D589F" w:rsidTr="00801505">
        <w:tc>
          <w:tcPr>
            <w:tcW w:w="1384"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4819" w:type="dxa"/>
          </w:tcPr>
          <w:p w:rsidR="00C61686" w:rsidRPr="009D589F" w:rsidRDefault="00C61686" w:rsidP="00C6168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5. Драматургия второй половины XX – начала XXI века</w:t>
            </w:r>
          </w:p>
        </w:tc>
        <w:tc>
          <w:tcPr>
            <w:tcW w:w="3221"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w:t>
            </w:r>
          </w:p>
        </w:tc>
      </w:tr>
      <w:tr w:rsidR="00C61686" w:rsidRPr="009D589F" w:rsidTr="00801505">
        <w:tc>
          <w:tcPr>
            <w:tcW w:w="1384"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6</w:t>
            </w:r>
          </w:p>
        </w:tc>
        <w:tc>
          <w:tcPr>
            <w:tcW w:w="4819" w:type="dxa"/>
          </w:tcPr>
          <w:p w:rsidR="00C61686" w:rsidRPr="009D589F" w:rsidRDefault="00C61686" w:rsidP="00C6168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Литература народов России</w:t>
            </w:r>
          </w:p>
        </w:tc>
        <w:tc>
          <w:tcPr>
            <w:tcW w:w="3221"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C61686" w:rsidRPr="009D589F" w:rsidTr="00801505">
        <w:tc>
          <w:tcPr>
            <w:tcW w:w="1384"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7</w:t>
            </w:r>
          </w:p>
        </w:tc>
        <w:tc>
          <w:tcPr>
            <w:tcW w:w="4819" w:type="dxa"/>
          </w:tcPr>
          <w:p w:rsidR="00C61686" w:rsidRPr="009D589F" w:rsidRDefault="00C61686" w:rsidP="00C6168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Зарубежная литература</w:t>
            </w:r>
          </w:p>
        </w:tc>
        <w:tc>
          <w:tcPr>
            <w:tcW w:w="3221"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C61686" w:rsidRPr="009D589F" w:rsidTr="00801505">
        <w:tc>
          <w:tcPr>
            <w:tcW w:w="1384"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8</w:t>
            </w:r>
          </w:p>
        </w:tc>
        <w:tc>
          <w:tcPr>
            <w:tcW w:w="4819" w:type="dxa"/>
          </w:tcPr>
          <w:p w:rsidR="00C61686" w:rsidRPr="009D589F" w:rsidRDefault="00C61686" w:rsidP="00C6168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Развитие речи</w:t>
            </w:r>
          </w:p>
        </w:tc>
        <w:tc>
          <w:tcPr>
            <w:tcW w:w="3221"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7</w:t>
            </w:r>
          </w:p>
        </w:tc>
      </w:tr>
      <w:tr w:rsidR="00C61686" w:rsidRPr="009D589F" w:rsidTr="00801505">
        <w:tc>
          <w:tcPr>
            <w:tcW w:w="1384"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9</w:t>
            </w:r>
          </w:p>
        </w:tc>
        <w:tc>
          <w:tcPr>
            <w:tcW w:w="4819" w:type="dxa"/>
          </w:tcPr>
          <w:p w:rsidR="00C61686" w:rsidRPr="009D589F" w:rsidRDefault="00C61686" w:rsidP="00C6168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Внеклассное чтение</w:t>
            </w:r>
          </w:p>
        </w:tc>
        <w:tc>
          <w:tcPr>
            <w:tcW w:w="3221"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C61686" w:rsidRPr="009D589F" w:rsidTr="00801505">
        <w:tc>
          <w:tcPr>
            <w:tcW w:w="1384"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10</w:t>
            </w:r>
          </w:p>
        </w:tc>
        <w:tc>
          <w:tcPr>
            <w:tcW w:w="4819" w:type="dxa"/>
          </w:tcPr>
          <w:p w:rsidR="00C61686" w:rsidRPr="009D589F" w:rsidRDefault="00C61686" w:rsidP="00C6168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Итоговые контрольные работы</w:t>
            </w:r>
          </w:p>
        </w:tc>
        <w:tc>
          <w:tcPr>
            <w:tcW w:w="3221"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C61686" w:rsidRPr="009D589F" w:rsidTr="00801505">
        <w:tc>
          <w:tcPr>
            <w:tcW w:w="1384"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11</w:t>
            </w:r>
          </w:p>
        </w:tc>
        <w:tc>
          <w:tcPr>
            <w:tcW w:w="4819" w:type="dxa"/>
          </w:tcPr>
          <w:p w:rsidR="00C61686" w:rsidRPr="009D589F" w:rsidRDefault="00C61686" w:rsidP="00C6168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Подготовка изащита проектов</w:t>
            </w:r>
          </w:p>
        </w:tc>
        <w:tc>
          <w:tcPr>
            <w:tcW w:w="3221"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C61686" w:rsidRPr="009D589F" w:rsidTr="00801505">
        <w:tc>
          <w:tcPr>
            <w:tcW w:w="1384"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p>
        </w:tc>
        <w:tc>
          <w:tcPr>
            <w:tcW w:w="4819" w:type="dxa"/>
          </w:tcPr>
          <w:p w:rsidR="00C61686" w:rsidRPr="009D589F" w:rsidRDefault="00C61686" w:rsidP="00C6168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резерв</w:t>
            </w:r>
          </w:p>
        </w:tc>
        <w:tc>
          <w:tcPr>
            <w:tcW w:w="3221"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C61686" w:rsidRPr="009D589F" w:rsidTr="00801505">
        <w:tc>
          <w:tcPr>
            <w:tcW w:w="1384"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p>
        </w:tc>
        <w:tc>
          <w:tcPr>
            <w:tcW w:w="4819" w:type="dxa"/>
          </w:tcPr>
          <w:p w:rsidR="00C61686" w:rsidRPr="009D589F" w:rsidRDefault="00C61686" w:rsidP="00C6168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 xml:space="preserve">Итого </w:t>
            </w:r>
          </w:p>
        </w:tc>
        <w:tc>
          <w:tcPr>
            <w:tcW w:w="3221" w:type="dxa"/>
          </w:tcPr>
          <w:p w:rsidR="00C61686" w:rsidRPr="009D589F" w:rsidRDefault="00C61686"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102</w:t>
            </w:r>
          </w:p>
        </w:tc>
      </w:tr>
    </w:tbl>
    <w:p w:rsidR="00A2495B" w:rsidRPr="009D589F" w:rsidRDefault="00A2495B" w:rsidP="00F1103D">
      <w:pPr>
        <w:spacing w:after="0" w:line="240" w:lineRule="atLeast"/>
        <w:ind w:firstLine="567"/>
        <w:jc w:val="both"/>
        <w:rPr>
          <w:rFonts w:ascii="Times New Roman" w:hAnsi="Times New Roman" w:cs="Times New Roman"/>
          <w:b/>
          <w:sz w:val="24"/>
          <w:szCs w:val="24"/>
        </w:rPr>
      </w:pPr>
    </w:p>
    <w:p w:rsidR="00C61686" w:rsidRPr="009D589F" w:rsidRDefault="00B84A90"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2.2.3 </w:t>
      </w:r>
      <w:r w:rsidR="00C61686" w:rsidRPr="009D589F">
        <w:rPr>
          <w:rFonts w:ascii="Times New Roman" w:hAnsi="Times New Roman" w:cs="Times New Roman"/>
          <w:b/>
          <w:sz w:val="24"/>
          <w:szCs w:val="24"/>
        </w:rPr>
        <w:t>Литература (углубленный уровень)</w:t>
      </w:r>
    </w:p>
    <w:p w:rsidR="00C61686"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Федеральная рабочая программа среднего общего образования «Литература» (углубленный уровень)  (для 10-11 классов образовательных организаций) / Институт стратегии развития образования Российской академии образования. — М.: МИНИСТЕРСТВО ПРОСФЕЩЕ</w:t>
      </w:r>
      <w:r w:rsidR="00B84A90" w:rsidRPr="009D589F">
        <w:rPr>
          <w:rFonts w:ascii="Times New Roman" w:hAnsi="Times New Roman" w:cs="Times New Roman"/>
          <w:sz w:val="24"/>
          <w:szCs w:val="24"/>
        </w:rPr>
        <w:t>Н</w:t>
      </w:r>
      <w:r w:rsidRPr="009D589F">
        <w:rPr>
          <w:rFonts w:ascii="Times New Roman" w:hAnsi="Times New Roman" w:cs="Times New Roman"/>
          <w:sz w:val="24"/>
          <w:szCs w:val="24"/>
        </w:rPr>
        <w:t>ИЯ  РФ, 2023 г</w:t>
      </w:r>
    </w:p>
    <w:p w:rsidR="00C61686"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w:t>
      </w:r>
    </w:p>
    <w:p w:rsidR="00C61686"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 </w:t>
      </w:r>
    </w:p>
    <w:p w:rsidR="00C61686"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Общее число часов, рекомендованных для изучения литературы – 340 часов: в 10 классе – 170 (5 часов в неделю), в 11 классе – 170 (5 часов в неделю).</w:t>
      </w:r>
    </w:p>
    <w:p w:rsidR="00A2495B" w:rsidRPr="009D589F" w:rsidRDefault="00A2495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Содержание </w:t>
      </w:r>
    </w:p>
    <w:p w:rsidR="00A2495B" w:rsidRPr="009D589F" w:rsidRDefault="00C61686"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10 КЛАСС </w:t>
      </w:r>
    </w:p>
    <w:p w:rsidR="00A2495B" w:rsidRPr="009D589F" w:rsidRDefault="00C61686"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Литература второй половины XIX века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А.Н. Островский. Драма «Гроза». Пьесы «Бесприданница», «Свои люди – сочтёмся» и другие (одно произведение по выбору).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C61686"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 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A2495B" w:rsidRPr="009D589F" w:rsidRDefault="00C61686" w:rsidP="00A2495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«Вишнёвый сад». Пьесы «Чайка», «Дядя Ваня», «Три сестры» (одно произведение по выбору). </w:t>
      </w:r>
    </w:p>
    <w:p w:rsidR="00A2495B" w:rsidRPr="009D589F" w:rsidRDefault="00C61686" w:rsidP="00A2495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Литературная критика второй половины XIX века</w:t>
      </w:r>
      <w:r w:rsidRPr="009D589F">
        <w:rPr>
          <w:rFonts w:ascii="Times New Roman" w:hAnsi="Times New Roman" w:cs="Times New Roman"/>
          <w:sz w:val="24"/>
          <w:szCs w:val="24"/>
        </w:rPr>
        <w:t xml:space="preserve"> </w:t>
      </w:r>
    </w:p>
    <w:p w:rsidR="00A2495B" w:rsidRPr="009D589F" w:rsidRDefault="00C61686" w:rsidP="00A2495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 </w:t>
      </w:r>
    </w:p>
    <w:p w:rsidR="00A2495B" w:rsidRPr="009D589F" w:rsidRDefault="00C61686" w:rsidP="00A2495B">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lastRenderedPageBreak/>
        <w:t xml:space="preserve">Литература народов России </w:t>
      </w:r>
    </w:p>
    <w:p w:rsidR="00A2495B" w:rsidRPr="009D589F" w:rsidRDefault="00C61686" w:rsidP="00A2495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Стихотворения и поэмы (не менее одного произведения по выбору). Например, стихотворения Г. Тукая, стихотворения и поэма «Фатима» К. Хетагурова и другие). </w:t>
      </w:r>
    </w:p>
    <w:p w:rsidR="00A2495B" w:rsidRPr="009D589F" w:rsidRDefault="00C61686" w:rsidP="00A2495B">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Зарубежная литература</w:t>
      </w:r>
    </w:p>
    <w:p w:rsidR="00A2495B" w:rsidRPr="009D589F" w:rsidRDefault="00C61686" w:rsidP="00A2495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 </w:t>
      </w:r>
    </w:p>
    <w:p w:rsidR="00C61686" w:rsidRPr="009D589F" w:rsidRDefault="00C61686" w:rsidP="00A2495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 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A2495B" w:rsidRPr="009D589F" w:rsidRDefault="00C61686"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11 КЛАСС </w:t>
      </w:r>
    </w:p>
    <w:p w:rsidR="00A2495B" w:rsidRPr="009D589F" w:rsidRDefault="00C61686"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Литература конца XIX – начала ХХ века</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А.И. Куприн. Рассказы и повести (два произведения по выбору). Например, «Гранатовый браслет», «Олеся», «Поединок» и другие.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Л.Н. Андреев. Рассказы и повести (два произведения по выбору). Например, «Иуда Искариот», «Большой шлем», «Рассказ о семи повешенных» и другие.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 Горький. Рассказы, повести, романы (два произведения по выбору). Например, «Старуха Изергиль», «Макар Чудра», «Коновалов», «Фома Гордеев» и другие. Пьеса «На дне». 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 </w:t>
      </w:r>
    </w:p>
    <w:p w:rsidR="00A2495B" w:rsidRPr="009D589F" w:rsidRDefault="00A2495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Литература ХХ века</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Например, «Антоновские яблоки», «Чистый понедельник», «Господин из СанФранциско», «Тёмные аллеи», «Лёгкое дыхание», «Солнечный удар» и другие. Книга очерков «Окаянные дни» (фрагменты).</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Поэма «Двенадцать». 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 Поэмы «Облако в штанах», «Во весь голос. Первое вступление в поэму».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w:t>
      </w:r>
      <w:r w:rsidRPr="009D589F">
        <w:rPr>
          <w:rFonts w:ascii="Times New Roman" w:hAnsi="Times New Roman" w:cs="Times New Roman"/>
          <w:sz w:val="24"/>
          <w:szCs w:val="24"/>
        </w:rPr>
        <w:lastRenderedPageBreak/>
        <w:t xml:space="preserve">«Русь», «Пушкину», «Я иду долиной. На затылке кепи...», «До свиданья, друг мой, до свиданья!..» и другие. Поэма «Чёрный человек».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 Очерк «Мой Пушкин».</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 Поэма «Реквием». Е.И. Замятин. Роман «Мы».</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Н.А. Островский. Роман «Как закалялась сталь» (избранные главы).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М.А. Шолохов. Роман-эпопея «Тихий Дон».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В.В. Набоков. Рассказы, повести, романы (одно произведение по выбору). Например, «Облако, озеро, башня», «Весна в Фиальте», «Машенька», «Защита Лужина», «Дар» и другие. </w:t>
      </w:r>
    </w:p>
    <w:p w:rsidR="00C61686"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Проза о Великой Отечественной войне</w:t>
      </w:r>
      <w:r w:rsidRPr="009D589F">
        <w:rPr>
          <w:rFonts w:ascii="Times New Roman" w:hAnsi="Times New Roman" w:cs="Times New Roman"/>
          <w:sz w:val="24"/>
          <w:szCs w:val="24"/>
        </w:rPr>
        <w:t xml:space="preserve"> (по одному произведению не менее чем трёх писателей по выбору).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 А.А. Фадеев «Молодая гвардия».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В.О. Богомолов «В августе сорок четвёртого».</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Поэзия о Великой Отечественной войне</w:t>
      </w:r>
      <w:r w:rsidRPr="009D589F">
        <w:rPr>
          <w:rFonts w:ascii="Times New Roman" w:hAnsi="Times New Roman" w:cs="Times New Roman"/>
          <w:sz w:val="24"/>
          <w:szCs w:val="24"/>
        </w:rPr>
        <w:t>.</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 Драматургия о Великой Отечественной войне. Пьесы (одно произведение по выбору).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Например, В.С. Розов «Вечно живые», К.М. Симонов «Русские люди» и другие. 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 А.В. Вампилов. Пьесы (не менее одной по выбору). Например, «Старший сын», «Утиная охота» и другие. 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 </w:t>
      </w:r>
    </w:p>
    <w:p w:rsidR="00C61686"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В.Г. Распутин. Рассказы и повести (не менее одного произведения по выбору). Например, «Прощание с Матёрой», «Живи и помни», «Женский разговор» и другие.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A2495B" w:rsidRPr="009D589F" w:rsidRDefault="00C61686"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Проза второй половины XX – начала XXI века</w:t>
      </w:r>
    </w:p>
    <w:p w:rsidR="00C61686"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A2495B" w:rsidRPr="009D589F" w:rsidRDefault="00C61686"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Поэзия второй половины XX – начала XXI века</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w:t>
      </w:r>
      <w:r w:rsidRPr="009D589F">
        <w:rPr>
          <w:rFonts w:ascii="Times New Roman" w:hAnsi="Times New Roman" w:cs="Times New Roman"/>
          <w:sz w:val="24"/>
          <w:szCs w:val="24"/>
        </w:rPr>
        <w:lastRenderedPageBreak/>
        <w:t xml:space="preserve">Окуджавы, Д.А. Пригова, Р.И. Рождественского, О.А. Седаковой, В.Н. Соколова, А.А. Тарковского, О.Г. Чухонцева и других. Драматургия второй половины ХХ – начала XXI века Пьесы (произведение одного из драматургов по выбору).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 </w:t>
      </w:r>
    </w:p>
    <w:p w:rsidR="00A2495B" w:rsidRPr="009D589F" w:rsidRDefault="00C61686"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Литература народов России</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 </w:t>
      </w:r>
    </w:p>
    <w:p w:rsidR="00A2495B" w:rsidRPr="009D589F" w:rsidRDefault="00C61686"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Зарубежная литература</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 </w:t>
      </w:r>
    </w:p>
    <w:p w:rsidR="00A2495B"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Зарубежная поэзия XX века</w:t>
      </w:r>
      <w:r w:rsidRPr="009D589F">
        <w:rPr>
          <w:rFonts w:ascii="Times New Roman" w:hAnsi="Times New Roman" w:cs="Times New Roman"/>
          <w:sz w:val="24"/>
          <w:szCs w:val="24"/>
        </w:rPr>
        <w:t xml:space="preserve"> (не менее трёх стихотворений одного из поэтов по выбору). Например, стихотворения Г. Аполлинера, Ф. Гарсиа Лорки, P.M. Рильке, Т.С. Элиота и других. Зарубежная драматургия XX века (не менее одного произведения по выбору). </w:t>
      </w:r>
    </w:p>
    <w:p w:rsidR="00C61686" w:rsidRPr="009D589F" w:rsidRDefault="00C6168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C61686" w:rsidRPr="009D589F" w:rsidRDefault="00C61686" w:rsidP="00F1103D">
      <w:pPr>
        <w:spacing w:after="0" w:line="240" w:lineRule="atLeast"/>
        <w:ind w:firstLine="567"/>
        <w:jc w:val="both"/>
        <w:rPr>
          <w:rFonts w:ascii="Times New Roman" w:hAnsi="Times New Roman" w:cs="Times New Roman"/>
          <w:b/>
          <w:sz w:val="24"/>
          <w:szCs w:val="24"/>
        </w:rPr>
      </w:pPr>
    </w:p>
    <w:p w:rsidR="00A2495B" w:rsidRPr="009D589F" w:rsidRDefault="00A2495B" w:rsidP="00A2495B">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Тематическое планирование</w:t>
      </w:r>
    </w:p>
    <w:p w:rsidR="00A2495B" w:rsidRPr="009D589F" w:rsidRDefault="00A2495B" w:rsidP="00A2495B">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10 класс</w:t>
      </w:r>
    </w:p>
    <w:tbl>
      <w:tblPr>
        <w:tblStyle w:val="a8"/>
        <w:tblW w:w="0" w:type="auto"/>
        <w:tblInd w:w="142" w:type="dxa"/>
        <w:tblLook w:val="04A0" w:firstRow="1" w:lastRow="0" w:firstColumn="1" w:lastColumn="0" w:noHBand="0" w:noVBand="1"/>
      </w:tblPr>
      <w:tblGrid>
        <w:gridCol w:w="1384"/>
        <w:gridCol w:w="4819"/>
        <w:gridCol w:w="3221"/>
      </w:tblGrid>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w:t>
            </w:r>
          </w:p>
        </w:tc>
        <w:tc>
          <w:tcPr>
            <w:tcW w:w="4819" w:type="dxa"/>
          </w:tcPr>
          <w:p w:rsidR="00A2495B" w:rsidRPr="009D589F" w:rsidRDefault="00A2495B" w:rsidP="00A2495B">
            <w:pPr>
              <w:pStyle w:val="a9"/>
              <w:spacing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Тема </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Ко-во часов</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4819" w:type="dxa"/>
          </w:tcPr>
          <w:p w:rsidR="00A2495B" w:rsidRPr="009D589F" w:rsidRDefault="00A2495B" w:rsidP="00A2495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Раздел 1. Литература второй половины XIX века</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124</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4819"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Литература народов России</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4819"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Зарубежная литера- тура</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4819"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Развитие речи</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15</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4819"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Внеклассное чтение </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6</w:t>
            </w:r>
          </w:p>
        </w:tc>
        <w:tc>
          <w:tcPr>
            <w:tcW w:w="4819"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Итоговые контрольные работы</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7</w:t>
            </w:r>
          </w:p>
        </w:tc>
        <w:tc>
          <w:tcPr>
            <w:tcW w:w="4819"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Подготовка и защита проектов </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8</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8</w:t>
            </w:r>
          </w:p>
        </w:tc>
        <w:tc>
          <w:tcPr>
            <w:tcW w:w="4819"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Резерв </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12</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p>
        </w:tc>
        <w:tc>
          <w:tcPr>
            <w:tcW w:w="4819"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Итого </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170</w:t>
            </w:r>
          </w:p>
        </w:tc>
      </w:tr>
    </w:tbl>
    <w:p w:rsidR="00A2495B" w:rsidRPr="009D589F" w:rsidRDefault="00A2495B" w:rsidP="00A2495B">
      <w:pPr>
        <w:pStyle w:val="a9"/>
        <w:spacing w:after="0" w:line="240" w:lineRule="atLeast"/>
        <w:ind w:left="0" w:firstLine="567"/>
        <w:jc w:val="both"/>
        <w:rPr>
          <w:rFonts w:ascii="Times New Roman" w:hAnsi="Times New Roman" w:cs="Times New Roman"/>
          <w:b/>
          <w:sz w:val="24"/>
          <w:szCs w:val="24"/>
        </w:rPr>
      </w:pPr>
    </w:p>
    <w:p w:rsidR="00A2495B" w:rsidRPr="009D589F" w:rsidRDefault="00A2495B" w:rsidP="00A2495B">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11 класс</w:t>
      </w:r>
    </w:p>
    <w:p w:rsidR="00A2495B" w:rsidRPr="009D589F" w:rsidRDefault="00A2495B" w:rsidP="00A2495B">
      <w:pPr>
        <w:spacing w:after="0" w:line="240" w:lineRule="atLeast"/>
        <w:ind w:firstLine="567"/>
        <w:jc w:val="both"/>
        <w:rPr>
          <w:rFonts w:ascii="Times New Roman" w:hAnsi="Times New Roman" w:cs="Times New Roman"/>
          <w:b/>
          <w:sz w:val="24"/>
          <w:szCs w:val="24"/>
        </w:rPr>
      </w:pPr>
    </w:p>
    <w:tbl>
      <w:tblPr>
        <w:tblStyle w:val="a8"/>
        <w:tblW w:w="0" w:type="auto"/>
        <w:tblInd w:w="142" w:type="dxa"/>
        <w:tblLook w:val="04A0" w:firstRow="1" w:lastRow="0" w:firstColumn="1" w:lastColumn="0" w:noHBand="0" w:noVBand="1"/>
      </w:tblPr>
      <w:tblGrid>
        <w:gridCol w:w="1384"/>
        <w:gridCol w:w="4819"/>
        <w:gridCol w:w="3221"/>
      </w:tblGrid>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w:t>
            </w:r>
          </w:p>
        </w:tc>
        <w:tc>
          <w:tcPr>
            <w:tcW w:w="4819" w:type="dxa"/>
          </w:tcPr>
          <w:p w:rsidR="00A2495B" w:rsidRPr="009D589F" w:rsidRDefault="00A2495B" w:rsidP="00A2495B">
            <w:pPr>
              <w:pStyle w:val="a9"/>
              <w:spacing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Тема </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Ко-во часов</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4819" w:type="dxa"/>
          </w:tcPr>
          <w:p w:rsidR="00A2495B" w:rsidRPr="009D589F" w:rsidRDefault="00A2495B" w:rsidP="00A2495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 xml:space="preserve">Литература конца XIX — начала ХХ века </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16</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4819" w:type="dxa"/>
          </w:tcPr>
          <w:p w:rsidR="00A2495B" w:rsidRPr="009D589F" w:rsidRDefault="00A2495B" w:rsidP="00A2495B">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Литература ХХ века</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112</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4819" w:type="dxa"/>
          </w:tcPr>
          <w:p w:rsidR="00A2495B" w:rsidRPr="009D589F" w:rsidRDefault="00A2495B" w:rsidP="00A2495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Проза второй половины XX – начала XXI века</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5</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4819" w:type="dxa"/>
          </w:tcPr>
          <w:p w:rsidR="00A2495B" w:rsidRPr="009D589F" w:rsidRDefault="00A2495B" w:rsidP="00A2495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Поэзия второй половины XX – начала XXI века</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5</w:t>
            </w:r>
          </w:p>
        </w:tc>
        <w:tc>
          <w:tcPr>
            <w:tcW w:w="4819" w:type="dxa"/>
          </w:tcPr>
          <w:p w:rsidR="00A2495B" w:rsidRPr="009D589F" w:rsidRDefault="00A2495B" w:rsidP="00A2495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5. Драматургия второй половины XX – начала XXI века</w:t>
            </w:r>
          </w:p>
        </w:tc>
        <w:tc>
          <w:tcPr>
            <w:tcW w:w="3221" w:type="dxa"/>
          </w:tcPr>
          <w:p w:rsidR="00A2495B" w:rsidRPr="009D589F" w:rsidRDefault="00AF3265"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6</w:t>
            </w:r>
          </w:p>
        </w:tc>
        <w:tc>
          <w:tcPr>
            <w:tcW w:w="4819" w:type="dxa"/>
          </w:tcPr>
          <w:p w:rsidR="00A2495B" w:rsidRPr="009D589F" w:rsidRDefault="00A2495B" w:rsidP="00A2495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Литература народов России</w:t>
            </w:r>
          </w:p>
        </w:tc>
        <w:tc>
          <w:tcPr>
            <w:tcW w:w="3221" w:type="dxa"/>
          </w:tcPr>
          <w:p w:rsidR="00A2495B" w:rsidRPr="009D589F" w:rsidRDefault="00AF3265"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3</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7</w:t>
            </w:r>
          </w:p>
        </w:tc>
        <w:tc>
          <w:tcPr>
            <w:tcW w:w="4819" w:type="dxa"/>
          </w:tcPr>
          <w:p w:rsidR="00A2495B" w:rsidRPr="009D589F" w:rsidRDefault="00A2495B" w:rsidP="00A2495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Зарубежная литература</w:t>
            </w:r>
          </w:p>
        </w:tc>
        <w:tc>
          <w:tcPr>
            <w:tcW w:w="3221" w:type="dxa"/>
          </w:tcPr>
          <w:p w:rsidR="00A2495B" w:rsidRPr="009D589F" w:rsidRDefault="00AF3265"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6</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8</w:t>
            </w:r>
          </w:p>
        </w:tc>
        <w:tc>
          <w:tcPr>
            <w:tcW w:w="4819" w:type="dxa"/>
          </w:tcPr>
          <w:p w:rsidR="00A2495B" w:rsidRPr="009D589F" w:rsidRDefault="00A2495B" w:rsidP="00A2495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Развитие речи</w:t>
            </w:r>
          </w:p>
        </w:tc>
        <w:tc>
          <w:tcPr>
            <w:tcW w:w="3221" w:type="dxa"/>
          </w:tcPr>
          <w:p w:rsidR="00A2495B" w:rsidRPr="009D589F" w:rsidRDefault="00AF3265"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8</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9</w:t>
            </w:r>
          </w:p>
        </w:tc>
        <w:tc>
          <w:tcPr>
            <w:tcW w:w="4819" w:type="dxa"/>
          </w:tcPr>
          <w:p w:rsidR="00A2495B" w:rsidRPr="009D589F" w:rsidRDefault="00A2495B" w:rsidP="00A2495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Внеклассное чтение</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10</w:t>
            </w:r>
          </w:p>
        </w:tc>
        <w:tc>
          <w:tcPr>
            <w:tcW w:w="4819" w:type="dxa"/>
          </w:tcPr>
          <w:p w:rsidR="00A2495B" w:rsidRPr="009D589F" w:rsidRDefault="00A2495B" w:rsidP="00A2495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Итоговые контрольные работы</w:t>
            </w:r>
          </w:p>
        </w:tc>
        <w:tc>
          <w:tcPr>
            <w:tcW w:w="3221" w:type="dxa"/>
          </w:tcPr>
          <w:p w:rsidR="00A2495B" w:rsidRPr="009D589F" w:rsidRDefault="00AF3265"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11</w:t>
            </w:r>
          </w:p>
        </w:tc>
        <w:tc>
          <w:tcPr>
            <w:tcW w:w="4819" w:type="dxa"/>
          </w:tcPr>
          <w:p w:rsidR="00A2495B" w:rsidRPr="009D589F" w:rsidRDefault="00A2495B" w:rsidP="00A2495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Подготовка изащита проектов</w:t>
            </w:r>
          </w:p>
        </w:tc>
        <w:tc>
          <w:tcPr>
            <w:tcW w:w="3221" w:type="dxa"/>
          </w:tcPr>
          <w:p w:rsidR="00A2495B" w:rsidRPr="009D589F" w:rsidRDefault="00AF3265"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6</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p>
        </w:tc>
        <w:tc>
          <w:tcPr>
            <w:tcW w:w="4819" w:type="dxa"/>
          </w:tcPr>
          <w:p w:rsidR="00A2495B" w:rsidRPr="009D589F" w:rsidRDefault="00A2495B" w:rsidP="00A2495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резерв</w:t>
            </w:r>
          </w:p>
        </w:tc>
        <w:tc>
          <w:tcPr>
            <w:tcW w:w="3221"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A2495B" w:rsidRPr="009D589F" w:rsidTr="00A2495B">
        <w:tc>
          <w:tcPr>
            <w:tcW w:w="1384" w:type="dxa"/>
          </w:tcPr>
          <w:p w:rsidR="00A2495B" w:rsidRPr="009D589F" w:rsidRDefault="00A2495B" w:rsidP="00A2495B">
            <w:pPr>
              <w:pStyle w:val="a9"/>
              <w:spacing w:line="240" w:lineRule="atLeast"/>
              <w:ind w:left="0" w:firstLine="567"/>
              <w:jc w:val="both"/>
              <w:rPr>
                <w:rFonts w:ascii="Times New Roman" w:hAnsi="Times New Roman" w:cs="Times New Roman"/>
                <w:sz w:val="24"/>
                <w:szCs w:val="24"/>
              </w:rPr>
            </w:pPr>
          </w:p>
        </w:tc>
        <w:tc>
          <w:tcPr>
            <w:tcW w:w="4819" w:type="dxa"/>
          </w:tcPr>
          <w:p w:rsidR="00A2495B" w:rsidRPr="009D589F" w:rsidRDefault="00A2495B" w:rsidP="00A2495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 xml:space="preserve">Итого </w:t>
            </w:r>
          </w:p>
        </w:tc>
        <w:tc>
          <w:tcPr>
            <w:tcW w:w="3221" w:type="dxa"/>
          </w:tcPr>
          <w:p w:rsidR="00A2495B" w:rsidRPr="009D589F" w:rsidRDefault="00A2495B" w:rsidP="00AF3265">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w:t>
            </w:r>
            <w:r w:rsidR="00AF3265" w:rsidRPr="009D589F">
              <w:rPr>
                <w:rFonts w:ascii="Times New Roman" w:hAnsi="Times New Roman" w:cs="Times New Roman"/>
                <w:sz w:val="24"/>
                <w:szCs w:val="24"/>
              </w:rPr>
              <w:t>70</w:t>
            </w:r>
          </w:p>
        </w:tc>
      </w:tr>
    </w:tbl>
    <w:p w:rsidR="009000D8" w:rsidRPr="009D589F" w:rsidRDefault="009000D8" w:rsidP="00F1103D">
      <w:pPr>
        <w:spacing w:after="0" w:line="240" w:lineRule="atLeast"/>
        <w:ind w:firstLine="567"/>
        <w:jc w:val="both"/>
        <w:rPr>
          <w:rFonts w:ascii="Times New Roman" w:hAnsi="Times New Roman" w:cs="Times New Roman"/>
          <w:b/>
          <w:sz w:val="24"/>
          <w:szCs w:val="24"/>
        </w:rPr>
      </w:pPr>
    </w:p>
    <w:p w:rsidR="00C61686" w:rsidRPr="009D589F" w:rsidRDefault="009000D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2.2.4 </w:t>
      </w:r>
      <w:r w:rsidR="00AF3265" w:rsidRPr="009D589F">
        <w:rPr>
          <w:rFonts w:ascii="Times New Roman" w:hAnsi="Times New Roman" w:cs="Times New Roman"/>
          <w:b/>
          <w:sz w:val="24"/>
          <w:szCs w:val="24"/>
        </w:rPr>
        <w:t>Родной язык (Русский)</w:t>
      </w:r>
    </w:p>
    <w:p w:rsidR="00AF3265" w:rsidRPr="009D589F" w:rsidRDefault="00AF3265" w:rsidP="00AF326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Федеральная общеобразовательная программа среднего общего образования/</w:t>
      </w:r>
      <w:r w:rsidRPr="009D589F">
        <w:rPr>
          <w:rFonts w:ascii="Times New Roman" w:hAnsi="Times New Roman" w:cs="Times New Roman"/>
          <w:b/>
          <w:sz w:val="24"/>
          <w:szCs w:val="24"/>
        </w:rPr>
        <w:t xml:space="preserve">         </w:t>
      </w:r>
      <w:r w:rsidRPr="009D589F">
        <w:rPr>
          <w:rFonts w:ascii="Times New Roman" w:hAnsi="Times New Roman" w:cs="Times New Roman"/>
          <w:sz w:val="24"/>
          <w:szCs w:val="24"/>
        </w:rPr>
        <w:t>Институт стратегии развития образования Российской академии образования. — М.: МИНИСТЕРСТВО ПРОСФЕЩЕ</w:t>
      </w:r>
      <w:r w:rsidR="009000D8" w:rsidRPr="009D589F">
        <w:rPr>
          <w:rFonts w:ascii="Times New Roman" w:hAnsi="Times New Roman" w:cs="Times New Roman"/>
          <w:sz w:val="24"/>
          <w:szCs w:val="24"/>
        </w:rPr>
        <w:t>Н</w:t>
      </w:r>
      <w:r w:rsidRPr="009D589F">
        <w:rPr>
          <w:rFonts w:ascii="Times New Roman" w:hAnsi="Times New Roman" w:cs="Times New Roman"/>
          <w:sz w:val="24"/>
          <w:szCs w:val="24"/>
        </w:rPr>
        <w:t>ИЯ  РФ, 2023 г.</w:t>
      </w:r>
    </w:p>
    <w:p w:rsidR="00AF3265" w:rsidRPr="009D589F" w:rsidRDefault="00AF3265" w:rsidP="00AF3265">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AF3265" w:rsidRPr="009D589F" w:rsidRDefault="00AF3265" w:rsidP="00AF3265">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AF3265" w:rsidRPr="009D589F" w:rsidRDefault="00AF3265" w:rsidP="00AF3265">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AF3265" w:rsidRPr="009D589F" w:rsidRDefault="00AF3265" w:rsidP="00AF3265">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Родной язык (русский) не ущемляет права обучающихся, изучающих</w:t>
      </w:r>
      <w:r w:rsidR="00BA3A27" w:rsidRPr="009D589F">
        <w:rPr>
          <w:rFonts w:ascii="Times New Roman" w:hAnsi="Times New Roman" w:cs="Times New Roman"/>
          <w:sz w:val="24"/>
          <w:szCs w:val="24"/>
          <w:lang w:bidi="ru-RU"/>
        </w:rPr>
        <w:t xml:space="preserve"> </w:t>
      </w:r>
    </w:p>
    <w:p w:rsidR="00BA3A27" w:rsidRPr="009D589F" w:rsidRDefault="00BA3A27" w:rsidP="00BA3A2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A27" w:rsidRPr="009D589F" w:rsidRDefault="00BA3A27" w:rsidP="00BA3A2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Содержание</w:t>
      </w:r>
    </w:p>
    <w:p w:rsidR="00BA3A27" w:rsidRPr="009D589F" w:rsidRDefault="00BA3A27" w:rsidP="00BA3A2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Содержание обучения в 10 классе.</w:t>
      </w:r>
    </w:p>
    <w:p w:rsidR="00BA3A27" w:rsidRPr="009D589F" w:rsidRDefault="00BA3A27" w:rsidP="00BA3A2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Раздел 1. Язык и культура.</w:t>
      </w:r>
    </w:p>
    <w:p w:rsidR="00BA3A27" w:rsidRPr="009D589F" w:rsidRDefault="00BA3A27" w:rsidP="00BA3A2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A27" w:rsidRPr="009D589F" w:rsidRDefault="00BA3A27" w:rsidP="00BA3A2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A27" w:rsidRPr="009D589F" w:rsidRDefault="00BA3A27" w:rsidP="00BA3A2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A27" w:rsidRPr="009D589F" w:rsidRDefault="00BA3A27" w:rsidP="00BA3A2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A27" w:rsidRPr="009D589F" w:rsidRDefault="00BA3A27" w:rsidP="00BA3A2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A27" w:rsidRPr="009D589F" w:rsidRDefault="00BA3A27" w:rsidP="00BA3A2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Раздел 2. Культура речи.</w:t>
      </w:r>
    </w:p>
    <w:p w:rsidR="00BA3A27" w:rsidRPr="009D589F" w:rsidRDefault="00BA3A27" w:rsidP="00BA3A2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A27" w:rsidRPr="009D589F" w:rsidRDefault="00BA3A27" w:rsidP="00BA3A2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Типы речевой культуры носителей языка. Речь правильная и речь хорошая (общее представление).</w:t>
      </w:r>
    </w:p>
    <w:p w:rsidR="00BA3A27" w:rsidRPr="009D589F" w:rsidRDefault="00BA3A27" w:rsidP="00BA3A2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Орфоэпические нормы современного русского литературного языка. Изменения в ударении и в произношении. Варианты ударения и произношения.</w:t>
      </w:r>
    </w:p>
    <w:p w:rsidR="00BA3A27" w:rsidRPr="009D589F" w:rsidRDefault="00BA3A27" w:rsidP="00BA3A2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Лексические нормы современного русского литературного языка. Изменения лексических норм. Современные словарные пометы.</w:t>
      </w:r>
    </w:p>
    <w:p w:rsidR="00BA3A27" w:rsidRPr="009D589F" w:rsidRDefault="00BA3A27" w:rsidP="00BA3A2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A27" w:rsidRPr="009D589F" w:rsidRDefault="00BA3A27" w:rsidP="00BA3A2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Орфографические варианты. Орфографическая вариативность в современном русском языке. Орфографический вариант (общее представление).</w:t>
      </w:r>
    </w:p>
    <w:p w:rsidR="00BA3A27" w:rsidRPr="009D589F" w:rsidRDefault="00BA3A27" w:rsidP="00BA3A2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Языковая игра. Отступление от языковых норм в языковой игре.</w:t>
      </w:r>
    </w:p>
    <w:p w:rsidR="00BA3A27" w:rsidRPr="009D589F" w:rsidRDefault="00BA3A27" w:rsidP="00BA3A2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Раздел 3. Речь. Речевая деятельность. Текст.</w:t>
      </w:r>
    </w:p>
    <w:p w:rsidR="00BA3A27" w:rsidRDefault="00BA3A27" w:rsidP="00AF3265">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w:t>
      </w:r>
    </w:p>
    <w:p w:rsidR="00AF3265" w:rsidRPr="009D589F" w:rsidRDefault="00AF3265" w:rsidP="00BA3A27">
      <w:pPr>
        <w:spacing w:after="0" w:line="240" w:lineRule="atLeast"/>
        <w:jc w:val="both"/>
        <w:rPr>
          <w:rFonts w:ascii="Times New Roman" w:hAnsi="Times New Roman" w:cs="Times New Roman"/>
          <w:sz w:val="24"/>
          <w:szCs w:val="24"/>
          <w:lang w:bidi="ru-RU"/>
        </w:rPr>
      </w:pP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Библиотеки как культурные центры. 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Русский язык в повседневном устном общении. Специфика устной речи.</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Речевой опыт. Социальные роли.</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AF3265" w:rsidRPr="009D589F" w:rsidRDefault="00AF3265" w:rsidP="00AF3265">
      <w:pPr>
        <w:spacing w:after="0" w:line="240" w:lineRule="atLeast"/>
        <w:jc w:val="both"/>
        <w:rPr>
          <w:rFonts w:ascii="Times New Roman" w:hAnsi="Times New Roman" w:cs="Times New Roman"/>
          <w:sz w:val="24"/>
          <w:szCs w:val="24"/>
          <w:lang w:bidi="ru-RU"/>
        </w:rPr>
      </w:pPr>
    </w:p>
    <w:p w:rsidR="00AF3265" w:rsidRPr="009D589F" w:rsidRDefault="00AF3265" w:rsidP="00AF3265">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Содержание обучения в 11 классе.</w:t>
      </w:r>
    </w:p>
    <w:p w:rsidR="00AF3265" w:rsidRPr="009D589F" w:rsidRDefault="00AF3265" w:rsidP="00AF3265">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Раздел 1. Язык и культура.</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представление).Актуальные способы создания морфологических и семантических неологизмов в русском языке новейшего периода. Образование производных</w:t>
      </w:r>
    </w:p>
    <w:p w:rsidR="00AF3265" w:rsidRPr="009D589F" w:rsidRDefault="00AF3265" w:rsidP="00AF3265">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AF3265" w:rsidRPr="009D589F" w:rsidRDefault="00AF3265" w:rsidP="00AF3265">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             Раздел 2. Культура речи.</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Факультативные знаки препинания. Факультативные, альтернативные знаки препинания (общее представление).</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Культура устного делового общения. Условия успешной профессионально</w:t>
      </w:r>
      <w:r w:rsidRPr="009D589F">
        <w:rPr>
          <w:rFonts w:ascii="Times New Roman" w:hAnsi="Times New Roman" w:cs="Times New Roman"/>
          <w:sz w:val="24"/>
          <w:szCs w:val="24"/>
          <w:lang w:bidi="ru-RU"/>
        </w:rPr>
        <w:softHyphen/>
        <w:t>деловой коммуникации. Этикет и речевой этикет делового общения. Деловая беседа. Деловой разговор по телефону.</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AF3265" w:rsidRPr="009D589F" w:rsidRDefault="00AF3265" w:rsidP="00AF3265">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sz w:val="24"/>
          <w:szCs w:val="24"/>
          <w:lang w:bidi="ru-RU"/>
        </w:rPr>
        <w:t xml:space="preserve">          </w:t>
      </w:r>
      <w:r w:rsidRPr="009D589F">
        <w:rPr>
          <w:rFonts w:ascii="Times New Roman" w:hAnsi="Times New Roman" w:cs="Times New Roman"/>
          <w:b/>
          <w:sz w:val="24"/>
          <w:szCs w:val="24"/>
          <w:lang w:bidi="ru-RU"/>
        </w:rPr>
        <w:t>Раздел 3. Речь. Речевая деятельность. Текст.</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Прецедентный текст как средство культурной связи поколений. Прецедентные тексты, высказывания, ситуации, имена.</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Сплошные и несплошные тексты. Виды несплошных текстов.</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инструктивного типа. Назначение текстов инструктивного типа. Инструкции вербальные и невербальные.</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AF3265" w:rsidRPr="009D589F" w:rsidRDefault="00AF3265" w:rsidP="00AF326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Основные жанры интернет-коммуникации. Блогосфера. Средства создания коммуникативного комфорта и языковая игра.</w:t>
      </w:r>
    </w:p>
    <w:p w:rsidR="006959AF" w:rsidRPr="00336804" w:rsidRDefault="00AF3265" w:rsidP="00336804">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Традиции и новаторство в художественных текстах. Стилизация. Сетевые жанры</w:t>
      </w:r>
      <w:r w:rsidR="00336804">
        <w:rPr>
          <w:rFonts w:ascii="Times New Roman" w:hAnsi="Times New Roman" w:cs="Times New Roman"/>
          <w:sz w:val="24"/>
          <w:szCs w:val="24"/>
          <w:lang w:bidi="ru-RU"/>
        </w:rPr>
        <w:t>.</w:t>
      </w:r>
    </w:p>
    <w:p w:rsidR="006959AF" w:rsidRPr="009D589F" w:rsidRDefault="006959AF" w:rsidP="009000D8">
      <w:pPr>
        <w:spacing w:after="0" w:line="240" w:lineRule="atLeast"/>
        <w:ind w:firstLine="567"/>
        <w:rPr>
          <w:rFonts w:ascii="Times New Roman" w:hAnsi="Times New Roman" w:cs="Times New Roman"/>
          <w:sz w:val="24"/>
          <w:szCs w:val="24"/>
          <w:lang w:bidi="ru-RU"/>
        </w:rPr>
      </w:pPr>
    </w:p>
    <w:p w:rsidR="006959AF" w:rsidRPr="009D589F" w:rsidRDefault="009000D8" w:rsidP="00D35A00">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2.2.4 </w:t>
      </w:r>
      <w:r w:rsidR="00D35A00" w:rsidRPr="009D589F">
        <w:rPr>
          <w:rFonts w:ascii="Times New Roman" w:hAnsi="Times New Roman" w:cs="Times New Roman"/>
          <w:b/>
          <w:sz w:val="24"/>
          <w:szCs w:val="24"/>
          <w:lang w:bidi="ru-RU"/>
        </w:rPr>
        <w:t>Родая литература (Русская)</w:t>
      </w:r>
    </w:p>
    <w:p w:rsidR="00D35A00" w:rsidRPr="009D589F" w:rsidRDefault="00D35A00" w:rsidP="00D35A00">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Федеральная общеобразовательная программа среднего общего образования/</w:t>
      </w:r>
      <w:r w:rsidRPr="009D589F">
        <w:rPr>
          <w:rFonts w:ascii="Times New Roman" w:hAnsi="Times New Roman" w:cs="Times New Roman"/>
          <w:b/>
          <w:sz w:val="24"/>
          <w:szCs w:val="24"/>
        </w:rPr>
        <w:t xml:space="preserve">         </w:t>
      </w:r>
      <w:r w:rsidRPr="009D589F">
        <w:rPr>
          <w:rFonts w:ascii="Times New Roman" w:hAnsi="Times New Roman" w:cs="Times New Roman"/>
          <w:sz w:val="24"/>
          <w:szCs w:val="24"/>
        </w:rPr>
        <w:t>Институт стратегии развития образования Российской академии образования. — М.: МИНИСТЕРСТВО ПРОСФЕЩЕ</w:t>
      </w:r>
      <w:r w:rsidR="009000D8" w:rsidRPr="009D589F">
        <w:rPr>
          <w:rFonts w:ascii="Times New Roman" w:hAnsi="Times New Roman" w:cs="Times New Roman"/>
          <w:sz w:val="24"/>
          <w:szCs w:val="24"/>
        </w:rPr>
        <w:t>Н</w:t>
      </w:r>
      <w:r w:rsidRPr="009D589F">
        <w:rPr>
          <w:rFonts w:ascii="Times New Roman" w:hAnsi="Times New Roman" w:cs="Times New Roman"/>
          <w:sz w:val="24"/>
          <w:szCs w:val="24"/>
        </w:rPr>
        <w:t>ИЯ  РФ, 2023 г.</w:t>
      </w:r>
    </w:p>
    <w:p w:rsidR="00D35A00" w:rsidRPr="009D589F" w:rsidRDefault="00D35A00" w:rsidP="00D35A00">
      <w:pPr>
        <w:widowControl w:val="0"/>
        <w:tabs>
          <w:tab w:val="left" w:pos="1662"/>
        </w:tabs>
        <w:spacing w:after="0" w:line="240" w:lineRule="atLeast"/>
        <w:jc w:val="both"/>
        <w:rPr>
          <w:rFonts w:ascii="Times New Roman" w:eastAsia="Times New Roman" w:hAnsi="Times New Roman" w:cs="Times New Roman"/>
          <w:color w:val="000000"/>
          <w:sz w:val="24"/>
          <w:szCs w:val="24"/>
          <w:lang w:eastAsia="ru-RU" w:bidi="ru-RU"/>
        </w:rPr>
      </w:pPr>
      <w:r w:rsidRPr="009D589F">
        <w:rPr>
          <w:rFonts w:ascii="Times New Roman" w:eastAsia="Times New Roman" w:hAnsi="Times New Roman" w:cs="Times New Roman"/>
          <w:color w:val="000000"/>
          <w:sz w:val="24"/>
          <w:szCs w:val="24"/>
          <w:lang w:eastAsia="ru-RU" w:bidi="ru-RU"/>
        </w:rPr>
        <w:t>В соответствии с ФГОС СОО родная литература (русская) входит в предметную область «Родной язык и родная литература» и является обязательным для изучения.</w:t>
      </w:r>
    </w:p>
    <w:p w:rsidR="00D35A00" w:rsidRPr="009D589F" w:rsidRDefault="00D35A00" w:rsidP="00D35A00">
      <w:pPr>
        <w:widowControl w:val="0"/>
        <w:tabs>
          <w:tab w:val="left" w:pos="1715"/>
        </w:tabs>
        <w:spacing w:after="0" w:line="240" w:lineRule="atLeast"/>
        <w:jc w:val="both"/>
        <w:rPr>
          <w:rFonts w:ascii="Times New Roman" w:eastAsia="Times New Roman" w:hAnsi="Times New Roman" w:cs="Times New Roman"/>
          <w:color w:val="000000"/>
          <w:sz w:val="24"/>
          <w:szCs w:val="24"/>
          <w:lang w:eastAsia="ru-RU" w:bidi="ru-RU"/>
        </w:rPr>
      </w:pPr>
      <w:r w:rsidRPr="009D589F">
        <w:rPr>
          <w:rFonts w:ascii="Times New Roman" w:eastAsia="Times New Roman" w:hAnsi="Times New Roman" w:cs="Times New Roman"/>
          <w:color w:val="000000"/>
          <w:sz w:val="24"/>
          <w:szCs w:val="24"/>
          <w:lang w:eastAsia="ru-RU" w:bidi="ru-RU"/>
        </w:rP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6959AF"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eastAsia="Times New Roman" w:hAnsi="Times New Roman" w:cs="Times New Roman"/>
          <w:color w:val="000000"/>
          <w:sz w:val="24"/>
          <w:szCs w:val="24"/>
          <w:lang w:eastAsia="ru-RU" w:bidi="ru-RU"/>
        </w:rPr>
        <w:t xml:space="preserve">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w:t>
      </w:r>
      <w:r w:rsidRPr="009D589F">
        <w:rPr>
          <w:rFonts w:ascii="Times New Roman" w:eastAsia="Times New Roman" w:hAnsi="Times New Roman" w:cs="Times New Roman"/>
          <w:color w:val="000000"/>
          <w:sz w:val="24"/>
          <w:szCs w:val="24"/>
          <w:lang w:eastAsia="ru-RU" w:bidi="ru-RU"/>
        </w:rPr>
        <w:lastRenderedPageBreak/>
        <w:t>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D35A00" w:rsidRPr="009D589F" w:rsidRDefault="00D35A00" w:rsidP="00D35A00">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Содержание обучения в 10 классе.</w:t>
      </w:r>
    </w:p>
    <w:p w:rsidR="00D35A00" w:rsidRPr="009D589F" w:rsidRDefault="00D35A00" w:rsidP="00D35A00">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Раздел 1. Времена не выбирают.</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Враг этот был - крепостное право.</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Рассказы и повести (два произведения по выбору). Например: А.И. Герцен «Сорока-воровка» (в сокращении), Л.Н. Толстой «Утро помещика» (фрагменты) и другие.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Хождение в народ.</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В.Г. Короленко. Рассказы (один по выбору). Например, «Чудная» и другие.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Время - это испытанье.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D35A00" w:rsidRPr="009D589F" w:rsidRDefault="00D35A00" w:rsidP="00D35A00">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        Раздел 2. Тайны русской души.</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Русский Гамлет.</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 Тургенев. Рассказы и повести (одно произведение по выбору). Например: «Гамлет Щигровского уезда», «Дневник лишнего человека» и другие.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Не стоит земля без праведника.</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Н.С. Лесков. Рассказы (один по выбору). Например: «Кадетский монастырь», «Пигмей», «Инженеры-бессребреники» и другие (из цикла «Праведники»).</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Любовью всё спасается.</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Рассказы</w:t>
      </w:r>
      <w:r w:rsidRPr="009D589F">
        <w:rPr>
          <w:rFonts w:ascii="Times New Roman" w:hAnsi="Times New Roman" w:cs="Times New Roman"/>
          <w:sz w:val="24"/>
          <w:szCs w:val="24"/>
          <w:lang w:bidi="ru-RU"/>
        </w:rPr>
        <w:tab/>
        <w:t>и</w:t>
      </w:r>
      <w:r w:rsidRPr="009D589F">
        <w:rPr>
          <w:rFonts w:ascii="Times New Roman" w:hAnsi="Times New Roman" w:cs="Times New Roman"/>
          <w:sz w:val="24"/>
          <w:szCs w:val="24"/>
          <w:lang w:bidi="ru-RU"/>
        </w:rPr>
        <w:tab/>
        <w:t>повести (два</w:t>
      </w:r>
      <w:r w:rsidRPr="009D589F">
        <w:rPr>
          <w:rFonts w:ascii="Times New Roman" w:hAnsi="Times New Roman" w:cs="Times New Roman"/>
          <w:sz w:val="24"/>
          <w:szCs w:val="24"/>
          <w:lang w:bidi="ru-RU"/>
        </w:rPr>
        <w:tab/>
        <w:t>произведения</w:t>
      </w:r>
      <w:r w:rsidRPr="009D589F">
        <w:rPr>
          <w:rFonts w:ascii="Times New Roman" w:hAnsi="Times New Roman" w:cs="Times New Roman"/>
          <w:sz w:val="24"/>
          <w:szCs w:val="24"/>
          <w:lang w:bidi="ru-RU"/>
        </w:rPr>
        <w:tab/>
        <w:t>по</w:t>
      </w:r>
      <w:r w:rsidRPr="009D589F">
        <w:rPr>
          <w:rFonts w:ascii="Times New Roman" w:hAnsi="Times New Roman" w:cs="Times New Roman"/>
          <w:sz w:val="24"/>
          <w:szCs w:val="24"/>
          <w:lang w:bidi="ru-RU"/>
        </w:rPr>
        <w:tab/>
        <w:t>выбору).</w:t>
      </w:r>
      <w:r w:rsidRPr="009D589F">
        <w:rPr>
          <w:rFonts w:ascii="Times New Roman" w:hAnsi="Times New Roman" w:cs="Times New Roman"/>
          <w:sz w:val="24"/>
          <w:szCs w:val="24"/>
          <w:lang w:bidi="ru-RU"/>
        </w:rPr>
        <w:tab/>
        <w:t>Например:</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Ф.М. Достоевский «Столетняя», «Кроткая» (из «Дневника писателя»), А.П. Чехов «Душечка», «Дуэль», «Верочка» и другие.</w:t>
      </w:r>
    </w:p>
    <w:p w:rsidR="00D35A00" w:rsidRPr="009D589F" w:rsidRDefault="00D35A00" w:rsidP="00D35A00">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sz w:val="24"/>
          <w:szCs w:val="24"/>
          <w:lang w:bidi="ru-RU"/>
        </w:rPr>
        <w:t xml:space="preserve">         </w:t>
      </w:r>
      <w:r w:rsidRPr="009D589F">
        <w:rPr>
          <w:rFonts w:ascii="Times New Roman" w:hAnsi="Times New Roman" w:cs="Times New Roman"/>
          <w:b/>
          <w:sz w:val="24"/>
          <w:szCs w:val="24"/>
          <w:lang w:bidi="ru-RU"/>
        </w:rPr>
        <w:t>Раздел 3. В поисках счастья.</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Не накажи меня подобным счастьем.</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Повести</w:t>
      </w:r>
      <w:r w:rsidRPr="009D589F">
        <w:rPr>
          <w:rFonts w:ascii="Times New Roman" w:hAnsi="Times New Roman" w:cs="Times New Roman"/>
          <w:sz w:val="24"/>
          <w:szCs w:val="24"/>
          <w:lang w:bidi="ru-RU"/>
        </w:rPr>
        <w:tab/>
        <w:t>и</w:t>
      </w:r>
      <w:r w:rsidRPr="009D589F">
        <w:rPr>
          <w:rFonts w:ascii="Times New Roman" w:hAnsi="Times New Roman" w:cs="Times New Roman"/>
          <w:sz w:val="24"/>
          <w:szCs w:val="24"/>
          <w:lang w:bidi="ru-RU"/>
        </w:rPr>
        <w:tab/>
        <w:t>романы (одно</w:t>
      </w:r>
      <w:r w:rsidRPr="009D589F">
        <w:rPr>
          <w:rFonts w:ascii="Times New Roman" w:hAnsi="Times New Roman" w:cs="Times New Roman"/>
          <w:sz w:val="24"/>
          <w:szCs w:val="24"/>
          <w:lang w:bidi="ru-RU"/>
        </w:rPr>
        <w:tab/>
        <w:t>произведение</w:t>
      </w:r>
      <w:r w:rsidRPr="009D589F">
        <w:rPr>
          <w:rFonts w:ascii="Times New Roman" w:hAnsi="Times New Roman" w:cs="Times New Roman"/>
          <w:sz w:val="24"/>
          <w:szCs w:val="24"/>
          <w:lang w:bidi="ru-RU"/>
        </w:rPr>
        <w:tab/>
        <w:t>по</w:t>
      </w:r>
      <w:r w:rsidRPr="009D589F">
        <w:rPr>
          <w:rFonts w:ascii="Times New Roman" w:hAnsi="Times New Roman" w:cs="Times New Roman"/>
          <w:sz w:val="24"/>
          <w:szCs w:val="24"/>
          <w:lang w:bidi="ru-RU"/>
        </w:rPr>
        <w:tab/>
        <w:t>выбору).</w:t>
      </w:r>
      <w:r w:rsidRPr="009D589F">
        <w:rPr>
          <w:rFonts w:ascii="Times New Roman" w:hAnsi="Times New Roman" w:cs="Times New Roman"/>
          <w:sz w:val="24"/>
          <w:szCs w:val="24"/>
          <w:lang w:bidi="ru-RU"/>
        </w:rPr>
        <w:tab/>
        <w:t>Например:</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Н.Г. Помяловский «Мещанское счастье» (фрагменты), И.Н. Потапенко «Не герой» (фрагменты) и другие.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 безумно, мучительно хочется счастья.</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Главное - перевернуть жизнь.</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А.П. Чехов. Рассказы (один по выбору). Например: «Невеста», «О любви» и другие.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 свете счастье есть.</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D35A00" w:rsidRPr="009D589F" w:rsidRDefault="00D35A00" w:rsidP="00D35A00">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Содержание обучения в 11 классе.</w:t>
      </w:r>
    </w:p>
    <w:p w:rsidR="00D35A00" w:rsidRPr="009D589F" w:rsidRDefault="00D35A00" w:rsidP="00D35A00">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Раздел 1. Человек в круговороте истории.</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 далёкой Гражданской.</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Стихотворения (три по выбору). Например: М.И. Цветаева «Ох, грибок ты мой, грибочек, белый груздь!..», «Юнкерам, убитым в Нижнем», Н.Н. Асеев «Марш Будённого», «Кумач»,</w:t>
      </w:r>
      <w:r w:rsidRPr="009D589F">
        <w:rPr>
          <w:rFonts w:ascii="Times New Roman" w:hAnsi="Times New Roman" w:cs="Times New Roman"/>
          <w:sz w:val="24"/>
          <w:szCs w:val="24"/>
          <w:lang w:bidi="ru-RU"/>
        </w:rPr>
        <w:tab/>
        <w:t>М.А. Волошин</w:t>
      </w:r>
      <w:r w:rsidRPr="009D589F">
        <w:rPr>
          <w:rFonts w:ascii="Times New Roman" w:hAnsi="Times New Roman" w:cs="Times New Roman"/>
          <w:sz w:val="24"/>
          <w:szCs w:val="24"/>
          <w:lang w:bidi="ru-RU"/>
        </w:rPr>
        <w:tab/>
        <w:t>«Гражданская война» и другие.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Жить вне России.</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Рассказы (один по выбору). Например: В.В. Набоков «Бритва», И.С. Шмелёв «</w:t>
      </w:r>
      <w:r w:rsidRPr="009D589F">
        <w:rPr>
          <w:rFonts w:ascii="Times New Roman" w:hAnsi="Times New Roman" w:cs="Times New Roman"/>
          <w:sz w:val="24"/>
          <w:szCs w:val="24"/>
          <w:lang w:bidi="en-US"/>
        </w:rPr>
        <w:t>Russie</w:t>
      </w:r>
      <w:r w:rsidRPr="009D589F">
        <w:rPr>
          <w:rFonts w:ascii="Times New Roman" w:hAnsi="Times New Roman" w:cs="Times New Roman"/>
          <w:sz w:val="24"/>
          <w:szCs w:val="24"/>
          <w:lang w:bidi="ru-RU"/>
        </w:rPr>
        <w:t>» (из цикла «Рассказы о России зарубежной»), очерк «Душа Родины» и другие.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Я не участвую в войне - она участвует во мне.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 Платонов. Рассказы (один по выбору). Например: «Взыскание погибших», «Одухотворённые люди» и другие.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Россия - это совесть.</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 Грекова. Рассказы и повести (одно произведение по выбору). Например: «Скрипка Ротшильда», «Перелом» (фрагменты) и другие.</w:t>
      </w:r>
    </w:p>
    <w:p w:rsidR="00D35A00" w:rsidRPr="009D589F" w:rsidRDefault="00D35A00" w:rsidP="00D35A00">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Раздел 2. Загадочная русская душа.</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Любовь и милосердие.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Бывает всё на свете хорошо.</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А.Г. Битов. Рассказы (один по выбору). Например: «Солнце», «Большой шар», «Автобус», «Пятница, вечер» и другие (из цикла «Аптекарский остров»).</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Дорогие мои старики.</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Б.П. Екимов. Рассказы (один по выбору). Например: «Родня», «Старые люди», «Родительская суббота», «Старый да малый» и другие.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Бессмертно всё.</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А.А. Тарковский. Стихотворения (два по выбору). Например: «Вот и лето прошло...», «Жизнь, жизнь» («Предчувствиям не верю, и примет...»), «Первые свидания» и другие.</w:t>
      </w:r>
    </w:p>
    <w:p w:rsidR="00D35A00" w:rsidRPr="009D589F" w:rsidRDefault="00D35A00" w:rsidP="00D35A00">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Раздел 3. Существует ли формула счастья?</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 надо спешить жить.</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Стихотворения (одно по выбору). Например: М.А. Светлов «Гренада», «Каховка», «Моя поэзия», В.В. Маяковский «Домой!» и другие.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 чём заключается счастье?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М.М. Зощенко. Рассказы (один по выбору). Например: «Счастье», «Семейное счастье» и другие.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Если б я мог вернуть рассвет!</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В.О. Богомолов. Рассказы (один по выбору). Например: «Первая любовь», «Сердца моего боль» и другие.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 счастье всюду.</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D35A00" w:rsidRPr="009D589F" w:rsidRDefault="00D35A00" w:rsidP="00D35A00">
      <w:pPr>
        <w:spacing w:after="0" w:line="240" w:lineRule="atLeast"/>
        <w:ind w:firstLine="567"/>
        <w:jc w:val="both"/>
        <w:rPr>
          <w:rFonts w:ascii="Times New Roman" w:hAnsi="Times New Roman" w:cs="Times New Roman"/>
          <w:sz w:val="24"/>
          <w:szCs w:val="24"/>
          <w:lang w:bidi="ru-RU"/>
        </w:rPr>
      </w:pPr>
    </w:p>
    <w:p w:rsidR="001A0DF8" w:rsidRPr="009D589F" w:rsidRDefault="009000D8" w:rsidP="001A0DF8">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2.2.5 </w:t>
      </w:r>
      <w:r w:rsidR="001A0DF8" w:rsidRPr="009D589F">
        <w:rPr>
          <w:rFonts w:ascii="Times New Roman" w:hAnsi="Times New Roman" w:cs="Times New Roman"/>
          <w:b/>
          <w:sz w:val="24"/>
          <w:szCs w:val="24"/>
        </w:rPr>
        <w:t xml:space="preserve">ИНОСТРАННЫЙ ЯЗЫК </w:t>
      </w:r>
    </w:p>
    <w:p w:rsidR="001A0DF8" w:rsidRPr="009D589F" w:rsidRDefault="001A0DF8" w:rsidP="001A0DF8">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Иностранный язык (английский)</w:t>
      </w:r>
    </w:p>
    <w:p w:rsidR="001A0DF8" w:rsidRPr="009D589F" w:rsidRDefault="001A0DF8" w:rsidP="001A0DF8">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Базовый уровень</w:t>
      </w:r>
    </w:p>
    <w:p w:rsidR="00BA3A27" w:rsidRPr="009D589F" w:rsidRDefault="00BA3A27" w:rsidP="00BA3A27">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Федеральная рабочая программа средн</w:t>
      </w:r>
      <w:r w:rsidR="004A6D55" w:rsidRPr="009D589F">
        <w:rPr>
          <w:rFonts w:ascii="Times New Roman" w:hAnsi="Times New Roman" w:cs="Times New Roman"/>
          <w:sz w:val="24"/>
          <w:szCs w:val="24"/>
        </w:rPr>
        <w:t>его общего образования «Иностранный язык (английский)</w:t>
      </w:r>
      <w:r w:rsidRPr="009D589F">
        <w:rPr>
          <w:rFonts w:ascii="Times New Roman" w:hAnsi="Times New Roman" w:cs="Times New Roman"/>
          <w:sz w:val="24"/>
          <w:szCs w:val="24"/>
        </w:rPr>
        <w:t>» (углубленный уровень)  (для 10-11 классов образовательных организаций) / Институт стратегии развития образования Российской академии образования. — М.: МИНИСТЕРСТВО ПРОСФЕЩЕ</w:t>
      </w:r>
      <w:r w:rsidR="004B4836" w:rsidRPr="009D589F">
        <w:rPr>
          <w:rFonts w:ascii="Times New Roman" w:hAnsi="Times New Roman" w:cs="Times New Roman"/>
          <w:sz w:val="24"/>
          <w:szCs w:val="24"/>
        </w:rPr>
        <w:t>Н</w:t>
      </w:r>
      <w:r w:rsidRPr="009D589F">
        <w:rPr>
          <w:rFonts w:ascii="Times New Roman" w:hAnsi="Times New Roman" w:cs="Times New Roman"/>
          <w:sz w:val="24"/>
          <w:szCs w:val="24"/>
        </w:rPr>
        <w:t>ИЯ  РФ, 2023 г</w:t>
      </w:r>
    </w:p>
    <w:p w:rsidR="001A0DF8" w:rsidRPr="009D589F" w:rsidRDefault="001A0DF8" w:rsidP="001A0DF8">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4A6D55" w:rsidRPr="009D589F" w:rsidRDefault="001A0DF8" w:rsidP="004A6D55">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w:t>
      </w:r>
      <w:r w:rsidR="004A6D55" w:rsidRPr="009D589F">
        <w:rPr>
          <w:rFonts w:ascii="Times New Roman" w:hAnsi="Times New Roman" w:cs="Times New Roman"/>
          <w:sz w:val="24"/>
          <w:szCs w:val="24"/>
          <w:lang w:bidi="ru-RU"/>
        </w:rPr>
        <w:t xml:space="preserve">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w:t>
      </w:r>
      <w:r w:rsidR="004A6D55" w:rsidRPr="009D589F">
        <w:rPr>
          <w:rFonts w:ascii="Times New Roman" w:hAnsi="Times New Roman" w:cs="Times New Roman"/>
          <w:sz w:val="24"/>
          <w:szCs w:val="24"/>
          <w:lang w:bidi="ru-RU"/>
        </w:rPr>
        <w:lastRenderedPageBreak/>
        <w:t xml:space="preserve">(английском) языке в разных формах (устно и письменно, непосредственно и опосредованно, в том числе через Интернет) на пороговом уровне. </w:t>
      </w:r>
    </w:p>
    <w:p w:rsidR="001A0DF8" w:rsidRPr="009D589F" w:rsidRDefault="001A0DF8" w:rsidP="004A6D55">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       Содержание обучения в 10 классе.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СОДЕРЖАНИЕ ОБУЧЕНИЯ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10 КЛАСС</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Коммуникативные умения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Повседневная жизнь семьи. Межличностные отношения в семье, с друзьями и знакомыми. Конфликтные ситуации, их предупреждение и разрешение.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Внешность и характеристика человека, литературного персонажа.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Молодёжь в современном обществе. Досуг молодёжи: чтение, кино, театр, музыка, музеи, Интернет, компьютерные игры. Любовь и дружба.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Покупки: одежда, обувь и продукты питания. Карманные деньги. Молодёжная мода.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Туризм. Виды отдыха. Путешествия по России и зарубежным странам.</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Проблемы экологии. Защита окружающей среды. Стихийные бедствия.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Условия проживания в городской/сельской местности.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Технический прогресс: перспективы и последствия. Современные средства связи (мобильные телефоны, смартфоны, планшеты, компьютеры).</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Говорение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w:t>
      </w:r>
      <w:r w:rsidRPr="009D589F">
        <w:rPr>
          <w:rFonts w:ascii="Times New Roman" w:hAnsi="Times New Roman" w:cs="Times New Roman"/>
          <w:sz w:val="24"/>
          <w:szCs w:val="24"/>
          <w:u w:val="single"/>
          <w:lang w:bidi="ru-RU"/>
        </w:rPr>
        <w:t>диалогической речи</w:t>
      </w:r>
      <w:r w:rsidRPr="009D589F">
        <w:rPr>
          <w:rFonts w:ascii="Times New Roman" w:hAnsi="Times New Roman" w:cs="Times New Roman"/>
          <w:sz w:val="24"/>
          <w:szCs w:val="24"/>
          <w:lang w:bidi="ru-RU"/>
        </w:rPr>
        <w:t>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w:t>
      </w:r>
      <w:r w:rsidRPr="009D589F">
        <w:rPr>
          <w:rFonts w:ascii="Times New Roman" w:hAnsi="Times New Roman" w:cs="Times New Roman"/>
          <w:sz w:val="24"/>
          <w:szCs w:val="24"/>
          <w:lang w:bidi="ru-RU"/>
        </w:rPr>
        <w:lastRenderedPageBreak/>
        <w:t>эмоциональную оценку обсуждаемым событиям (восхищение, удивление, радость, огорчение и другие).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диалога – 8 реплик со стороны каждого собеседника.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w:t>
      </w:r>
      <w:r w:rsidRPr="009D589F">
        <w:rPr>
          <w:rFonts w:ascii="Times New Roman" w:hAnsi="Times New Roman" w:cs="Times New Roman"/>
          <w:sz w:val="24"/>
          <w:szCs w:val="24"/>
          <w:u w:val="single"/>
          <w:lang w:bidi="ru-RU"/>
        </w:rPr>
        <w:t>монологической речи</w:t>
      </w:r>
      <w:r w:rsidRPr="009D589F">
        <w:rPr>
          <w:rFonts w:ascii="Times New Roman" w:hAnsi="Times New Roman" w:cs="Times New Roman"/>
          <w:sz w:val="24"/>
          <w:szCs w:val="24"/>
          <w:lang w:bidi="ru-RU"/>
        </w:rPr>
        <w:t> на базе умений, сформированных на уровне основного общего образования: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устных связных монологических высказываний с использованием основных коммуникативных типов речи: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повествование/сообщение;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рассуждение;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устное представление (презентация) результатов выполненной проектной работы.</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монологического высказывания – до 14 фраз.</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Аудирование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Время звучания текста/текстов для аудирования – до 2,5 минуты.</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Смысловое чтение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w:t>
      </w:r>
      <w:r w:rsidRPr="009D589F">
        <w:rPr>
          <w:rFonts w:ascii="Times New Roman" w:hAnsi="Times New Roman" w:cs="Times New Roman"/>
          <w:sz w:val="24"/>
          <w:szCs w:val="24"/>
          <w:lang w:bidi="ru-RU"/>
        </w:rPr>
        <w:lastRenderedPageBreak/>
        <w:t>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несплошных текстов (таблиц, диаграмм, графиков и другие) и понимание представленной в них информации.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текста/текстов для чтения – 500–700 слов.</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Письменная речь</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умений письменной речи на базе умений, сформированных на уровне основного общего образования: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заполнение анкет и формуляров в соответствии с нормами, принятыми в стране/странах изучаемого языка;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резюме (CV) с сообщением основных сведений о себе в соответствии с нормами, принятыми в стране/странах изучаемого языка;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заполнение таблицы: краткая фиксация содержания, прочитанного/ прослушанного текста или дополнение информации в таблице;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письменное предоставление результатов выполненной проектной работы, в том числе в форме презентации, объём – до 150 слов.</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Языковые знания и навыки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Фонетическая сторона речи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Орфография и пунктуация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Правильное написание изученных слов.</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Лексическая сторона речи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Основные способы словообразования: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аффиксация: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глаголов при помощи префиксов dis-, mis-, re-, over-, under- и суффикса -ise/-ize;</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имён существительных при помощи префиксов un-, in-/im- и суффиксов -ance/-ence, -er/-or, -ing, -ist, -ity, -ment, -ness, -sion/-tion, -ship;</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имён прилагательных при помощи префиксов un-, in-/im-, inter-, non- и суффиксов -able/-ible, -al, -ed, -ese, -ful, -ian/-an, -ing, -ish, -ive, -less, -ly, -ous, -y;</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наречий при помощи префиксов un-, in-/im- и суффикса -ly;</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числительных при помощи суффиксов -teen, -ty, -th;</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словосложение: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существительных путём соединения основ существительных (football);</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существительных путём соединения основы прилагательного с основой существительного (blackboard);</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существительных путём соединения основ существительных с предлогом (father-in-law);</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прилагательных путём соединения наречия с основой причасти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я II (well-behaved);</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прилагательных путём соединения основы прилагательного с основой причастия I (nice-looking);</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конверсия: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имён существительных от неопределённой формы глаголов (to run – a run);</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имён существительных от имён прилагательных (rich people – the rich);</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глаголов от имён существительных (a hand – to hand);</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глаголов от имён прилагательных (cool – to cool).</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прилагательные на -ed и -ing (excited – exciting).</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Различные средства связи для обеспечения целостности и логичности устного/письменного высказывания.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Грамматическая сторона речи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Предложения с начальным It.</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Предложения с начальным There + to be.</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Предложения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глагольными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конструкциями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содержащими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глаголы</w:t>
      </w:r>
      <w:r w:rsidRPr="009D589F">
        <w:rPr>
          <w:rFonts w:ascii="Times New Roman" w:hAnsi="Times New Roman" w:cs="Times New Roman"/>
          <w:sz w:val="24"/>
          <w:szCs w:val="24"/>
          <w:lang w:val="en-US" w:bidi="ru-RU"/>
        </w:rPr>
        <w:t>-</w:t>
      </w:r>
      <w:r w:rsidRPr="009D589F">
        <w:rPr>
          <w:rFonts w:ascii="Times New Roman" w:hAnsi="Times New Roman" w:cs="Times New Roman"/>
          <w:sz w:val="24"/>
          <w:szCs w:val="24"/>
          <w:lang w:bidi="ru-RU"/>
        </w:rPr>
        <w:t>связки</w:t>
      </w:r>
      <w:r w:rsidRPr="009D589F">
        <w:rPr>
          <w:rFonts w:ascii="Times New Roman" w:hAnsi="Times New Roman" w:cs="Times New Roman"/>
          <w:sz w:val="24"/>
          <w:szCs w:val="24"/>
          <w:lang w:val="en-US" w:bidi="ru-RU"/>
        </w:rPr>
        <w:t> to be, to look, to seem, to feel (He looks/seems/feels happy.).</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Предложения</w:t>
      </w:r>
      <w:r w:rsidRPr="009D589F">
        <w:rPr>
          <w:rFonts w:ascii="Times New Roman" w:hAnsi="Times New Roman" w:cs="Times New Roman"/>
          <w:sz w:val="24"/>
          <w:szCs w:val="24"/>
          <w:lang w:val="en-US" w:bidi="ru-RU"/>
        </w:rPr>
        <w:t> c</w:t>
      </w:r>
      <w:r w:rsidRPr="009D589F">
        <w:rPr>
          <w:rFonts w:ascii="Times New Roman" w:hAnsi="Times New Roman" w:cs="Times New Roman"/>
          <w:sz w:val="24"/>
          <w:szCs w:val="24"/>
          <w:lang w:bidi="ru-RU"/>
        </w:rPr>
        <w:t>о</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сложным</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дополнением</w:t>
      </w:r>
      <w:r w:rsidRPr="009D589F">
        <w:rPr>
          <w:rFonts w:ascii="Times New Roman" w:hAnsi="Times New Roman" w:cs="Times New Roman"/>
          <w:sz w:val="24"/>
          <w:szCs w:val="24"/>
          <w:lang w:val="en-US" w:bidi="ru-RU"/>
        </w:rPr>
        <w:t> – Complex Object (I want you to help me. I saw her cross/crossing the road. I want to have my hair cut.).</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Сложносочинённые предложения с сочинительными союзами and, but, or.</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Сложноподчинённые предложения с союзами и союзными словами because, if, when, where, what, why, how.</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Сложноподчинённые предложения с определительными придаточными с союзными словами who, which, that.</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Сложноподчинённые предложения с союзными словами whoever, whatever, however, whenever.</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Условные предложения с глаголами в изъявительном наклонении (Conditional 0, Conditional I) и с глаголами в сослагательном наклонении (Conditional II).</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Все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типы</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вопросительных</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предложений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общий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специальный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альтернативный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разделительный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вопросы</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w:t>
      </w:r>
      <w:r w:rsidRPr="009D589F">
        <w:rPr>
          <w:rFonts w:ascii="Times New Roman" w:hAnsi="Times New Roman" w:cs="Times New Roman"/>
          <w:sz w:val="24"/>
          <w:szCs w:val="24"/>
          <w:lang w:val="en-US" w:bidi="ru-RU"/>
        </w:rPr>
        <w:t> Present/Past/Future Simple Tense, Present/Past Continuous Tense, Present/Past Perfect Tense, Present Perfect Continuous Tense).</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Модальные глаголы в косвенной речи в настоящем и прошедшем времени.</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Предложения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конструкциями</w:t>
      </w:r>
      <w:r w:rsidRPr="009D589F">
        <w:rPr>
          <w:rFonts w:ascii="Times New Roman" w:hAnsi="Times New Roman" w:cs="Times New Roman"/>
          <w:sz w:val="24"/>
          <w:szCs w:val="24"/>
          <w:lang w:val="en-US" w:bidi="ru-RU"/>
        </w:rPr>
        <w:t> as … as, not so … as, both … and …, either … or, neither … nor.</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Предложения с I wish…</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Конструкции с глаголами на -ing: to love/hate doing smth.</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Конструкции</w:t>
      </w:r>
      <w:r w:rsidRPr="009D589F">
        <w:rPr>
          <w:rFonts w:ascii="Times New Roman" w:hAnsi="Times New Roman" w:cs="Times New Roman"/>
          <w:sz w:val="24"/>
          <w:szCs w:val="24"/>
          <w:lang w:val="en-US" w:bidi="ru-RU"/>
        </w:rPr>
        <w:t> c </w:t>
      </w:r>
      <w:r w:rsidRPr="009D589F">
        <w:rPr>
          <w:rFonts w:ascii="Times New Roman" w:hAnsi="Times New Roman" w:cs="Times New Roman"/>
          <w:sz w:val="24"/>
          <w:szCs w:val="24"/>
          <w:lang w:bidi="ru-RU"/>
        </w:rPr>
        <w:t>глаголами</w:t>
      </w:r>
      <w:r w:rsidRPr="009D589F">
        <w:rPr>
          <w:rFonts w:ascii="Times New Roman" w:hAnsi="Times New Roman" w:cs="Times New Roman"/>
          <w:sz w:val="24"/>
          <w:szCs w:val="24"/>
          <w:lang w:val="en-US" w:bidi="ru-RU"/>
        </w:rPr>
        <w:t> to stop, to remember, to forget (</w:t>
      </w:r>
      <w:r w:rsidRPr="009D589F">
        <w:rPr>
          <w:rFonts w:ascii="Times New Roman" w:hAnsi="Times New Roman" w:cs="Times New Roman"/>
          <w:sz w:val="24"/>
          <w:szCs w:val="24"/>
          <w:lang w:bidi="ru-RU"/>
        </w:rPr>
        <w:t>разница</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значении</w:t>
      </w:r>
      <w:r w:rsidRPr="009D589F">
        <w:rPr>
          <w:rFonts w:ascii="Times New Roman" w:hAnsi="Times New Roman" w:cs="Times New Roman"/>
          <w:sz w:val="24"/>
          <w:szCs w:val="24"/>
          <w:lang w:val="en-US" w:bidi="ru-RU"/>
        </w:rPr>
        <w:t> to stop doing smth </w:t>
      </w:r>
      <w:r w:rsidRPr="009D589F">
        <w:rPr>
          <w:rFonts w:ascii="Times New Roman" w:hAnsi="Times New Roman" w:cs="Times New Roman"/>
          <w:sz w:val="24"/>
          <w:szCs w:val="24"/>
          <w:lang w:bidi="ru-RU"/>
        </w:rPr>
        <w:t>и</w:t>
      </w:r>
      <w:r w:rsidRPr="009D589F">
        <w:rPr>
          <w:rFonts w:ascii="Times New Roman" w:hAnsi="Times New Roman" w:cs="Times New Roman"/>
          <w:sz w:val="24"/>
          <w:szCs w:val="24"/>
          <w:lang w:val="en-US" w:bidi="ru-RU"/>
        </w:rPr>
        <w:t> to stop to do smth).</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Конструкция</w:t>
      </w:r>
      <w:r w:rsidRPr="009D589F">
        <w:rPr>
          <w:rFonts w:ascii="Times New Roman" w:hAnsi="Times New Roman" w:cs="Times New Roman"/>
          <w:sz w:val="24"/>
          <w:szCs w:val="24"/>
          <w:lang w:val="en-US" w:bidi="ru-RU"/>
        </w:rPr>
        <w:t> It takes me … to do smth.</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Конструкция used to + инфинитив глагола.</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Конструкции</w:t>
      </w:r>
      <w:r w:rsidRPr="009D589F">
        <w:rPr>
          <w:rFonts w:ascii="Times New Roman" w:hAnsi="Times New Roman" w:cs="Times New Roman"/>
          <w:sz w:val="24"/>
          <w:szCs w:val="24"/>
          <w:lang w:val="en-US" w:bidi="ru-RU"/>
        </w:rPr>
        <w:t> be/get used to smth, be/get used to doing smth.</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Конструкции</w:t>
      </w:r>
      <w:r w:rsidRPr="009D589F">
        <w:rPr>
          <w:rFonts w:ascii="Times New Roman" w:hAnsi="Times New Roman" w:cs="Times New Roman"/>
          <w:sz w:val="24"/>
          <w:szCs w:val="24"/>
          <w:lang w:val="en-US" w:bidi="ru-RU"/>
        </w:rPr>
        <w:t> I prefer, I’d prefer, I’d rather prefer, </w:t>
      </w:r>
      <w:r w:rsidRPr="009D589F">
        <w:rPr>
          <w:rFonts w:ascii="Times New Roman" w:hAnsi="Times New Roman" w:cs="Times New Roman"/>
          <w:sz w:val="24"/>
          <w:szCs w:val="24"/>
          <w:lang w:bidi="ru-RU"/>
        </w:rPr>
        <w:t>выражающие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предпочтение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а</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также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конструкции</w:t>
      </w:r>
      <w:r w:rsidRPr="009D589F">
        <w:rPr>
          <w:rFonts w:ascii="Times New Roman" w:hAnsi="Times New Roman" w:cs="Times New Roman"/>
          <w:sz w:val="24"/>
          <w:szCs w:val="24"/>
          <w:lang w:val="en-US" w:bidi="ru-RU"/>
        </w:rPr>
        <w:t> I’d rather, You’d better.</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Подлежащее, выраженное собирательным существительным (family, police), и его согласование со сказуемым.</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Конструкция</w:t>
      </w:r>
      <w:r w:rsidRPr="009D589F">
        <w:rPr>
          <w:rFonts w:ascii="Times New Roman" w:hAnsi="Times New Roman" w:cs="Times New Roman"/>
          <w:sz w:val="24"/>
          <w:szCs w:val="24"/>
          <w:lang w:val="en-US" w:bidi="ru-RU"/>
        </w:rPr>
        <w:t> to be going to, </w:t>
      </w:r>
      <w:r w:rsidRPr="009D589F">
        <w:rPr>
          <w:rFonts w:ascii="Times New Roman" w:hAnsi="Times New Roman" w:cs="Times New Roman"/>
          <w:sz w:val="24"/>
          <w:szCs w:val="24"/>
          <w:lang w:bidi="ru-RU"/>
        </w:rPr>
        <w:t>формы</w:t>
      </w:r>
      <w:r w:rsidRPr="009D589F">
        <w:rPr>
          <w:rFonts w:ascii="Times New Roman" w:hAnsi="Times New Roman" w:cs="Times New Roman"/>
          <w:sz w:val="24"/>
          <w:szCs w:val="24"/>
          <w:lang w:val="en-US" w:bidi="ru-RU"/>
        </w:rPr>
        <w:t> Future Simple Tense </w:t>
      </w:r>
      <w:r w:rsidRPr="009D589F">
        <w:rPr>
          <w:rFonts w:ascii="Times New Roman" w:hAnsi="Times New Roman" w:cs="Times New Roman"/>
          <w:sz w:val="24"/>
          <w:szCs w:val="24"/>
          <w:lang w:bidi="ru-RU"/>
        </w:rPr>
        <w:t>и</w:t>
      </w:r>
      <w:r w:rsidRPr="009D589F">
        <w:rPr>
          <w:rFonts w:ascii="Times New Roman" w:hAnsi="Times New Roman" w:cs="Times New Roman"/>
          <w:sz w:val="24"/>
          <w:szCs w:val="24"/>
          <w:lang w:val="en-US" w:bidi="ru-RU"/>
        </w:rPr>
        <w:t> Present Continuous Tense </w:t>
      </w:r>
      <w:r w:rsidRPr="009D589F">
        <w:rPr>
          <w:rFonts w:ascii="Times New Roman" w:hAnsi="Times New Roman" w:cs="Times New Roman"/>
          <w:sz w:val="24"/>
          <w:szCs w:val="24"/>
          <w:lang w:bidi="ru-RU"/>
        </w:rPr>
        <w:t>для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выражения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будущего</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действия</w:t>
      </w:r>
      <w:r w:rsidRPr="009D589F">
        <w:rPr>
          <w:rFonts w:ascii="Times New Roman" w:hAnsi="Times New Roman" w:cs="Times New Roman"/>
          <w:sz w:val="24"/>
          <w:szCs w:val="24"/>
          <w:lang w:val="en-US" w:bidi="ru-RU"/>
        </w:rPr>
        <w:t>.</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Модальные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глаголы</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их</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эквиваленты</w:t>
      </w:r>
      <w:r w:rsidRPr="009D589F">
        <w:rPr>
          <w:rFonts w:ascii="Times New Roman" w:hAnsi="Times New Roman" w:cs="Times New Roman"/>
          <w:sz w:val="24"/>
          <w:szCs w:val="24"/>
          <w:lang w:val="en-US" w:bidi="ru-RU"/>
        </w:rPr>
        <w:t> (can/be able to, could, must/have to, may, might, should, shall, would, will, need).</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lastRenderedPageBreak/>
        <w:t>Неличные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формы</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глагола</w:t>
      </w:r>
      <w:r w:rsidRPr="009D589F">
        <w:rPr>
          <w:rFonts w:ascii="Times New Roman" w:hAnsi="Times New Roman" w:cs="Times New Roman"/>
          <w:sz w:val="24"/>
          <w:szCs w:val="24"/>
          <w:lang w:val="en-US" w:bidi="ru-RU"/>
        </w:rPr>
        <w:t> – </w:t>
      </w:r>
      <w:r w:rsidRPr="009D589F">
        <w:rPr>
          <w:rFonts w:ascii="Times New Roman" w:hAnsi="Times New Roman" w:cs="Times New Roman"/>
          <w:sz w:val="24"/>
          <w:szCs w:val="24"/>
          <w:lang w:bidi="ru-RU"/>
        </w:rPr>
        <w:t>инфинитив</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герундий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причастие</w:t>
      </w:r>
      <w:r w:rsidRPr="009D589F">
        <w:rPr>
          <w:rFonts w:ascii="Times New Roman" w:hAnsi="Times New Roman" w:cs="Times New Roman"/>
          <w:sz w:val="24"/>
          <w:szCs w:val="24"/>
          <w:lang w:val="en-US" w:bidi="ru-RU"/>
        </w:rPr>
        <w:t> (Participle I </w:t>
      </w:r>
      <w:r w:rsidRPr="009D589F">
        <w:rPr>
          <w:rFonts w:ascii="Times New Roman" w:hAnsi="Times New Roman" w:cs="Times New Roman"/>
          <w:sz w:val="24"/>
          <w:szCs w:val="24"/>
          <w:lang w:bidi="ru-RU"/>
        </w:rPr>
        <w:t>и</w:t>
      </w:r>
      <w:r w:rsidRPr="009D589F">
        <w:rPr>
          <w:rFonts w:ascii="Times New Roman" w:hAnsi="Times New Roman" w:cs="Times New Roman"/>
          <w:sz w:val="24"/>
          <w:szCs w:val="24"/>
          <w:lang w:val="en-US" w:bidi="ru-RU"/>
        </w:rPr>
        <w:t> Participle II), </w:t>
      </w:r>
      <w:r w:rsidRPr="009D589F">
        <w:rPr>
          <w:rFonts w:ascii="Times New Roman" w:hAnsi="Times New Roman" w:cs="Times New Roman"/>
          <w:sz w:val="24"/>
          <w:szCs w:val="24"/>
          <w:lang w:bidi="ru-RU"/>
        </w:rPr>
        <w:t>причастия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функции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определения</w:t>
      </w:r>
      <w:r w:rsidRPr="009D589F">
        <w:rPr>
          <w:rFonts w:ascii="Times New Roman" w:hAnsi="Times New Roman" w:cs="Times New Roman"/>
          <w:sz w:val="24"/>
          <w:szCs w:val="24"/>
          <w:lang w:val="en-US" w:bidi="ru-RU"/>
        </w:rPr>
        <w:t> (Participle I – a playing child, Participle II – a written text).</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Определённый, неопределённый и нулевой артикли.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существительные во множественном числе, образованных по правилу, и исключения.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Неисчисляемые имена существительные, имеющие форму только множественного числа.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Притяжательный падеж имён существительных.</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прилагательные и наречия в положительной, сравнительной и превосходной степенях, образованные по правилу, и исключения.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Порядок следования нескольких прилагательных (мнение – размер – возраст – цвет – происхождение).</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Слова</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выражающие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количество</w:t>
      </w:r>
      <w:r w:rsidRPr="009D589F">
        <w:rPr>
          <w:rFonts w:ascii="Times New Roman" w:hAnsi="Times New Roman" w:cs="Times New Roman"/>
          <w:sz w:val="24"/>
          <w:szCs w:val="24"/>
          <w:lang w:val="en-US" w:bidi="ru-RU"/>
        </w:rPr>
        <w:t> (many/much, little/a little, few/a few, a lot of).</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Количественные и порядковые числительные.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Предлоги места, времени, направления, предлоги, употребляемые с глаголами в страдательном залоге.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Социокультурные знания и умения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Владение основными сведениями о социокультурном портрете и культурном наследии страны/стран, говорящих на английском языке.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Компенсаторные умения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11 КЛАСС</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Коммуникативные умения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Повседневная жизнь семьи. Межличностные отношения в семье, с друзьями и знакомыми. Конфликтные ситуации, их предупреждение и разрешение.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Внешность и характеристика человека, литературного персонажа.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Место иностранного языка в повседневной жизни и профессиональной деятельности в современном мире.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Роль спорта в современной жизни: виды спорта, экстремальный спорт, спортивные соревнования, Олимпийские игры.</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Туризм. Виды отдыха. Экотуризм. Путешествия по России и зарубежным странам.</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Вселенная и человек. Природа. Проблемы экологии. Защита окружающей среды. Проживание в городской/сельской местности.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Говорение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w:t>
      </w:r>
      <w:r w:rsidRPr="009D589F">
        <w:rPr>
          <w:rFonts w:ascii="Times New Roman" w:hAnsi="Times New Roman" w:cs="Times New Roman"/>
          <w:sz w:val="24"/>
          <w:szCs w:val="24"/>
          <w:u w:val="single"/>
          <w:lang w:bidi="ru-RU"/>
        </w:rPr>
        <w:t>диалогической речи</w:t>
      </w:r>
      <w:r w:rsidRPr="009D589F">
        <w:rPr>
          <w:rFonts w:ascii="Times New Roman" w:hAnsi="Times New Roman" w:cs="Times New Roman"/>
          <w:sz w:val="24"/>
          <w:szCs w:val="24"/>
          <w:lang w:bidi="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w:t>
      </w:r>
      <w:r w:rsidRPr="009D589F">
        <w:rPr>
          <w:rFonts w:ascii="Times New Roman" w:hAnsi="Times New Roman" w:cs="Times New Roman"/>
          <w:sz w:val="24"/>
          <w:szCs w:val="24"/>
          <w:lang w:bidi="ru-RU"/>
        </w:rPr>
        <w:lastRenderedPageBreak/>
        <w:t>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диалога – до 9 реплик со стороны каждого собеседника.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w:t>
      </w:r>
      <w:r w:rsidRPr="009D589F">
        <w:rPr>
          <w:rFonts w:ascii="Times New Roman" w:hAnsi="Times New Roman" w:cs="Times New Roman"/>
          <w:sz w:val="24"/>
          <w:szCs w:val="24"/>
          <w:u w:val="single"/>
          <w:lang w:bidi="ru-RU"/>
        </w:rPr>
        <w:t>монологической речи</w:t>
      </w:r>
      <w:r w:rsidRPr="009D589F">
        <w:rPr>
          <w:rFonts w:ascii="Times New Roman" w:hAnsi="Times New Roman" w:cs="Times New Roman"/>
          <w:sz w:val="24"/>
          <w:szCs w:val="24"/>
          <w:lang w:bidi="ru-RU"/>
        </w:rPr>
        <w:t>:</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устных связных монологических высказываний с использованием основных коммуникативных типов речи: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повествование/сообщение;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рассуждение;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устное представление (презентация) результатов выполненной проектной работы.</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монологического высказывания – 14–15 фраз.</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Аудирование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Языковая сложность текстов для аудирования должна соответствовать пороговому уровню (В1 – пороговый уровень по общеевропейской шкале).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Время звучания текста/текстов для аудирования – до 2,5 минуты.</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Смысловое чтение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несплошных текстов (таблиц, диаграмм, графиков и других) и понимание представленной в них информации.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Языковая сложность текстов для чтения должна соответствовать пороговому уровню (В1 – пороговый уровень по общеевропейской шкале).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текста/текстов для чтения – до 600–800 слов.</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Письменная речь</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умений письменной речи: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заполнение анкет и формуляров в соответствии с нормами, принятыми в стране/странах изучаемого языка;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резюме (CV) с сообщением основных сведений о себе в соответствии с нормами, принятыми в стране/странах изучаемого языка;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заполнение таблицы: краткая фиксация содержания прочитанного/ прослушанного текста или дополнение информации в таблице;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письменное предоставление результатов выполненной проектной работы, в том числе в форме презентации, объём – до 180 слов.</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Языковые знания и навыки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Фонетическая сторона речи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Орфография и пунктуация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Правильное написание изученных слов.</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Лексическая сторона речи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Основные способы словообразования: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аффиксация: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глаголов при помощи префиксов dis-, mis-, re-, over-, under- и суффиксов -ise/-ize, -en;</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имён существительных при помощи префиксов un-, in-/im-, il-/ir- и суффиксов -ance/-ence, -er/-or, -ing, -ist, -ity, -ment, -ness, -sion/-tion, -ship;</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имён прилагательных при помощи префиксов un-, in-/im-, il-/ir-, inter-, non-, post-, pre- и суффиксов -able/-ible, -al, -ed, -ese, -ful, -ian/-an, -ical, -ing, -ish, -ive, -less, -ly, -ous, -y;</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наречий при помощи префиксов un-, in-/im-, il-/ir- и суффикса -ly;</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числительных при помощи суффиксов -teen, -ty, -th;</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словосложение: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существительных путём соединения основ существительных (football);</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существительных путём соединения основы прилагательного с основой существительного (blue-bell);</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существительных путём соединения основ существительных с предлогом (father-in-law);</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прилагательных путём соединения наречия с основой причастия II (well-behaved);</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прилагательных путём соединения основы прилагательного с основой причастия I (nice-looking);</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конверсия: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образование имён существительных от неопределённой формы глаголов (to run – a run);</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имён существительных от прилагательных (rich people – the rich);</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глаголов от имён существительных (a hand – to hand);</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глаголов от имён прилагательных (cool – to cool).</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прилагательные на -ed и -ing (excited – exciting).</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Различные средства связи для обеспечения целостности и логичности устного/письменного высказывания.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Грамматическая сторона речи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Предложения с начальным It.</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Предложения с начальным There + to be.</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Предложения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глагольными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конструкциями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содержащими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глаголы</w:t>
      </w:r>
      <w:r w:rsidRPr="009D589F">
        <w:rPr>
          <w:rFonts w:ascii="Times New Roman" w:hAnsi="Times New Roman" w:cs="Times New Roman"/>
          <w:sz w:val="24"/>
          <w:szCs w:val="24"/>
          <w:lang w:val="en-US" w:bidi="ru-RU"/>
        </w:rPr>
        <w:t>-</w:t>
      </w:r>
      <w:r w:rsidRPr="009D589F">
        <w:rPr>
          <w:rFonts w:ascii="Times New Roman" w:hAnsi="Times New Roman" w:cs="Times New Roman"/>
          <w:sz w:val="24"/>
          <w:szCs w:val="24"/>
          <w:lang w:bidi="ru-RU"/>
        </w:rPr>
        <w:t>связки</w:t>
      </w:r>
      <w:r w:rsidRPr="009D589F">
        <w:rPr>
          <w:rFonts w:ascii="Times New Roman" w:hAnsi="Times New Roman" w:cs="Times New Roman"/>
          <w:sz w:val="24"/>
          <w:szCs w:val="24"/>
          <w:lang w:val="en-US" w:bidi="ru-RU"/>
        </w:rPr>
        <w:t> to be, to look, to seem, to feel (He looks/seems/feels happy.).</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Предложения cо сложным подлежащим – Complex Subject.</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Предложения</w:t>
      </w:r>
      <w:r w:rsidRPr="009D589F">
        <w:rPr>
          <w:rFonts w:ascii="Times New Roman" w:hAnsi="Times New Roman" w:cs="Times New Roman"/>
          <w:sz w:val="24"/>
          <w:szCs w:val="24"/>
          <w:lang w:val="en-US" w:bidi="ru-RU"/>
        </w:rPr>
        <w:t> c</w:t>
      </w:r>
      <w:r w:rsidRPr="009D589F">
        <w:rPr>
          <w:rFonts w:ascii="Times New Roman" w:hAnsi="Times New Roman" w:cs="Times New Roman"/>
          <w:sz w:val="24"/>
          <w:szCs w:val="24"/>
          <w:lang w:bidi="ru-RU"/>
        </w:rPr>
        <w:t>о</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сложным</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дополнением</w:t>
      </w:r>
      <w:r w:rsidRPr="009D589F">
        <w:rPr>
          <w:rFonts w:ascii="Times New Roman" w:hAnsi="Times New Roman" w:cs="Times New Roman"/>
          <w:sz w:val="24"/>
          <w:szCs w:val="24"/>
          <w:lang w:val="en-US" w:bidi="ru-RU"/>
        </w:rPr>
        <w:t> – Complex Object (I want you to help me. I saw her cross/crossing the road. I want to have my hair cut.).</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Сложносочинённые предложения с сочинительными союзами and, but, or.</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Сложноподчинённые предложения с союзами и союзными словами because, if, when, where, what, why, how.</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Сложноподчинённые предложения с определительными придаточными с союзными словами who, which, that.</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Сложноподчинённые предложения с союзными словами whoever, whatever, however, whenever.</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Условные предложения с глаголами в изъявительном наклонении (Conditional 0, Conditional I) и с глаголами в сослагательном наклонении (Conditional II).</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Все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типы</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вопросительных</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предложений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общий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специальный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альтернативный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разделительный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вопросы</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w:t>
      </w:r>
      <w:r w:rsidRPr="009D589F">
        <w:rPr>
          <w:rFonts w:ascii="Times New Roman" w:hAnsi="Times New Roman" w:cs="Times New Roman"/>
          <w:sz w:val="24"/>
          <w:szCs w:val="24"/>
          <w:lang w:val="en-US" w:bidi="ru-RU"/>
        </w:rPr>
        <w:t> Present/Past/Future Simple Tense, Present/Past Continuous Tense, Present/Past Perfect Tense, Present Perfect Continuous Tense).</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Модальные глаголы в косвенной речи в настоящем и прошедшем времени.</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Предложения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конструкциями</w:t>
      </w:r>
      <w:r w:rsidRPr="009D589F">
        <w:rPr>
          <w:rFonts w:ascii="Times New Roman" w:hAnsi="Times New Roman" w:cs="Times New Roman"/>
          <w:sz w:val="24"/>
          <w:szCs w:val="24"/>
          <w:lang w:val="en-US" w:bidi="ru-RU"/>
        </w:rPr>
        <w:t> as … as, not so … as, both … and …, either … or, neither … nor.</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Предложения с I wish…</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Конструкции с глаголами на -ing: to love/hate doing smth.</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Конструкции</w:t>
      </w:r>
      <w:r w:rsidRPr="009D589F">
        <w:rPr>
          <w:rFonts w:ascii="Times New Roman" w:hAnsi="Times New Roman" w:cs="Times New Roman"/>
          <w:sz w:val="24"/>
          <w:szCs w:val="24"/>
          <w:lang w:val="en-US" w:bidi="ru-RU"/>
        </w:rPr>
        <w:t> c </w:t>
      </w:r>
      <w:r w:rsidRPr="009D589F">
        <w:rPr>
          <w:rFonts w:ascii="Times New Roman" w:hAnsi="Times New Roman" w:cs="Times New Roman"/>
          <w:sz w:val="24"/>
          <w:szCs w:val="24"/>
          <w:lang w:bidi="ru-RU"/>
        </w:rPr>
        <w:t>глаголами</w:t>
      </w:r>
      <w:r w:rsidRPr="009D589F">
        <w:rPr>
          <w:rFonts w:ascii="Times New Roman" w:hAnsi="Times New Roman" w:cs="Times New Roman"/>
          <w:sz w:val="24"/>
          <w:szCs w:val="24"/>
          <w:lang w:val="en-US" w:bidi="ru-RU"/>
        </w:rPr>
        <w:t> to stop, to remember, to forget (</w:t>
      </w:r>
      <w:r w:rsidRPr="009D589F">
        <w:rPr>
          <w:rFonts w:ascii="Times New Roman" w:hAnsi="Times New Roman" w:cs="Times New Roman"/>
          <w:sz w:val="24"/>
          <w:szCs w:val="24"/>
          <w:lang w:bidi="ru-RU"/>
        </w:rPr>
        <w:t>разница</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значении</w:t>
      </w:r>
      <w:r w:rsidRPr="009D589F">
        <w:rPr>
          <w:rFonts w:ascii="Times New Roman" w:hAnsi="Times New Roman" w:cs="Times New Roman"/>
          <w:sz w:val="24"/>
          <w:szCs w:val="24"/>
          <w:lang w:val="en-US" w:bidi="ru-RU"/>
        </w:rPr>
        <w:t> to stop doing smth </w:t>
      </w:r>
      <w:r w:rsidRPr="009D589F">
        <w:rPr>
          <w:rFonts w:ascii="Times New Roman" w:hAnsi="Times New Roman" w:cs="Times New Roman"/>
          <w:sz w:val="24"/>
          <w:szCs w:val="24"/>
          <w:lang w:bidi="ru-RU"/>
        </w:rPr>
        <w:t>и</w:t>
      </w:r>
      <w:r w:rsidRPr="009D589F">
        <w:rPr>
          <w:rFonts w:ascii="Times New Roman" w:hAnsi="Times New Roman" w:cs="Times New Roman"/>
          <w:sz w:val="24"/>
          <w:szCs w:val="24"/>
          <w:lang w:val="en-US" w:bidi="ru-RU"/>
        </w:rPr>
        <w:t> to stop to do smth).</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Конструкция</w:t>
      </w:r>
      <w:r w:rsidRPr="009D589F">
        <w:rPr>
          <w:rFonts w:ascii="Times New Roman" w:hAnsi="Times New Roman" w:cs="Times New Roman"/>
          <w:sz w:val="24"/>
          <w:szCs w:val="24"/>
          <w:lang w:val="en-US" w:bidi="ru-RU"/>
        </w:rPr>
        <w:t> It takes me … to do smth.</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Конструкция used to + инфинитив глагола.</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Конструкции</w:t>
      </w:r>
      <w:r w:rsidRPr="009D589F">
        <w:rPr>
          <w:rFonts w:ascii="Times New Roman" w:hAnsi="Times New Roman" w:cs="Times New Roman"/>
          <w:sz w:val="24"/>
          <w:szCs w:val="24"/>
          <w:lang w:val="en-US" w:bidi="ru-RU"/>
        </w:rPr>
        <w:t> be/get used to smth, be/get used to doing smth.</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Конструкции</w:t>
      </w:r>
      <w:r w:rsidRPr="009D589F">
        <w:rPr>
          <w:rFonts w:ascii="Times New Roman" w:hAnsi="Times New Roman" w:cs="Times New Roman"/>
          <w:sz w:val="24"/>
          <w:szCs w:val="24"/>
          <w:lang w:val="en-US" w:bidi="ru-RU"/>
        </w:rPr>
        <w:t> I prefer, I’d prefer, I’d rather prefer, </w:t>
      </w:r>
      <w:r w:rsidRPr="009D589F">
        <w:rPr>
          <w:rFonts w:ascii="Times New Roman" w:hAnsi="Times New Roman" w:cs="Times New Roman"/>
          <w:sz w:val="24"/>
          <w:szCs w:val="24"/>
          <w:lang w:bidi="ru-RU"/>
        </w:rPr>
        <w:t>выражающие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предпочтение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а</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также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конструкции</w:t>
      </w:r>
      <w:r w:rsidRPr="009D589F">
        <w:rPr>
          <w:rFonts w:ascii="Times New Roman" w:hAnsi="Times New Roman" w:cs="Times New Roman"/>
          <w:sz w:val="24"/>
          <w:szCs w:val="24"/>
          <w:lang w:val="en-US" w:bidi="ru-RU"/>
        </w:rPr>
        <w:t> I’d rather, You’d better.</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Подлежащее, выраженное собирательным существительным (family, police), и его согласование со сказуемым.</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Конструкция</w:t>
      </w:r>
      <w:r w:rsidRPr="009D589F">
        <w:rPr>
          <w:rFonts w:ascii="Times New Roman" w:hAnsi="Times New Roman" w:cs="Times New Roman"/>
          <w:sz w:val="24"/>
          <w:szCs w:val="24"/>
          <w:lang w:val="en-US" w:bidi="ru-RU"/>
        </w:rPr>
        <w:t> to be going to, </w:t>
      </w:r>
      <w:r w:rsidRPr="009D589F">
        <w:rPr>
          <w:rFonts w:ascii="Times New Roman" w:hAnsi="Times New Roman" w:cs="Times New Roman"/>
          <w:sz w:val="24"/>
          <w:szCs w:val="24"/>
          <w:lang w:bidi="ru-RU"/>
        </w:rPr>
        <w:t>формы</w:t>
      </w:r>
      <w:r w:rsidRPr="009D589F">
        <w:rPr>
          <w:rFonts w:ascii="Times New Roman" w:hAnsi="Times New Roman" w:cs="Times New Roman"/>
          <w:sz w:val="24"/>
          <w:szCs w:val="24"/>
          <w:lang w:val="en-US" w:bidi="ru-RU"/>
        </w:rPr>
        <w:t> Future Simple Tense </w:t>
      </w:r>
      <w:r w:rsidRPr="009D589F">
        <w:rPr>
          <w:rFonts w:ascii="Times New Roman" w:hAnsi="Times New Roman" w:cs="Times New Roman"/>
          <w:sz w:val="24"/>
          <w:szCs w:val="24"/>
          <w:lang w:bidi="ru-RU"/>
        </w:rPr>
        <w:t>и</w:t>
      </w:r>
      <w:r w:rsidRPr="009D589F">
        <w:rPr>
          <w:rFonts w:ascii="Times New Roman" w:hAnsi="Times New Roman" w:cs="Times New Roman"/>
          <w:sz w:val="24"/>
          <w:szCs w:val="24"/>
          <w:lang w:val="en-US" w:bidi="ru-RU"/>
        </w:rPr>
        <w:t> Present Continuous Tense </w:t>
      </w:r>
      <w:r w:rsidRPr="009D589F">
        <w:rPr>
          <w:rFonts w:ascii="Times New Roman" w:hAnsi="Times New Roman" w:cs="Times New Roman"/>
          <w:sz w:val="24"/>
          <w:szCs w:val="24"/>
          <w:lang w:bidi="ru-RU"/>
        </w:rPr>
        <w:t>для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выражения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будущего</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действия</w:t>
      </w:r>
      <w:r w:rsidRPr="009D589F">
        <w:rPr>
          <w:rFonts w:ascii="Times New Roman" w:hAnsi="Times New Roman" w:cs="Times New Roman"/>
          <w:sz w:val="24"/>
          <w:szCs w:val="24"/>
          <w:lang w:val="en-US" w:bidi="ru-RU"/>
        </w:rPr>
        <w:t>.</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Модальные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глаголы</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их</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эквиваленты</w:t>
      </w:r>
      <w:r w:rsidRPr="009D589F">
        <w:rPr>
          <w:rFonts w:ascii="Times New Roman" w:hAnsi="Times New Roman" w:cs="Times New Roman"/>
          <w:sz w:val="24"/>
          <w:szCs w:val="24"/>
          <w:lang w:val="en-US" w:bidi="ru-RU"/>
        </w:rPr>
        <w:t> (can/be able to, could, must/have to, may, might, should, shall, would, will, need).</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lastRenderedPageBreak/>
        <w:t>Неличные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формы</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глагола</w:t>
      </w:r>
      <w:r w:rsidRPr="009D589F">
        <w:rPr>
          <w:rFonts w:ascii="Times New Roman" w:hAnsi="Times New Roman" w:cs="Times New Roman"/>
          <w:sz w:val="24"/>
          <w:szCs w:val="24"/>
          <w:lang w:val="en-US" w:bidi="ru-RU"/>
        </w:rPr>
        <w:t> – </w:t>
      </w:r>
      <w:r w:rsidRPr="009D589F">
        <w:rPr>
          <w:rFonts w:ascii="Times New Roman" w:hAnsi="Times New Roman" w:cs="Times New Roman"/>
          <w:sz w:val="24"/>
          <w:szCs w:val="24"/>
          <w:lang w:bidi="ru-RU"/>
        </w:rPr>
        <w:t>инфинитив</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герундий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причастие</w:t>
      </w:r>
      <w:r w:rsidRPr="009D589F">
        <w:rPr>
          <w:rFonts w:ascii="Times New Roman" w:hAnsi="Times New Roman" w:cs="Times New Roman"/>
          <w:sz w:val="24"/>
          <w:szCs w:val="24"/>
          <w:lang w:val="en-US" w:bidi="ru-RU"/>
        </w:rPr>
        <w:t> (Participle I </w:t>
      </w:r>
      <w:r w:rsidRPr="009D589F">
        <w:rPr>
          <w:rFonts w:ascii="Times New Roman" w:hAnsi="Times New Roman" w:cs="Times New Roman"/>
          <w:sz w:val="24"/>
          <w:szCs w:val="24"/>
          <w:lang w:bidi="ru-RU"/>
        </w:rPr>
        <w:t>и</w:t>
      </w:r>
      <w:r w:rsidRPr="009D589F">
        <w:rPr>
          <w:rFonts w:ascii="Times New Roman" w:hAnsi="Times New Roman" w:cs="Times New Roman"/>
          <w:sz w:val="24"/>
          <w:szCs w:val="24"/>
          <w:lang w:val="en-US" w:bidi="ru-RU"/>
        </w:rPr>
        <w:t> Participle II), </w:t>
      </w:r>
      <w:r w:rsidRPr="009D589F">
        <w:rPr>
          <w:rFonts w:ascii="Times New Roman" w:hAnsi="Times New Roman" w:cs="Times New Roman"/>
          <w:sz w:val="24"/>
          <w:szCs w:val="24"/>
          <w:lang w:bidi="ru-RU"/>
        </w:rPr>
        <w:t>причастия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функции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определения</w:t>
      </w:r>
      <w:r w:rsidRPr="009D589F">
        <w:rPr>
          <w:rFonts w:ascii="Times New Roman" w:hAnsi="Times New Roman" w:cs="Times New Roman"/>
          <w:sz w:val="24"/>
          <w:szCs w:val="24"/>
          <w:lang w:val="en-US" w:bidi="ru-RU"/>
        </w:rPr>
        <w:t> (Participle I – a playing child, Participle II – a written text).</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Определённый, неопределённый и нулевой артикли.</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существительные во множественном числе, образованных по правилу, и исключения.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Неисчисляемые имена существительные, имеющие форму только множественного числа.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Притяжательный падеж имён существительных.</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прилагательные и наречия в положительной, сравнительной и превосходной степенях, образованных по правилу, и исключения.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Порядок следования нескольких прилагательных (мнение – размер – возраст – цвет – происхождение).</w:t>
      </w:r>
    </w:p>
    <w:p w:rsidR="00BA3A27" w:rsidRPr="009D589F" w:rsidRDefault="00BA3A27" w:rsidP="00BA3A2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Слова</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выражающие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количество</w:t>
      </w:r>
      <w:r w:rsidRPr="009D589F">
        <w:rPr>
          <w:rFonts w:ascii="Times New Roman" w:hAnsi="Times New Roman" w:cs="Times New Roman"/>
          <w:sz w:val="24"/>
          <w:szCs w:val="24"/>
          <w:lang w:val="en-US" w:bidi="ru-RU"/>
        </w:rPr>
        <w:t> (many/much, little/a little, few/a few, a lot of).</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Количественные и порядковые числительные.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Предлоги места, времени, направления, предлоги, употребляемые с глаголами в страдательном залоге.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Социокультурные знания и умения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Владение основными сведениями о социокультурном портрете и культурном наследии страны/стран, говорящих на английском языке.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Компенсаторные умения</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A27" w:rsidRPr="009D589F" w:rsidRDefault="00BA3A27" w:rsidP="00BA3A2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A2139" w:rsidRPr="009D589F" w:rsidRDefault="00AA2139" w:rsidP="00AA2139">
      <w:pPr>
        <w:spacing w:after="0" w:line="240" w:lineRule="atLeast"/>
        <w:ind w:firstLine="567"/>
        <w:jc w:val="both"/>
        <w:rPr>
          <w:rFonts w:ascii="Times New Roman" w:hAnsi="Times New Roman" w:cs="Times New Roman"/>
          <w:sz w:val="24"/>
          <w:szCs w:val="24"/>
          <w:lang w:bidi="ru-RU"/>
        </w:rPr>
      </w:pPr>
    </w:p>
    <w:p w:rsidR="00AA2139" w:rsidRPr="009D589F" w:rsidRDefault="00AA2139" w:rsidP="00AA2139">
      <w:pPr>
        <w:spacing w:after="0" w:line="240" w:lineRule="atLeast"/>
        <w:ind w:firstLine="567"/>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Тематическое планирование</w:t>
      </w:r>
    </w:p>
    <w:p w:rsidR="00AA2139" w:rsidRPr="009D589F" w:rsidRDefault="00AA2139" w:rsidP="00AA2139">
      <w:pPr>
        <w:spacing w:after="0" w:line="240" w:lineRule="atLeast"/>
        <w:ind w:firstLine="567"/>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10 класс</w:t>
      </w:r>
    </w:p>
    <w:tbl>
      <w:tblPr>
        <w:tblStyle w:val="a8"/>
        <w:tblW w:w="9922" w:type="dxa"/>
        <w:tblInd w:w="250" w:type="dxa"/>
        <w:tblLook w:val="04A0" w:firstRow="1" w:lastRow="0" w:firstColumn="1" w:lastColumn="0" w:noHBand="0" w:noVBand="1"/>
      </w:tblPr>
      <w:tblGrid>
        <w:gridCol w:w="1384"/>
        <w:gridCol w:w="7546"/>
        <w:gridCol w:w="992"/>
      </w:tblGrid>
      <w:tr w:rsidR="00AA2139" w:rsidRPr="009D589F" w:rsidTr="004A6D55">
        <w:tc>
          <w:tcPr>
            <w:tcW w:w="1384" w:type="dxa"/>
          </w:tcPr>
          <w:p w:rsidR="00AA2139" w:rsidRPr="009D589F" w:rsidRDefault="00AA2139" w:rsidP="00AA2139">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 п/п</w:t>
            </w:r>
          </w:p>
        </w:tc>
        <w:tc>
          <w:tcPr>
            <w:tcW w:w="7546" w:type="dxa"/>
          </w:tcPr>
          <w:p w:rsidR="00AA2139" w:rsidRPr="009D589F" w:rsidRDefault="00AA2139" w:rsidP="00AA2139">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Название  раздела</w:t>
            </w:r>
          </w:p>
        </w:tc>
        <w:tc>
          <w:tcPr>
            <w:tcW w:w="992" w:type="dxa"/>
          </w:tcPr>
          <w:p w:rsidR="00AA2139" w:rsidRPr="009D589F" w:rsidRDefault="00AA2139" w:rsidP="00AA2139">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Кол-во </w:t>
            </w:r>
            <w:r w:rsidRPr="009D589F">
              <w:rPr>
                <w:rFonts w:ascii="Times New Roman" w:hAnsi="Times New Roman" w:cs="Times New Roman"/>
                <w:b/>
                <w:sz w:val="24"/>
                <w:szCs w:val="24"/>
                <w:lang w:bidi="ru-RU"/>
              </w:rPr>
              <w:lastRenderedPageBreak/>
              <w:t>часов</w:t>
            </w:r>
          </w:p>
        </w:tc>
      </w:tr>
      <w:tr w:rsidR="00AA2139" w:rsidRPr="009D589F" w:rsidTr="004A6D55">
        <w:tc>
          <w:tcPr>
            <w:tcW w:w="1384"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1</w:t>
            </w:r>
          </w:p>
        </w:tc>
        <w:tc>
          <w:tcPr>
            <w:tcW w:w="7546"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 Повседневная жизнь семьи. Межличностные отношения в семье, с друзьями и знакомыми. Конфликтные ситуации, их предупреждение и разрешение</w:t>
            </w:r>
          </w:p>
        </w:tc>
        <w:tc>
          <w:tcPr>
            <w:tcW w:w="992"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8</w:t>
            </w:r>
          </w:p>
        </w:tc>
      </w:tr>
      <w:tr w:rsidR="00AA2139" w:rsidRPr="009D589F" w:rsidTr="004A6D55">
        <w:tc>
          <w:tcPr>
            <w:tcW w:w="1384"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c>
          <w:tcPr>
            <w:tcW w:w="7546"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2. Внешность и характеристика человека, литературного персонажа</w:t>
            </w:r>
          </w:p>
        </w:tc>
        <w:tc>
          <w:tcPr>
            <w:tcW w:w="992"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4</w:t>
            </w:r>
          </w:p>
        </w:tc>
      </w:tr>
      <w:tr w:rsidR="00AA2139" w:rsidRPr="009D589F" w:rsidTr="004A6D55">
        <w:tc>
          <w:tcPr>
            <w:tcW w:w="1384"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c>
          <w:tcPr>
            <w:tcW w:w="7546"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3.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992"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10</w:t>
            </w:r>
          </w:p>
        </w:tc>
      </w:tr>
      <w:tr w:rsidR="00AA2139" w:rsidRPr="009D589F" w:rsidTr="004A6D55">
        <w:tc>
          <w:tcPr>
            <w:tcW w:w="1384"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4</w:t>
            </w:r>
          </w:p>
        </w:tc>
        <w:tc>
          <w:tcPr>
            <w:tcW w:w="7546"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4.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992"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7</w:t>
            </w:r>
          </w:p>
        </w:tc>
      </w:tr>
      <w:tr w:rsidR="00AA2139" w:rsidRPr="009D589F" w:rsidTr="004A6D55">
        <w:tc>
          <w:tcPr>
            <w:tcW w:w="1384"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5</w:t>
            </w:r>
          </w:p>
        </w:tc>
        <w:tc>
          <w:tcPr>
            <w:tcW w:w="7546"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5. Современный мир профессий. Проблемы выбора профессии. Роль иностранного языка в планах на будущее</w:t>
            </w:r>
          </w:p>
        </w:tc>
        <w:tc>
          <w:tcPr>
            <w:tcW w:w="992"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9</w:t>
            </w:r>
          </w:p>
        </w:tc>
      </w:tr>
      <w:tr w:rsidR="00AA2139" w:rsidRPr="009D589F" w:rsidTr="004A6D55">
        <w:tc>
          <w:tcPr>
            <w:tcW w:w="1384"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6</w:t>
            </w:r>
          </w:p>
        </w:tc>
        <w:tc>
          <w:tcPr>
            <w:tcW w:w="7546"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6. Молодежь в современном обществе. Досуг молодежи: чтение, кино, театр, музыка, музеи, Интернет, компьютерные игры. Любовь и дружба</w:t>
            </w:r>
          </w:p>
        </w:tc>
        <w:tc>
          <w:tcPr>
            <w:tcW w:w="992"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13</w:t>
            </w:r>
          </w:p>
        </w:tc>
      </w:tr>
      <w:tr w:rsidR="00AA2139" w:rsidRPr="009D589F" w:rsidTr="004A6D55">
        <w:tc>
          <w:tcPr>
            <w:tcW w:w="1384"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7</w:t>
            </w:r>
          </w:p>
        </w:tc>
        <w:tc>
          <w:tcPr>
            <w:tcW w:w="7546"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7. Покупки: одежда, обувь, продукты питания. Карманные деньги. Молодежная мода</w:t>
            </w:r>
          </w:p>
        </w:tc>
        <w:tc>
          <w:tcPr>
            <w:tcW w:w="992"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5</w:t>
            </w:r>
          </w:p>
        </w:tc>
      </w:tr>
      <w:tr w:rsidR="004A6D55" w:rsidRPr="009D589F" w:rsidTr="004A6D55">
        <w:tc>
          <w:tcPr>
            <w:tcW w:w="1384"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8</w:t>
            </w:r>
          </w:p>
        </w:tc>
        <w:tc>
          <w:tcPr>
            <w:tcW w:w="7546"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8. Туризм. Виды отдыха. Путешествия по России и зарубежным странам</w:t>
            </w:r>
          </w:p>
        </w:tc>
        <w:tc>
          <w:tcPr>
            <w:tcW w:w="992"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7</w:t>
            </w:r>
          </w:p>
        </w:tc>
      </w:tr>
      <w:tr w:rsidR="004A6D55" w:rsidRPr="009D589F" w:rsidTr="004A6D55">
        <w:tc>
          <w:tcPr>
            <w:tcW w:w="1384"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9</w:t>
            </w:r>
          </w:p>
        </w:tc>
        <w:tc>
          <w:tcPr>
            <w:tcW w:w="7546"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9. Проблемы экологии. Защита окружающей среды. Стихийные бедствия. Условия проживания в городской и сельской местности</w:t>
            </w:r>
          </w:p>
        </w:tc>
        <w:tc>
          <w:tcPr>
            <w:tcW w:w="992"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16</w:t>
            </w:r>
          </w:p>
        </w:tc>
      </w:tr>
      <w:tr w:rsidR="004A6D55" w:rsidRPr="009D589F" w:rsidTr="004A6D55">
        <w:tc>
          <w:tcPr>
            <w:tcW w:w="1384"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10</w:t>
            </w:r>
          </w:p>
        </w:tc>
        <w:tc>
          <w:tcPr>
            <w:tcW w:w="7546"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10. Технический прогресс: перспективы и последствия. Современные средства связи (мобильные телефоны, смартфоны, планшеты, компьютеры)</w:t>
            </w:r>
          </w:p>
        </w:tc>
        <w:tc>
          <w:tcPr>
            <w:tcW w:w="992"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9</w:t>
            </w:r>
          </w:p>
        </w:tc>
      </w:tr>
      <w:tr w:rsidR="004A6D55" w:rsidRPr="009D589F" w:rsidTr="004A6D55">
        <w:tc>
          <w:tcPr>
            <w:tcW w:w="1384"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11</w:t>
            </w:r>
          </w:p>
        </w:tc>
        <w:tc>
          <w:tcPr>
            <w:tcW w:w="7546"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11.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992"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8</w:t>
            </w:r>
          </w:p>
        </w:tc>
      </w:tr>
      <w:tr w:rsidR="004A6D55" w:rsidRPr="009D589F" w:rsidTr="004A6D55">
        <w:tc>
          <w:tcPr>
            <w:tcW w:w="1384"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12</w:t>
            </w:r>
          </w:p>
        </w:tc>
        <w:tc>
          <w:tcPr>
            <w:tcW w:w="7546"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12.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 д.</w:t>
            </w:r>
          </w:p>
        </w:tc>
        <w:tc>
          <w:tcPr>
            <w:tcW w:w="992"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6</w:t>
            </w:r>
          </w:p>
        </w:tc>
      </w:tr>
      <w:tr w:rsidR="004A6D55" w:rsidRPr="009D589F" w:rsidTr="004A6D55">
        <w:tc>
          <w:tcPr>
            <w:tcW w:w="1384" w:type="dxa"/>
          </w:tcPr>
          <w:p w:rsidR="004A6D55" w:rsidRPr="009D589F" w:rsidRDefault="004A6D55" w:rsidP="004A6D55">
            <w:pPr>
              <w:spacing w:line="240" w:lineRule="atLeast"/>
              <w:rPr>
                <w:rFonts w:ascii="Times New Roman" w:hAnsi="Times New Roman" w:cs="Times New Roman"/>
                <w:sz w:val="24"/>
                <w:szCs w:val="24"/>
                <w:lang w:bidi="ru-RU"/>
              </w:rPr>
            </w:pPr>
          </w:p>
        </w:tc>
        <w:tc>
          <w:tcPr>
            <w:tcW w:w="7546"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ОБЩЕЕ КОЛИЧЕСТВО ЧАСОВ ПО ПРОГРАММЕ</w:t>
            </w:r>
          </w:p>
        </w:tc>
        <w:tc>
          <w:tcPr>
            <w:tcW w:w="992"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102</w:t>
            </w:r>
          </w:p>
        </w:tc>
      </w:tr>
    </w:tbl>
    <w:p w:rsidR="00AA2139" w:rsidRPr="009D589F" w:rsidRDefault="00AA2139" w:rsidP="00AA2139">
      <w:pPr>
        <w:spacing w:after="0" w:line="240" w:lineRule="atLeast"/>
        <w:ind w:firstLine="567"/>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Тематическое планирование</w:t>
      </w:r>
    </w:p>
    <w:p w:rsidR="00AA2139" w:rsidRPr="009D589F" w:rsidRDefault="00AA2139" w:rsidP="00AA2139">
      <w:pPr>
        <w:spacing w:after="0" w:line="240" w:lineRule="atLeast"/>
        <w:ind w:firstLine="567"/>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11 класс</w:t>
      </w:r>
    </w:p>
    <w:tbl>
      <w:tblPr>
        <w:tblStyle w:val="a8"/>
        <w:tblW w:w="9781" w:type="dxa"/>
        <w:tblInd w:w="250" w:type="dxa"/>
        <w:tblLook w:val="04A0" w:firstRow="1" w:lastRow="0" w:firstColumn="1" w:lastColumn="0" w:noHBand="0" w:noVBand="1"/>
      </w:tblPr>
      <w:tblGrid>
        <w:gridCol w:w="1384"/>
        <w:gridCol w:w="7405"/>
        <w:gridCol w:w="992"/>
      </w:tblGrid>
      <w:tr w:rsidR="00AA2139" w:rsidRPr="009D589F" w:rsidTr="004A6D55">
        <w:tc>
          <w:tcPr>
            <w:tcW w:w="1384" w:type="dxa"/>
          </w:tcPr>
          <w:p w:rsidR="00AA2139" w:rsidRPr="009D589F" w:rsidRDefault="00AA2139" w:rsidP="00AA2139">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 п/п</w:t>
            </w:r>
          </w:p>
        </w:tc>
        <w:tc>
          <w:tcPr>
            <w:tcW w:w="7405" w:type="dxa"/>
          </w:tcPr>
          <w:p w:rsidR="00AA2139" w:rsidRPr="009D589F" w:rsidRDefault="00AA2139" w:rsidP="00AA2139">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Название  раздела</w:t>
            </w:r>
          </w:p>
        </w:tc>
        <w:tc>
          <w:tcPr>
            <w:tcW w:w="992" w:type="dxa"/>
          </w:tcPr>
          <w:p w:rsidR="00AA2139" w:rsidRPr="009D589F" w:rsidRDefault="00AA2139" w:rsidP="00AA2139">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Кол-во часов</w:t>
            </w:r>
          </w:p>
        </w:tc>
      </w:tr>
      <w:tr w:rsidR="00AA2139" w:rsidRPr="009D589F" w:rsidTr="004A6D55">
        <w:tc>
          <w:tcPr>
            <w:tcW w:w="1384"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c>
          <w:tcPr>
            <w:tcW w:w="7405"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 Повседневная жизнь семьи. Межличностные отношения в семье, с друзьями и знакомыми. Конфликтные ситуации, их предупреждение и разрешение</w:t>
            </w:r>
          </w:p>
        </w:tc>
        <w:tc>
          <w:tcPr>
            <w:tcW w:w="992"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17</w:t>
            </w:r>
          </w:p>
        </w:tc>
      </w:tr>
      <w:tr w:rsidR="00AA2139" w:rsidRPr="009D589F" w:rsidTr="004A6D55">
        <w:tc>
          <w:tcPr>
            <w:tcW w:w="1384"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c>
          <w:tcPr>
            <w:tcW w:w="7405"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2. Внешность и характеристика человека, литературного персонажа</w:t>
            </w:r>
          </w:p>
        </w:tc>
        <w:tc>
          <w:tcPr>
            <w:tcW w:w="992"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4</w:t>
            </w:r>
          </w:p>
        </w:tc>
      </w:tr>
      <w:tr w:rsidR="00AA2139" w:rsidRPr="009D589F" w:rsidTr="004A6D55">
        <w:tc>
          <w:tcPr>
            <w:tcW w:w="1384"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c>
          <w:tcPr>
            <w:tcW w:w="7405"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3.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992"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8</w:t>
            </w:r>
          </w:p>
        </w:tc>
      </w:tr>
      <w:tr w:rsidR="00AA2139" w:rsidRPr="009D589F" w:rsidTr="004A6D55">
        <w:tc>
          <w:tcPr>
            <w:tcW w:w="1384"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4</w:t>
            </w:r>
          </w:p>
        </w:tc>
        <w:tc>
          <w:tcPr>
            <w:tcW w:w="7405"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Раздел 4. Школьное образование, школьная жизнь. Переписка с зарубежными сверстниками. Взаимоотношения в школе. Проблемы и </w:t>
            </w:r>
            <w:r w:rsidRPr="009D589F">
              <w:rPr>
                <w:rFonts w:ascii="Times New Roman" w:hAnsi="Times New Roman" w:cs="Times New Roman"/>
                <w:sz w:val="24"/>
                <w:szCs w:val="24"/>
                <w:lang w:bidi="ru-RU"/>
              </w:rPr>
              <w:lastRenderedPageBreak/>
              <w:t>решения. Подготовка к выпускным экзаменам. Выбор профессии. Альтернативы в продолжении образования</w:t>
            </w:r>
          </w:p>
        </w:tc>
        <w:tc>
          <w:tcPr>
            <w:tcW w:w="992"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10</w:t>
            </w:r>
          </w:p>
        </w:tc>
      </w:tr>
      <w:tr w:rsidR="00AA2139" w:rsidRPr="009D589F" w:rsidTr="004A6D55">
        <w:tc>
          <w:tcPr>
            <w:tcW w:w="1384"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5</w:t>
            </w:r>
          </w:p>
        </w:tc>
        <w:tc>
          <w:tcPr>
            <w:tcW w:w="7405"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5. Место иностранного языка в повседневной жизни и профессиональной деятельности в современном мире.</w:t>
            </w:r>
          </w:p>
        </w:tc>
        <w:tc>
          <w:tcPr>
            <w:tcW w:w="992"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6</w:t>
            </w:r>
          </w:p>
        </w:tc>
      </w:tr>
      <w:tr w:rsidR="00AA2139" w:rsidRPr="009D589F" w:rsidTr="004A6D55">
        <w:tc>
          <w:tcPr>
            <w:tcW w:w="1384"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6</w:t>
            </w:r>
          </w:p>
        </w:tc>
        <w:tc>
          <w:tcPr>
            <w:tcW w:w="7405"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6. 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992"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6</w:t>
            </w:r>
          </w:p>
        </w:tc>
      </w:tr>
      <w:tr w:rsidR="00AA2139" w:rsidRPr="009D589F" w:rsidTr="004A6D55">
        <w:tc>
          <w:tcPr>
            <w:tcW w:w="1384"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7</w:t>
            </w:r>
          </w:p>
        </w:tc>
        <w:tc>
          <w:tcPr>
            <w:tcW w:w="7405"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7. Роль спорта в современной жизни: виды спорта, экстремальный спорт, спортивные соревнования, Олимпийские игры</w:t>
            </w:r>
          </w:p>
        </w:tc>
        <w:tc>
          <w:tcPr>
            <w:tcW w:w="992" w:type="dxa"/>
          </w:tcPr>
          <w:p w:rsidR="00AA2139"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5</w:t>
            </w:r>
          </w:p>
        </w:tc>
      </w:tr>
      <w:tr w:rsidR="004A6D55" w:rsidRPr="009D589F" w:rsidTr="004A6D55">
        <w:tc>
          <w:tcPr>
            <w:tcW w:w="1384"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8</w:t>
            </w:r>
          </w:p>
        </w:tc>
        <w:tc>
          <w:tcPr>
            <w:tcW w:w="7405"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8. Туризм. Виды отдыха. Экотуризм. Путешествия по России и зарубежным странам</w:t>
            </w:r>
          </w:p>
        </w:tc>
        <w:tc>
          <w:tcPr>
            <w:tcW w:w="992"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8</w:t>
            </w:r>
          </w:p>
        </w:tc>
      </w:tr>
      <w:tr w:rsidR="004A6D55" w:rsidRPr="009D589F" w:rsidTr="004A6D55">
        <w:tc>
          <w:tcPr>
            <w:tcW w:w="1384"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9</w:t>
            </w:r>
          </w:p>
        </w:tc>
        <w:tc>
          <w:tcPr>
            <w:tcW w:w="7405"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9. Вселенная и человек. Природа. Проблемы экологии. Защита окружающей среды. Проживание в городской/сельской местности</w:t>
            </w:r>
          </w:p>
        </w:tc>
        <w:tc>
          <w:tcPr>
            <w:tcW w:w="992"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18</w:t>
            </w:r>
          </w:p>
        </w:tc>
      </w:tr>
      <w:tr w:rsidR="004A6D55" w:rsidRPr="009D589F" w:rsidTr="004A6D55">
        <w:tc>
          <w:tcPr>
            <w:tcW w:w="1384"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10</w:t>
            </w:r>
          </w:p>
        </w:tc>
        <w:tc>
          <w:tcPr>
            <w:tcW w:w="7405"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10. Технический прогресс: перспективы и последствия. Современные средства информации и коммуникации (пресса, телевидение, Интернет, социальные сети и т. д.). Интернет-безопасность</w:t>
            </w:r>
          </w:p>
        </w:tc>
        <w:tc>
          <w:tcPr>
            <w:tcW w:w="992"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5</w:t>
            </w:r>
          </w:p>
        </w:tc>
      </w:tr>
      <w:tr w:rsidR="004A6D55" w:rsidRPr="009D589F" w:rsidTr="004A6D55">
        <w:tc>
          <w:tcPr>
            <w:tcW w:w="1384"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11</w:t>
            </w:r>
          </w:p>
        </w:tc>
        <w:tc>
          <w:tcPr>
            <w:tcW w:w="7405"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11.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992"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8</w:t>
            </w:r>
          </w:p>
        </w:tc>
      </w:tr>
      <w:tr w:rsidR="004A6D55" w:rsidRPr="009D589F" w:rsidTr="004A6D55">
        <w:tc>
          <w:tcPr>
            <w:tcW w:w="1384"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12</w:t>
            </w:r>
          </w:p>
        </w:tc>
        <w:tc>
          <w:tcPr>
            <w:tcW w:w="7405"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12.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 д.</w:t>
            </w:r>
          </w:p>
        </w:tc>
        <w:tc>
          <w:tcPr>
            <w:tcW w:w="992"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7</w:t>
            </w:r>
          </w:p>
        </w:tc>
      </w:tr>
      <w:tr w:rsidR="004A6D55" w:rsidRPr="009D589F" w:rsidTr="004A6D55">
        <w:tc>
          <w:tcPr>
            <w:tcW w:w="1384" w:type="dxa"/>
          </w:tcPr>
          <w:p w:rsidR="004A6D55" w:rsidRPr="009D589F" w:rsidRDefault="004A6D55" w:rsidP="004A6D55">
            <w:pPr>
              <w:spacing w:line="240" w:lineRule="atLeast"/>
              <w:rPr>
                <w:rFonts w:ascii="Times New Roman" w:hAnsi="Times New Roman" w:cs="Times New Roman"/>
                <w:sz w:val="24"/>
                <w:szCs w:val="24"/>
                <w:lang w:bidi="ru-RU"/>
              </w:rPr>
            </w:pPr>
          </w:p>
        </w:tc>
        <w:tc>
          <w:tcPr>
            <w:tcW w:w="7405"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ОБЩЕЕ КОЛИЧЕСТВО ЧЧАСОВ ПО ПРОГРАММЕ</w:t>
            </w:r>
          </w:p>
        </w:tc>
        <w:tc>
          <w:tcPr>
            <w:tcW w:w="992" w:type="dxa"/>
          </w:tcPr>
          <w:p w:rsidR="004A6D55" w:rsidRPr="009D589F" w:rsidRDefault="004A6D55" w:rsidP="004A6D55">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102</w:t>
            </w:r>
          </w:p>
        </w:tc>
      </w:tr>
    </w:tbl>
    <w:p w:rsidR="009000D8" w:rsidRPr="009D589F" w:rsidRDefault="009000D8" w:rsidP="00AA2139">
      <w:pPr>
        <w:spacing w:after="0" w:line="240" w:lineRule="atLeast"/>
        <w:ind w:firstLine="567"/>
        <w:jc w:val="both"/>
        <w:rPr>
          <w:rFonts w:ascii="Times New Roman" w:hAnsi="Times New Roman" w:cs="Times New Roman"/>
          <w:b/>
          <w:sz w:val="24"/>
          <w:szCs w:val="24"/>
        </w:rPr>
      </w:pPr>
    </w:p>
    <w:p w:rsidR="00AA2139" w:rsidRPr="009D589F" w:rsidRDefault="009000D8" w:rsidP="00AA2139">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2.2.6 </w:t>
      </w:r>
      <w:r w:rsidR="00AA2139" w:rsidRPr="009D589F">
        <w:rPr>
          <w:rFonts w:ascii="Times New Roman" w:hAnsi="Times New Roman" w:cs="Times New Roman"/>
          <w:b/>
          <w:sz w:val="24"/>
          <w:szCs w:val="24"/>
        </w:rPr>
        <w:t xml:space="preserve">ИНОСТРАННЫЙ ЯЗЫК </w:t>
      </w:r>
    </w:p>
    <w:p w:rsidR="003D06D3" w:rsidRPr="009D589F" w:rsidRDefault="00AA2139" w:rsidP="003D06D3">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Иностранный язык (английский)</w:t>
      </w:r>
    </w:p>
    <w:p w:rsidR="00AA2139" w:rsidRPr="009D589F" w:rsidRDefault="00AA2139" w:rsidP="00AA2139">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Углубленный уровень</w:t>
      </w:r>
    </w:p>
    <w:p w:rsidR="00C05ED5" w:rsidRPr="009D589F" w:rsidRDefault="00C05ED5" w:rsidP="00C05ED5">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Федеральная рабочая программа среднего общего образования «Иностранный язык (английский)» (углубленный уровень)  (для 10-11 классов образовательных организаций) / Институт стратегии развития образования Российской академии образования. — М.: МИНИСТЕРСТВО ПРОСФЕЩЕ</w:t>
      </w:r>
      <w:r w:rsidR="004B4836" w:rsidRPr="009D589F">
        <w:rPr>
          <w:rFonts w:ascii="Times New Roman" w:hAnsi="Times New Roman" w:cs="Times New Roman"/>
          <w:sz w:val="24"/>
          <w:szCs w:val="24"/>
        </w:rPr>
        <w:t>Н</w:t>
      </w:r>
      <w:r w:rsidRPr="009D589F">
        <w:rPr>
          <w:rFonts w:ascii="Times New Roman" w:hAnsi="Times New Roman" w:cs="Times New Roman"/>
          <w:sz w:val="24"/>
          <w:szCs w:val="24"/>
        </w:rPr>
        <w:t>ИЯ  РФ, 2023 г</w:t>
      </w:r>
    </w:p>
    <w:p w:rsidR="003D06D3" w:rsidRPr="009D589F" w:rsidRDefault="003D06D3" w:rsidP="00C05ED5">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w:t>
      </w:r>
      <w:r w:rsidR="00C05ED5" w:rsidRPr="009D589F">
        <w:rPr>
          <w:rFonts w:ascii="Times New Roman" w:hAnsi="Times New Roman" w:cs="Times New Roman"/>
          <w:sz w:val="24"/>
          <w:szCs w:val="24"/>
          <w:lang w:bidi="ru-RU"/>
        </w:rP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BE67FA" w:rsidRPr="009D589F" w:rsidRDefault="003D06D3"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 xml:space="preserve">  </w:t>
      </w:r>
      <w:r w:rsidRPr="009D589F">
        <w:rPr>
          <w:rFonts w:ascii="Times New Roman" w:hAnsi="Times New Roman" w:cs="Times New Roman"/>
          <w:sz w:val="24"/>
          <w:szCs w:val="24"/>
          <w:lang w:bidi="ru-RU"/>
        </w:rPr>
        <w:t>Содержание обучения в 10 классе.</w:t>
      </w:r>
      <w:r w:rsidR="00BE67FA" w:rsidRPr="009D589F">
        <w:rPr>
          <w:rFonts w:ascii="Times New Roman" w:hAnsi="Times New Roman" w:cs="Times New Roman"/>
          <w:sz w:val="24"/>
          <w:szCs w:val="24"/>
          <w:lang w:bidi="ru-RU"/>
        </w:rPr>
        <w:t xml:space="preserve">  </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Cs/>
          <w:sz w:val="24"/>
          <w:szCs w:val="24"/>
          <w:lang w:bidi="ru-RU"/>
        </w:rPr>
        <w:t>Коммуникативные умения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Повседневная жизнь семьи. Межличностные отношения в семье, с друзьями и знакомыми. Конфликтные ситуации, их предупреждение и разрешение.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Внешность и характеристика человека, литературного персонажа.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Молодёжь в современном обществе. Досуг молодёжи: чтение, кино, театр, музыка, музеи, Интернет, компьютерные игры. Любовь и дружба.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Покупки: одежда, обувь и продукты питания. Карманные деньги. Молодёжная мода.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Деловое общение: особенности делового общения, деловая этика, деловая переписка, публичное выступление.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Туризм. Виды отдыха. Путешествия по России и зарубежным странам. Виртуальные путешествия.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Проблемы экологии. Защита окружающей среды. Стихийные бедствия.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Условия проживания в городской/сельской местности.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Проблемы современной цивилизации.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Говорение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диалога – до 10 реплик со стороны каждого собеседника.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монологической речи на базе умений, сформированных на уровне основного общего образования: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устных связных монологических высказываний с использованием основных коммуникативных типов речи: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повествование/сообщение;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рассуждение.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сообщений в связи с прочитанным/прослушанным текстом с выражением своего отношения к событиям и фактам, изложенным в тексте;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устное представление (презентация) результатов выполненной проектной работы.</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монологического высказывания – до 16 фраз.</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Аудирование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Время звучания текста/текстов для аудирования – до 3 минут.</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Смысловое чтение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несплошных текстов (таблиц, диаграмм, графиков, схем, инфографики и другие) и понимание представленной в них информации.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текста/текстов для чтения – 700–800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Письменная речь</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умений письменной речи на базе умений, сформированных на уровне основного общего образования: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заполнение анкет и формуляров в соответствии с нормами речевого этикета, принятыми в стране/странах изучаемого языка;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заполнение таблицы: краткая фиксация содержания прочитанного/прослушанного текста или дополнение информации в таблице;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письменное предоставление результатов выполненной проектной работы, в том числе в форме презентации. Объём – до 250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Перевод как особый вид речевой деятельности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Предпереводческий анализ текста, выявление возможных переводческих трудностей и путей их преодоления.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Сопоставительный анализ оригинала и перевода и объективная оценка качества перевода.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Cs/>
          <w:sz w:val="24"/>
          <w:szCs w:val="24"/>
          <w:lang w:bidi="ru-RU"/>
        </w:rPr>
        <w:t>Языковые знания и навыки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Фонетическая сторона речи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текста для чтения вслух – до 160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Орфография и пунктуация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Правильное написание изученных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Лексическая сторона речи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Основные способы словообразования: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 аффиксация: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глаголов при помощи префиксов dis-, mis-, re-, over-, under  и суффикса -ise/-ize;</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имён существительных при помощи префиксов un-, in-/im-, il-/ir- и суффиксов -ance/-ence, -er/-or, -ing, -ism, -ist, -ity, -ment, -ness, -sion/-tion-, -ship;</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имён прилагательных при помощи префиксов un-, in-/im-, il-/ir-, inter-, non-, post-, pre-, super- и суффиксов -able/-ible, -al, -ed, -ese, -ful, -ian/-an, -ic, -ical, -ing, -ish -ive, -less, -ly, -ous, -y;</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наречий при помощи префиксов un-, in-/im-, il-/ir- и суффикса -ly;</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числительных при помощи суффиксов -teen, -ty, -th;</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б) словосложение: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образование сложных существительных путём соединения основ существительных (football);</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существительных путём соединения основы прилагательного с основой существительного (blackboard);</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существительных путём соединения основ существительных с предлогом (father-in-law);</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прилагательных путём соединения наречия с основой причастия II (well-behaved);</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прилагательных путём соединения основы прилагательного с основой причастия I (nice-looking);</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 конверсия: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имён существительных от неопределённых форм глаголов  (to run – a run);</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имён существительных от имён прилагательных (rich people – the rich);</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глаголов от имён существительных (a hand – to hand);</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глаголов от имён прилагательных (cool – to cool).</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прилагательные на -ed и -ing (excited – exciting).</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Различные средства связи для обеспечения целостности и логичности устного/письменного высказывания.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Грамматическая сторона речи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Предложения с начальным It.</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Предложения с начальным There + to be.</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Предложения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глагольными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конструкциями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содержащими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глаголы</w:t>
      </w:r>
      <w:r w:rsidRPr="009D589F">
        <w:rPr>
          <w:rFonts w:ascii="Times New Roman" w:hAnsi="Times New Roman" w:cs="Times New Roman"/>
          <w:sz w:val="24"/>
          <w:szCs w:val="24"/>
          <w:lang w:val="en-US" w:bidi="ru-RU"/>
        </w:rPr>
        <w:t>-</w:t>
      </w:r>
      <w:r w:rsidRPr="009D589F">
        <w:rPr>
          <w:rFonts w:ascii="Times New Roman" w:hAnsi="Times New Roman" w:cs="Times New Roman"/>
          <w:sz w:val="24"/>
          <w:szCs w:val="24"/>
          <w:lang w:bidi="ru-RU"/>
        </w:rPr>
        <w:t>связки</w:t>
      </w:r>
      <w:r w:rsidRPr="009D589F">
        <w:rPr>
          <w:rFonts w:ascii="Times New Roman" w:hAnsi="Times New Roman" w:cs="Times New Roman"/>
          <w:sz w:val="24"/>
          <w:szCs w:val="24"/>
          <w:lang w:val="en-US" w:bidi="ru-RU"/>
        </w:rPr>
        <w:t> to be, to look, to seem, to feel (He looks/seems/feels happy.).</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Предложения</w:t>
      </w:r>
      <w:r w:rsidRPr="009D589F">
        <w:rPr>
          <w:rFonts w:ascii="Times New Roman" w:hAnsi="Times New Roman" w:cs="Times New Roman"/>
          <w:sz w:val="24"/>
          <w:szCs w:val="24"/>
          <w:lang w:val="en-US" w:bidi="ru-RU"/>
        </w:rPr>
        <w:t> c</w:t>
      </w:r>
      <w:r w:rsidRPr="009D589F">
        <w:rPr>
          <w:rFonts w:ascii="Times New Roman" w:hAnsi="Times New Roman" w:cs="Times New Roman"/>
          <w:sz w:val="24"/>
          <w:szCs w:val="24"/>
          <w:lang w:bidi="ru-RU"/>
        </w:rPr>
        <w:t>о</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сложным</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дополнением</w:t>
      </w:r>
      <w:r w:rsidRPr="009D589F">
        <w:rPr>
          <w:rFonts w:ascii="Times New Roman" w:hAnsi="Times New Roman" w:cs="Times New Roman"/>
          <w:sz w:val="24"/>
          <w:szCs w:val="24"/>
          <w:lang w:val="en-US" w:bidi="ru-RU"/>
        </w:rPr>
        <w:t> – Complex Object (I want you to help me. I saw her cross/crossing the road. I want to have my hair cut.)</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Сложносочинённые предложения с сочинительными союзами and, but, or.</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Сложноподчинённые предложения с союзами и союзными словами because, if, when, where, what, why, how.</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Сложноподчинённые предложения с определительными придаточными с союзными словами who, which, that.</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Сложноподчинённые предложения с союзными словами whoever, whatever, however, whenever.</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Инверсия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конструкциями</w:t>
      </w:r>
      <w:r w:rsidRPr="009D589F">
        <w:rPr>
          <w:rFonts w:ascii="Times New Roman" w:hAnsi="Times New Roman" w:cs="Times New Roman"/>
          <w:sz w:val="24"/>
          <w:szCs w:val="24"/>
          <w:lang w:val="en-US" w:bidi="ru-RU"/>
        </w:rPr>
        <w:t> hardly (ever) … when, no sooner … that, if only …;  </w:t>
      </w:r>
      <w:r w:rsidRPr="009D589F">
        <w:rPr>
          <w:rFonts w:ascii="Times New Roman" w:hAnsi="Times New Roman" w:cs="Times New Roman"/>
          <w:sz w:val="24"/>
          <w:szCs w:val="24"/>
          <w:lang w:bidi="ru-RU"/>
        </w:rPr>
        <w:t>в</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условных</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предложениях</w:t>
      </w:r>
      <w:r w:rsidRPr="009D589F">
        <w:rPr>
          <w:rFonts w:ascii="Times New Roman" w:hAnsi="Times New Roman" w:cs="Times New Roman"/>
          <w:sz w:val="24"/>
          <w:szCs w:val="24"/>
          <w:lang w:val="en-US" w:bidi="ru-RU"/>
        </w:rPr>
        <w:t> (If) … should … do.</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Все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типы</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вопросительных</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предложений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общий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специальный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альтернативный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разделительный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вопросы</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w:t>
      </w:r>
      <w:r w:rsidRPr="009D589F">
        <w:rPr>
          <w:rFonts w:ascii="Times New Roman" w:hAnsi="Times New Roman" w:cs="Times New Roman"/>
          <w:sz w:val="24"/>
          <w:szCs w:val="24"/>
          <w:lang w:val="en-US" w:bidi="ru-RU"/>
        </w:rPr>
        <w:t> Present/Past/Future Simple Tense; Present/Past/Future Continuous Tense; Present/Past Perfect Tense; Present Perfect Continuous Tense).</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Модальные глаголы в косвенной речи в настоящем и прошедшем времени.</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Предложения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конструкциями</w:t>
      </w:r>
      <w:r w:rsidRPr="009D589F">
        <w:rPr>
          <w:rFonts w:ascii="Times New Roman" w:hAnsi="Times New Roman" w:cs="Times New Roman"/>
          <w:sz w:val="24"/>
          <w:szCs w:val="24"/>
          <w:lang w:val="en-US" w:bidi="ru-RU"/>
        </w:rPr>
        <w:t> as … as, not so … as; both … and …, either … or, neither … nor.</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Предложения с I wish …</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Конструкции с глаголами на -ing: to love/hate doing smth.</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Конструкции</w:t>
      </w:r>
      <w:r w:rsidRPr="009D589F">
        <w:rPr>
          <w:rFonts w:ascii="Times New Roman" w:hAnsi="Times New Roman" w:cs="Times New Roman"/>
          <w:sz w:val="24"/>
          <w:szCs w:val="24"/>
          <w:lang w:val="en-US" w:bidi="ru-RU"/>
        </w:rPr>
        <w:t> c </w:t>
      </w:r>
      <w:r w:rsidRPr="009D589F">
        <w:rPr>
          <w:rFonts w:ascii="Times New Roman" w:hAnsi="Times New Roman" w:cs="Times New Roman"/>
          <w:sz w:val="24"/>
          <w:szCs w:val="24"/>
          <w:lang w:bidi="ru-RU"/>
        </w:rPr>
        <w:t>глаголами</w:t>
      </w:r>
      <w:r w:rsidRPr="009D589F">
        <w:rPr>
          <w:rFonts w:ascii="Times New Roman" w:hAnsi="Times New Roman" w:cs="Times New Roman"/>
          <w:sz w:val="24"/>
          <w:szCs w:val="24"/>
          <w:lang w:val="en-US" w:bidi="ru-RU"/>
        </w:rPr>
        <w:t> to stop, to remember, to forget (</w:t>
      </w:r>
      <w:r w:rsidRPr="009D589F">
        <w:rPr>
          <w:rFonts w:ascii="Times New Roman" w:hAnsi="Times New Roman" w:cs="Times New Roman"/>
          <w:sz w:val="24"/>
          <w:szCs w:val="24"/>
          <w:lang w:bidi="ru-RU"/>
        </w:rPr>
        <w:t>разница</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значении</w:t>
      </w:r>
      <w:r w:rsidRPr="009D589F">
        <w:rPr>
          <w:rFonts w:ascii="Times New Roman" w:hAnsi="Times New Roman" w:cs="Times New Roman"/>
          <w:sz w:val="24"/>
          <w:szCs w:val="24"/>
          <w:lang w:val="en-US" w:bidi="ru-RU"/>
        </w:rPr>
        <w:t> to stop doing smth </w:t>
      </w:r>
      <w:r w:rsidRPr="009D589F">
        <w:rPr>
          <w:rFonts w:ascii="Times New Roman" w:hAnsi="Times New Roman" w:cs="Times New Roman"/>
          <w:sz w:val="24"/>
          <w:szCs w:val="24"/>
          <w:lang w:bidi="ru-RU"/>
        </w:rPr>
        <w:t>и</w:t>
      </w:r>
      <w:r w:rsidRPr="009D589F">
        <w:rPr>
          <w:rFonts w:ascii="Times New Roman" w:hAnsi="Times New Roman" w:cs="Times New Roman"/>
          <w:sz w:val="24"/>
          <w:szCs w:val="24"/>
          <w:lang w:val="en-US" w:bidi="ru-RU"/>
        </w:rPr>
        <w:t> to stop to do smth).</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Конструкция</w:t>
      </w:r>
      <w:r w:rsidRPr="009D589F">
        <w:rPr>
          <w:rFonts w:ascii="Times New Roman" w:hAnsi="Times New Roman" w:cs="Times New Roman"/>
          <w:sz w:val="24"/>
          <w:szCs w:val="24"/>
          <w:lang w:val="en-US" w:bidi="ru-RU"/>
        </w:rPr>
        <w:t> It takes me … to do smth.</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Конструкция used to + инфинитив глагола.</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Конструкции</w:t>
      </w:r>
      <w:r w:rsidRPr="009D589F">
        <w:rPr>
          <w:rFonts w:ascii="Times New Roman" w:hAnsi="Times New Roman" w:cs="Times New Roman"/>
          <w:sz w:val="24"/>
          <w:szCs w:val="24"/>
          <w:lang w:val="en-US" w:bidi="ru-RU"/>
        </w:rPr>
        <w:t> be/get used to smth; be/get used to doing smth.</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Конструкции</w:t>
      </w:r>
      <w:r w:rsidRPr="009D589F">
        <w:rPr>
          <w:rFonts w:ascii="Times New Roman" w:hAnsi="Times New Roman" w:cs="Times New Roman"/>
          <w:sz w:val="24"/>
          <w:szCs w:val="24"/>
          <w:lang w:val="en-US" w:bidi="ru-RU"/>
        </w:rPr>
        <w:t> I prefer, I’d prefer, I’d rather prefer, </w:t>
      </w:r>
      <w:r w:rsidRPr="009D589F">
        <w:rPr>
          <w:rFonts w:ascii="Times New Roman" w:hAnsi="Times New Roman" w:cs="Times New Roman"/>
          <w:sz w:val="24"/>
          <w:szCs w:val="24"/>
          <w:lang w:bidi="ru-RU"/>
        </w:rPr>
        <w:t>выражающих</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предпочтение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а</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также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конструкций</w:t>
      </w:r>
      <w:r w:rsidRPr="009D589F">
        <w:rPr>
          <w:rFonts w:ascii="Times New Roman" w:hAnsi="Times New Roman" w:cs="Times New Roman"/>
          <w:sz w:val="24"/>
          <w:szCs w:val="24"/>
          <w:lang w:val="en-US" w:bidi="ru-RU"/>
        </w:rPr>
        <w:t> I’d rather, You’d better.</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Подлежащее, выраженное собирательным существительным (family, police),  и его согласование со сказуемым.</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Конструкция</w:t>
      </w:r>
      <w:r w:rsidRPr="009D589F">
        <w:rPr>
          <w:rFonts w:ascii="Times New Roman" w:hAnsi="Times New Roman" w:cs="Times New Roman"/>
          <w:sz w:val="24"/>
          <w:szCs w:val="24"/>
          <w:lang w:val="en-US" w:bidi="ru-RU"/>
        </w:rPr>
        <w:t> to be going to, </w:t>
      </w:r>
      <w:r w:rsidRPr="009D589F">
        <w:rPr>
          <w:rFonts w:ascii="Times New Roman" w:hAnsi="Times New Roman" w:cs="Times New Roman"/>
          <w:sz w:val="24"/>
          <w:szCs w:val="24"/>
          <w:lang w:bidi="ru-RU"/>
        </w:rPr>
        <w:t>формы</w:t>
      </w:r>
      <w:r w:rsidRPr="009D589F">
        <w:rPr>
          <w:rFonts w:ascii="Times New Roman" w:hAnsi="Times New Roman" w:cs="Times New Roman"/>
          <w:sz w:val="24"/>
          <w:szCs w:val="24"/>
          <w:lang w:val="en-US" w:bidi="ru-RU"/>
        </w:rPr>
        <w:t> Future Simple Tense </w:t>
      </w:r>
      <w:r w:rsidRPr="009D589F">
        <w:rPr>
          <w:rFonts w:ascii="Times New Roman" w:hAnsi="Times New Roman" w:cs="Times New Roman"/>
          <w:sz w:val="24"/>
          <w:szCs w:val="24"/>
          <w:lang w:bidi="ru-RU"/>
        </w:rPr>
        <w:t>и</w:t>
      </w:r>
      <w:r w:rsidRPr="009D589F">
        <w:rPr>
          <w:rFonts w:ascii="Times New Roman" w:hAnsi="Times New Roman" w:cs="Times New Roman"/>
          <w:sz w:val="24"/>
          <w:szCs w:val="24"/>
          <w:lang w:val="en-US" w:bidi="ru-RU"/>
        </w:rPr>
        <w:t> Present Continuous Tense </w:t>
      </w:r>
      <w:r w:rsidRPr="009D589F">
        <w:rPr>
          <w:rFonts w:ascii="Times New Roman" w:hAnsi="Times New Roman" w:cs="Times New Roman"/>
          <w:sz w:val="24"/>
          <w:szCs w:val="24"/>
          <w:lang w:bidi="ru-RU"/>
        </w:rPr>
        <w:t>для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выражения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будущего</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действия</w:t>
      </w:r>
      <w:r w:rsidRPr="009D589F">
        <w:rPr>
          <w:rFonts w:ascii="Times New Roman" w:hAnsi="Times New Roman" w:cs="Times New Roman"/>
          <w:sz w:val="24"/>
          <w:szCs w:val="24"/>
          <w:lang w:val="en-US" w:bidi="ru-RU"/>
        </w:rPr>
        <w:t>.</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Модальные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глаголы</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их</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эквиваленты</w:t>
      </w:r>
      <w:r w:rsidRPr="009D589F">
        <w:rPr>
          <w:rFonts w:ascii="Times New Roman" w:hAnsi="Times New Roman" w:cs="Times New Roman"/>
          <w:sz w:val="24"/>
          <w:szCs w:val="24"/>
          <w:lang w:val="en-US" w:bidi="ru-RU"/>
        </w:rPr>
        <w:t> (can/be able to, could, must/have to, may, might, should, shall, would, will, need, ought to).</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Неличные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формы</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глагола</w:t>
      </w:r>
      <w:r w:rsidRPr="009D589F">
        <w:rPr>
          <w:rFonts w:ascii="Times New Roman" w:hAnsi="Times New Roman" w:cs="Times New Roman"/>
          <w:sz w:val="24"/>
          <w:szCs w:val="24"/>
          <w:lang w:val="en-US" w:bidi="ru-RU"/>
        </w:rPr>
        <w:t> – </w:t>
      </w:r>
      <w:r w:rsidRPr="009D589F">
        <w:rPr>
          <w:rFonts w:ascii="Times New Roman" w:hAnsi="Times New Roman" w:cs="Times New Roman"/>
          <w:sz w:val="24"/>
          <w:szCs w:val="24"/>
          <w:lang w:bidi="ru-RU"/>
        </w:rPr>
        <w:t>инфинитив</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герундий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причастие</w:t>
      </w:r>
      <w:r w:rsidRPr="009D589F">
        <w:rPr>
          <w:rFonts w:ascii="Times New Roman" w:hAnsi="Times New Roman" w:cs="Times New Roman"/>
          <w:sz w:val="24"/>
          <w:szCs w:val="24"/>
          <w:lang w:val="en-US" w:bidi="ru-RU"/>
        </w:rPr>
        <w:t> (Participle  I </w:t>
      </w:r>
      <w:r w:rsidRPr="009D589F">
        <w:rPr>
          <w:rFonts w:ascii="Times New Roman" w:hAnsi="Times New Roman" w:cs="Times New Roman"/>
          <w:sz w:val="24"/>
          <w:szCs w:val="24"/>
          <w:lang w:bidi="ru-RU"/>
        </w:rPr>
        <w:t>и</w:t>
      </w:r>
      <w:r w:rsidRPr="009D589F">
        <w:rPr>
          <w:rFonts w:ascii="Times New Roman" w:hAnsi="Times New Roman" w:cs="Times New Roman"/>
          <w:sz w:val="24"/>
          <w:szCs w:val="24"/>
          <w:lang w:val="en-US" w:bidi="ru-RU"/>
        </w:rPr>
        <w:t> Participle II); </w:t>
      </w:r>
      <w:r w:rsidRPr="009D589F">
        <w:rPr>
          <w:rFonts w:ascii="Times New Roman" w:hAnsi="Times New Roman" w:cs="Times New Roman"/>
          <w:sz w:val="24"/>
          <w:szCs w:val="24"/>
          <w:lang w:bidi="ru-RU"/>
        </w:rPr>
        <w:t>причастия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функции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определения</w:t>
      </w:r>
      <w:r w:rsidRPr="009D589F">
        <w:rPr>
          <w:rFonts w:ascii="Times New Roman" w:hAnsi="Times New Roman" w:cs="Times New Roman"/>
          <w:sz w:val="24"/>
          <w:szCs w:val="24"/>
          <w:lang w:val="en-US" w:bidi="ru-RU"/>
        </w:rPr>
        <w:t> (Participle I – a playing child, Participle II – a written text).</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Определённый, неопределённый и нулевой артикли.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существительные во множественном числе, образованные по правилу, и исключения.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Неисчисляемые имена существительные, имеющие форму только множественного числа.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Притяжательный падеж имён существительных.</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прилагательные и наречия в положительной, сравнительной  и превосходной степенях, образованных по правилу, и исключения.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Порядок следования нескольких прилагательных (мнение – размер – возраст – форма – цвет – происхождение – материал).</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Слова</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выражающие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количество</w:t>
      </w:r>
      <w:r w:rsidRPr="009D589F">
        <w:rPr>
          <w:rFonts w:ascii="Times New Roman" w:hAnsi="Times New Roman" w:cs="Times New Roman"/>
          <w:sz w:val="24"/>
          <w:szCs w:val="24"/>
          <w:lang w:val="en-US" w:bidi="ru-RU"/>
        </w:rPr>
        <w:t> (many/much, little/a little; few/a few; a lot of).</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Количественные и порядковые числительные.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Предлоги места, времени, направления; предлоги, употребляемые с глаголами в страдательном залоге.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Cs/>
          <w:sz w:val="24"/>
          <w:szCs w:val="24"/>
          <w:lang w:bidi="ru-RU"/>
        </w:rPr>
        <w:t>Социокультурные знания и умения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w:t>
      </w:r>
      <w:r w:rsidRPr="009D589F">
        <w:rPr>
          <w:rFonts w:ascii="Times New Roman" w:hAnsi="Times New Roman" w:cs="Times New Roman"/>
          <w:sz w:val="24"/>
          <w:szCs w:val="24"/>
          <w:lang w:bidi="ru-RU"/>
        </w:rPr>
        <w:lastRenderedPageBreak/>
        <w:t>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Владение основными сведениями о социокультурном портрете и культурном наследии страны/стран, говорящих на английском языке.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BE67FA" w:rsidRPr="009D589F" w:rsidRDefault="00BE67FA" w:rsidP="00BE67FA">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bCs/>
          <w:sz w:val="24"/>
          <w:szCs w:val="24"/>
          <w:lang w:bidi="ru-RU"/>
        </w:rPr>
        <w:t>Компенсаторные умения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E67FA" w:rsidRPr="009D589F" w:rsidRDefault="00BE67FA" w:rsidP="00BE67FA">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bCs/>
          <w:sz w:val="24"/>
          <w:szCs w:val="24"/>
          <w:lang w:bidi="ru-RU"/>
        </w:rPr>
        <w:t>11 КЛАСС</w:t>
      </w:r>
    </w:p>
    <w:p w:rsidR="00BE67FA" w:rsidRPr="009D589F" w:rsidRDefault="00BE67FA" w:rsidP="00BE67FA">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bCs/>
          <w:sz w:val="24"/>
          <w:szCs w:val="24"/>
          <w:lang w:bidi="ru-RU"/>
        </w:rPr>
        <w:t>Коммуникативные умения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Повседневная жизнь семьи. Межличностные отношения в семье, с друзьями и знакомыми. Конфликтные ситуации, их предупреждение и разрешение.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Внешность и характеристика человека, литературного персонажа.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Современный мир профессий. Проблема выбора профессии. Альтернативы  в продолжении образования.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Место иностранного языка в повседневной жизни и профессиональной деятельности в современном мире.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Роль спорта в современной жизни: виды спорта, экстремальный спорт, спортивные соревнования, Олимпийские игры.</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Деловое общение: особенности делового общения, деловая этика, деловая переписка, публичное выступление.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Туризм. Виды отдыха. Экотуризм. Путешествия по России и зарубежным странам. Виртуальные путешествия.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Вселенная и человек. Природа. Проблемы экологии. Защита окружающей среды. Проживание в городской/сельской местности.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Средства массовой информации: пресса, телевидение, радио, Интернет, социальные сети.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Технический прогресс: перспективы и последствия. Современные средства коммуникации. Интернет-безопасность.</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Проблемы современной цивилизации.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Говорение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диалога – до 10 реплик со стороны каждого собеседника.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монологической речи: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устных связных монологических высказываний с использованием основных коммуникативных типов речи: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повествование/сообщение;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рассуждение (с изложением своего мнения и краткой аргументацией);</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сообщений в связи с прочитанным/прослушанным текстом с выражением своего отношения к событиям и фактам, изложенным в тексте;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устное представление результатов выполненной проектной работы.</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монологического высказывания – 17–18 фраз.</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Аудирование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Языковая сложность текстов для аудирования должна соответствовать уровню, превышающему пороговый (В1+ по общеевропейской шкале).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Время звучания текста/текстов для аудирования – до 3,5 минуты.</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Смысловое чтение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несплошных текстов (таблиц, диаграмм, графиков, схем, инфографики и другие) и понимание представленной в них информации.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Языковая сложность текстов для чтения должна соответствовать уровню, превышающему пороговый (В1+ по общеевропейской шкале).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текста/текстов для чтения – 700–900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Письменная речь</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умений письменной речи: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заполнение анкет и формуляров в соответствии с нормами речевого этикета, принятыми в стране/странах изучаемого языка;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заполнение таблицы: краткая фиксация содержания прочитанного/прослушанного текста или дополнение информации в таблице;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письменное предоставление результатов выполненной проектной работы,  в том числе в форме презентации. Объём – до 250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Перевод как особый вид речевой деятельности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Предпереводческий анализ текста, выявление возможных переводческих трудностей и путей их преодоления.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Сопоставительный анализ оригинала и перевода и объективная оценка качества перевода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E67FA" w:rsidRPr="009D589F" w:rsidRDefault="00BE67FA" w:rsidP="00BE67FA">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bCs/>
          <w:sz w:val="24"/>
          <w:szCs w:val="24"/>
          <w:lang w:bidi="ru-RU"/>
        </w:rPr>
        <w:t>Языковые знания и навыки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Фонетическая сторона речи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текста для чтения вслух – до 170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lastRenderedPageBreak/>
        <w:t>Орфография и пунктуация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Правильное написание изученных слов.</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Лексическая сторона речи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Основные способы словообразования: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аффиксация: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глаголов при помощи префиксов dis-, mis-, re-, over-, under-  и суффиксов -ise/-ize, -en;</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имён существительных при помощи префиксов un-, in-/im-, il-/ir- и суффиксов -ance/-ence, -er/-or, -ing, -ism, -ist, -ity, -ment, -ness, -sion/-tion, -ship;</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имён прилагательных при помощи префиксов un-, il-/ir-, in-/im-, inter-, non-, post-, pre-, super- и суффиксов -able/-ible, -al, -ed, -ese, -ful, -ian/-an, -ic, -ical, -ing, -ish, -ive, -less, -ly, -ous, -y;</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наречий при помощи префиксов un-, in-/im-, il-/ir- и суффикса -ly;</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числительных при помощи суффиксов -teen, -ty, -th;</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словосложение: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существительных путём соединения основ существительных (football);</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существительных путём соединения основы прилагательного с основой существительного (bluebell);</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существительных путём соединения основ существительных с предлогом (father-in-law);</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прилагательных путём соединения наречия с основой причастия II (well-behaved);</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сложных прилагательных путём соединения основы прилагательного с основой причастия I (nice-looking);</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конверсия: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имён существительных от неопределённых форм глаголов  (to run – a run);</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образование имён существительных от имён прилагательных (rich people – the rich);</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глаголов от имён существительных (a hand – to hand);</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глаголов от имён прилагательных (cool – to cool).</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прилагательные на -ed и -ing (excited – exciting).</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Различные средства связи для обеспечения целостности и логичности устного/письменного высказывания.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i/>
          <w:iCs/>
          <w:sz w:val="24"/>
          <w:szCs w:val="24"/>
          <w:lang w:bidi="ru-RU"/>
        </w:rPr>
        <w:t>Грамматическая сторона речи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Предложения с начальным It.</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Предложения с начальным There + to be.</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Предложения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глагольными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конструкциями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содержащими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глаголы</w:t>
      </w:r>
      <w:r w:rsidRPr="009D589F">
        <w:rPr>
          <w:rFonts w:ascii="Times New Roman" w:hAnsi="Times New Roman" w:cs="Times New Roman"/>
          <w:sz w:val="24"/>
          <w:szCs w:val="24"/>
          <w:lang w:val="en-US" w:bidi="ru-RU"/>
        </w:rPr>
        <w:t>-</w:t>
      </w:r>
      <w:r w:rsidRPr="009D589F">
        <w:rPr>
          <w:rFonts w:ascii="Times New Roman" w:hAnsi="Times New Roman" w:cs="Times New Roman"/>
          <w:sz w:val="24"/>
          <w:szCs w:val="24"/>
          <w:lang w:bidi="ru-RU"/>
        </w:rPr>
        <w:t>связки</w:t>
      </w:r>
      <w:r w:rsidRPr="009D589F">
        <w:rPr>
          <w:rFonts w:ascii="Times New Roman" w:hAnsi="Times New Roman" w:cs="Times New Roman"/>
          <w:sz w:val="24"/>
          <w:szCs w:val="24"/>
          <w:lang w:val="en-US" w:bidi="ru-RU"/>
        </w:rPr>
        <w:t>  to be, to look, to seem, to feel (He looks/seems/feels happy.).</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Предложения</w:t>
      </w:r>
      <w:r w:rsidRPr="009D589F">
        <w:rPr>
          <w:rFonts w:ascii="Times New Roman" w:hAnsi="Times New Roman" w:cs="Times New Roman"/>
          <w:sz w:val="24"/>
          <w:szCs w:val="24"/>
          <w:lang w:val="en-US" w:bidi="ru-RU"/>
        </w:rPr>
        <w:t> c</w:t>
      </w:r>
      <w:r w:rsidRPr="009D589F">
        <w:rPr>
          <w:rFonts w:ascii="Times New Roman" w:hAnsi="Times New Roman" w:cs="Times New Roman"/>
          <w:sz w:val="24"/>
          <w:szCs w:val="24"/>
          <w:lang w:bidi="ru-RU"/>
        </w:rPr>
        <w:t>о</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сложным</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дополнением</w:t>
      </w:r>
      <w:r w:rsidRPr="009D589F">
        <w:rPr>
          <w:rFonts w:ascii="Times New Roman" w:hAnsi="Times New Roman" w:cs="Times New Roman"/>
          <w:sz w:val="24"/>
          <w:szCs w:val="24"/>
          <w:lang w:val="en-US" w:bidi="ru-RU"/>
        </w:rPr>
        <w:t> – Complex Object (I want you to help me. I saw her cross/crossing the road. I want to have my hair cut.)</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Сложносочинённые предложения с сочинительными союзами and, but, or.</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Сложноподчинённые предложения с союзами и союзными словами because, if, when, where, what, why, how.</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Сложноподчинённые предложения с определительными придаточными  с союзными словами who, which, that.</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Сложноподчинённые предложения с союзными словами whoever, whatever, however, whenever.</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Инверсия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конструкциями</w:t>
      </w:r>
      <w:r w:rsidRPr="009D589F">
        <w:rPr>
          <w:rFonts w:ascii="Times New Roman" w:hAnsi="Times New Roman" w:cs="Times New Roman"/>
          <w:sz w:val="24"/>
          <w:szCs w:val="24"/>
          <w:lang w:val="en-US" w:bidi="ru-RU"/>
        </w:rPr>
        <w:t> hardly (ever) …when, no sooner … that, if only …;  </w:t>
      </w:r>
      <w:r w:rsidRPr="009D589F">
        <w:rPr>
          <w:rFonts w:ascii="Times New Roman" w:hAnsi="Times New Roman" w:cs="Times New Roman"/>
          <w:sz w:val="24"/>
          <w:szCs w:val="24"/>
          <w:lang w:bidi="ru-RU"/>
        </w:rPr>
        <w:t>в</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условных</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предложениях</w:t>
      </w:r>
      <w:r w:rsidRPr="009D589F">
        <w:rPr>
          <w:rFonts w:ascii="Times New Roman" w:hAnsi="Times New Roman" w:cs="Times New Roman"/>
          <w:sz w:val="24"/>
          <w:szCs w:val="24"/>
          <w:lang w:val="en-US" w:bidi="ru-RU"/>
        </w:rPr>
        <w:t> (If) … should do.</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Все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типы</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вопросительных</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предложений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общий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специальный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альтернативный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разделительный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вопросы</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w:t>
      </w:r>
      <w:r w:rsidRPr="009D589F">
        <w:rPr>
          <w:rFonts w:ascii="Times New Roman" w:hAnsi="Times New Roman" w:cs="Times New Roman"/>
          <w:sz w:val="24"/>
          <w:szCs w:val="24"/>
          <w:lang w:val="en-US" w:bidi="ru-RU"/>
        </w:rPr>
        <w:t> Present/Past/Future Simple Tense; Present/Past/Future Continuous Tense; Present/Past Perfect Tense; Present Perfect Continuous Tense).</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Модальные глаголы в косвенной речи в настоящем и прошедшем времени.</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Предложения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с</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конструкциями</w:t>
      </w:r>
      <w:r w:rsidRPr="009D589F">
        <w:rPr>
          <w:rFonts w:ascii="Times New Roman" w:hAnsi="Times New Roman" w:cs="Times New Roman"/>
          <w:sz w:val="24"/>
          <w:szCs w:val="24"/>
          <w:lang w:val="en-US" w:bidi="ru-RU"/>
        </w:rPr>
        <w:t> as … as, not so … as; both … and …, either … or, neither … nor.</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Предложения с I wish …</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Конструкции с глаголами на -ing: to love/hate doing smth.</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Конструкции</w:t>
      </w:r>
      <w:r w:rsidRPr="009D589F">
        <w:rPr>
          <w:rFonts w:ascii="Times New Roman" w:hAnsi="Times New Roman" w:cs="Times New Roman"/>
          <w:sz w:val="24"/>
          <w:szCs w:val="24"/>
          <w:lang w:val="en-US" w:bidi="ru-RU"/>
        </w:rPr>
        <w:t> c </w:t>
      </w:r>
      <w:r w:rsidRPr="009D589F">
        <w:rPr>
          <w:rFonts w:ascii="Times New Roman" w:hAnsi="Times New Roman" w:cs="Times New Roman"/>
          <w:sz w:val="24"/>
          <w:szCs w:val="24"/>
          <w:lang w:bidi="ru-RU"/>
        </w:rPr>
        <w:t>глаголами</w:t>
      </w:r>
      <w:r w:rsidRPr="009D589F">
        <w:rPr>
          <w:rFonts w:ascii="Times New Roman" w:hAnsi="Times New Roman" w:cs="Times New Roman"/>
          <w:sz w:val="24"/>
          <w:szCs w:val="24"/>
          <w:lang w:val="en-US" w:bidi="ru-RU"/>
        </w:rPr>
        <w:t> to stop, to remember, to forget (</w:t>
      </w:r>
      <w:r w:rsidRPr="009D589F">
        <w:rPr>
          <w:rFonts w:ascii="Times New Roman" w:hAnsi="Times New Roman" w:cs="Times New Roman"/>
          <w:sz w:val="24"/>
          <w:szCs w:val="24"/>
          <w:lang w:bidi="ru-RU"/>
        </w:rPr>
        <w:t>разница</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значении</w:t>
      </w:r>
      <w:r w:rsidRPr="009D589F">
        <w:rPr>
          <w:rFonts w:ascii="Times New Roman" w:hAnsi="Times New Roman" w:cs="Times New Roman"/>
          <w:sz w:val="24"/>
          <w:szCs w:val="24"/>
          <w:lang w:val="en-US" w:bidi="ru-RU"/>
        </w:rPr>
        <w:t>  to stop doing smth </w:t>
      </w:r>
      <w:r w:rsidRPr="009D589F">
        <w:rPr>
          <w:rFonts w:ascii="Times New Roman" w:hAnsi="Times New Roman" w:cs="Times New Roman"/>
          <w:sz w:val="24"/>
          <w:szCs w:val="24"/>
          <w:lang w:bidi="ru-RU"/>
        </w:rPr>
        <w:t>и</w:t>
      </w:r>
      <w:r w:rsidRPr="009D589F">
        <w:rPr>
          <w:rFonts w:ascii="Times New Roman" w:hAnsi="Times New Roman" w:cs="Times New Roman"/>
          <w:sz w:val="24"/>
          <w:szCs w:val="24"/>
          <w:lang w:val="en-US" w:bidi="ru-RU"/>
        </w:rPr>
        <w:t> to stop to do smth).</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Конструкция</w:t>
      </w:r>
      <w:r w:rsidRPr="009D589F">
        <w:rPr>
          <w:rFonts w:ascii="Times New Roman" w:hAnsi="Times New Roman" w:cs="Times New Roman"/>
          <w:sz w:val="24"/>
          <w:szCs w:val="24"/>
          <w:lang w:val="en-US" w:bidi="ru-RU"/>
        </w:rPr>
        <w:t> It takes me… to do smth.</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Конструкция used to + инфинитив глагола.</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Конструкции</w:t>
      </w:r>
      <w:r w:rsidRPr="009D589F">
        <w:rPr>
          <w:rFonts w:ascii="Times New Roman" w:hAnsi="Times New Roman" w:cs="Times New Roman"/>
          <w:sz w:val="24"/>
          <w:szCs w:val="24"/>
          <w:lang w:val="en-US" w:bidi="ru-RU"/>
        </w:rPr>
        <w:t> be/get used to smth; be/get used to doing smth.</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Конструкции</w:t>
      </w:r>
      <w:r w:rsidRPr="009D589F">
        <w:rPr>
          <w:rFonts w:ascii="Times New Roman" w:hAnsi="Times New Roman" w:cs="Times New Roman"/>
          <w:sz w:val="24"/>
          <w:szCs w:val="24"/>
          <w:lang w:val="en-US" w:bidi="ru-RU"/>
        </w:rPr>
        <w:t> I prefer, I’d prefer, I’d rather prefer, </w:t>
      </w:r>
      <w:r w:rsidRPr="009D589F">
        <w:rPr>
          <w:rFonts w:ascii="Times New Roman" w:hAnsi="Times New Roman" w:cs="Times New Roman"/>
          <w:sz w:val="24"/>
          <w:szCs w:val="24"/>
          <w:lang w:bidi="ru-RU"/>
        </w:rPr>
        <w:t>выражающих</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предпочтение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а</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также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конструкций</w:t>
      </w:r>
      <w:r w:rsidRPr="009D589F">
        <w:rPr>
          <w:rFonts w:ascii="Times New Roman" w:hAnsi="Times New Roman" w:cs="Times New Roman"/>
          <w:sz w:val="24"/>
          <w:szCs w:val="24"/>
          <w:lang w:val="en-US" w:bidi="ru-RU"/>
        </w:rPr>
        <w:t> I’d rather, You’d better.</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Подлежащее, выраженное собирательным существительным (family, police),  и его согласование со сказуемым.</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Конструкция</w:t>
      </w:r>
      <w:r w:rsidRPr="009D589F">
        <w:rPr>
          <w:rFonts w:ascii="Times New Roman" w:hAnsi="Times New Roman" w:cs="Times New Roman"/>
          <w:sz w:val="24"/>
          <w:szCs w:val="24"/>
          <w:lang w:val="en-US" w:bidi="ru-RU"/>
        </w:rPr>
        <w:t> to be going to, </w:t>
      </w:r>
      <w:r w:rsidRPr="009D589F">
        <w:rPr>
          <w:rFonts w:ascii="Times New Roman" w:hAnsi="Times New Roman" w:cs="Times New Roman"/>
          <w:sz w:val="24"/>
          <w:szCs w:val="24"/>
          <w:lang w:bidi="ru-RU"/>
        </w:rPr>
        <w:t>формы</w:t>
      </w:r>
      <w:r w:rsidRPr="009D589F">
        <w:rPr>
          <w:rFonts w:ascii="Times New Roman" w:hAnsi="Times New Roman" w:cs="Times New Roman"/>
          <w:sz w:val="24"/>
          <w:szCs w:val="24"/>
          <w:lang w:val="en-US" w:bidi="ru-RU"/>
        </w:rPr>
        <w:t> Future Simple Tense </w:t>
      </w:r>
      <w:r w:rsidRPr="009D589F">
        <w:rPr>
          <w:rFonts w:ascii="Times New Roman" w:hAnsi="Times New Roman" w:cs="Times New Roman"/>
          <w:sz w:val="24"/>
          <w:szCs w:val="24"/>
          <w:lang w:bidi="ru-RU"/>
        </w:rPr>
        <w:t>и</w:t>
      </w:r>
      <w:r w:rsidRPr="009D589F">
        <w:rPr>
          <w:rFonts w:ascii="Times New Roman" w:hAnsi="Times New Roman" w:cs="Times New Roman"/>
          <w:sz w:val="24"/>
          <w:szCs w:val="24"/>
          <w:lang w:val="en-US" w:bidi="ru-RU"/>
        </w:rPr>
        <w:t> Present Continuous Tense </w:t>
      </w:r>
      <w:r w:rsidRPr="009D589F">
        <w:rPr>
          <w:rFonts w:ascii="Times New Roman" w:hAnsi="Times New Roman" w:cs="Times New Roman"/>
          <w:sz w:val="24"/>
          <w:szCs w:val="24"/>
          <w:lang w:bidi="ru-RU"/>
        </w:rPr>
        <w:t>для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выражения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будущего</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действия</w:t>
      </w:r>
      <w:r w:rsidRPr="009D589F">
        <w:rPr>
          <w:rFonts w:ascii="Times New Roman" w:hAnsi="Times New Roman" w:cs="Times New Roman"/>
          <w:sz w:val="24"/>
          <w:szCs w:val="24"/>
          <w:lang w:val="en-US" w:bidi="ru-RU"/>
        </w:rPr>
        <w:t>.</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Модальные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глаголы</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их</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эквиваленты</w:t>
      </w:r>
      <w:r w:rsidRPr="009D589F">
        <w:rPr>
          <w:rFonts w:ascii="Times New Roman" w:hAnsi="Times New Roman" w:cs="Times New Roman"/>
          <w:sz w:val="24"/>
          <w:szCs w:val="24"/>
          <w:lang w:val="en-US" w:bidi="ru-RU"/>
        </w:rPr>
        <w:t> (can/be able to, could, must/have to, may, might, should, shall, would, will, need, ought to).</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Неличные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формы</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глагола</w:t>
      </w:r>
      <w:r w:rsidRPr="009D589F">
        <w:rPr>
          <w:rFonts w:ascii="Times New Roman" w:hAnsi="Times New Roman" w:cs="Times New Roman"/>
          <w:sz w:val="24"/>
          <w:szCs w:val="24"/>
          <w:lang w:val="en-US" w:bidi="ru-RU"/>
        </w:rPr>
        <w:t> – </w:t>
      </w:r>
      <w:r w:rsidRPr="009D589F">
        <w:rPr>
          <w:rFonts w:ascii="Times New Roman" w:hAnsi="Times New Roman" w:cs="Times New Roman"/>
          <w:sz w:val="24"/>
          <w:szCs w:val="24"/>
          <w:lang w:bidi="ru-RU"/>
        </w:rPr>
        <w:t>инфинитив</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герундий</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причастие</w:t>
      </w:r>
      <w:r w:rsidRPr="009D589F">
        <w:rPr>
          <w:rFonts w:ascii="Times New Roman" w:hAnsi="Times New Roman" w:cs="Times New Roman"/>
          <w:sz w:val="24"/>
          <w:szCs w:val="24"/>
          <w:lang w:val="en-US" w:bidi="ru-RU"/>
        </w:rPr>
        <w:t> (Participle I  </w:t>
      </w:r>
      <w:r w:rsidRPr="009D589F">
        <w:rPr>
          <w:rFonts w:ascii="Times New Roman" w:hAnsi="Times New Roman" w:cs="Times New Roman"/>
          <w:sz w:val="24"/>
          <w:szCs w:val="24"/>
          <w:lang w:bidi="ru-RU"/>
        </w:rPr>
        <w:t>и</w:t>
      </w:r>
      <w:r w:rsidRPr="009D589F">
        <w:rPr>
          <w:rFonts w:ascii="Times New Roman" w:hAnsi="Times New Roman" w:cs="Times New Roman"/>
          <w:sz w:val="24"/>
          <w:szCs w:val="24"/>
          <w:lang w:val="en-US" w:bidi="ru-RU"/>
        </w:rPr>
        <w:t> Participle II); </w:t>
      </w:r>
      <w:r w:rsidRPr="009D589F">
        <w:rPr>
          <w:rFonts w:ascii="Times New Roman" w:hAnsi="Times New Roman" w:cs="Times New Roman"/>
          <w:sz w:val="24"/>
          <w:szCs w:val="24"/>
          <w:lang w:bidi="ru-RU"/>
        </w:rPr>
        <w:t>причастия</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функции</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определения</w:t>
      </w:r>
      <w:r w:rsidRPr="009D589F">
        <w:rPr>
          <w:rFonts w:ascii="Times New Roman" w:hAnsi="Times New Roman" w:cs="Times New Roman"/>
          <w:sz w:val="24"/>
          <w:szCs w:val="24"/>
          <w:lang w:val="en-US" w:bidi="ru-RU"/>
        </w:rPr>
        <w:t> (Participle I – a playing child, Participle II – a written text).</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Определённый, неопределённый и нулевой артикли.</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существительные во множественном числе, образованные по правилу, и исключения.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Неисчисляемые имена существительные, имеющие форму только множественного числа.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Притяжательный падеж имён существительных.</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прилагательные и наречия в положительной, сравнительной  и превосходной степенях, образованных по правилу, и исключения.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Порядок следования нескольких прилагательных (мнение – размер – возраст – форма – цвет – происхождение – материал).</w:t>
      </w:r>
    </w:p>
    <w:p w:rsidR="00BE67FA" w:rsidRPr="009D589F" w:rsidRDefault="00BE67FA" w:rsidP="00BE67FA">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Слова</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выражающие</w:t>
      </w:r>
      <w:r w:rsidRPr="009D589F">
        <w:rPr>
          <w:rFonts w:ascii="Times New Roman" w:hAnsi="Times New Roman" w:cs="Times New Roman"/>
          <w:sz w:val="24"/>
          <w:szCs w:val="24"/>
          <w:lang w:val="en-US" w:bidi="ru-RU"/>
        </w:rPr>
        <w:t> </w:t>
      </w:r>
      <w:r w:rsidRPr="009D589F">
        <w:rPr>
          <w:rFonts w:ascii="Times New Roman" w:hAnsi="Times New Roman" w:cs="Times New Roman"/>
          <w:sz w:val="24"/>
          <w:szCs w:val="24"/>
          <w:lang w:bidi="ru-RU"/>
        </w:rPr>
        <w:t>количество</w:t>
      </w:r>
      <w:r w:rsidRPr="009D589F">
        <w:rPr>
          <w:rFonts w:ascii="Times New Roman" w:hAnsi="Times New Roman" w:cs="Times New Roman"/>
          <w:sz w:val="24"/>
          <w:szCs w:val="24"/>
          <w:lang w:val="en-US" w:bidi="ru-RU"/>
        </w:rPr>
        <w:t> (many/much, little/a little; few/a few; a lot of).</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Количественные и порядковые числительные.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Предлоги места, времени, направления; предлоги, употребляемые с глаголами в страдательном залоге.</w:t>
      </w:r>
    </w:p>
    <w:p w:rsidR="00BE67FA" w:rsidRPr="009D589F" w:rsidRDefault="00BE67FA" w:rsidP="00BE67FA">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bCs/>
          <w:sz w:val="24"/>
          <w:szCs w:val="24"/>
          <w:lang w:bidi="ru-RU"/>
        </w:rPr>
        <w:t>Социокультурные знания и умения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Владение основными сведениями о социокультурном портрете и культурном наследии страны/стран, говорящих на английском языке.</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BE67FA" w:rsidRPr="009D589F" w:rsidRDefault="00BE67FA" w:rsidP="00BE67FA">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bCs/>
          <w:sz w:val="24"/>
          <w:szCs w:val="24"/>
          <w:lang w:bidi="ru-RU"/>
        </w:rPr>
        <w:t>Компенсаторные умения</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E67FA" w:rsidRPr="009D589F" w:rsidRDefault="00BE67FA" w:rsidP="00BE67FA">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37D41" w:rsidRPr="009D589F" w:rsidRDefault="00837D41" w:rsidP="00837D41">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                            Тематическое планирование</w:t>
      </w:r>
    </w:p>
    <w:p w:rsidR="00837D41" w:rsidRPr="009D589F" w:rsidRDefault="00837D41" w:rsidP="00837D41">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                                              10 класс</w:t>
      </w:r>
    </w:p>
    <w:tbl>
      <w:tblPr>
        <w:tblStyle w:val="a8"/>
        <w:tblW w:w="9922" w:type="dxa"/>
        <w:tblInd w:w="250" w:type="dxa"/>
        <w:tblLook w:val="04A0" w:firstRow="1" w:lastRow="0" w:firstColumn="1" w:lastColumn="0" w:noHBand="0" w:noVBand="1"/>
      </w:tblPr>
      <w:tblGrid>
        <w:gridCol w:w="1384"/>
        <w:gridCol w:w="7546"/>
        <w:gridCol w:w="992"/>
      </w:tblGrid>
      <w:tr w:rsidR="00837D41" w:rsidRPr="009D589F" w:rsidTr="00BE67FA">
        <w:tc>
          <w:tcPr>
            <w:tcW w:w="1384" w:type="dxa"/>
          </w:tcPr>
          <w:p w:rsidR="00837D41" w:rsidRPr="009D589F" w:rsidRDefault="00837D41" w:rsidP="00BE67FA">
            <w:pPr>
              <w:spacing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п/п</w:t>
            </w:r>
          </w:p>
        </w:tc>
        <w:tc>
          <w:tcPr>
            <w:tcW w:w="7546" w:type="dxa"/>
          </w:tcPr>
          <w:p w:rsidR="00837D41" w:rsidRPr="009D589F" w:rsidRDefault="00837D41" w:rsidP="00837D41">
            <w:pPr>
              <w:spacing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Название  раздела</w:t>
            </w:r>
          </w:p>
        </w:tc>
        <w:tc>
          <w:tcPr>
            <w:tcW w:w="992" w:type="dxa"/>
          </w:tcPr>
          <w:p w:rsidR="00837D41" w:rsidRPr="009D589F" w:rsidRDefault="00837D41" w:rsidP="00BE67FA">
            <w:pPr>
              <w:spacing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Кол-во часов</w:t>
            </w:r>
          </w:p>
        </w:tc>
      </w:tr>
      <w:tr w:rsidR="00837D41" w:rsidRPr="009D589F" w:rsidTr="00BE67FA">
        <w:tc>
          <w:tcPr>
            <w:tcW w:w="1384" w:type="dxa"/>
          </w:tcPr>
          <w:p w:rsidR="00837D41" w:rsidRPr="009D589F" w:rsidRDefault="00BE67FA"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c>
          <w:tcPr>
            <w:tcW w:w="7546" w:type="dxa"/>
          </w:tcPr>
          <w:p w:rsidR="00837D41" w:rsidRPr="009D589F" w:rsidRDefault="00BE67FA" w:rsidP="00BE67FA">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 Повседневная жизнь семьи. Межличностные отношения в семье, с друзьями и знакомыми. Конфликтные ситуации, их предупреждение и разрешение</w:t>
            </w:r>
          </w:p>
        </w:tc>
        <w:tc>
          <w:tcPr>
            <w:tcW w:w="992" w:type="dxa"/>
          </w:tcPr>
          <w:p w:rsidR="00837D41" w:rsidRPr="009D589F" w:rsidRDefault="00BE67FA"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8</w:t>
            </w:r>
          </w:p>
        </w:tc>
      </w:tr>
      <w:tr w:rsidR="00BE67FA" w:rsidRPr="009D589F" w:rsidTr="00BE67FA">
        <w:tc>
          <w:tcPr>
            <w:tcW w:w="1384" w:type="dxa"/>
          </w:tcPr>
          <w:p w:rsidR="00BE67FA" w:rsidRPr="009D589F" w:rsidRDefault="00BE67FA"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c>
          <w:tcPr>
            <w:tcW w:w="7546" w:type="dxa"/>
          </w:tcPr>
          <w:p w:rsidR="00BE67FA" w:rsidRPr="009D589F" w:rsidRDefault="00BE67FA" w:rsidP="00BE67FA">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2. Внешность и характеристика человека, литературного персонажа</w:t>
            </w:r>
          </w:p>
        </w:tc>
        <w:tc>
          <w:tcPr>
            <w:tcW w:w="992" w:type="dxa"/>
          </w:tcPr>
          <w:p w:rsidR="00BE67FA" w:rsidRPr="009D589F" w:rsidRDefault="00BE67FA"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5</w:t>
            </w:r>
          </w:p>
        </w:tc>
      </w:tr>
      <w:tr w:rsidR="00837D41" w:rsidRPr="009D589F" w:rsidTr="00BE67FA">
        <w:tc>
          <w:tcPr>
            <w:tcW w:w="1384" w:type="dxa"/>
          </w:tcPr>
          <w:p w:rsidR="00837D41" w:rsidRPr="009D589F" w:rsidRDefault="00BE67FA"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c>
          <w:tcPr>
            <w:tcW w:w="7546" w:type="dxa"/>
          </w:tcPr>
          <w:p w:rsidR="00837D41" w:rsidRPr="009D589F" w:rsidRDefault="00BE67FA" w:rsidP="00BE67FA">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3.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992" w:type="dxa"/>
          </w:tcPr>
          <w:p w:rsidR="00837D41" w:rsidRPr="009D589F" w:rsidRDefault="00BE67FA" w:rsidP="00BE67FA">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14</w:t>
            </w:r>
          </w:p>
        </w:tc>
      </w:tr>
      <w:tr w:rsidR="00837D41" w:rsidRPr="009D589F" w:rsidTr="00BE67FA">
        <w:tc>
          <w:tcPr>
            <w:tcW w:w="1384" w:type="dxa"/>
          </w:tcPr>
          <w:p w:rsidR="00837D41" w:rsidRPr="009D589F" w:rsidRDefault="00BE67FA"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4</w:t>
            </w:r>
          </w:p>
        </w:tc>
        <w:tc>
          <w:tcPr>
            <w:tcW w:w="7546" w:type="dxa"/>
          </w:tcPr>
          <w:p w:rsidR="00837D41" w:rsidRPr="009D589F" w:rsidRDefault="00BE67FA" w:rsidP="00BE67FA">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4.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992" w:type="dxa"/>
          </w:tcPr>
          <w:p w:rsidR="00837D41"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8</w:t>
            </w:r>
          </w:p>
        </w:tc>
      </w:tr>
      <w:tr w:rsidR="00837D41" w:rsidRPr="009D589F" w:rsidTr="00BE67FA">
        <w:tc>
          <w:tcPr>
            <w:tcW w:w="1384" w:type="dxa"/>
          </w:tcPr>
          <w:p w:rsidR="00837D41"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5</w:t>
            </w:r>
          </w:p>
        </w:tc>
        <w:tc>
          <w:tcPr>
            <w:tcW w:w="754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5.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tc>
        <w:tc>
          <w:tcPr>
            <w:tcW w:w="992"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11</w:t>
            </w:r>
          </w:p>
        </w:tc>
      </w:tr>
      <w:tr w:rsidR="00837D41" w:rsidRPr="009D589F" w:rsidTr="00BE67FA">
        <w:tc>
          <w:tcPr>
            <w:tcW w:w="1384" w:type="dxa"/>
          </w:tcPr>
          <w:p w:rsidR="00837D41"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6</w:t>
            </w:r>
          </w:p>
        </w:tc>
        <w:tc>
          <w:tcPr>
            <w:tcW w:w="754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6. Молодежь в современном обществе. Досуг молодежи: чтение, кино, театр, музыка, музеи, Интернет, компьютерные игры. Любовь и дружба</w:t>
            </w:r>
          </w:p>
        </w:tc>
        <w:tc>
          <w:tcPr>
            <w:tcW w:w="992"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14</w:t>
            </w:r>
          </w:p>
        </w:tc>
      </w:tr>
      <w:tr w:rsidR="00837D41" w:rsidRPr="009D589F" w:rsidTr="00BE67FA">
        <w:tc>
          <w:tcPr>
            <w:tcW w:w="1384" w:type="dxa"/>
          </w:tcPr>
          <w:p w:rsidR="00837D41"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7</w:t>
            </w:r>
          </w:p>
        </w:tc>
        <w:tc>
          <w:tcPr>
            <w:tcW w:w="754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7. Покупки: одежда, обувь, продукты питания. Карманные деньги. Молодежная мода</w:t>
            </w:r>
          </w:p>
        </w:tc>
        <w:tc>
          <w:tcPr>
            <w:tcW w:w="992"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6</w:t>
            </w:r>
          </w:p>
        </w:tc>
      </w:tr>
      <w:tr w:rsidR="00837D41" w:rsidRPr="009D589F" w:rsidTr="00BE67FA">
        <w:tc>
          <w:tcPr>
            <w:tcW w:w="1384" w:type="dxa"/>
          </w:tcPr>
          <w:p w:rsidR="00837D41"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8</w:t>
            </w:r>
          </w:p>
        </w:tc>
        <w:tc>
          <w:tcPr>
            <w:tcW w:w="754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8. Деловое общение: особенности делового общения, деловая этика, деловая переписка, публичное выступление</w:t>
            </w:r>
          </w:p>
        </w:tc>
        <w:tc>
          <w:tcPr>
            <w:tcW w:w="992"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18</w:t>
            </w:r>
          </w:p>
        </w:tc>
      </w:tr>
      <w:tr w:rsidR="00224B87" w:rsidRPr="009D589F" w:rsidTr="00BE67FA">
        <w:tc>
          <w:tcPr>
            <w:tcW w:w="1384" w:type="dxa"/>
          </w:tcPr>
          <w:p w:rsidR="00224B87"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9</w:t>
            </w:r>
          </w:p>
        </w:tc>
        <w:tc>
          <w:tcPr>
            <w:tcW w:w="754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9. Туризм. Виды отдыха. Путешествия по России и зарубежным странам</w:t>
            </w:r>
          </w:p>
        </w:tc>
        <w:tc>
          <w:tcPr>
            <w:tcW w:w="992"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13</w:t>
            </w:r>
          </w:p>
        </w:tc>
      </w:tr>
      <w:tr w:rsidR="00224B87" w:rsidRPr="009D589F" w:rsidTr="00BE67FA">
        <w:tc>
          <w:tcPr>
            <w:tcW w:w="1384" w:type="dxa"/>
          </w:tcPr>
          <w:p w:rsidR="00224B87"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10</w:t>
            </w:r>
          </w:p>
        </w:tc>
        <w:tc>
          <w:tcPr>
            <w:tcW w:w="754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10. Проблемы экологии. Защита окружающей среды. Стихийные бедствия. Условия проживания в городской и сельской местности</w:t>
            </w:r>
          </w:p>
        </w:tc>
        <w:tc>
          <w:tcPr>
            <w:tcW w:w="992"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20</w:t>
            </w:r>
          </w:p>
        </w:tc>
      </w:tr>
      <w:tr w:rsidR="00224B87" w:rsidRPr="009D589F" w:rsidTr="00BE67FA">
        <w:tc>
          <w:tcPr>
            <w:tcW w:w="1384" w:type="dxa"/>
          </w:tcPr>
          <w:p w:rsidR="00224B87"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11</w:t>
            </w:r>
          </w:p>
        </w:tc>
        <w:tc>
          <w:tcPr>
            <w:tcW w:w="754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11. Технический прогресс: перспективы и последствия. Современные средства связи (мобильные телефоны, смартфоны, планшеты, компьютеры)</w:t>
            </w:r>
          </w:p>
        </w:tc>
        <w:tc>
          <w:tcPr>
            <w:tcW w:w="992"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13</w:t>
            </w:r>
          </w:p>
        </w:tc>
      </w:tr>
      <w:tr w:rsidR="00224B87" w:rsidRPr="009D589F" w:rsidTr="00BE67FA">
        <w:tc>
          <w:tcPr>
            <w:tcW w:w="1384" w:type="dxa"/>
          </w:tcPr>
          <w:p w:rsidR="00224B87"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12</w:t>
            </w:r>
          </w:p>
        </w:tc>
        <w:tc>
          <w:tcPr>
            <w:tcW w:w="754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12. Проблемы современной цивилизации</w:t>
            </w:r>
          </w:p>
        </w:tc>
        <w:tc>
          <w:tcPr>
            <w:tcW w:w="992"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8</w:t>
            </w:r>
          </w:p>
        </w:tc>
      </w:tr>
      <w:tr w:rsidR="00224B87" w:rsidRPr="009D589F" w:rsidTr="00BE67FA">
        <w:tc>
          <w:tcPr>
            <w:tcW w:w="1384" w:type="dxa"/>
          </w:tcPr>
          <w:p w:rsidR="00224B87"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13</w:t>
            </w:r>
          </w:p>
        </w:tc>
        <w:tc>
          <w:tcPr>
            <w:tcW w:w="754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13.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992"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20</w:t>
            </w:r>
          </w:p>
        </w:tc>
      </w:tr>
      <w:tr w:rsidR="00224B87" w:rsidRPr="009D589F" w:rsidTr="00BE67FA">
        <w:tc>
          <w:tcPr>
            <w:tcW w:w="1384" w:type="dxa"/>
          </w:tcPr>
          <w:p w:rsidR="00224B87"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14</w:t>
            </w:r>
          </w:p>
        </w:tc>
        <w:tc>
          <w:tcPr>
            <w:tcW w:w="754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Раздел 14. Выдающиеся люди родной страны и страны/стран </w:t>
            </w:r>
            <w:r w:rsidRPr="009D589F">
              <w:rPr>
                <w:rFonts w:ascii="Times New Roman" w:hAnsi="Times New Roman" w:cs="Times New Roman"/>
                <w:sz w:val="24"/>
                <w:szCs w:val="24"/>
                <w:lang w:bidi="ru-RU"/>
              </w:rPr>
              <w:lastRenderedPageBreak/>
              <w:t>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 д.</w:t>
            </w:r>
          </w:p>
        </w:tc>
        <w:tc>
          <w:tcPr>
            <w:tcW w:w="992"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12</w:t>
            </w:r>
          </w:p>
        </w:tc>
      </w:tr>
      <w:tr w:rsidR="00224B87" w:rsidRPr="009D589F" w:rsidTr="00BE67FA">
        <w:tc>
          <w:tcPr>
            <w:tcW w:w="1384" w:type="dxa"/>
          </w:tcPr>
          <w:p w:rsidR="00224B87" w:rsidRPr="009D589F" w:rsidRDefault="00224B87" w:rsidP="00837D41">
            <w:pPr>
              <w:spacing w:line="240" w:lineRule="atLeast"/>
              <w:ind w:firstLine="567"/>
              <w:jc w:val="both"/>
              <w:rPr>
                <w:rFonts w:ascii="Times New Roman" w:hAnsi="Times New Roman" w:cs="Times New Roman"/>
                <w:sz w:val="24"/>
                <w:szCs w:val="24"/>
                <w:lang w:bidi="ru-RU"/>
              </w:rPr>
            </w:pPr>
          </w:p>
        </w:tc>
        <w:tc>
          <w:tcPr>
            <w:tcW w:w="754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ОБЩЕЕ КОЛИЧЕСТВО ЧАСОВ ПО ПРОГРАММЕ</w:t>
            </w:r>
          </w:p>
        </w:tc>
        <w:tc>
          <w:tcPr>
            <w:tcW w:w="992"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170</w:t>
            </w:r>
          </w:p>
        </w:tc>
      </w:tr>
    </w:tbl>
    <w:p w:rsidR="00837D41" w:rsidRPr="009D589F" w:rsidRDefault="00837D41" w:rsidP="00837D41">
      <w:pPr>
        <w:spacing w:after="0" w:line="240" w:lineRule="atLeast"/>
        <w:ind w:firstLine="567"/>
        <w:jc w:val="both"/>
        <w:rPr>
          <w:rFonts w:ascii="Times New Roman" w:hAnsi="Times New Roman" w:cs="Times New Roman"/>
          <w:b/>
          <w:sz w:val="24"/>
          <w:szCs w:val="24"/>
          <w:lang w:bidi="ru-RU"/>
        </w:rPr>
      </w:pPr>
    </w:p>
    <w:p w:rsidR="00837D41" w:rsidRPr="009D589F" w:rsidRDefault="00837D41" w:rsidP="00837D41">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                           Тематическое планирование</w:t>
      </w:r>
    </w:p>
    <w:p w:rsidR="00837D41" w:rsidRPr="009D589F" w:rsidRDefault="00837D41" w:rsidP="00837D41">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                                               11 класс</w:t>
      </w:r>
    </w:p>
    <w:tbl>
      <w:tblPr>
        <w:tblStyle w:val="a8"/>
        <w:tblW w:w="9956" w:type="dxa"/>
        <w:tblInd w:w="250" w:type="dxa"/>
        <w:tblLook w:val="04A0" w:firstRow="1" w:lastRow="0" w:firstColumn="1" w:lastColumn="0" w:noHBand="0" w:noVBand="1"/>
      </w:tblPr>
      <w:tblGrid>
        <w:gridCol w:w="1384"/>
        <w:gridCol w:w="7546"/>
        <w:gridCol w:w="1026"/>
      </w:tblGrid>
      <w:tr w:rsidR="00837D41" w:rsidRPr="009D589F" w:rsidTr="00224B87">
        <w:tc>
          <w:tcPr>
            <w:tcW w:w="1384" w:type="dxa"/>
          </w:tcPr>
          <w:p w:rsidR="00837D41" w:rsidRPr="009D589F" w:rsidRDefault="00837D41" w:rsidP="00224B87">
            <w:pPr>
              <w:spacing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п/п</w:t>
            </w:r>
          </w:p>
        </w:tc>
        <w:tc>
          <w:tcPr>
            <w:tcW w:w="7546" w:type="dxa"/>
          </w:tcPr>
          <w:p w:rsidR="00837D41" w:rsidRPr="009D589F" w:rsidRDefault="00837D41" w:rsidP="00837D41">
            <w:pPr>
              <w:spacing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Название  раздела</w:t>
            </w:r>
          </w:p>
        </w:tc>
        <w:tc>
          <w:tcPr>
            <w:tcW w:w="1026" w:type="dxa"/>
          </w:tcPr>
          <w:p w:rsidR="00837D41" w:rsidRPr="009D589F" w:rsidRDefault="00837D41" w:rsidP="00224B87">
            <w:pPr>
              <w:spacing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Кол-во часов</w:t>
            </w:r>
          </w:p>
        </w:tc>
      </w:tr>
      <w:tr w:rsidR="00837D41" w:rsidRPr="009D589F" w:rsidTr="00224B87">
        <w:tc>
          <w:tcPr>
            <w:tcW w:w="1384" w:type="dxa"/>
          </w:tcPr>
          <w:p w:rsidR="00837D41"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c>
          <w:tcPr>
            <w:tcW w:w="754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 Повседневная жизнь семьи. Межличностные отношения в семье, с друзьями и знакомыми. Конфликтные ситуации, их предупреждение и разрешение</w:t>
            </w:r>
          </w:p>
        </w:tc>
        <w:tc>
          <w:tcPr>
            <w:tcW w:w="102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6</w:t>
            </w:r>
          </w:p>
        </w:tc>
      </w:tr>
      <w:tr w:rsidR="00837D41" w:rsidRPr="009D589F" w:rsidTr="00224B87">
        <w:tc>
          <w:tcPr>
            <w:tcW w:w="1384" w:type="dxa"/>
          </w:tcPr>
          <w:p w:rsidR="00837D41"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c>
          <w:tcPr>
            <w:tcW w:w="754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2. Внешность и характеристика человека, литературного персонажа</w:t>
            </w:r>
          </w:p>
        </w:tc>
        <w:tc>
          <w:tcPr>
            <w:tcW w:w="102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7</w:t>
            </w:r>
          </w:p>
        </w:tc>
      </w:tr>
      <w:tr w:rsidR="00837D41" w:rsidRPr="009D589F" w:rsidTr="00224B87">
        <w:tc>
          <w:tcPr>
            <w:tcW w:w="1384" w:type="dxa"/>
          </w:tcPr>
          <w:p w:rsidR="00837D41"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c>
          <w:tcPr>
            <w:tcW w:w="754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3.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02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6</w:t>
            </w:r>
          </w:p>
        </w:tc>
      </w:tr>
      <w:tr w:rsidR="00837D41" w:rsidRPr="009D589F" w:rsidTr="00224B87">
        <w:tc>
          <w:tcPr>
            <w:tcW w:w="1384" w:type="dxa"/>
          </w:tcPr>
          <w:p w:rsidR="00837D41"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4</w:t>
            </w:r>
          </w:p>
        </w:tc>
        <w:tc>
          <w:tcPr>
            <w:tcW w:w="754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4. Школьное образование, школьная жизнь, школьные праздники. Переписка с зарубежными сверстниками. Взаимоотношения в школе. Проблемы и решения. Подготовка к экзаменам</w:t>
            </w:r>
          </w:p>
        </w:tc>
        <w:tc>
          <w:tcPr>
            <w:tcW w:w="102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10</w:t>
            </w:r>
          </w:p>
        </w:tc>
      </w:tr>
      <w:tr w:rsidR="00837D41" w:rsidRPr="009D589F" w:rsidTr="00224B87">
        <w:tc>
          <w:tcPr>
            <w:tcW w:w="1384" w:type="dxa"/>
          </w:tcPr>
          <w:p w:rsidR="00837D41"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5</w:t>
            </w:r>
          </w:p>
        </w:tc>
        <w:tc>
          <w:tcPr>
            <w:tcW w:w="754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5. Современный мир профессий. Проблемы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tc>
        <w:tc>
          <w:tcPr>
            <w:tcW w:w="102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9</w:t>
            </w:r>
          </w:p>
        </w:tc>
      </w:tr>
      <w:tr w:rsidR="00837D41" w:rsidRPr="009D589F" w:rsidTr="00224B87">
        <w:tc>
          <w:tcPr>
            <w:tcW w:w="1384" w:type="dxa"/>
          </w:tcPr>
          <w:p w:rsidR="00837D41"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6</w:t>
            </w:r>
          </w:p>
        </w:tc>
        <w:tc>
          <w:tcPr>
            <w:tcW w:w="754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6. Молодёжь в современном обществе. Ценностные ориентиры молодёжи. Участие молодёжи в жизни общества. Досуг молодёжи: увлечения и интересы. Любовь и дружба</w:t>
            </w:r>
          </w:p>
        </w:tc>
        <w:tc>
          <w:tcPr>
            <w:tcW w:w="102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20</w:t>
            </w:r>
          </w:p>
        </w:tc>
      </w:tr>
      <w:tr w:rsidR="00837D41" w:rsidRPr="009D589F" w:rsidTr="00224B87">
        <w:tc>
          <w:tcPr>
            <w:tcW w:w="1384" w:type="dxa"/>
          </w:tcPr>
          <w:p w:rsidR="00837D41"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7</w:t>
            </w:r>
          </w:p>
        </w:tc>
        <w:tc>
          <w:tcPr>
            <w:tcW w:w="754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7. Роль спорта в современной жизни: виды спорта, экстремальный спорт, спортивные соревнования, Олимпийские игры</w:t>
            </w:r>
          </w:p>
        </w:tc>
        <w:tc>
          <w:tcPr>
            <w:tcW w:w="1026" w:type="dxa"/>
          </w:tcPr>
          <w:p w:rsidR="00837D41"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5</w:t>
            </w:r>
          </w:p>
        </w:tc>
      </w:tr>
      <w:tr w:rsidR="00224B87" w:rsidRPr="009D589F" w:rsidTr="00224B87">
        <w:tc>
          <w:tcPr>
            <w:tcW w:w="1384" w:type="dxa"/>
          </w:tcPr>
          <w:p w:rsidR="00224B87"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8</w:t>
            </w:r>
          </w:p>
        </w:tc>
        <w:tc>
          <w:tcPr>
            <w:tcW w:w="754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8. Деловое общение: особенности делового общения, деловая этика, деловая переписка, публичное выступление</w:t>
            </w:r>
          </w:p>
        </w:tc>
        <w:tc>
          <w:tcPr>
            <w:tcW w:w="102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15</w:t>
            </w:r>
          </w:p>
        </w:tc>
      </w:tr>
      <w:tr w:rsidR="00224B87" w:rsidRPr="009D589F" w:rsidTr="00224B87">
        <w:tc>
          <w:tcPr>
            <w:tcW w:w="1384" w:type="dxa"/>
          </w:tcPr>
          <w:p w:rsidR="00224B87"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9</w:t>
            </w:r>
          </w:p>
        </w:tc>
        <w:tc>
          <w:tcPr>
            <w:tcW w:w="754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9. Туризм. Виды отдыха. Экотуризм. Путешествия по России и зарубежным странам. Виртуальные путешествия</w:t>
            </w:r>
          </w:p>
        </w:tc>
        <w:tc>
          <w:tcPr>
            <w:tcW w:w="102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10</w:t>
            </w:r>
          </w:p>
        </w:tc>
      </w:tr>
      <w:tr w:rsidR="00224B87" w:rsidRPr="009D589F" w:rsidTr="00224B87">
        <w:tc>
          <w:tcPr>
            <w:tcW w:w="1384" w:type="dxa"/>
          </w:tcPr>
          <w:p w:rsidR="00224B87"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10</w:t>
            </w:r>
          </w:p>
        </w:tc>
        <w:tc>
          <w:tcPr>
            <w:tcW w:w="754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10. Вселенная и человек. Природа. Проблемы экологии. Защита окружающей среды. Проживание в городской/сельской местности</w:t>
            </w:r>
          </w:p>
        </w:tc>
        <w:tc>
          <w:tcPr>
            <w:tcW w:w="102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22</w:t>
            </w:r>
          </w:p>
        </w:tc>
      </w:tr>
      <w:tr w:rsidR="00224B87" w:rsidRPr="009D589F" w:rsidTr="00224B87">
        <w:tc>
          <w:tcPr>
            <w:tcW w:w="1384" w:type="dxa"/>
          </w:tcPr>
          <w:p w:rsidR="00224B87"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11</w:t>
            </w:r>
          </w:p>
        </w:tc>
        <w:tc>
          <w:tcPr>
            <w:tcW w:w="754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11. Средства массовой информации: пресса, телевидение, радио, Интернет, социальные сети и т. д.</w:t>
            </w:r>
          </w:p>
        </w:tc>
        <w:tc>
          <w:tcPr>
            <w:tcW w:w="102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7</w:t>
            </w:r>
          </w:p>
        </w:tc>
      </w:tr>
      <w:tr w:rsidR="00224B87" w:rsidRPr="009D589F" w:rsidTr="00224B87">
        <w:tc>
          <w:tcPr>
            <w:tcW w:w="1384" w:type="dxa"/>
          </w:tcPr>
          <w:p w:rsidR="00224B87"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12</w:t>
            </w:r>
          </w:p>
        </w:tc>
        <w:tc>
          <w:tcPr>
            <w:tcW w:w="754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12. Технический прогресс: перспективы и последствия. Современные средства коммуникации. Интернет-безопасность</w:t>
            </w:r>
          </w:p>
        </w:tc>
        <w:tc>
          <w:tcPr>
            <w:tcW w:w="102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12</w:t>
            </w:r>
          </w:p>
        </w:tc>
      </w:tr>
      <w:tr w:rsidR="00224B87" w:rsidRPr="009D589F" w:rsidTr="00224B87">
        <w:tc>
          <w:tcPr>
            <w:tcW w:w="1384" w:type="dxa"/>
          </w:tcPr>
          <w:p w:rsidR="00224B87"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13</w:t>
            </w:r>
          </w:p>
        </w:tc>
        <w:tc>
          <w:tcPr>
            <w:tcW w:w="754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13. Проблемы современной цивилизации</w:t>
            </w:r>
          </w:p>
        </w:tc>
        <w:tc>
          <w:tcPr>
            <w:tcW w:w="102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13</w:t>
            </w:r>
          </w:p>
        </w:tc>
      </w:tr>
      <w:tr w:rsidR="00224B87" w:rsidRPr="009D589F" w:rsidTr="00224B87">
        <w:tc>
          <w:tcPr>
            <w:tcW w:w="1384" w:type="dxa"/>
          </w:tcPr>
          <w:p w:rsidR="00224B87"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14</w:t>
            </w:r>
          </w:p>
        </w:tc>
        <w:tc>
          <w:tcPr>
            <w:tcW w:w="754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14. 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c>
          <w:tcPr>
            <w:tcW w:w="102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17</w:t>
            </w:r>
          </w:p>
        </w:tc>
      </w:tr>
      <w:tr w:rsidR="00224B87" w:rsidRPr="009D589F" w:rsidTr="00224B87">
        <w:tc>
          <w:tcPr>
            <w:tcW w:w="1384" w:type="dxa"/>
          </w:tcPr>
          <w:p w:rsidR="00224B87" w:rsidRPr="009D589F" w:rsidRDefault="00224B87" w:rsidP="00837D41">
            <w:pPr>
              <w:spacing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15</w:t>
            </w:r>
          </w:p>
        </w:tc>
        <w:tc>
          <w:tcPr>
            <w:tcW w:w="754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Раздел 15. 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 </w:t>
            </w:r>
            <w:r w:rsidRPr="009D589F">
              <w:rPr>
                <w:rFonts w:ascii="Times New Roman" w:hAnsi="Times New Roman" w:cs="Times New Roman"/>
                <w:sz w:val="24"/>
                <w:szCs w:val="24"/>
                <w:lang w:bidi="ru-RU"/>
              </w:rPr>
              <w:lastRenderedPageBreak/>
              <w:t>д</w:t>
            </w:r>
          </w:p>
        </w:tc>
        <w:tc>
          <w:tcPr>
            <w:tcW w:w="102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11</w:t>
            </w:r>
          </w:p>
        </w:tc>
      </w:tr>
      <w:tr w:rsidR="00224B87" w:rsidRPr="009D589F" w:rsidTr="00224B87">
        <w:tc>
          <w:tcPr>
            <w:tcW w:w="1384" w:type="dxa"/>
          </w:tcPr>
          <w:p w:rsidR="00224B87" w:rsidRPr="009D589F" w:rsidRDefault="00224B87" w:rsidP="00837D41">
            <w:pPr>
              <w:spacing w:line="240" w:lineRule="atLeast"/>
              <w:ind w:firstLine="567"/>
              <w:jc w:val="both"/>
              <w:rPr>
                <w:rFonts w:ascii="Times New Roman" w:hAnsi="Times New Roman" w:cs="Times New Roman"/>
                <w:sz w:val="24"/>
                <w:szCs w:val="24"/>
                <w:lang w:bidi="ru-RU"/>
              </w:rPr>
            </w:pPr>
          </w:p>
        </w:tc>
        <w:tc>
          <w:tcPr>
            <w:tcW w:w="754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ОБЩЕЕ КОЛИЧЕСТВО ЧАСОВ ПО ПРОГРАММЕ</w:t>
            </w:r>
          </w:p>
        </w:tc>
        <w:tc>
          <w:tcPr>
            <w:tcW w:w="1026" w:type="dxa"/>
          </w:tcPr>
          <w:p w:rsidR="00224B87" w:rsidRPr="009D589F" w:rsidRDefault="00224B87" w:rsidP="00224B87">
            <w:pPr>
              <w:spacing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170</w:t>
            </w:r>
          </w:p>
        </w:tc>
      </w:tr>
    </w:tbl>
    <w:p w:rsidR="009000D8" w:rsidRPr="009D589F" w:rsidRDefault="009000D8" w:rsidP="00837D41">
      <w:pPr>
        <w:spacing w:after="0" w:line="240" w:lineRule="atLeast"/>
        <w:ind w:firstLine="567"/>
        <w:jc w:val="both"/>
        <w:rPr>
          <w:rFonts w:ascii="Times New Roman" w:hAnsi="Times New Roman" w:cs="Times New Roman"/>
          <w:b/>
          <w:sz w:val="24"/>
          <w:szCs w:val="24"/>
          <w:lang w:bidi="ru-RU"/>
        </w:rPr>
      </w:pPr>
    </w:p>
    <w:p w:rsidR="00837D41" w:rsidRPr="009D589F" w:rsidRDefault="009000D8" w:rsidP="00837D41">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2.2.7 </w:t>
      </w:r>
      <w:r w:rsidR="00837D41" w:rsidRPr="009D589F">
        <w:rPr>
          <w:rFonts w:ascii="Times New Roman" w:hAnsi="Times New Roman" w:cs="Times New Roman"/>
          <w:b/>
          <w:sz w:val="24"/>
          <w:szCs w:val="24"/>
          <w:lang w:bidi="ru-RU"/>
        </w:rPr>
        <w:t xml:space="preserve">ИНОСТРАННЫЙ ЯЗЫК </w:t>
      </w:r>
    </w:p>
    <w:p w:rsidR="00837D41" w:rsidRPr="009D589F" w:rsidRDefault="00837D41" w:rsidP="00837D41">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Второй иностранный язык (немецкий)</w:t>
      </w:r>
    </w:p>
    <w:p w:rsidR="009B4807" w:rsidRPr="009D589F" w:rsidRDefault="00837D41" w:rsidP="009B4807">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Базовый уровень </w:t>
      </w:r>
    </w:p>
    <w:p w:rsidR="00837D41" w:rsidRPr="009D589F" w:rsidRDefault="00837D41" w:rsidP="00837D4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Федеральная общеобразовательная программа среднего общего образования/</w:t>
      </w:r>
      <w:r w:rsidRPr="009D589F">
        <w:rPr>
          <w:rFonts w:ascii="Times New Roman" w:hAnsi="Times New Roman" w:cs="Times New Roman"/>
          <w:b/>
          <w:sz w:val="24"/>
          <w:szCs w:val="24"/>
          <w:lang w:bidi="ru-RU"/>
        </w:rPr>
        <w:t xml:space="preserve">         </w:t>
      </w:r>
      <w:r w:rsidRPr="009D589F">
        <w:rPr>
          <w:rFonts w:ascii="Times New Roman" w:hAnsi="Times New Roman" w:cs="Times New Roman"/>
          <w:sz w:val="24"/>
          <w:szCs w:val="24"/>
          <w:lang w:bidi="ru-RU"/>
        </w:rPr>
        <w:t>Институт стратегии развития образования Российской академии образования. — М.: МИНИСТЕРСТВО ПРОСФЕЩЕ</w:t>
      </w:r>
      <w:r w:rsidR="004B4836" w:rsidRPr="009D589F">
        <w:rPr>
          <w:rFonts w:ascii="Times New Roman" w:hAnsi="Times New Roman" w:cs="Times New Roman"/>
          <w:sz w:val="24"/>
          <w:szCs w:val="24"/>
          <w:lang w:bidi="ru-RU"/>
        </w:rPr>
        <w:t>Н</w:t>
      </w:r>
      <w:r w:rsidRPr="009D589F">
        <w:rPr>
          <w:rFonts w:ascii="Times New Roman" w:hAnsi="Times New Roman" w:cs="Times New Roman"/>
          <w:sz w:val="24"/>
          <w:szCs w:val="24"/>
          <w:lang w:bidi="ru-RU"/>
        </w:rPr>
        <w:t>ИЯ  РФ, 2023 г.</w:t>
      </w:r>
    </w:p>
    <w:p w:rsidR="009B4807" w:rsidRPr="009D589F" w:rsidRDefault="009B4807" w:rsidP="009B480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9B4807" w:rsidRPr="009D589F" w:rsidRDefault="009B4807" w:rsidP="009B480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9B4807" w:rsidRPr="009D589F" w:rsidRDefault="009B4807" w:rsidP="009B4807">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Содержание обучения в 10 классе.</w:t>
      </w:r>
    </w:p>
    <w:p w:rsidR="009B4807" w:rsidRPr="009D589F" w:rsidRDefault="009B4807" w:rsidP="009B480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Коммуникативные умения</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Повседневная жизнь семьи. Межличностные отношения в семье, с друзьями и знакомыми. Конфликтные ситуации, их предупреждение и разрешение.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Внешность и характеристика человека, литературного персонажа.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Молодёжь в современном обществе. Досуг молодёжи: чтение, кино, театр, музыка, музеи, Интернет, компьютерные игры. Любовь и дружба.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Покупки: одежда, обувь и продукты питания. Карманные деньги. Молодёжная мода.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Туризм. Виды отдыха. Путешествия по России и зарубежным странам.</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Проблемы экологии. Защита окружающей среды. Стихийные бедствия.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Условия проживания в городской/сельской местности.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Технический прогресс: перспективы и последствия. Современные средства связи (мобильные телефоны, смартфоны, планшеты, компьютеры).</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Говорение.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w:t>
      </w:r>
      <w:r w:rsidRPr="009D589F">
        <w:rPr>
          <w:rFonts w:ascii="Times New Roman" w:hAnsi="Times New Roman" w:cs="Times New Roman"/>
          <w:sz w:val="24"/>
          <w:szCs w:val="24"/>
          <w:lang w:bidi="ru-RU"/>
        </w:rPr>
        <w:lastRenderedPageBreak/>
        <w:t>расспрос, диалог - обмен мнениями; комбинированный диалог, включающий разные виды диалогов):</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диалога - 8 реплик со стороны каждого собеседника.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монологической речи на базе умений, сформированных на уровне основного общего образования: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повествование/сообщение; рассуждение;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устное представление (презентация) результатов выполненной проектной работы.</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монологического высказывания - до 14 фраз.</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Аудирование.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9D589F">
        <w:rPr>
          <w:rFonts w:ascii="Times New Roman" w:hAnsi="Times New Roman" w:cs="Times New Roman"/>
          <w:sz w:val="24"/>
          <w:szCs w:val="24"/>
          <w:lang w:bidi="ru-RU"/>
        </w:rPr>
        <w:tab/>
        <w:t>с пониманием основного содержания; с пониманием</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нужной/интересующей/запрашиваемой информации.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Время звучания текста/текстов для аудирования - до 2,5 минут.</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Смысловое чтение.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несплошных текстов (таблиц, диаграмм, графиков и так далее)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 понимание представленной в них информации.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текста/текстов для чтения - 500-700 слов.</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Письменная речь.</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умений письменной речи на базе умений, сформированных на уровне основного общего образования: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заполнение анкет и формуляров в соответствии с нормами, принятыми в стране/странах изучаемого языка;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резюме с сообщением основных сведений о себе в соответствии с нормами, принятыми в стране/странах изучаемого языка;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заполнение</w:t>
      </w:r>
      <w:r w:rsidRPr="009D589F">
        <w:rPr>
          <w:rFonts w:ascii="Times New Roman" w:hAnsi="Times New Roman" w:cs="Times New Roman"/>
          <w:sz w:val="24"/>
          <w:szCs w:val="24"/>
          <w:lang w:bidi="ru-RU"/>
        </w:rPr>
        <w:tab/>
        <w:t>таблицы:</w:t>
      </w:r>
      <w:r w:rsidRPr="009D589F">
        <w:rPr>
          <w:rFonts w:ascii="Times New Roman" w:hAnsi="Times New Roman" w:cs="Times New Roman"/>
          <w:sz w:val="24"/>
          <w:szCs w:val="24"/>
          <w:lang w:bidi="ru-RU"/>
        </w:rPr>
        <w:tab/>
        <w:t>краткая</w:t>
      </w:r>
      <w:r w:rsidRPr="009D589F">
        <w:rPr>
          <w:rFonts w:ascii="Times New Roman" w:hAnsi="Times New Roman" w:cs="Times New Roman"/>
          <w:sz w:val="24"/>
          <w:szCs w:val="24"/>
          <w:lang w:bidi="ru-RU"/>
        </w:rPr>
        <w:tab/>
        <w:t>фиксация</w:t>
      </w:r>
      <w:r w:rsidRPr="009D589F">
        <w:rPr>
          <w:rFonts w:ascii="Times New Roman" w:hAnsi="Times New Roman" w:cs="Times New Roman"/>
          <w:sz w:val="24"/>
          <w:szCs w:val="24"/>
          <w:lang w:bidi="ru-RU"/>
        </w:rPr>
        <w:tab/>
        <w:t>содержания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прочитанного/прослушанного текста или дополнение информации в таблице;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письменное предоставление результатов выполненной проектной работы, в том числе в форме презентации. Объём - до 150 слов.</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Языковые знания и навыки.</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Фонетическая сторона речи.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Орфография и пунктуация.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Правильное написание изученных слов.</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Лексическая сторона речи.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Основные способы словообразования: аффиксация: образование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имён существительных при помощи суффиксов -</w:t>
      </w:r>
      <w:r w:rsidRPr="009D589F">
        <w:rPr>
          <w:rFonts w:ascii="Times New Roman" w:hAnsi="Times New Roman" w:cs="Times New Roman"/>
          <w:sz w:val="24"/>
          <w:szCs w:val="24"/>
          <w:lang w:bidi="en-US"/>
        </w:rPr>
        <w:t>er</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ler</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in</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chen</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keit</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heit</w:t>
      </w:r>
      <w:r w:rsidRPr="009D589F">
        <w:rPr>
          <w:rFonts w:ascii="Times New Roman" w:hAnsi="Times New Roman" w:cs="Times New Roman"/>
          <w:sz w:val="24"/>
          <w:szCs w:val="24"/>
          <w:lang w:bidi="ru-RU"/>
        </w:rPr>
        <w:t xml:space="preserve">, - </w:t>
      </w:r>
      <w:r w:rsidRPr="009D589F">
        <w:rPr>
          <w:rFonts w:ascii="Times New Roman" w:hAnsi="Times New Roman" w:cs="Times New Roman"/>
          <w:sz w:val="24"/>
          <w:szCs w:val="24"/>
          <w:lang w:bidi="en-US"/>
        </w:rPr>
        <w:t>ung</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schaft</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ion</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e</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itat</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имён прилагательных при помощи суффиксов -</w:t>
      </w:r>
      <w:r w:rsidRPr="009D589F">
        <w:rPr>
          <w:rFonts w:ascii="Times New Roman" w:hAnsi="Times New Roman" w:cs="Times New Roman"/>
          <w:sz w:val="24"/>
          <w:szCs w:val="24"/>
          <w:lang w:bidi="en-US"/>
        </w:rPr>
        <w:t>ig</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lich</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isch</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los</w:t>
      </w:r>
      <w:r w:rsidRPr="009D589F">
        <w:rPr>
          <w:rFonts w:ascii="Times New Roman" w:hAnsi="Times New Roman" w:cs="Times New Roman"/>
          <w:sz w:val="24"/>
          <w:szCs w:val="24"/>
          <w:lang w:bidi="ru-RU"/>
        </w:rPr>
        <w:t xml:space="preserve">; имён существительных, имён прилагательных, наречий при помощи отрицательного префикса </w:t>
      </w:r>
      <w:r w:rsidRPr="009D589F">
        <w:rPr>
          <w:rFonts w:ascii="Times New Roman" w:hAnsi="Times New Roman" w:cs="Times New Roman"/>
          <w:sz w:val="24"/>
          <w:szCs w:val="24"/>
          <w:lang w:bidi="en-US"/>
        </w:rPr>
        <w:t>un</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ungliicklich</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Ungluck</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числительных при помощи суффиксов -</w:t>
      </w:r>
      <w:r w:rsidRPr="009D589F">
        <w:rPr>
          <w:rFonts w:ascii="Times New Roman" w:hAnsi="Times New Roman" w:cs="Times New Roman"/>
          <w:sz w:val="24"/>
          <w:szCs w:val="24"/>
          <w:lang w:bidi="en-US"/>
        </w:rPr>
        <w:t>zehn</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zig</w:t>
      </w:r>
      <w:r w:rsidRPr="009D589F">
        <w:rPr>
          <w:rFonts w:ascii="Times New Roman" w:hAnsi="Times New Roman" w:cs="Times New Roman"/>
          <w:sz w:val="24"/>
          <w:szCs w:val="24"/>
          <w:lang w:bidi="ru-RU"/>
        </w:rPr>
        <w:t xml:space="preserve">, - </w:t>
      </w:r>
      <w:r w:rsidRPr="009D589F">
        <w:rPr>
          <w:rFonts w:ascii="Times New Roman" w:hAnsi="Times New Roman" w:cs="Times New Roman"/>
          <w:sz w:val="24"/>
          <w:szCs w:val="24"/>
          <w:lang w:bidi="en-US"/>
        </w:rPr>
        <w:t>fiig</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te</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ste</w:t>
      </w:r>
      <w:r w:rsidRPr="009D589F">
        <w:rPr>
          <w:rFonts w:ascii="Times New Roman" w:hAnsi="Times New Roman" w:cs="Times New Roman"/>
          <w:sz w:val="24"/>
          <w:szCs w:val="24"/>
          <w:lang w:bidi="ru-RU"/>
        </w:rPr>
        <w:t>. словосложение: образование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сложных существительных путём соединения основ существительных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Wintersport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Klassenzimmer</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сложных существительных путём соединения основы глагола и основы существительного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Schreibtisch</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сложных существительных путём соединения основы прилагательного и основы существительного (</w:t>
      </w:r>
      <w:r w:rsidRPr="009D589F">
        <w:rPr>
          <w:rFonts w:ascii="Times New Roman" w:hAnsi="Times New Roman" w:cs="Times New Roman"/>
          <w:sz w:val="24"/>
          <w:szCs w:val="24"/>
          <w:lang w:bidi="en-US"/>
        </w:rPr>
        <w:t>die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Kleinstadt</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сложных прилагательных путём соединения основ прилагательных (</w:t>
      </w:r>
      <w:r w:rsidRPr="009D589F">
        <w:rPr>
          <w:rFonts w:ascii="Times New Roman" w:hAnsi="Times New Roman" w:cs="Times New Roman"/>
          <w:sz w:val="24"/>
          <w:szCs w:val="24"/>
          <w:lang w:bidi="en-US"/>
        </w:rPr>
        <w:t>dunkelblau</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конверсия: образование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имён существительных от неопределённой формы глагола (</w:t>
      </w:r>
      <w:r w:rsidRPr="009D589F">
        <w:rPr>
          <w:rFonts w:ascii="Times New Roman" w:hAnsi="Times New Roman" w:cs="Times New Roman"/>
          <w:sz w:val="24"/>
          <w:szCs w:val="24"/>
          <w:lang w:bidi="en-US"/>
        </w:rPr>
        <w:t>das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Lesen</w:t>
      </w:r>
      <w:r w:rsidRPr="009D589F">
        <w:rPr>
          <w:rFonts w:ascii="Times New Roman" w:hAnsi="Times New Roman" w:cs="Times New Roman"/>
          <w:sz w:val="24"/>
          <w:szCs w:val="24"/>
          <w:lang w:bidi="ru-RU"/>
        </w:rPr>
        <w:t>); имён существительных от основы глагола без изменения корневой гласной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Anfang</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имён существительных от основы глагола с изменением корневой гласной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Sprung</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имён существительных от прилагательных (</w:t>
      </w:r>
      <w:r w:rsidRPr="009D589F">
        <w:rPr>
          <w:rFonts w:ascii="Times New Roman" w:hAnsi="Times New Roman" w:cs="Times New Roman"/>
          <w:sz w:val="24"/>
          <w:szCs w:val="24"/>
          <w:lang w:bidi="en-US"/>
        </w:rPr>
        <w:t>das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Beste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Deutsche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die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Bekannte</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Многозначные лексические единицы. Синонимы. Антонимы. Интернациональные слова. Сокращения и аббревиатуры.</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Различные средства связи для обеспечения целостности и логичности устного/письменного высказывания.</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Грамматическая сторона речи.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9B4807" w:rsidRPr="009D589F" w:rsidRDefault="009B4807" w:rsidP="009B480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 xml:space="preserve">Предложения с безличным местоимением </w:t>
      </w:r>
      <w:r w:rsidRPr="009D589F">
        <w:rPr>
          <w:rFonts w:ascii="Times New Roman" w:hAnsi="Times New Roman" w:cs="Times New Roman"/>
          <w:sz w:val="24"/>
          <w:szCs w:val="24"/>
          <w:lang w:bidi="en-US"/>
        </w:rPr>
        <w:t>es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Es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ist</w:t>
      </w:r>
      <w:r w:rsidRPr="009D589F">
        <w:rPr>
          <w:rFonts w:ascii="Times New Roman" w:hAnsi="Times New Roman" w:cs="Times New Roman"/>
          <w:sz w:val="24"/>
          <w:szCs w:val="24"/>
          <w:lang w:bidi="ru-RU"/>
        </w:rPr>
        <w:t xml:space="preserve"> 4 </w:t>
      </w:r>
      <w:r w:rsidRPr="009D589F">
        <w:rPr>
          <w:rFonts w:ascii="Times New Roman" w:hAnsi="Times New Roman" w:cs="Times New Roman"/>
          <w:sz w:val="24"/>
          <w:szCs w:val="24"/>
          <w:lang w:bidi="en-US"/>
        </w:rPr>
        <w:t>Uhr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val="en-US" w:bidi="en-US"/>
        </w:rPr>
        <w:t>Es regnet. Es ist interessant.).</w:t>
      </w:r>
    </w:p>
    <w:p w:rsidR="009B4807" w:rsidRPr="009D589F" w:rsidRDefault="009B4807" w:rsidP="009B480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Предложения</w:t>
      </w:r>
      <w:r w:rsidRPr="009D589F">
        <w:rPr>
          <w:rFonts w:ascii="Times New Roman" w:hAnsi="Times New Roman" w:cs="Times New Roman"/>
          <w:sz w:val="24"/>
          <w:szCs w:val="24"/>
          <w:lang w:val="en-US" w:bidi="ru-RU"/>
        </w:rPr>
        <w:t xml:space="preserve"> </w:t>
      </w:r>
      <w:r w:rsidRPr="009D589F">
        <w:rPr>
          <w:rFonts w:ascii="Times New Roman" w:hAnsi="Times New Roman" w:cs="Times New Roman"/>
          <w:sz w:val="24"/>
          <w:szCs w:val="24"/>
          <w:lang w:bidi="ru-RU"/>
        </w:rPr>
        <w:t>с</w:t>
      </w:r>
      <w:r w:rsidRPr="009D589F">
        <w:rPr>
          <w:rFonts w:ascii="Times New Roman" w:hAnsi="Times New Roman" w:cs="Times New Roman"/>
          <w:sz w:val="24"/>
          <w:szCs w:val="24"/>
          <w:lang w:val="en-US" w:bidi="ru-RU"/>
        </w:rPr>
        <w:t xml:space="preserve"> </w:t>
      </w:r>
      <w:r w:rsidRPr="009D589F">
        <w:rPr>
          <w:rFonts w:ascii="Times New Roman" w:hAnsi="Times New Roman" w:cs="Times New Roman"/>
          <w:sz w:val="24"/>
          <w:szCs w:val="24"/>
          <w:lang w:bidi="ru-RU"/>
        </w:rPr>
        <w:t>конструкцией</w:t>
      </w:r>
      <w:r w:rsidRPr="009D589F">
        <w:rPr>
          <w:rFonts w:ascii="Times New Roman" w:hAnsi="Times New Roman" w:cs="Times New Roman"/>
          <w:sz w:val="24"/>
          <w:szCs w:val="24"/>
          <w:lang w:val="en-US" w:bidi="ru-RU"/>
        </w:rPr>
        <w:t xml:space="preserve"> </w:t>
      </w:r>
      <w:r w:rsidRPr="009D589F">
        <w:rPr>
          <w:rFonts w:ascii="Times New Roman" w:hAnsi="Times New Roman" w:cs="Times New Roman"/>
          <w:sz w:val="24"/>
          <w:szCs w:val="24"/>
          <w:lang w:val="en-US" w:bidi="en-US"/>
        </w:rPr>
        <w:t>es gibt (Es gibt einen Park neben der Schule.).</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Предложения с неопределённо-личным местоимением </w:t>
      </w:r>
      <w:r w:rsidRPr="009D589F">
        <w:rPr>
          <w:rFonts w:ascii="Times New Roman" w:hAnsi="Times New Roman" w:cs="Times New Roman"/>
          <w:sz w:val="24"/>
          <w:szCs w:val="24"/>
          <w:lang w:bidi="en-US"/>
        </w:rPr>
        <w:t>man</w:t>
      </w:r>
      <w:r w:rsidRPr="009D589F">
        <w:rPr>
          <w:rFonts w:ascii="Times New Roman" w:hAnsi="Times New Roman" w:cs="Times New Roman"/>
          <w:sz w:val="24"/>
          <w:szCs w:val="24"/>
          <w:lang w:bidi="ru-RU"/>
        </w:rPr>
        <w:t>, в том числе с модальными глаголами.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Предложения с инфинитивным оборотом шп ... </w:t>
      </w:r>
      <w:r w:rsidRPr="009D589F">
        <w:rPr>
          <w:rFonts w:ascii="Times New Roman" w:hAnsi="Times New Roman" w:cs="Times New Roman"/>
          <w:sz w:val="24"/>
          <w:szCs w:val="24"/>
          <w:lang w:bidi="en-US"/>
        </w:rPr>
        <w:t>zu</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Предложения с глаголами, требующими употребления после них частицы </w:t>
      </w:r>
      <w:r w:rsidRPr="009D589F">
        <w:rPr>
          <w:rFonts w:ascii="Times New Roman" w:hAnsi="Times New Roman" w:cs="Times New Roman"/>
          <w:sz w:val="24"/>
          <w:szCs w:val="24"/>
          <w:lang w:bidi="en-US"/>
        </w:rPr>
        <w:t>zu</w:t>
      </w:r>
      <w:r w:rsidRPr="009D589F">
        <w:rPr>
          <w:rFonts w:ascii="Times New Roman" w:hAnsi="Times New Roman" w:cs="Times New Roman"/>
          <w:sz w:val="24"/>
          <w:szCs w:val="24"/>
          <w:lang w:bidi="ru-RU"/>
        </w:rPr>
        <w:t xml:space="preserve"> и инфинитива.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Сложносочинённые предложения с сочинительными союзами </w:t>
      </w:r>
      <w:r w:rsidRPr="009D589F">
        <w:rPr>
          <w:rFonts w:ascii="Times New Roman" w:hAnsi="Times New Roman" w:cs="Times New Roman"/>
          <w:sz w:val="24"/>
          <w:szCs w:val="24"/>
          <w:lang w:bidi="en-US"/>
        </w:rPr>
        <w:t>und</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aber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oder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sondem</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denn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nicht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nur</w:t>
      </w:r>
      <w:r w:rsidRPr="009D589F">
        <w:rPr>
          <w:rFonts w:ascii="Times New Roman" w:hAnsi="Times New Roman" w:cs="Times New Roman"/>
          <w:sz w:val="24"/>
          <w:szCs w:val="24"/>
          <w:lang w:bidi="ru-RU"/>
        </w:rPr>
        <w:t xml:space="preserve"> ... </w:t>
      </w:r>
      <w:r w:rsidRPr="009D589F">
        <w:rPr>
          <w:rFonts w:ascii="Times New Roman" w:hAnsi="Times New Roman" w:cs="Times New Roman"/>
          <w:sz w:val="24"/>
          <w:szCs w:val="24"/>
          <w:lang w:bidi="en-US"/>
        </w:rPr>
        <w:t>sondem</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auch</w:t>
      </w:r>
      <w:r w:rsidRPr="009D589F">
        <w:rPr>
          <w:rFonts w:ascii="Times New Roman" w:hAnsi="Times New Roman" w:cs="Times New Roman"/>
          <w:sz w:val="24"/>
          <w:szCs w:val="24"/>
          <w:lang w:bidi="ru-RU"/>
        </w:rPr>
        <w:t xml:space="preserve">, наречиями </w:t>
      </w:r>
      <w:r w:rsidRPr="009D589F">
        <w:rPr>
          <w:rFonts w:ascii="Times New Roman" w:hAnsi="Times New Roman" w:cs="Times New Roman"/>
          <w:sz w:val="24"/>
          <w:szCs w:val="24"/>
          <w:lang w:bidi="en-US"/>
        </w:rPr>
        <w:t>deshalb</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darum</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trotzdem</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Сложноподчинённые предложения: дополнительные - с союзами </w:t>
      </w:r>
      <w:r w:rsidRPr="009D589F">
        <w:rPr>
          <w:rFonts w:ascii="Times New Roman" w:hAnsi="Times New Roman" w:cs="Times New Roman"/>
          <w:sz w:val="24"/>
          <w:szCs w:val="24"/>
          <w:lang w:bidi="en-US"/>
        </w:rPr>
        <w:t>dass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ob</w:t>
      </w:r>
      <w:r w:rsidRPr="009D589F">
        <w:rPr>
          <w:rFonts w:ascii="Times New Roman" w:hAnsi="Times New Roman" w:cs="Times New Roman"/>
          <w:sz w:val="24"/>
          <w:szCs w:val="24"/>
          <w:lang w:bidi="ru-RU"/>
        </w:rPr>
        <w:t xml:space="preserve"> и других; причины - с союзами </w:t>
      </w:r>
      <w:r w:rsidRPr="009D589F">
        <w:rPr>
          <w:rFonts w:ascii="Times New Roman" w:hAnsi="Times New Roman" w:cs="Times New Roman"/>
          <w:sz w:val="24"/>
          <w:szCs w:val="24"/>
          <w:lang w:bidi="en-US"/>
        </w:rPr>
        <w:t>weil</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w:t>
      </w:r>
      <w:r w:rsidRPr="009D589F">
        <w:rPr>
          <w:rFonts w:ascii="Times New Roman" w:hAnsi="Times New Roman" w:cs="Times New Roman"/>
          <w:sz w:val="24"/>
          <w:szCs w:val="24"/>
          <w:lang w:bidi="ru-RU"/>
        </w:rPr>
        <w:t xml:space="preserve">; условия - с союзом </w:t>
      </w:r>
      <w:r w:rsidRPr="009D589F">
        <w:rPr>
          <w:rFonts w:ascii="Times New Roman" w:hAnsi="Times New Roman" w:cs="Times New Roman"/>
          <w:sz w:val="24"/>
          <w:szCs w:val="24"/>
          <w:lang w:bidi="en-US"/>
        </w:rPr>
        <w:t>wenn</w:t>
      </w:r>
      <w:r w:rsidRPr="009D589F">
        <w:rPr>
          <w:rFonts w:ascii="Times New Roman" w:hAnsi="Times New Roman" w:cs="Times New Roman"/>
          <w:sz w:val="24"/>
          <w:szCs w:val="24"/>
          <w:lang w:bidi="ru-RU"/>
        </w:rPr>
        <w:t xml:space="preserve">; времени - с союзами </w:t>
      </w:r>
      <w:r w:rsidRPr="009D589F">
        <w:rPr>
          <w:rFonts w:ascii="Times New Roman" w:hAnsi="Times New Roman" w:cs="Times New Roman"/>
          <w:sz w:val="24"/>
          <w:szCs w:val="24"/>
          <w:lang w:bidi="en-US"/>
        </w:rPr>
        <w:t>wenn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als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nachdem</w:t>
      </w:r>
      <w:r w:rsidRPr="009D589F">
        <w:rPr>
          <w:rFonts w:ascii="Times New Roman" w:hAnsi="Times New Roman" w:cs="Times New Roman"/>
          <w:sz w:val="24"/>
          <w:szCs w:val="24"/>
          <w:lang w:bidi="ru-RU"/>
        </w:rPr>
        <w:t xml:space="preserve">; цели - с союзом </w:t>
      </w:r>
      <w:r w:rsidRPr="009D589F">
        <w:rPr>
          <w:rFonts w:ascii="Times New Roman" w:hAnsi="Times New Roman" w:cs="Times New Roman"/>
          <w:sz w:val="24"/>
          <w:szCs w:val="24"/>
          <w:lang w:bidi="en-US"/>
        </w:rPr>
        <w:t>damit</w:t>
      </w:r>
      <w:r w:rsidRPr="009D589F">
        <w:rPr>
          <w:rFonts w:ascii="Times New Roman" w:hAnsi="Times New Roman" w:cs="Times New Roman"/>
          <w:sz w:val="24"/>
          <w:szCs w:val="24"/>
          <w:lang w:bidi="ru-RU"/>
        </w:rPr>
        <w:t xml:space="preserve">; определительные с относительными местоимениями </w:t>
      </w:r>
      <w:r w:rsidRPr="009D589F">
        <w:rPr>
          <w:rFonts w:ascii="Times New Roman" w:hAnsi="Times New Roman" w:cs="Times New Roman"/>
          <w:sz w:val="24"/>
          <w:szCs w:val="24"/>
          <w:lang w:bidi="en-US"/>
        </w:rPr>
        <w:t>die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das</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Способы выражения косвенной речи, в том числе косвенный вопрос с союзом </w:t>
      </w:r>
      <w:r w:rsidRPr="009D589F">
        <w:rPr>
          <w:rFonts w:ascii="Times New Roman" w:hAnsi="Times New Roman" w:cs="Times New Roman"/>
          <w:sz w:val="24"/>
          <w:szCs w:val="24"/>
          <w:lang w:bidi="en-US"/>
        </w:rPr>
        <w:t>ob</w:t>
      </w:r>
      <w:r w:rsidRPr="009D589F">
        <w:rPr>
          <w:rFonts w:ascii="Times New Roman" w:hAnsi="Times New Roman" w:cs="Times New Roman"/>
          <w:sz w:val="24"/>
          <w:szCs w:val="24"/>
          <w:lang w:bidi="ru-RU"/>
        </w:rPr>
        <w:t xml:space="preserve"> без использования сослагательного наклонения.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Средства связи в тексте для обеспечения его целостности, в том числе с помощью наречий </w:t>
      </w:r>
      <w:r w:rsidRPr="009D589F">
        <w:rPr>
          <w:rFonts w:ascii="Times New Roman" w:hAnsi="Times New Roman" w:cs="Times New Roman"/>
          <w:sz w:val="24"/>
          <w:szCs w:val="24"/>
          <w:lang w:bidi="en-US"/>
        </w:rPr>
        <w:t>zuerst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dann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danach</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spater</w:t>
      </w:r>
      <w:r w:rsidRPr="009D589F">
        <w:rPr>
          <w:rFonts w:ascii="Times New Roman" w:hAnsi="Times New Roman" w:cs="Times New Roman"/>
          <w:sz w:val="24"/>
          <w:szCs w:val="24"/>
          <w:lang w:bidi="ru-RU"/>
        </w:rPr>
        <w:t xml:space="preserve"> и других.</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Все типы вопросительных предложений (общий, специальный, альтернативный вопросы в </w:t>
      </w:r>
      <w:r w:rsidRPr="009D589F">
        <w:rPr>
          <w:rFonts w:ascii="Times New Roman" w:hAnsi="Times New Roman" w:cs="Times New Roman"/>
          <w:sz w:val="24"/>
          <w:szCs w:val="24"/>
          <w:lang w:bidi="en-US"/>
        </w:rPr>
        <w:t>Prasens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Perfekt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Prateritum</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Futur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I</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Побудительные предложения в утвердительной (</w:t>
      </w:r>
      <w:r w:rsidRPr="009D589F">
        <w:rPr>
          <w:rFonts w:ascii="Times New Roman" w:hAnsi="Times New Roman" w:cs="Times New Roman"/>
          <w:sz w:val="24"/>
          <w:szCs w:val="24"/>
          <w:lang w:bidi="en-US"/>
        </w:rPr>
        <w:t>Gib</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mir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bitte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eine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Tasse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Kaffee</w:t>
      </w:r>
      <w:r w:rsidRPr="009D589F">
        <w:rPr>
          <w:rFonts w:ascii="Times New Roman" w:hAnsi="Times New Roman" w:cs="Times New Roman"/>
          <w:sz w:val="24"/>
          <w:szCs w:val="24"/>
          <w:lang w:bidi="ru-RU"/>
        </w:rPr>
        <w:t>!) и отрицательной (</w:t>
      </w:r>
      <w:r w:rsidRPr="009D589F">
        <w:rPr>
          <w:rFonts w:ascii="Times New Roman" w:hAnsi="Times New Roman" w:cs="Times New Roman"/>
          <w:sz w:val="24"/>
          <w:szCs w:val="24"/>
          <w:lang w:bidi="en-US"/>
        </w:rPr>
        <w:t>Macht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keinen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Larm</w:t>
      </w:r>
      <w:r w:rsidRPr="009D589F">
        <w:rPr>
          <w:rFonts w:ascii="Times New Roman" w:hAnsi="Times New Roman" w:cs="Times New Roman"/>
          <w:sz w:val="24"/>
          <w:szCs w:val="24"/>
          <w:lang w:bidi="ru-RU"/>
        </w:rPr>
        <w:t>!) форме во 2-м лице единственного числа и множественного числаи в вежливой форме.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9D589F">
        <w:rPr>
          <w:rFonts w:ascii="Times New Roman" w:hAnsi="Times New Roman" w:cs="Times New Roman"/>
          <w:sz w:val="24"/>
          <w:szCs w:val="24"/>
          <w:lang w:bidi="en-US"/>
        </w:rPr>
        <w:t>Prasens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Perfekt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Prateritum</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Futur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I</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Возвратные глаголы в видовременных формах действительного залога в изъявительном наклонении (</w:t>
      </w:r>
      <w:r w:rsidRPr="009D589F">
        <w:rPr>
          <w:rFonts w:ascii="Times New Roman" w:hAnsi="Times New Roman" w:cs="Times New Roman"/>
          <w:sz w:val="24"/>
          <w:szCs w:val="24"/>
          <w:lang w:bidi="en-US"/>
        </w:rPr>
        <w:t>Prasens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Perfekt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Prateritum</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Futur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I</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Глаголы (слабые и сильные, с отделяемыми и неотделяемыми приставками) в видовременных формах страдательного залога (</w:t>
      </w:r>
      <w:r w:rsidRPr="009D589F">
        <w:rPr>
          <w:rFonts w:ascii="Times New Roman" w:hAnsi="Times New Roman" w:cs="Times New Roman"/>
          <w:sz w:val="24"/>
          <w:szCs w:val="24"/>
          <w:lang w:bidi="en-US"/>
        </w:rPr>
        <w:t>Prasens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Prateritum</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Видовременная глагольная форма действительного залога </w:t>
      </w:r>
      <w:r w:rsidRPr="009D589F">
        <w:rPr>
          <w:rFonts w:ascii="Times New Roman" w:hAnsi="Times New Roman" w:cs="Times New Roman"/>
          <w:sz w:val="24"/>
          <w:szCs w:val="24"/>
          <w:lang w:bidi="en-US"/>
        </w:rPr>
        <w:t>Plusquamperfekt</w:t>
      </w:r>
      <w:r w:rsidRPr="009D589F">
        <w:rPr>
          <w:rFonts w:ascii="Times New Roman" w:hAnsi="Times New Roman" w:cs="Times New Roman"/>
          <w:sz w:val="24"/>
          <w:szCs w:val="24"/>
          <w:lang w:bidi="ru-RU"/>
        </w:rPr>
        <w:t xml:space="preserve"> (при согласовании времён).</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Формы сослагательного наклонения от глаголов </w:t>
      </w:r>
      <w:r w:rsidRPr="009D589F">
        <w:rPr>
          <w:rFonts w:ascii="Times New Roman" w:hAnsi="Times New Roman" w:cs="Times New Roman"/>
          <w:sz w:val="24"/>
          <w:szCs w:val="24"/>
          <w:lang w:bidi="en-US"/>
        </w:rPr>
        <w:t>haben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sein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werden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konnen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mogen</w:t>
      </w:r>
      <w:r w:rsidRPr="009D589F">
        <w:rPr>
          <w:rFonts w:ascii="Times New Roman" w:hAnsi="Times New Roman" w:cs="Times New Roman"/>
          <w:sz w:val="24"/>
          <w:szCs w:val="24"/>
          <w:lang w:bidi="ru-RU"/>
        </w:rPr>
        <w:t xml:space="preserve">; сочетания </w:t>
      </w:r>
      <w:r w:rsidRPr="009D589F">
        <w:rPr>
          <w:rFonts w:ascii="Times New Roman" w:hAnsi="Times New Roman" w:cs="Times New Roman"/>
          <w:sz w:val="24"/>
          <w:szCs w:val="24"/>
          <w:lang w:bidi="en-US"/>
        </w:rPr>
        <w:t>wiirde</w:t>
      </w:r>
      <w:r w:rsidRPr="009D589F">
        <w:rPr>
          <w:rFonts w:ascii="Times New Roman" w:hAnsi="Times New Roman" w:cs="Times New Roman"/>
          <w:sz w:val="24"/>
          <w:szCs w:val="24"/>
          <w:lang w:bidi="ru-RU"/>
        </w:rPr>
        <w:t xml:space="preserve"> + </w:t>
      </w:r>
      <w:r w:rsidRPr="009D589F">
        <w:rPr>
          <w:rFonts w:ascii="Times New Roman" w:hAnsi="Times New Roman" w:cs="Times New Roman"/>
          <w:sz w:val="24"/>
          <w:szCs w:val="24"/>
          <w:lang w:bidi="en-US"/>
        </w:rPr>
        <w:t>Infinitiv</w:t>
      </w:r>
      <w:r w:rsidRPr="009D589F">
        <w:rPr>
          <w:rFonts w:ascii="Times New Roman" w:hAnsi="Times New Roman" w:cs="Times New Roman"/>
          <w:sz w:val="24"/>
          <w:szCs w:val="24"/>
          <w:lang w:bidi="ru-RU"/>
        </w:rPr>
        <w:t xml:space="preserve"> для выражения вежливой просьбы, желания, в придаточных предложениях условия с </w:t>
      </w:r>
      <w:r w:rsidRPr="009D589F">
        <w:rPr>
          <w:rFonts w:ascii="Times New Roman" w:hAnsi="Times New Roman" w:cs="Times New Roman"/>
          <w:sz w:val="24"/>
          <w:szCs w:val="24"/>
          <w:lang w:bidi="en-US"/>
        </w:rPr>
        <w:t>wenn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Konjunktiv</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Prateritum</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Модальные глаголы (</w:t>
      </w:r>
      <w:r w:rsidRPr="009D589F">
        <w:rPr>
          <w:rFonts w:ascii="Times New Roman" w:hAnsi="Times New Roman" w:cs="Times New Roman"/>
          <w:sz w:val="24"/>
          <w:szCs w:val="24"/>
          <w:lang w:bidi="en-US"/>
        </w:rPr>
        <w:t>mogen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wollen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konnen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mussen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diirfen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sollen</w:t>
      </w:r>
      <w:r w:rsidRPr="009D589F">
        <w:rPr>
          <w:rFonts w:ascii="Times New Roman" w:hAnsi="Times New Roman" w:cs="Times New Roman"/>
          <w:sz w:val="24"/>
          <w:szCs w:val="24"/>
          <w:lang w:bidi="ru-RU"/>
        </w:rPr>
        <w:t xml:space="preserve">) в </w:t>
      </w:r>
      <w:r w:rsidRPr="009D589F">
        <w:rPr>
          <w:rFonts w:ascii="Times New Roman" w:hAnsi="Times New Roman" w:cs="Times New Roman"/>
          <w:sz w:val="24"/>
          <w:szCs w:val="24"/>
          <w:lang w:bidi="en-US"/>
        </w:rPr>
        <w:t>Prasens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Prateritum</w:t>
      </w:r>
      <w:r w:rsidRPr="009D589F">
        <w:rPr>
          <w:rFonts w:ascii="Times New Roman" w:hAnsi="Times New Roman" w:cs="Times New Roman"/>
          <w:sz w:val="24"/>
          <w:szCs w:val="24"/>
          <w:lang w:bidi="ru-RU"/>
        </w:rPr>
        <w:t>; неопределённая форма глагола в страдательном залоге с модальными глаголами.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Наиболее распространённые глаголы с управлением и местоименные наречия (</w:t>
      </w:r>
      <w:r w:rsidRPr="009D589F">
        <w:rPr>
          <w:rFonts w:ascii="Times New Roman" w:hAnsi="Times New Roman" w:cs="Times New Roman"/>
          <w:sz w:val="24"/>
          <w:szCs w:val="24"/>
          <w:lang w:bidi="en-US"/>
        </w:rPr>
        <w:t>worauf</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wozu</w:t>
      </w:r>
      <w:r w:rsidRPr="009D589F">
        <w:rPr>
          <w:rFonts w:ascii="Times New Roman" w:hAnsi="Times New Roman" w:cs="Times New Roman"/>
          <w:sz w:val="24"/>
          <w:szCs w:val="24"/>
          <w:lang w:bidi="ru-RU"/>
        </w:rPr>
        <w:t xml:space="preserve"> и тому подобных, </w:t>
      </w:r>
      <w:r w:rsidRPr="009D589F">
        <w:rPr>
          <w:rFonts w:ascii="Times New Roman" w:hAnsi="Times New Roman" w:cs="Times New Roman"/>
          <w:sz w:val="24"/>
          <w:szCs w:val="24"/>
          <w:lang w:bidi="en-US"/>
        </w:rPr>
        <w:t>darauf</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dazu</w:t>
      </w:r>
      <w:r w:rsidRPr="009D589F">
        <w:rPr>
          <w:rFonts w:ascii="Times New Roman" w:hAnsi="Times New Roman" w:cs="Times New Roman"/>
          <w:sz w:val="24"/>
          <w:szCs w:val="24"/>
          <w:lang w:bidi="ru-RU"/>
        </w:rPr>
        <w:t xml:space="preserve"> и тому подобное).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Определённый, неопределённый и нулевой артикли.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существительные во множественном числе, образованные по правилу, и исключения.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Склонение имён существительных в единственном и множественном числе.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прилагательные в положительной, сравнительной и превосходной степенях сравнения, образованные по правилу, и исключения.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Склонение имён прилагательных.</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Наречия в сравнительной и превосходной степенях сравнения, образованные по правилу, и исключения.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Личные местоимения (в именительном, дательном и винительном падежах), указательные местоимения (</w:t>
      </w:r>
      <w:r w:rsidRPr="009D589F">
        <w:rPr>
          <w:rFonts w:ascii="Times New Roman" w:hAnsi="Times New Roman" w:cs="Times New Roman"/>
          <w:sz w:val="24"/>
          <w:szCs w:val="24"/>
          <w:lang w:bidi="en-US"/>
        </w:rPr>
        <w:t>dieser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jener</w:t>
      </w:r>
      <w:r w:rsidRPr="009D589F">
        <w:rPr>
          <w:rFonts w:ascii="Times New Roman" w:hAnsi="Times New Roman" w:cs="Times New Roman"/>
          <w:sz w:val="24"/>
          <w:szCs w:val="24"/>
          <w:lang w:bidi="ru-RU"/>
        </w:rPr>
        <w:t>); притяжательные местоимения; вопросительные местоимения, неопределённые местоимения (</w:t>
      </w:r>
      <w:r w:rsidRPr="009D589F">
        <w:rPr>
          <w:rFonts w:ascii="Times New Roman" w:hAnsi="Times New Roman" w:cs="Times New Roman"/>
          <w:sz w:val="24"/>
          <w:szCs w:val="24"/>
          <w:lang w:bidi="en-US"/>
        </w:rPr>
        <w:t>jemand</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niemand</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alle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viel</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etwas</w:t>
      </w:r>
      <w:r w:rsidRPr="009D589F">
        <w:rPr>
          <w:rFonts w:ascii="Times New Roman" w:hAnsi="Times New Roman" w:cs="Times New Roman"/>
          <w:sz w:val="24"/>
          <w:szCs w:val="24"/>
          <w:lang w:bidi="ru-RU"/>
        </w:rPr>
        <w:t xml:space="preserve"> и другие);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Способы выражения отрицания: </w:t>
      </w:r>
      <w:r w:rsidRPr="009D589F">
        <w:rPr>
          <w:rFonts w:ascii="Times New Roman" w:hAnsi="Times New Roman" w:cs="Times New Roman"/>
          <w:sz w:val="24"/>
          <w:szCs w:val="24"/>
          <w:lang w:bidi="en-US"/>
        </w:rPr>
        <w:t>kein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nicht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nichts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doch</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Количественные и порядковые числительные, числительные для обозначения дат и больших чисел.</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Социокультурные знания и умения.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Владение основными сведениями о социокультурном портрете и культурном наследии страны/стран, говорящих на немецком языке.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Компенсаторные умения.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 говорении и письме - описание/перифраз/толкование; при чтении и аудировании - языковую и контекстуальную догадку.</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4807" w:rsidRPr="009D589F" w:rsidRDefault="009B4807" w:rsidP="009B4807">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Содержание обучения в 11 классе.</w:t>
      </w:r>
    </w:p>
    <w:p w:rsidR="009B4807" w:rsidRPr="009D589F" w:rsidRDefault="009B4807" w:rsidP="009B4807">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Коммуникативные умения</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Повседневная жизнь семьи. Межличностные отношения в семье, с друзьями и знакомыми. Конфликтные ситуации, их предупреждение и разрешение.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Внешность и характеристика человека, литературного персонажа.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Место иностранного языка в повседневной жизни и профессиональной деятельности в современном мире.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Роль спорта в современной жизни: виды спорта, экстремальный спорт, спортивные соревнования, Олимпийские игры.</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Туризм. Виды отдыха. Экотуризм. Путешествия по России и зарубежным странам.</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Вселенная и человек. Природа. Проблемы экологии. Защита окружающей среды. Проживание в городской/сельской местности.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Говорение.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диалог-расспрос: сообщать фактическую информацию, отвечая на вопросы разных видов; выражать своё отношение к обсуждаемым фактам и событиям;</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запрашивать интересующую информацию; переходить с позиции спрашивающего на позицию отвечающего и наоборот; брать/давать интервью;</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диалога - до 9 реплик со стороны каждого собеседника.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монологической речи: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w:t>
      </w:r>
      <w:r w:rsidRPr="009D589F">
        <w:rPr>
          <w:rFonts w:ascii="Times New Roman" w:hAnsi="Times New Roman" w:cs="Times New Roman"/>
          <w:sz w:val="24"/>
          <w:szCs w:val="24"/>
          <w:lang w:bidi="ru-RU"/>
        </w:rPr>
        <w:lastRenderedPageBreak/>
        <w:t>человека), характеристика (черты характера реального человека или литературного персонажа); повествование/сообщение;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рассуждение.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устное представление (презентация) результатов выполненной проектной работы.</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монологического высказывания - 14-15 фраз.</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Аудирование.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9D589F">
        <w:rPr>
          <w:rFonts w:ascii="Times New Roman" w:hAnsi="Times New Roman" w:cs="Times New Roman"/>
          <w:sz w:val="24"/>
          <w:szCs w:val="24"/>
          <w:lang w:bidi="ru-RU"/>
        </w:rPr>
        <w:tab/>
        <w:t>информацию</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от второстепенной, прогнозировать содержание текста по началу сообщения;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игнорировать незнакомые слова, несущественные для понимания основного содержания.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Языковая сложность текстов для аудирования должна соответствовать пороговому уровню (В1 - пороговый уровень по общеевропейской шкале).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Время звучания текста/текстов для аудирования - до 2,5 минут.</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Смысловое чтение.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rsidRPr="009D589F">
        <w:rPr>
          <w:rFonts w:ascii="Times New Roman" w:hAnsi="Times New Roman" w:cs="Times New Roman"/>
          <w:sz w:val="24"/>
          <w:szCs w:val="24"/>
          <w:lang w:bidi="ru-RU"/>
        </w:rPr>
        <w:tab/>
        <w:t>с пониманием основного содержания; с пониманием</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нужной/интересующей/запрашиваемой информации; с полным пониманием содержания текста.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w:t>
      </w:r>
      <w:r w:rsidRPr="009D589F">
        <w:rPr>
          <w:rFonts w:ascii="Times New Roman" w:hAnsi="Times New Roman" w:cs="Times New Roman"/>
          <w:sz w:val="24"/>
          <w:szCs w:val="24"/>
          <w:lang w:bidi="ru-RU"/>
        </w:rPr>
        <w:lastRenderedPageBreak/>
        <w:t>отдельных частей текста, выборочного перевода); устанавливать причинно-следственную взаимосвязь изложенных в тексте фактов и событий.</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несплошных текстов (таблиц, диаграмм, графиков и так далее) и понимание представленной в них информации.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Языковая сложность текстов для чтения должна соответствовать пороговому уровню (В1 - пороговый уровень по общеевропейской шкале).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текста/текстов для чтения - 600-800 слов.</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Письменная речь.</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умений письменной речи: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заполнение анкет и формуляров в соответствии с нормами, принятыми в стране/странах изучаемого языка;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резюме (</w:t>
      </w:r>
      <w:r w:rsidRPr="009D589F">
        <w:rPr>
          <w:rFonts w:ascii="Times New Roman" w:hAnsi="Times New Roman" w:cs="Times New Roman"/>
          <w:sz w:val="24"/>
          <w:szCs w:val="24"/>
          <w:lang w:bidi="en-US"/>
        </w:rPr>
        <w:t>CV</w:t>
      </w:r>
      <w:r w:rsidRPr="009D589F">
        <w:rPr>
          <w:rFonts w:ascii="Times New Roman" w:hAnsi="Times New Roman" w:cs="Times New Roman"/>
          <w:sz w:val="24"/>
          <w:szCs w:val="24"/>
          <w:lang w:bidi="ru-RU"/>
        </w:rPr>
        <w:t>) с сообщением основных сведений о себе в соответствии с нормами, принятыми в стране/странах изучаемого языка;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заполнение</w:t>
      </w:r>
      <w:r w:rsidRPr="009D589F">
        <w:rPr>
          <w:rFonts w:ascii="Times New Roman" w:hAnsi="Times New Roman" w:cs="Times New Roman"/>
          <w:sz w:val="24"/>
          <w:szCs w:val="24"/>
          <w:lang w:bidi="ru-RU"/>
        </w:rPr>
        <w:tab/>
        <w:t>таблицы:</w:t>
      </w:r>
      <w:r w:rsidRPr="009D589F">
        <w:rPr>
          <w:rFonts w:ascii="Times New Roman" w:hAnsi="Times New Roman" w:cs="Times New Roman"/>
          <w:sz w:val="24"/>
          <w:szCs w:val="24"/>
          <w:lang w:bidi="ru-RU"/>
        </w:rPr>
        <w:tab/>
        <w:t>краткая</w:t>
      </w:r>
      <w:r w:rsidRPr="009D589F">
        <w:rPr>
          <w:rFonts w:ascii="Times New Roman" w:hAnsi="Times New Roman" w:cs="Times New Roman"/>
          <w:sz w:val="24"/>
          <w:szCs w:val="24"/>
          <w:lang w:bidi="ru-RU"/>
        </w:rPr>
        <w:tab/>
        <w:t>фиксация</w:t>
      </w:r>
      <w:r w:rsidRPr="009D589F">
        <w:rPr>
          <w:rFonts w:ascii="Times New Roman" w:hAnsi="Times New Roman" w:cs="Times New Roman"/>
          <w:sz w:val="24"/>
          <w:szCs w:val="24"/>
          <w:lang w:bidi="ru-RU"/>
        </w:rPr>
        <w:tab/>
        <w:t>содержания,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прочитанного/прослушанного текста или дополнение информации в таблице;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письменное предоставление результатов выполненной проектной работы, в том числе в форме презентации. Объём - до 180 слов.</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Языковые знания и навыки.</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Фонетическая сторона речи.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Орфография и пунктуация.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Правильное написание изученных слов.</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Лексическая сторона речи.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Основные способы словообразования: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аффиксация: образование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имён существительных при помощи суффиксов -</w:t>
      </w:r>
      <w:r w:rsidRPr="009D589F">
        <w:rPr>
          <w:rFonts w:ascii="Times New Roman" w:hAnsi="Times New Roman" w:cs="Times New Roman"/>
          <w:sz w:val="24"/>
          <w:szCs w:val="24"/>
          <w:lang w:bidi="en-US"/>
        </w:rPr>
        <w:t>er</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ler</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in</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chen</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keit</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heit</w:t>
      </w:r>
      <w:r w:rsidRPr="009D589F">
        <w:rPr>
          <w:rFonts w:ascii="Times New Roman" w:hAnsi="Times New Roman" w:cs="Times New Roman"/>
          <w:sz w:val="24"/>
          <w:szCs w:val="24"/>
          <w:lang w:bidi="ru-RU"/>
        </w:rPr>
        <w:t xml:space="preserve">, - </w:t>
      </w:r>
      <w:r w:rsidRPr="009D589F">
        <w:rPr>
          <w:rFonts w:ascii="Times New Roman" w:hAnsi="Times New Roman" w:cs="Times New Roman"/>
          <w:sz w:val="24"/>
          <w:szCs w:val="24"/>
          <w:lang w:bidi="en-US"/>
        </w:rPr>
        <w:t>ung</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schaft</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ion</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e</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itat</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имён прилагательных при помощи суффиксов -</w:t>
      </w:r>
      <w:r w:rsidRPr="009D589F">
        <w:rPr>
          <w:rFonts w:ascii="Times New Roman" w:hAnsi="Times New Roman" w:cs="Times New Roman"/>
          <w:sz w:val="24"/>
          <w:szCs w:val="24"/>
          <w:lang w:bidi="en-US"/>
        </w:rPr>
        <w:t>ig</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lich</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isch</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los</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имён существительных, имён прилагательных, наречий при помощи отрицательного префикса </w:t>
      </w:r>
      <w:r w:rsidRPr="009D589F">
        <w:rPr>
          <w:rFonts w:ascii="Times New Roman" w:hAnsi="Times New Roman" w:cs="Times New Roman"/>
          <w:sz w:val="24"/>
          <w:szCs w:val="24"/>
          <w:lang w:bidi="en-US"/>
        </w:rPr>
        <w:t>un</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ungliicklich</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Ungliick</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числительных при помощи суффиксов -</w:t>
      </w:r>
      <w:r w:rsidRPr="009D589F">
        <w:rPr>
          <w:rFonts w:ascii="Times New Roman" w:hAnsi="Times New Roman" w:cs="Times New Roman"/>
          <w:sz w:val="24"/>
          <w:szCs w:val="24"/>
          <w:lang w:bidi="en-US"/>
        </w:rPr>
        <w:t>zehn</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zig</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Gig</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te</w:t>
      </w:r>
      <w:r w:rsidRPr="009D589F">
        <w:rPr>
          <w:rFonts w:ascii="Times New Roman" w:hAnsi="Times New Roman" w:cs="Times New Roman"/>
          <w:sz w:val="24"/>
          <w:szCs w:val="24"/>
          <w:lang w:bidi="ru-RU"/>
        </w:rPr>
        <w:t>, -</w:t>
      </w:r>
      <w:r w:rsidRPr="009D589F">
        <w:rPr>
          <w:rFonts w:ascii="Times New Roman" w:hAnsi="Times New Roman" w:cs="Times New Roman"/>
          <w:sz w:val="24"/>
          <w:szCs w:val="24"/>
          <w:lang w:bidi="en-US"/>
        </w:rPr>
        <w:t>ste</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словосложение: образование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сложных существительных путём соединения основ существительных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Wintersport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Klassenzimmer</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сложных существительных путём соединения основы глагола и основы существительного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Schreibtisch</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сложных существительных путём соединения основы прилагательного иосновы существительного (</w:t>
      </w:r>
      <w:r w:rsidRPr="009D589F">
        <w:rPr>
          <w:rFonts w:ascii="Times New Roman" w:hAnsi="Times New Roman" w:cs="Times New Roman"/>
          <w:sz w:val="24"/>
          <w:szCs w:val="24"/>
          <w:lang w:bidi="en-US"/>
        </w:rPr>
        <w:t>die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Kleinstadt</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сложных прилагательных путём</w:t>
      </w:r>
      <w:r w:rsidRPr="009D589F">
        <w:rPr>
          <w:rFonts w:ascii="Times New Roman" w:hAnsi="Times New Roman" w:cs="Times New Roman"/>
          <w:sz w:val="24"/>
          <w:szCs w:val="24"/>
          <w:lang w:bidi="ru-RU"/>
        </w:rPr>
        <w:tab/>
        <w:t>соединения основ прилагательных</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w:t>
      </w:r>
      <w:r w:rsidRPr="009D589F">
        <w:rPr>
          <w:rFonts w:ascii="Times New Roman" w:hAnsi="Times New Roman" w:cs="Times New Roman"/>
          <w:sz w:val="24"/>
          <w:szCs w:val="24"/>
          <w:lang w:bidi="en-US"/>
        </w:rPr>
        <w:t>dunkelblau</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конверсия: образование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имён существительных от неопределённой формы глагола (</w:t>
      </w:r>
      <w:r w:rsidRPr="009D589F">
        <w:rPr>
          <w:rFonts w:ascii="Times New Roman" w:hAnsi="Times New Roman" w:cs="Times New Roman"/>
          <w:sz w:val="24"/>
          <w:szCs w:val="24"/>
          <w:lang w:bidi="en-US"/>
        </w:rPr>
        <w:t>das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Lesen</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имён существительных от основы глагола без изменения корневой гласной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Anfang</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имён существительных от основы глагола с изменением корневой гласной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Sprung</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имён существительных от прилагательных (</w:t>
      </w:r>
      <w:r w:rsidRPr="009D589F">
        <w:rPr>
          <w:rFonts w:ascii="Times New Roman" w:hAnsi="Times New Roman" w:cs="Times New Roman"/>
          <w:sz w:val="24"/>
          <w:szCs w:val="24"/>
          <w:lang w:bidi="en-US"/>
        </w:rPr>
        <w:t>das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Beste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Deutsche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die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Bekannte</w:t>
      </w:r>
      <w:r w:rsidRPr="009D589F">
        <w:rPr>
          <w:rFonts w:ascii="Times New Roman" w:hAnsi="Times New Roman" w:cs="Times New Roman"/>
          <w:sz w:val="24"/>
          <w:szCs w:val="24"/>
          <w:lang w:bidi="ru-RU"/>
        </w:rPr>
        <w:t>).</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Многозначные лексические единицы. Синонимы. Антонимы. Интернациональные слова. Сокращения и аббревиатуры.</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Различные средства связи для обеспечения целостности и логичности устного/письменного высказывания.</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Грамматическая сторона речи.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9B4807" w:rsidRPr="009D589F" w:rsidRDefault="009B4807" w:rsidP="009B480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 xml:space="preserve">Предложения с безличным местоимением </w:t>
      </w:r>
      <w:r w:rsidRPr="009D589F">
        <w:rPr>
          <w:rFonts w:ascii="Times New Roman" w:hAnsi="Times New Roman" w:cs="Times New Roman"/>
          <w:sz w:val="24"/>
          <w:szCs w:val="24"/>
          <w:lang w:bidi="en-US"/>
        </w:rPr>
        <w:t xml:space="preserve">es (Es ist </w:t>
      </w:r>
      <w:r w:rsidRPr="009D589F">
        <w:rPr>
          <w:rFonts w:ascii="Times New Roman" w:hAnsi="Times New Roman" w:cs="Times New Roman"/>
          <w:sz w:val="24"/>
          <w:szCs w:val="24"/>
          <w:lang w:bidi="ru-RU"/>
        </w:rPr>
        <w:t xml:space="preserve">4 </w:t>
      </w:r>
      <w:r w:rsidRPr="009D589F">
        <w:rPr>
          <w:rFonts w:ascii="Times New Roman" w:hAnsi="Times New Roman" w:cs="Times New Roman"/>
          <w:sz w:val="24"/>
          <w:szCs w:val="24"/>
          <w:lang w:bidi="en-US"/>
        </w:rPr>
        <w:t xml:space="preserve">Uhr. </w:t>
      </w:r>
      <w:r w:rsidRPr="009D589F">
        <w:rPr>
          <w:rFonts w:ascii="Times New Roman" w:hAnsi="Times New Roman" w:cs="Times New Roman"/>
          <w:sz w:val="24"/>
          <w:szCs w:val="24"/>
          <w:lang w:val="en-US" w:bidi="en-US"/>
        </w:rPr>
        <w:t>Es regnet. Es ist interessant.).</w:t>
      </w:r>
    </w:p>
    <w:p w:rsidR="009B4807" w:rsidRPr="009D589F" w:rsidRDefault="009B4807" w:rsidP="009B4807">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Предложения</w:t>
      </w:r>
      <w:r w:rsidRPr="009D589F">
        <w:rPr>
          <w:rFonts w:ascii="Times New Roman" w:hAnsi="Times New Roman" w:cs="Times New Roman"/>
          <w:sz w:val="24"/>
          <w:szCs w:val="24"/>
          <w:lang w:val="en-US" w:bidi="ru-RU"/>
        </w:rPr>
        <w:t xml:space="preserve"> </w:t>
      </w:r>
      <w:r w:rsidRPr="009D589F">
        <w:rPr>
          <w:rFonts w:ascii="Times New Roman" w:hAnsi="Times New Roman" w:cs="Times New Roman"/>
          <w:sz w:val="24"/>
          <w:szCs w:val="24"/>
          <w:lang w:bidi="ru-RU"/>
        </w:rPr>
        <w:t>с</w:t>
      </w:r>
      <w:r w:rsidRPr="009D589F">
        <w:rPr>
          <w:rFonts w:ascii="Times New Roman" w:hAnsi="Times New Roman" w:cs="Times New Roman"/>
          <w:sz w:val="24"/>
          <w:szCs w:val="24"/>
          <w:lang w:val="en-US" w:bidi="ru-RU"/>
        </w:rPr>
        <w:t xml:space="preserve"> </w:t>
      </w:r>
      <w:r w:rsidRPr="009D589F">
        <w:rPr>
          <w:rFonts w:ascii="Times New Roman" w:hAnsi="Times New Roman" w:cs="Times New Roman"/>
          <w:sz w:val="24"/>
          <w:szCs w:val="24"/>
          <w:lang w:bidi="ru-RU"/>
        </w:rPr>
        <w:t>конструкцией</w:t>
      </w:r>
      <w:r w:rsidRPr="009D589F">
        <w:rPr>
          <w:rFonts w:ascii="Times New Roman" w:hAnsi="Times New Roman" w:cs="Times New Roman"/>
          <w:sz w:val="24"/>
          <w:szCs w:val="24"/>
          <w:lang w:val="en-US" w:bidi="ru-RU"/>
        </w:rPr>
        <w:t xml:space="preserve"> </w:t>
      </w:r>
      <w:r w:rsidRPr="009D589F">
        <w:rPr>
          <w:rFonts w:ascii="Times New Roman" w:hAnsi="Times New Roman" w:cs="Times New Roman"/>
          <w:sz w:val="24"/>
          <w:szCs w:val="24"/>
          <w:lang w:val="en-US" w:bidi="en-US"/>
        </w:rPr>
        <w:t>es gibt (Es gibt einen Park neben der Schule.).</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Предложения с неопределённо-личным местоимением </w:t>
      </w:r>
      <w:r w:rsidRPr="009D589F">
        <w:rPr>
          <w:rFonts w:ascii="Times New Roman" w:hAnsi="Times New Roman" w:cs="Times New Roman"/>
          <w:sz w:val="24"/>
          <w:szCs w:val="24"/>
          <w:lang w:bidi="en-US"/>
        </w:rPr>
        <w:t xml:space="preserve">man, </w:t>
      </w:r>
      <w:r w:rsidRPr="009D589F">
        <w:rPr>
          <w:rFonts w:ascii="Times New Roman" w:hAnsi="Times New Roman" w:cs="Times New Roman"/>
          <w:sz w:val="24"/>
          <w:szCs w:val="24"/>
          <w:lang w:bidi="ru-RU"/>
        </w:rPr>
        <w:t>в том числе с модальными глаголами.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Предложения с инфинитивным оборотом шп ... </w:t>
      </w:r>
      <w:r w:rsidRPr="009D589F">
        <w:rPr>
          <w:rFonts w:ascii="Times New Roman" w:hAnsi="Times New Roman" w:cs="Times New Roman"/>
          <w:sz w:val="24"/>
          <w:szCs w:val="24"/>
          <w:lang w:bidi="en-US"/>
        </w:rPr>
        <w:t>zu.</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Предложения с глаголами, требующие употребления после них частицы </w:t>
      </w:r>
      <w:r w:rsidRPr="009D589F">
        <w:rPr>
          <w:rFonts w:ascii="Times New Roman" w:hAnsi="Times New Roman" w:cs="Times New Roman"/>
          <w:sz w:val="24"/>
          <w:szCs w:val="24"/>
          <w:lang w:bidi="en-US"/>
        </w:rPr>
        <w:t xml:space="preserve">zu </w:t>
      </w:r>
      <w:r w:rsidRPr="009D589F">
        <w:rPr>
          <w:rFonts w:ascii="Times New Roman" w:hAnsi="Times New Roman" w:cs="Times New Roman"/>
          <w:sz w:val="24"/>
          <w:szCs w:val="24"/>
          <w:lang w:bidi="ru-RU"/>
        </w:rPr>
        <w:t>и инфинитива.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Сложносочинённые предложения с сочинительными союзами </w:t>
      </w:r>
      <w:r w:rsidRPr="009D589F">
        <w:rPr>
          <w:rFonts w:ascii="Times New Roman" w:hAnsi="Times New Roman" w:cs="Times New Roman"/>
          <w:sz w:val="24"/>
          <w:szCs w:val="24"/>
          <w:lang w:bidi="en-US"/>
        </w:rPr>
        <w:t xml:space="preserve">und, aber, oder, sondem, denn, nicht nur ... sondem auch, </w:t>
      </w:r>
      <w:r w:rsidRPr="009D589F">
        <w:rPr>
          <w:rFonts w:ascii="Times New Roman" w:hAnsi="Times New Roman" w:cs="Times New Roman"/>
          <w:sz w:val="24"/>
          <w:szCs w:val="24"/>
          <w:lang w:bidi="ru-RU"/>
        </w:rPr>
        <w:t xml:space="preserve">наречиями </w:t>
      </w:r>
      <w:r w:rsidRPr="009D589F">
        <w:rPr>
          <w:rFonts w:ascii="Times New Roman" w:hAnsi="Times New Roman" w:cs="Times New Roman"/>
          <w:sz w:val="24"/>
          <w:szCs w:val="24"/>
          <w:lang w:bidi="en-US"/>
        </w:rPr>
        <w:t>deshalb, darum, trotzdem.</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Сложноподчинённые предложения: дополнительные </w:t>
      </w:r>
      <w:r w:rsidRPr="009D589F">
        <w:rPr>
          <w:rFonts w:ascii="Times New Roman" w:hAnsi="Times New Roman" w:cs="Times New Roman"/>
          <w:sz w:val="24"/>
          <w:szCs w:val="24"/>
          <w:lang w:bidi="en-US"/>
        </w:rPr>
        <w:t xml:space="preserve">- </w:t>
      </w:r>
      <w:r w:rsidRPr="009D589F">
        <w:rPr>
          <w:rFonts w:ascii="Times New Roman" w:hAnsi="Times New Roman" w:cs="Times New Roman"/>
          <w:sz w:val="24"/>
          <w:szCs w:val="24"/>
          <w:lang w:bidi="ru-RU"/>
        </w:rPr>
        <w:t xml:space="preserve">с союзами </w:t>
      </w:r>
      <w:r w:rsidRPr="009D589F">
        <w:rPr>
          <w:rFonts w:ascii="Times New Roman" w:hAnsi="Times New Roman" w:cs="Times New Roman"/>
          <w:sz w:val="24"/>
          <w:szCs w:val="24"/>
          <w:lang w:bidi="en-US"/>
        </w:rPr>
        <w:t xml:space="preserve">dass, ob </w:t>
      </w:r>
      <w:r w:rsidRPr="009D589F">
        <w:rPr>
          <w:rFonts w:ascii="Times New Roman" w:hAnsi="Times New Roman" w:cs="Times New Roman"/>
          <w:sz w:val="24"/>
          <w:szCs w:val="24"/>
          <w:lang w:bidi="ru-RU"/>
        </w:rPr>
        <w:t xml:space="preserve">и других.; причины - с союзами </w:t>
      </w:r>
      <w:r w:rsidRPr="009D589F">
        <w:rPr>
          <w:rFonts w:ascii="Times New Roman" w:hAnsi="Times New Roman" w:cs="Times New Roman"/>
          <w:sz w:val="24"/>
          <w:szCs w:val="24"/>
          <w:lang w:bidi="en-US"/>
        </w:rPr>
        <w:t xml:space="preserve">weil, da; </w:t>
      </w:r>
      <w:r w:rsidRPr="009D589F">
        <w:rPr>
          <w:rFonts w:ascii="Times New Roman" w:hAnsi="Times New Roman" w:cs="Times New Roman"/>
          <w:sz w:val="24"/>
          <w:szCs w:val="24"/>
          <w:lang w:bidi="ru-RU"/>
        </w:rPr>
        <w:t xml:space="preserve">условия - с союзом </w:t>
      </w:r>
      <w:r w:rsidRPr="009D589F">
        <w:rPr>
          <w:rFonts w:ascii="Times New Roman" w:hAnsi="Times New Roman" w:cs="Times New Roman"/>
          <w:sz w:val="24"/>
          <w:szCs w:val="24"/>
          <w:lang w:bidi="en-US"/>
        </w:rPr>
        <w:t xml:space="preserve">wenn; </w:t>
      </w:r>
      <w:r w:rsidRPr="009D589F">
        <w:rPr>
          <w:rFonts w:ascii="Times New Roman" w:hAnsi="Times New Roman" w:cs="Times New Roman"/>
          <w:sz w:val="24"/>
          <w:szCs w:val="24"/>
          <w:lang w:bidi="ru-RU"/>
        </w:rPr>
        <w:t xml:space="preserve">времени - с союзами </w:t>
      </w:r>
      <w:r w:rsidRPr="009D589F">
        <w:rPr>
          <w:rFonts w:ascii="Times New Roman" w:hAnsi="Times New Roman" w:cs="Times New Roman"/>
          <w:sz w:val="24"/>
          <w:szCs w:val="24"/>
          <w:lang w:bidi="en-US"/>
        </w:rPr>
        <w:t xml:space="preserve">wenn, als, nachdem; </w:t>
      </w:r>
      <w:r w:rsidRPr="009D589F">
        <w:rPr>
          <w:rFonts w:ascii="Times New Roman" w:hAnsi="Times New Roman" w:cs="Times New Roman"/>
          <w:sz w:val="24"/>
          <w:szCs w:val="24"/>
          <w:lang w:bidi="ru-RU"/>
        </w:rPr>
        <w:t xml:space="preserve">цели - с союзом </w:t>
      </w:r>
      <w:r w:rsidRPr="009D589F">
        <w:rPr>
          <w:rFonts w:ascii="Times New Roman" w:hAnsi="Times New Roman" w:cs="Times New Roman"/>
          <w:sz w:val="24"/>
          <w:szCs w:val="24"/>
          <w:lang w:bidi="en-US"/>
        </w:rPr>
        <w:t xml:space="preserve">damit; </w:t>
      </w:r>
      <w:r w:rsidRPr="009D589F">
        <w:rPr>
          <w:rFonts w:ascii="Times New Roman" w:hAnsi="Times New Roman" w:cs="Times New Roman"/>
          <w:sz w:val="24"/>
          <w:szCs w:val="24"/>
          <w:lang w:bidi="ru-RU"/>
        </w:rPr>
        <w:t xml:space="preserve">определительные с относительными местоимениями </w:t>
      </w:r>
      <w:r w:rsidRPr="009D589F">
        <w:rPr>
          <w:rFonts w:ascii="Times New Roman" w:hAnsi="Times New Roman" w:cs="Times New Roman"/>
          <w:sz w:val="24"/>
          <w:szCs w:val="24"/>
          <w:lang w:bidi="en-US"/>
        </w:rPr>
        <w:t xml:space="preserve">die, der, das; </w:t>
      </w:r>
      <w:r w:rsidRPr="009D589F">
        <w:rPr>
          <w:rFonts w:ascii="Times New Roman" w:hAnsi="Times New Roman" w:cs="Times New Roman"/>
          <w:sz w:val="24"/>
          <w:szCs w:val="24"/>
          <w:lang w:bidi="ru-RU"/>
        </w:rPr>
        <w:t xml:space="preserve">уступки - с союзом </w:t>
      </w:r>
      <w:r w:rsidRPr="009D589F">
        <w:rPr>
          <w:rFonts w:ascii="Times New Roman" w:hAnsi="Times New Roman" w:cs="Times New Roman"/>
          <w:sz w:val="24"/>
          <w:szCs w:val="24"/>
          <w:lang w:bidi="en-US"/>
        </w:rPr>
        <w:t>obwohl.</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 xml:space="preserve">Способы выражения косвенной речи, в том числе косвенный вопрос с союзом </w:t>
      </w:r>
      <w:r w:rsidRPr="009D589F">
        <w:rPr>
          <w:rFonts w:ascii="Times New Roman" w:hAnsi="Times New Roman" w:cs="Times New Roman"/>
          <w:sz w:val="24"/>
          <w:szCs w:val="24"/>
          <w:lang w:bidi="en-US"/>
        </w:rPr>
        <w:t xml:space="preserve">ob </w:t>
      </w:r>
      <w:r w:rsidRPr="009D589F">
        <w:rPr>
          <w:rFonts w:ascii="Times New Roman" w:hAnsi="Times New Roman" w:cs="Times New Roman"/>
          <w:sz w:val="24"/>
          <w:szCs w:val="24"/>
          <w:lang w:bidi="ru-RU"/>
        </w:rPr>
        <w:t>без использования сослагательного наклонения.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Средства связи в тексте для обеспечения его целостности, в том числе с помощью наречий </w:t>
      </w:r>
      <w:r w:rsidRPr="009D589F">
        <w:rPr>
          <w:rFonts w:ascii="Times New Roman" w:hAnsi="Times New Roman" w:cs="Times New Roman"/>
          <w:sz w:val="24"/>
          <w:szCs w:val="24"/>
          <w:lang w:bidi="en-US"/>
        </w:rPr>
        <w:t xml:space="preserve">zuerst, dann, danach, spater </w:t>
      </w:r>
      <w:r w:rsidRPr="009D589F">
        <w:rPr>
          <w:rFonts w:ascii="Times New Roman" w:hAnsi="Times New Roman" w:cs="Times New Roman"/>
          <w:sz w:val="24"/>
          <w:szCs w:val="24"/>
          <w:lang w:bidi="ru-RU"/>
        </w:rPr>
        <w:t>и других.</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Все типы вопросительных предложений (общий, специальный, альтернативный вопросы в </w:t>
      </w:r>
      <w:r w:rsidRPr="009D589F">
        <w:rPr>
          <w:rFonts w:ascii="Times New Roman" w:hAnsi="Times New Roman" w:cs="Times New Roman"/>
          <w:sz w:val="24"/>
          <w:szCs w:val="24"/>
          <w:lang w:bidi="en-US"/>
        </w:rPr>
        <w:t>Prasens, Perfekt, Prateritum, Futur I).</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Побудительные предложения в утвердительной </w:t>
      </w:r>
      <w:r w:rsidRPr="009D589F">
        <w:rPr>
          <w:rFonts w:ascii="Times New Roman" w:hAnsi="Times New Roman" w:cs="Times New Roman"/>
          <w:sz w:val="24"/>
          <w:szCs w:val="24"/>
          <w:lang w:bidi="en-US"/>
        </w:rPr>
        <w:t xml:space="preserve">(Gib mir bitte eine Tasse Kaffee!) </w:t>
      </w:r>
      <w:r w:rsidRPr="009D589F">
        <w:rPr>
          <w:rFonts w:ascii="Times New Roman" w:hAnsi="Times New Roman" w:cs="Times New Roman"/>
          <w:sz w:val="24"/>
          <w:szCs w:val="24"/>
          <w:lang w:bidi="ru-RU"/>
        </w:rPr>
        <w:t xml:space="preserve">и отрицательной </w:t>
      </w:r>
      <w:r w:rsidRPr="009D589F">
        <w:rPr>
          <w:rFonts w:ascii="Times New Roman" w:hAnsi="Times New Roman" w:cs="Times New Roman"/>
          <w:sz w:val="24"/>
          <w:szCs w:val="24"/>
          <w:lang w:bidi="en-US"/>
        </w:rPr>
        <w:t xml:space="preserve">(Macht keinen Larm!) </w:t>
      </w:r>
      <w:r w:rsidRPr="009D589F">
        <w:rPr>
          <w:rFonts w:ascii="Times New Roman" w:hAnsi="Times New Roman" w:cs="Times New Roman"/>
          <w:sz w:val="24"/>
          <w:szCs w:val="24"/>
          <w:lang w:bidi="ru-RU"/>
        </w:rPr>
        <w:t>форме во 2-м лице единственного числа и множественного числа и в вежливой форме.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9D589F">
        <w:rPr>
          <w:rFonts w:ascii="Times New Roman" w:hAnsi="Times New Roman" w:cs="Times New Roman"/>
          <w:sz w:val="24"/>
          <w:szCs w:val="24"/>
          <w:lang w:bidi="en-US"/>
        </w:rPr>
        <w:t>(Prasens, Perfekt, Prateritum, Futur I).</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Возвратные глаголы в видовременных формах действительного залога в изъявительном наклонении </w:t>
      </w:r>
      <w:r w:rsidRPr="009D589F">
        <w:rPr>
          <w:rFonts w:ascii="Times New Roman" w:hAnsi="Times New Roman" w:cs="Times New Roman"/>
          <w:sz w:val="24"/>
          <w:szCs w:val="24"/>
          <w:lang w:bidi="en-US"/>
        </w:rPr>
        <w:t>(Prasens, Perfekt, Prateritum, Futur I).</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Глаголы (слабые и сильные, с отделяемыми и неотделяемыми приставками) в видовременных формах страдательного залога </w:t>
      </w:r>
      <w:r w:rsidRPr="009D589F">
        <w:rPr>
          <w:rFonts w:ascii="Times New Roman" w:hAnsi="Times New Roman" w:cs="Times New Roman"/>
          <w:sz w:val="24"/>
          <w:szCs w:val="24"/>
          <w:lang w:bidi="en-US"/>
        </w:rPr>
        <w:t>(Prasens, Prateritum).</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Видовременная глагольная форма действительного залога </w:t>
      </w:r>
      <w:r w:rsidRPr="009D589F">
        <w:rPr>
          <w:rFonts w:ascii="Times New Roman" w:hAnsi="Times New Roman" w:cs="Times New Roman"/>
          <w:sz w:val="24"/>
          <w:szCs w:val="24"/>
          <w:lang w:bidi="en-US"/>
        </w:rPr>
        <w:t xml:space="preserve">Plusquamperfekt </w:t>
      </w:r>
      <w:r w:rsidRPr="009D589F">
        <w:rPr>
          <w:rFonts w:ascii="Times New Roman" w:hAnsi="Times New Roman" w:cs="Times New Roman"/>
          <w:sz w:val="24"/>
          <w:szCs w:val="24"/>
          <w:lang w:bidi="ru-RU"/>
        </w:rPr>
        <w:t>(при согласовании времен).</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Формы сослагательного наклонения от глаголов </w:t>
      </w:r>
      <w:r w:rsidRPr="009D589F">
        <w:rPr>
          <w:rFonts w:ascii="Times New Roman" w:hAnsi="Times New Roman" w:cs="Times New Roman"/>
          <w:sz w:val="24"/>
          <w:szCs w:val="24"/>
          <w:lang w:bidi="en-US"/>
        </w:rPr>
        <w:t xml:space="preserve">haben, sein, werden, konnen, mogen; </w:t>
      </w:r>
      <w:r w:rsidRPr="009D589F">
        <w:rPr>
          <w:rFonts w:ascii="Times New Roman" w:hAnsi="Times New Roman" w:cs="Times New Roman"/>
          <w:sz w:val="24"/>
          <w:szCs w:val="24"/>
          <w:lang w:bidi="ru-RU"/>
        </w:rPr>
        <w:t xml:space="preserve">сочетания </w:t>
      </w:r>
      <w:r w:rsidRPr="009D589F">
        <w:rPr>
          <w:rFonts w:ascii="Times New Roman" w:hAnsi="Times New Roman" w:cs="Times New Roman"/>
          <w:sz w:val="24"/>
          <w:szCs w:val="24"/>
          <w:lang w:bidi="en-US"/>
        </w:rPr>
        <w:t xml:space="preserve">wiirde + Infmitiv </w:t>
      </w:r>
      <w:r w:rsidRPr="009D589F">
        <w:rPr>
          <w:rFonts w:ascii="Times New Roman" w:hAnsi="Times New Roman" w:cs="Times New Roman"/>
          <w:sz w:val="24"/>
          <w:szCs w:val="24"/>
          <w:lang w:bidi="ru-RU"/>
        </w:rPr>
        <w:t xml:space="preserve">для выражения вежливой просьбы, желания, в придаточных предложениях условия с </w:t>
      </w:r>
      <w:r w:rsidRPr="009D589F">
        <w:rPr>
          <w:rFonts w:ascii="Times New Roman" w:hAnsi="Times New Roman" w:cs="Times New Roman"/>
          <w:sz w:val="24"/>
          <w:szCs w:val="24"/>
          <w:lang w:bidi="en-US"/>
        </w:rPr>
        <w:t>wenn (Konjunktiv Prateritum).</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Модальные глаголы </w:t>
      </w:r>
      <w:r w:rsidRPr="009D589F">
        <w:rPr>
          <w:rFonts w:ascii="Times New Roman" w:hAnsi="Times New Roman" w:cs="Times New Roman"/>
          <w:sz w:val="24"/>
          <w:szCs w:val="24"/>
          <w:lang w:bidi="en-US"/>
        </w:rPr>
        <w:t xml:space="preserve">(mogen, wollen, konnen, mtissen, diirfen, sollen) </w:t>
      </w:r>
      <w:r w:rsidRPr="009D589F">
        <w:rPr>
          <w:rFonts w:ascii="Times New Roman" w:hAnsi="Times New Roman" w:cs="Times New Roman"/>
          <w:sz w:val="24"/>
          <w:szCs w:val="24"/>
          <w:lang w:bidi="ru-RU"/>
        </w:rPr>
        <w:t xml:space="preserve">в </w:t>
      </w:r>
      <w:r w:rsidRPr="009D589F">
        <w:rPr>
          <w:rFonts w:ascii="Times New Roman" w:hAnsi="Times New Roman" w:cs="Times New Roman"/>
          <w:sz w:val="24"/>
          <w:szCs w:val="24"/>
          <w:lang w:bidi="en-US"/>
        </w:rPr>
        <w:t xml:space="preserve">Prasens, Prateritum; </w:t>
      </w:r>
      <w:r w:rsidRPr="009D589F">
        <w:rPr>
          <w:rFonts w:ascii="Times New Roman" w:hAnsi="Times New Roman" w:cs="Times New Roman"/>
          <w:sz w:val="24"/>
          <w:szCs w:val="24"/>
          <w:lang w:bidi="ru-RU"/>
        </w:rPr>
        <w:t>неопределённая форма глагола в страдательном залоге с модальными глаголами.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Наиболее распространённые глаголы с управлением и местоименные наречия </w:t>
      </w:r>
      <w:r w:rsidRPr="009D589F">
        <w:rPr>
          <w:rFonts w:ascii="Times New Roman" w:hAnsi="Times New Roman" w:cs="Times New Roman"/>
          <w:sz w:val="24"/>
          <w:szCs w:val="24"/>
          <w:lang w:bidi="en-US"/>
        </w:rPr>
        <w:t xml:space="preserve">(worauf, wozu </w:t>
      </w:r>
      <w:r w:rsidRPr="009D589F">
        <w:rPr>
          <w:rFonts w:ascii="Times New Roman" w:hAnsi="Times New Roman" w:cs="Times New Roman"/>
          <w:sz w:val="24"/>
          <w:szCs w:val="24"/>
          <w:lang w:bidi="ru-RU"/>
        </w:rPr>
        <w:t xml:space="preserve">и тому подобных , </w:t>
      </w:r>
      <w:r w:rsidRPr="009D589F">
        <w:rPr>
          <w:rFonts w:ascii="Times New Roman" w:hAnsi="Times New Roman" w:cs="Times New Roman"/>
          <w:sz w:val="24"/>
          <w:szCs w:val="24"/>
          <w:lang w:bidi="en-US"/>
        </w:rPr>
        <w:t xml:space="preserve">darauf, dazu </w:t>
      </w:r>
      <w:r w:rsidRPr="009D589F">
        <w:rPr>
          <w:rFonts w:ascii="Times New Roman" w:hAnsi="Times New Roman" w:cs="Times New Roman"/>
          <w:sz w:val="24"/>
          <w:szCs w:val="24"/>
          <w:lang w:bidi="ru-RU"/>
        </w:rPr>
        <w:t>и тому подобных).</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Определённый, неопределённый и нулевой артикли.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существительные во множественном числе, образованные по правилу, и исключения.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Склонение имён существительных в единственном и множественном числе.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прилагательные в положительной, сравнительной и превосходной степенях сравнения, образованные по правилу, и исключения.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Склонение имён прилагательных.</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Наречия в сравнительной и превосходной степенях сравнения, образованные по правилу, и исключения.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Личные местоимения (в именительном, дательном и винительном падежах), указательные местоимения </w:t>
      </w:r>
      <w:r w:rsidRPr="009D589F">
        <w:rPr>
          <w:rFonts w:ascii="Times New Roman" w:hAnsi="Times New Roman" w:cs="Times New Roman"/>
          <w:sz w:val="24"/>
          <w:szCs w:val="24"/>
          <w:lang w:bidi="en-US"/>
        </w:rPr>
        <w:t xml:space="preserve">(dieser, jener); </w:t>
      </w:r>
      <w:r w:rsidRPr="009D589F">
        <w:rPr>
          <w:rFonts w:ascii="Times New Roman" w:hAnsi="Times New Roman" w:cs="Times New Roman"/>
          <w:sz w:val="24"/>
          <w:szCs w:val="24"/>
          <w:lang w:bidi="ru-RU"/>
        </w:rPr>
        <w:t xml:space="preserve">притяжательные местоимения; вопросительные местоимения, неопределённые местоимения </w:t>
      </w:r>
      <w:r w:rsidRPr="009D589F">
        <w:rPr>
          <w:rFonts w:ascii="Times New Roman" w:hAnsi="Times New Roman" w:cs="Times New Roman"/>
          <w:sz w:val="24"/>
          <w:szCs w:val="24"/>
          <w:lang w:bidi="en-US"/>
        </w:rPr>
        <w:t xml:space="preserve">(jemand, niemand, alle, viel, etwas </w:t>
      </w:r>
      <w:r w:rsidRPr="009D589F">
        <w:rPr>
          <w:rFonts w:ascii="Times New Roman" w:hAnsi="Times New Roman" w:cs="Times New Roman"/>
          <w:sz w:val="24"/>
          <w:szCs w:val="24"/>
          <w:lang w:bidi="ru-RU"/>
        </w:rPr>
        <w:t>и других).</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Способы выражения отрицания: </w:t>
      </w:r>
      <w:r w:rsidRPr="009D589F">
        <w:rPr>
          <w:rFonts w:ascii="Times New Roman" w:hAnsi="Times New Roman" w:cs="Times New Roman"/>
          <w:sz w:val="24"/>
          <w:szCs w:val="24"/>
          <w:lang w:bidi="en-US"/>
        </w:rPr>
        <w:t>kein, nicht, nichts, doch.</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Количественные и порядковые числительные, числительные для обозначения дат и больших чисел.</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Социокультурные знания и умения.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w:t>
      </w:r>
      <w:r w:rsidRPr="009D589F">
        <w:rPr>
          <w:rFonts w:ascii="Times New Roman" w:hAnsi="Times New Roman" w:cs="Times New Roman"/>
          <w:sz w:val="24"/>
          <w:szCs w:val="24"/>
          <w:lang w:bidi="ru-RU"/>
        </w:rPr>
        <w:lastRenderedPageBreak/>
        <w:t>традиции в кулинарии и так далее Владение основными сведениями о социокультурном портрете и культурном наследии страны/стран, говорящих на немецком языке.</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9B4807" w:rsidRPr="009D589F" w:rsidRDefault="009B4807" w:rsidP="009B4807">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Компенсаторные умения.</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p>
    <w:p w:rsidR="009B4807" w:rsidRPr="009D589F" w:rsidRDefault="004B4836" w:rsidP="009B4807">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2.2.8 </w:t>
      </w:r>
      <w:r w:rsidR="009B4807" w:rsidRPr="009D589F">
        <w:rPr>
          <w:rFonts w:ascii="Times New Roman" w:hAnsi="Times New Roman" w:cs="Times New Roman"/>
          <w:b/>
          <w:sz w:val="24"/>
          <w:szCs w:val="24"/>
          <w:lang w:bidi="ru-RU"/>
        </w:rPr>
        <w:t>Второй иностранный язык (немецкий)</w:t>
      </w:r>
    </w:p>
    <w:p w:rsidR="009B4807" w:rsidRPr="009D589F" w:rsidRDefault="003B1F31" w:rsidP="009B4807">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Углубленный </w:t>
      </w:r>
      <w:r w:rsidR="009B4807" w:rsidRPr="009D589F">
        <w:rPr>
          <w:rFonts w:ascii="Times New Roman" w:hAnsi="Times New Roman" w:cs="Times New Roman"/>
          <w:b/>
          <w:sz w:val="24"/>
          <w:szCs w:val="24"/>
          <w:lang w:bidi="ru-RU"/>
        </w:rPr>
        <w:t xml:space="preserve"> уровень </w:t>
      </w:r>
    </w:p>
    <w:p w:rsidR="009B4807" w:rsidRPr="009D589F" w:rsidRDefault="009B4807" w:rsidP="009B4807">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Федеральная общеобразовательная программа среднего общего образования/</w:t>
      </w:r>
      <w:r w:rsidRPr="009D589F">
        <w:rPr>
          <w:rFonts w:ascii="Times New Roman" w:hAnsi="Times New Roman" w:cs="Times New Roman"/>
          <w:b/>
          <w:sz w:val="24"/>
          <w:szCs w:val="24"/>
          <w:lang w:bidi="ru-RU"/>
        </w:rPr>
        <w:t xml:space="preserve">         </w:t>
      </w:r>
      <w:r w:rsidRPr="009D589F">
        <w:rPr>
          <w:rFonts w:ascii="Times New Roman" w:hAnsi="Times New Roman" w:cs="Times New Roman"/>
          <w:sz w:val="24"/>
          <w:szCs w:val="24"/>
          <w:lang w:bidi="ru-RU"/>
        </w:rPr>
        <w:t>Институт стратегии развития образования Российской академии образования. — М.: МИНИСТЕРСТВО ПРОСФЕЩЕ</w:t>
      </w:r>
      <w:r w:rsidR="004B4836" w:rsidRPr="009D589F">
        <w:rPr>
          <w:rFonts w:ascii="Times New Roman" w:hAnsi="Times New Roman" w:cs="Times New Roman"/>
          <w:sz w:val="24"/>
          <w:szCs w:val="24"/>
          <w:lang w:bidi="ru-RU"/>
        </w:rPr>
        <w:t>Н</w:t>
      </w:r>
      <w:r w:rsidRPr="009D589F">
        <w:rPr>
          <w:rFonts w:ascii="Times New Roman" w:hAnsi="Times New Roman" w:cs="Times New Roman"/>
          <w:sz w:val="24"/>
          <w:szCs w:val="24"/>
          <w:lang w:bidi="ru-RU"/>
        </w:rPr>
        <w:t>ИЯ  РФ, 2023 г.</w:t>
      </w:r>
    </w:p>
    <w:p w:rsidR="003B1F31" w:rsidRPr="009D589F" w:rsidRDefault="003B1F31" w:rsidP="003B1F31">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3B1F31" w:rsidRPr="009D589F" w:rsidRDefault="003B1F31" w:rsidP="003B1F31">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Общее число часов, рекомендованных для изучения немецкого языка- 340 часов: в 10 классе - 170 часов (5 часов в неделю), в 11 классе - 170 часов (5 часов в неделю).</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Содержание обучения в 10 классе.</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Коммуникативные умения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Повседневная жизнь семьи. Межличностные отношения в семье, с друзьями и знакомыми. Конфликтные ситуации, их предупреждение и разрешение.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Внешность и характеристика человека, литературного персонажа.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Молодёжь в современном обществе. Досуг молодёжи: чтение, кино, театр, музыка, музеи, Интернет, компьютерные игры, социальные сети. Любовь и дружба.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Покупки: одежда, обувь и продукты питания. Карманные деньги. Молодёжная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мода.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Деловое общение: особенности делового общения, деловая этика, деловая переписка, публичное выступление.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Туризм. Виды отдыха. Путешествия по России и зарубежным странам. Виртуальные путешествия.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Проблемы экологии. Защита окружающей среды. Стихийные бедствия.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Условия проживания в городской/сельской местности.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Проблемы современной цивилизации.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Говорение.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аргументируя</w:t>
      </w:r>
      <w:r w:rsidRPr="009D589F">
        <w:rPr>
          <w:rFonts w:ascii="Times New Roman" w:hAnsi="Times New Roman" w:cs="Times New Roman"/>
          <w:sz w:val="24"/>
          <w:szCs w:val="24"/>
          <w:lang w:bidi="ru-RU"/>
        </w:rPr>
        <w:tab/>
        <w:t>своё приглашение; вежливо соглашаться/не соглашаться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 предложение собеседника, объясняя причину своего решения;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собеседнику;</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использованием их с соблюдением норм речевого этикета, принятых в стране/странах изучаемого языка.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диалога - до 10 реплик со стороны каждого собеседника.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монологической речи на базе умений, сформированных на уровне основного общего образования: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w:t>
      </w:r>
      <w:r w:rsidRPr="009D589F">
        <w:rPr>
          <w:rFonts w:ascii="Times New Roman" w:hAnsi="Times New Roman" w:cs="Times New Roman"/>
          <w:sz w:val="24"/>
          <w:szCs w:val="24"/>
          <w:lang w:bidi="ru-RU"/>
        </w:rPr>
        <w:lastRenderedPageBreak/>
        <w:t>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сообщений в связи с прочитанным/прослушанным текстом, с выражением своего отношения к событиям и фактам, изложенным в тексте;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устное представление (презентация) результатов выполненной проектной работы.</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монологического высказывания - до 16 фраз.</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Аудирование.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9D589F">
        <w:rPr>
          <w:rFonts w:ascii="Times New Roman" w:hAnsi="Times New Roman" w:cs="Times New Roman"/>
          <w:sz w:val="24"/>
          <w:szCs w:val="24"/>
          <w:lang w:bidi="ru-RU"/>
        </w:rPr>
        <w:tab/>
        <w:t>с пониманием основного содержания; с пониманием</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нужной/интересующей/запрашиваемой информации; с полным и точным пониманием всей информации.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Время звучания текста/текстов для аудирования - до 3 минут.</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Смысловое чтение.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несплошных текстов (таблиц, диаграмм, графиков, схем, инфографики и так далее ) и понимание представленной в них информации.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текста/текстов для чтения - 700-800 слов.</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Письменная речь.</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умений письменной речи на базе умений, сформированных на уровне основного общего образования: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заполнение анкет и формуляров в соответствии с нормами речевого этикета, принятыми в стране/странах изучаемого языка;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резюме с сообщением основных сведений о себе в соответствии с нормами речевого, принятыми в стране/странах изучаемого языка;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заполнение таблицы: краткая фиксация содержания прочитанного/ прослушанного текста или дополнение информации в таблице;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письменное предоставление результатов выполненной проектной работы, в том числе в форме презентации. Объём - до 250 слов.</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Перевод как особый вид речевой деятельности.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Предпереводческий анализ текста, выявление возможных переводческих трудностей и пути их преодоления.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Сопоставительный анализ оригинала и перевода и объективная оценка качества перевода.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Языковые знания и навыки.</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Фонетическая сторона речи.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160 слов.</w:t>
      </w:r>
    </w:p>
    <w:p w:rsidR="003B1F31" w:rsidRPr="009D589F" w:rsidRDefault="003B1F31" w:rsidP="002E7C5C">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Орфография и пунктуация</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Правильное написание изученных слов.</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Лексическая сторона речи.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Основные способы словообразования: аффиксация: образование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имён существительных при помощи суффиксов </w:t>
      </w:r>
      <w:r w:rsidRPr="009D589F">
        <w:rPr>
          <w:rFonts w:ascii="Times New Roman" w:hAnsi="Times New Roman" w:cs="Times New Roman"/>
          <w:sz w:val="24"/>
          <w:szCs w:val="24"/>
          <w:lang w:bidi="en-US"/>
        </w:rPr>
        <w:t>-er, -ler, -in, -chen, -keit, -heit, - ung, -schaft, -ion, -e, -itat, -nis, -turn;</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имён прилагательных при помощи суффиксов </w:t>
      </w:r>
      <w:r w:rsidRPr="009D589F">
        <w:rPr>
          <w:rFonts w:ascii="Times New Roman" w:hAnsi="Times New Roman" w:cs="Times New Roman"/>
          <w:sz w:val="24"/>
          <w:szCs w:val="24"/>
          <w:lang w:bidi="en-US"/>
        </w:rPr>
        <w:t>-ig, -lich, -isch, -los, -bar, -er, -</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en-US"/>
        </w:rPr>
        <w:t>sam;</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имён существительных, имён прилагательных, наречий при помощи отрицательного префикса </w:t>
      </w:r>
      <w:r w:rsidRPr="009D589F">
        <w:rPr>
          <w:rFonts w:ascii="Times New Roman" w:hAnsi="Times New Roman" w:cs="Times New Roman"/>
          <w:sz w:val="24"/>
          <w:szCs w:val="24"/>
          <w:lang w:bidi="en-US"/>
        </w:rPr>
        <w:t>un- (ungliicklich, das Ungltick);</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глаголов при помощи суффикса </w:t>
      </w:r>
      <w:r w:rsidRPr="009D589F">
        <w:rPr>
          <w:rFonts w:ascii="Times New Roman" w:hAnsi="Times New Roman" w:cs="Times New Roman"/>
          <w:sz w:val="24"/>
          <w:szCs w:val="24"/>
          <w:lang w:bidi="en-US"/>
        </w:rPr>
        <w:t>-ier;</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числительных при помощи суффиксов </w:t>
      </w:r>
      <w:r w:rsidRPr="009D589F">
        <w:rPr>
          <w:rFonts w:ascii="Times New Roman" w:hAnsi="Times New Roman" w:cs="Times New Roman"/>
          <w:sz w:val="24"/>
          <w:szCs w:val="24"/>
          <w:lang w:bidi="en-US"/>
        </w:rPr>
        <w:t>-zehn, -zig, -Big, -te, -ste;</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словосложение: образование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сложных существительных путём соединения основ существительных </w:t>
      </w:r>
      <w:r w:rsidRPr="009D589F">
        <w:rPr>
          <w:rFonts w:ascii="Times New Roman" w:hAnsi="Times New Roman" w:cs="Times New Roman"/>
          <w:sz w:val="24"/>
          <w:szCs w:val="24"/>
          <w:lang w:bidi="en-US"/>
        </w:rPr>
        <w:t>(der Wintersport, das Klassenzimmer);</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сложных существительных путём соединения основы глагола и основы существительного </w:t>
      </w:r>
      <w:r w:rsidRPr="009D589F">
        <w:rPr>
          <w:rFonts w:ascii="Times New Roman" w:hAnsi="Times New Roman" w:cs="Times New Roman"/>
          <w:sz w:val="24"/>
          <w:szCs w:val="24"/>
          <w:lang w:bidi="en-US"/>
        </w:rPr>
        <w:t>(der Schreibtisch);</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сложных существительных путём соединения основы прилагательного и основы существительного </w:t>
      </w:r>
      <w:r w:rsidRPr="009D589F">
        <w:rPr>
          <w:rFonts w:ascii="Times New Roman" w:hAnsi="Times New Roman" w:cs="Times New Roman"/>
          <w:sz w:val="24"/>
          <w:szCs w:val="24"/>
          <w:lang w:bidi="en-US"/>
        </w:rPr>
        <w:t>(die Kleinstadt);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сложных прилагательных путём</w:t>
      </w:r>
      <w:r w:rsidRPr="009D589F">
        <w:rPr>
          <w:rFonts w:ascii="Times New Roman" w:hAnsi="Times New Roman" w:cs="Times New Roman"/>
          <w:sz w:val="24"/>
          <w:szCs w:val="24"/>
          <w:lang w:bidi="ru-RU"/>
        </w:rPr>
        <w:tab/>
        <w:t>соединения основ прилагательных</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en-US"/>
        </w:rPr>
        <w:t>(dunkelblau);</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конверсия: образование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имён существительных от неопределённой формы глагола </w:t>
      </w:r>
      <w:r w:rsidRPr="009D589F">
        <w:rPr>
          <w:rFonts w:ascii="Times New Roman" w:hAnsi="Times New Roman" w:cs="Times New Roman"/>
          <w:sz w:val="24"/>
          <w:szCs w:val="24"/>
          <w:lang w:bidi="en-US"/>
        </w:rPr>
        <w:t>(das Lesen);</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имён существительных от основы глагола без изменения корневой гласной </w:t>
      </w:r>
      <w:r w:rsidRPr="009D589F">
        <w:rPr>
          <w:rFonts w:ascii="Times New Roman" w:hAnsi="Times New Roman" w:cs="Times New Roman"/>
          <w:sz w:val="24"/>
          <w:szCs w:val="24"/>
          <w:lang w:bidi="en-US"/>
        </w:rPr>
        <w:t>(der Anfang);</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имён существительных от основы глагола с изменением корневой гласной </w:t>
      </w:r>
      <w:r w:rsidRPr="009D589F">
        <w:rPr>
          <w:rFonts w:ascii="Times New Roman" w:hAnsi="Times New Roman" w:cs="Times New Roman"/>
          <w:sz w:val="24"/>
          <w:szCs w:val="24"/>
          <w:lang w:bidi="en-US"/>
        </w:rPr>
        <w:t>(der Sprung);</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 xml:space="preserve">имён существительных от прилагательных и причастий </w:t>
      </w:r>
      <w:r w:rsidRPr="009D589F">
        <w:rPr>
          <w:rFonts w:ascii="Times New Roman" w:hAnsi="Times New Roman" w:cs="Times New Roman"/>
          <w:sz w:val="24"/>
          <w:szCs w:val="24"/>
          <w:lang w:bidi="en-US"/>
        </w:rPr>
        <w:t>(das Beste, die Bekannte, der Deutsche, der Verwandte, das Grim).</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Многозначные лексические единицы. Синонимы. Антонимы. Омонимы. Интернациональные слова. Сокращения и аббревиатуры.</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Различные средства связи для обеспечения целостности и логичности устного/письменного высказывания.</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Грамматическая сторона речи.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3B1F31" w:rsidRPr="009D589F" w:rsidRDefault="003B1F31" w:rsidP="003B1F31">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 xml:space="preserve">Предложения с безличным местоимением </w:t>
      </w:r>
      <w:r w:rsidRPr="009D589F">
        <w:rPr>
          <w:rFonts w:ascii="Times New Roman" w:hAnsi="Times New Roman" w:cs="Times New Roman"/>
          <w:sz w:val="24"/>
          <w:szCs w:val="24"/>
          <w:lang w:bidi="en-US"/>
        </w:rPr>
        <w:t xml:space="preserve">es (Es ist </w:t>
      </w:r>
      <w:r w:rsidRPr="009D589F">
        <w:rPr>
          <w:rFonts w:ascii="Times New Roman" w:hAnsi="Times New Roman" w:cs="Times New Roman"/>
          <w:sz w:val="24"/>
          <w:szCs w:val="24"/>
          <w:lang w:bidi="ru-RU"/>
        </w:rPr>
        <w:t xml:space="preserve">4 </w:t>
      </w:r>
      <w:r w:rsidRPr="009D589F">
        <w:rPr>
          <w:rFonts w:ascii="Times New Roman" w:hAnsi="Times New Roman" w:cs="Times New Roman"/>
          <w:sz w:val="24"/>
          <w:szCs w:val="24"/>
          <w:lang w:bidi="en-US"/>
        </w:rPr>
        <w:t xml:space="preserve">Uhr. </w:t>
      </w:r>
      <w:r w:rsidRPr="009D589F">
        <w:rPr>
          <w:rFonts w:ascii="Times New Roman" w:hAnsi="Times New Roman" w:cs="Times New Roman"/>
          <w:sz w:val="24"/>
          <w:szCs w:val="24"/>
          <w:lang w:val="en-US" w:bidi="en-US"/>
        </w:rPr>
        <w:t>Es regnet. Es ist interessant.).</w:t>
      </w:r>
    </w:p>
    <w:p w:rsidR="003B1F31" w:rsidRPr="009D589F" w:rsidRDefault="003B1F31" w:rsidP="003B1F31">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Предложения</w:t>
      </w:r>
      <w:r w:rsidRPr="009D589F">
        <w:rPr>
          <w:rFonts w:ascii="Times New Roman" w:hAnsi="Times New Roman" w:cs="Times New Roman"/>
          <w:sz w:val="24"/>
          <w:szCs w:val="24"/>
          <w:lang w:val="en-US" w:bidi="ru-RU"/>
        </w:rPr>
        <w:t xml:space="preserve"> </w:t>
      </w:r>
      <w:r w:rsidRPr="009D589F">
        <w:rPr>
          <w:rFonts w:ascii="Times New Roman" w:hAnsi="Times New Roman" w:cs="Times New Roman"/>
          <w:sz w:val="24"/>
          <w:szCs w:val="24"/>
          <w:lang w:bidi="ru-RU"/>
        </w:rPr>
        <w:t>с</w:t>
      </w:r>
      <w:r w:rsidRPr="009D589F">
        <w:rPr>
          <w:rFonts w:ascii="Times New Roman" w:hAnsi="Times New Roman" w:cs="Times New Roman"/>
          <w:sz w:val="24"/>
          <w:szCs w:val="24"/>
          <w:lang w:val="en-US" w:bidi="ru-RU"/>
        </w:rPr>
        <w:t xml:space="preserve"> </w:t>
      </w:r>
      <w:r w:rsidRPr="009D589F">
        <w:rPr>
          <w:rFonts w:ascii="Times New Roman" w:hAnsi="Times New Roman" w:cs="Times New Roman"/>
          <w:sz w:val="24"/>
          <w:szCs w:val="24"/>
          <w:lang w:bidi="ru-RU"/>
        </w:rPr>
        <w:t>конструкцией</w:t>
      </w:r>
      <w:r w:rsidRPr="009D589F">
        <w:rPr>
          <w:rFonts w:ascii="Times New Roman" w:hAnsi="Times New Roman" w:cs="Times New Roman"/>
          <w:sz w:val="24"/>
          <w:szCs w:val="24"/>
          <w:lang w:val="en-US" w:bidi="ru-RU"/>
        </w:rPr>
        <w:t xml:space="preserve"> </w:t>
      </w:r>
      <w:r w:rsidRPr="009D589F">
        <w:rPr>
          <w:rFonts w:ascii="Times New Roman" w:hAnsi="Times New Roman" w:cs="Times New Roman"/>
          <w:sz w:val="24"/>
          <w:szCs w:val="24"/>
          <w:lang w:val="en-US" w:bidi="en-US"/>
        </w:rPr>
        <w:t>es gibt (Es gibt einen Park neben der Schule.).</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Предложения с неопределённо-личным местоимением </w:t>
      </w:r>
      <w:r w:rsidRPr="009D589F">
        <w:rPr>
          <w:rFonts w:ascii="Times New Roman" w:hAnsi="Times New Roman" w:cs="Times New Roman"/>
          <w:sz w:val="24"/>
          <w:szCs w:val="24"/>
          <w:lang w:bidi="en-US"/>
        </w:rPr>
        <w:t xml:space="preserve">man, </w:t>
      </w:r>
      <w:r w:rsidRPr="009D589F">
        <w:rPr>
          <w:rFonts w:ascii="Times New Roman" w:hAnsi="Times New Roman" w:cs="Times New Roman"/>
          <w:sz w:val="24"/>
          <w:szCs w:val="24"/>
          <w:lang w:bidi="ru-RU"/>
        </w:rPr>
        <w:t>в том числе с модальными глаголами.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Предложения с инфинитивным оборотом </w:t>
      </w:r>
      <w:r w:rsidRPr="009D589F">
        <w:rPr>
          <w:rFonts w:ascii="Times New Roman" w:hAnsi="Times New Roman" w:cs="Times New Roman"/>
          <w:sz w:val="24"/>
          <w:szCs w:val="24"/>
          <w:lang w:bidi="en-US"/>
        </w:rPr>
        <w:t xml:space="preserve">um </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zu.</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Предложения с глаголами, требующими употребления после себя частицы </w:t>
      </w:r>
      <w:r w:rsidRPr="009D589F">
        <w:rPr>
          <w:rFonts w:ascii="Times New Roman" w:hAnsi="Times New Roman" w:cs="Times New Roman"/>
          <w:sz w:val="24"/>
          <w:szCs w:val="24"/>
          <w:lang w:bidi="en-US"/>
        </w:rPr>
        <w:t xml:space="preserve">zu </w:t>
      </w:r>
      <w:r w:rsidRPr="009D589F">
        <w:rPr>
          <w:rFonts w:ascii="Times New Roman" w:hAnsi="Times New Roman" w:cs="Times New Roman"/>
          <w:sz w:val="24"/>
          <w:szCs w:val="24"/>
          <w:lang w:bidi="ru-RU"/>
        </w:rPr>
        <w:t>и инфинитива.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Сложносочинённые предложения с сочинительными союзами </w:t>
      </w:r>
      <w:r w:rsidRPr="009D589F">
        <w:rPr>
          <w:rFonts w:ascii="Times New Roman" w:hAnsi="Times New Roman" w:cs="Times New Roman"/>
          <w:sz w:val="24"/>
          <w:szCs w:val="24"/>
          <w:lang w:bidi="en-US"/>
        </w:rPr>
        <w:t xml:space="preserve">und, aber, oder, sondem, denn, nicht nur... sondern auch, entweder... oder, </w:t>
      </w:r>
      <w:r w:rsidRPr="009D589F">
        <w:rPr>
          <w:rFonts w:ascii="Times New Roman" w:hAnsi="Times New Roman" w:cs="Times New Roman"/>
          <w:sz w:val="24"/>
          <w:szCs w:val="24"/>
          <w:lang w:bidi="ru-RU"/>
        </w:rPr>
        <w:t xml:space="preserve">наречиями </w:t>
      </w:r>
      <w:r w:rsidRPr="009D589F">
        <w:rPr>
          <w:rFonts w:ascii="Times New Roman" w:hAnsi="Times New Roman" w:cs="Times New Roman"/>
          <w:sz w:val="24"/>
          <w:szCs w:val="24"/>
          <w:lang w:bidi="en-US"/>
        </w:rPr>
        <w:t>deshalb, darum,</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en-US"/>
        </w:rPr>
        <w:t>trotzdem, deswegen.</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Сложноподчинённые предложения: дополнительные - с союзами </w:t>
      </w:r>
      <w:r w:rsidRPr="009D589F">
        <w:rPr>
          <w:rFonts w:ascii="Times New Roman" w:hAnsi="Times New Roman" w:cs="Times New Roman"/>
          <w:sz w:val="24"/>
          <w:szCs w:val="24"/>
          <w:lang w:bidi="en-US"/>
        </w:rPr>
        <w:t xml:space="preserve">dass, ob </w:t>
      </w:r>
      <w:r w:rsidRPr="009D589F">
        <w:rPr>
          <w:rFonts w:ascii="Times New Roman" w:hAnsi="Times New Roman" w:cs="Times New Roman"/>
          <w:sz w:val="24"/>
          <w:szCs w:val="24"/>
          <w:lang w:bidi="ru-RU"/>
        </w:rPr>
        <w:t xml:space="preserve">и другие; причины - с союзами </w:t>
      </w:r>
      <w:r w:rsidRPr="009D589F">
        <w:rPr>
          <w:rFonts w:ascii="Times New Roman" w:hAnsi="Times New Roman" w:cs="Times New Roman"/>
          <w:sz w:val="24"/>
          <w:szCs w:val="24"/>
          <w:lang w:bidi="en-US"/>
        </w:rPr>
        <w:t xml:space="preserve">weil, da; </w:t>
      </w:r>
      <w:r w:rsidRPr="009D589F">
        <w:rPr>
          <w:rFonts w:ascii="Times New Roman" w:hAnsi="Times New Roman" w:cs="Times New Roman"/>
          <w:sz w:val="24"/>
          <w:szCs w:val="24"/>
          <w:lang w:bidi="ru-RU"/>
        </w:rPr>
        <w:t xml:space="preserve">условия - с союзом </w:t>
      </w:r>
      <w:r w:rsidRPr="009D589F">
        <w:rPr>
          <w:rFonts w:ascii="Times New Roman" w:hAnsi="Times New Roman" w:cs="Times New Roman"/>
          <w:sz w:val="24"/>
          <w:szCs w:val="24"/>
          <w:lang w:bidi="en-US"/>
        </w:rPr>
        <w:t xml:space="preserve">wenn; </w:t>
      </w:r>
      <w:r w:rsidRPr="009D589F">
        <w:rPr>
          <w:rFonts w:ascii="Times New Roman" w:hAnsi="Times New Roman" w:cs="Times New Roman"/>
          <w:sz w:val="24"/>
          <w:szCs w:val="24"/>
          <w:lang w:bidi="ru-RU"/>
        </w:rPr>
        <w:t xml:space="preserve">времени - с союзами </w:t>
      </w:r>
      <w:r w:rsidRPr="009D589F">
        <w:rPr>
          <w:rFonts w:ascii="Times New Roman" w:hAnsi="Times New Roman" w:cs="Times New Roman"/>
          <w:sz w:val="24"/>
          <w:szCs w:val="24"/>
          <w:lang w:bidi="en-US"/>
        </w:rPr>
        <w:t xml:space="preserve">wenn, als, nachdem, seit(dem), bis; </w:t>
      </w:r>
      <w:r w:rsidRPr="009D589F">
        <w:rPr>
          <w:rFonts w:ascii="Times New Roman" w:hAnsi="Times New Roman" w:cs="Times New Roman"/>
          <w:sz w:val="24"/>
          <w:szCs w:val="24"/>
          <w:lang w:bidi="ru-RU"/>
        </w:rPr>
        <w:t xml:space="preserve">цели </w:t>
      </w:r>
      <w:r w:rsidRPr="009D589F">
        <w:rPr>
          <w:rFonts w:ascii="Times New Roman" w:hAnsi="Times New Roman" w:cs="Times New Roman"/>
          <w:sz w:val="24"/>
          <w:szCs w:val="24"/>
          <w:lang w:bidi="en-US"/>
        </w:rPr>
        <w:t xml:space="preserve">- </w:t>
      </w:r>
      <w:r w:rsidRPr="009D589F">
        <w:rPr>
          <w:rFonts w:ascii="Times New Roman" w:hAnsi="Times New Roman" w:cs="Times New Roman"/>
          <w:sz w:val="24"/>
          <w:szCs w:val="24"/>
          <w:lang w:bidi="ru-RU"/>
        </w:rPr>
        <w:t xml:space="preserve">с союзом </w:t>
      </w:r>
      <w:r w:rsidRPr="009D589F">
        <w:rPr>
          <w:rFonts w:ascii="Times New Roman" w:hAnsi="Times New Roman" w:cs="Times New Roman"/>
          <w:sz w:val="24"/>
          <w:szCs w:val="24"/>
          <w:lang w:bidi="en-US"/>
        </w:rPr>
        <w:t xml:space="preserve">damit; </w:t>
      </w:r>
      <w:r w:rsidRPr="009D589F">
        <w:rPr>
          <w:rFonts w:ascii="Times New Roman" w:hAnsi="Times New Roman" w:cs="Times New Roman"/>
          <w:sz w:val="24"/>
          <w:szCs w:val="24"/>
          <w:lang w:bidi="ru-RU"/>
        </w:rPr>
        <w:t xml:space="preserve">определительные - с относительными местоимениями </w:t>
      </w:r>
      <w:r w:rsidRPr="009D589F">
        <w:rPr>
          <w:rFonts w:ascii="Times New Roman" w:hAnsi="Times New Roman" w:cs="Times New Roman"/>
          <w:sz w:val="24"/>
          <w:szCs w:val="24"/>
          <w:lang w:bidi="en-US"/>
        </w:rPr>
        <w:t xml:space="preserve">die, der, das; </w:t>
      </w:r>
      <w:r w:rsidRPr="009D589F">
        <w:rPr>
          <w:rFonts w:ascii="Times New Roman" w:hAnsi="Times New Roman" w:cs="Times New Roman"/>
          <w:sz w:val="24"/>
          <w:szCs w:val="24"/>
          <w:lang w:bidi="ru-RU"/>
        </w:rPr>
        <w:t xml:space="preserve">уступки - с союзом </w:t>
      </w:r>
      <w:r w:rsidRPr="009D589F">
        <w:rPr>
          <w:rFonts w:ascii="Times New Roman" w:hAnsi="Times New Roman" w:cs="Times New Roman"/>
          <w:sz w:val="24"/>
          <w:szCs w:val="24"/>
          <w:lang w:bidi="en-US"/>
        </w:rPr>
        <w:t xml:space="preserve">obwohl; </w:t>
      </w:r>
      <w:r w:rsidRPr="009D589F">
        <w:rPr>
          <w:rFonts w:ascii="Times New Roman" w:hAnsi="Times New Roman" w:cs="Times New Roman"/>
          <w:sz w:val="24"/>
          <w:szCs w:val="24"/>
          <w:lang w:bidi="ru-RU"/>
        </w:rPr>
        <w:t xml:space="preserve">следствия - с союзом </w:t>
      </w:r>
      <w:r w:rsidRPr="009D589F">
        <w:rPr>
          <w:rFonts w:ascii="Times New Roman" w:hAnsi="Times New Roman" w:cs="Times New Roman"/>
          <w:sz w:val="24"/>
          <w:szCs w:val="24"/>
          <w:lang w:bidi="en-US"/>
        </w:rPr>
        <w:t xml:space="preserve">sodass (so </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dass).</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Способы выражения косвенной речи, в том числе косвенный вопрос с союзом </w:t>
      </w:r>
      <w:r w:rsidRPr="009D589F">
        <w:rPr>
          <w:rFonts w:ascii="Times New Roman" w:hAnsi="Times New Roman" w:cs="Times New Roman"/>
          <w:sz w:val="24"/>
          <w:szCs w:val="24"/>
          <w:lang w:bidi="en-US"/>
        </w:rPr>
        <w:t xml:space="preserve">ob, </w:t>
      </w:r>
      <w:r w:rsidRPr="009D589F">
        <w:rPr>
          <w:rFonts w:ascii="Times New Roman" w:hAnsi="Times New Roman" w:cs="Times New Roman"/>
          <w:sz w:val="24"/>
          <w:szCs w:val="24"/>
          <w:lang w:bidi="ru-RU"/>
        </w:rPr>
        <w:t>без использования сослагательного наклонения.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Средства связи в тексте для обеспечения его целостности, в том числе с помощью наречий </w:t>
      </w:r>
      <w:r w:rsidRPr="009D589F">
        <w:rPr>
          <w:rFonts w:ascii="Times New Roman" w:hAnsi="Times New Roman" w:cs="Times New Roman"/>
          <w:sz w:val="24"/>
          <w:szCs w:val="24"/>
          <w:lang w:bidi="en-US"/>
        </w:rPr>
        <w:t xml:space="preserve">zuerst, dann, danach spater, schlieBlich </w:t>
      </w:r>
      <w:r w:rsidRPr="009D589F">
        <w:rPr>
          <w:rFonts w:ascii="Times New Roman" w:hAnsi="Times New Roman" w:cs="Times New Roman"/>
          <w:sz w:val="24"/>
          <w:szCs w:val="24"/>
          <w:lang w:bidi="ru-RU"/>
        </w:rPr>
        <w:t>и другие.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Все типы вопросительных предложений (общий, специальный, альтернативный вопросы в </w:t>
      </w:r>
      <w:r w:rsidRPr="009D589F">
        <w:rPr>
          <w:rFonts w:ascii="Times New Roman" w:hAnsi="Times New Roman" w:cs="Times New Roman"/>
          <w:sz w:val="24"/>
          <w:szCs w:val="24"/>
          <w:lang w:bidi="en-US"/>
        </w:rPr>
        <w:t>Prasens, Perfekt, Prateritum, Futur I).</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Побудительные предложения в утвердительной </w:t>
      </w:r>
      <w:r w:rsidRPr="009D589F">
        <w:rPr>
          <w:rFonts w:ascii="Times New Roman" w:hAnsi="Times New Roman" w:cs="Times New Roman"/>
          <w:sz w:val="24"/>
          <w:szCs w:val="24"/>
          <w:lang w:bidi="en-US"/>
        </w:rPr>
        <w:t xml:space="preserve">(Gib mir bitte eine Tasse Kaffee!) </w:t>
      </w:r>
      <w:r w:rsidRPr="009D589F">
        <w:rPr>
          <w:rFonts w:ascii="Times New Roman" w:hAnsi="Times New Roman" w:cs="Times New Roman"/>
          <w:sz w:val="24"/>
          <w:szCs w:val="24"/>
          <w:lang w:bidi="ru-RU"/>
        </w:rPr>
        <w:t xml:space="preserve">и отрицательной </w:t>
      </w:r>
      <w:r w:rsidRPr="009D589F">
        <w:rPr>
          <w:rFonts w:ascii="Times New Roman" w:hAnsi="Times New Roman" w:cs="Times New Roman"/>
          <w:sz w:val="24"/>
          <w:szCs w:val="24"/>
          <w:lang w:bidi="en-US"/>
        </w:rPr>
        <w:t xml:space="preserve">(Macht keinen Larm!) </w:t>
      </w:r>
      <w:r w:rsidRPr="009D589F">
        <w:rPr>
          <w:rFonts w:ascii="Times New Roman" w:hAnsi="Times New Roman" w:cs="Times New Roman"/>
          <w:sz w:val="24"/>
          <w:szCs w:val="24"/>
          <w:lang w:bidi="ru-RU"/>
        </w:rPr>
        <w:t>форме во 2-м лице единственного числа и множественного числа и в вежливой форме.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9D589F">
        <w:rPr>
          <w:rFonts w:ascii="Times New Roman" w:hAnsi="Times New Roman" w:cs="Times New Roman"/>
          <w:sz w:val="24"/>
          <w:szCs w:val="24"/>
          <w:lang w:bidi="en-US"/>
        </w:rPr>
        <w:t>(Prasens, Perfekt, Prateritum, Futur I).</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Возвратные глаголы в видовременных формах действительного залога в изъявительном наклонении </w:t>
      </w:r>
      <w:r w:rsidRPr="009D589F">
        <w:rPr>
          <w:rFonts w:ascii="Times New Roman" w:hAnsi="Times New Roman" w:cs="Times New Roman"/>
          <w:sz w:val="24"/>
          <w:szCs w:val="24"/>
          <w:lang w:bidi="en-US"/>
        </w:rPr>
        <w:t>(Prasens, Perfekt, Prateritum, Futur I).</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Глаголы (слабые и сильные, с отделяемыми и неотделяемыми приставками) в видовременных формах страдательного залога </w:t>
      </w:r>
      <w:r w:rsidRPr="009D589F">
        <w:rPr>
          <w:rFonts w:ascii="Times New Roman" w:hAnsi="Times New Roman" w:cs="Times New Roman"/>
          <w:sz w:val="24"/>
          <w:szCs w:val="24"/>
          <w:lang w:bidi="en-US"/>
        </w:rPr>
        <w:t>(Prasens, Prateritum).</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Видовременная глагольная форма действительного залога </w:t>
      </w:r>
      <w:r w:rsidRPr="009D589F">
        <w:rPr>
          <w:rFonts w:ascii="Times New Roman" w:hAnsi="Times New Roman" w:cs="Times New Roman"/>
          <w:sz w:val="24"/>
          <w:szCs w:val="24"/>
          <w:lang w:bidi="en-US"/>
        </w:rPr>
        <w:t xml:space="preserve">Plusquamperfekt </w:t>
      </w:r>
      <w:r w:rsidRPr="009D589F">
        <w:rPr>
          <w:rFonts w:ascii="Times New Roman" w:hAnsi="Times New Roman" w:cs="Times New Roman"/>
          <w:sz w:val="24"/>
          <w:szCs w:val="24"/>
          <w:lang w:bidi="ru-RU"/>
        </w:rPr>
        <w:t>(при согласовании времён).</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Формы сослагательного наклонения от глаголов </w:t>
      </w:r>
      <w:r w:rsidRPr="009D589F">
        <w:rPr>
          <w:rFonts w:ascii="Times New Roman" w:hAnsi="Times New Roman" w:cs="Times New Roman"/>
          <w:sz w:val="24"/>
          <w:szCs w:val="24"/>
          <w:lang w:bidi="en-US"/>
        </w:rPr>
        <w:t xml:space="preserve">haben, sein, werden, konnen, mogen; </w:t>
      </w:r>
      <w:r w:rsidRPr="009D589F">
        <w:rPr>
          <w:rFonts w:ascii="Times New Roman" w:hAnsi="Times New Roman" w:cs="Times New Roman"/>
          <w:sz w:val="24"/>
          <w:szCs w:val="24"/>
          <w:lang w:bidi="ru-RU"/>
        </w:rPr>
        <w:t xml:space="preserve">сочетание </w:t>
      </w:r>
      <w:r w:rsidRPr="009D589F">
        <w:rPr>
          <w:rFonts w:ascii="Times New Roman" w:hAnsi="Times New Roman" w:cs="Times New Roman"/>
          <w:sz w:val="24"/>
          <w:szCs w:val="24"/>
          <w:lang w:bidi="en-US"/>
        </w:rPr>
        <w:t xml:space="preserve">wtirde + Infinitiv </w:t>
      </w:r>
      <w:r w:rsidRPr="009D589F">
        <w:rPr>
          <w:rFonts w:ascii="Times New Roman" w:hAnsi="Times New Roman" w:cs="Times New Roman"/>
          <w:sz w:val="24"/>
          <w:szCs w:val="24"/>
          <w:lang w:bidi="ru-RU"/>
        </w:rPr>
        <w:t xml:space="preserve">для выражения вежливой просьбы, желания в придаточных предложениях условия с </w:t>
      </w:r>
      <w:r w:rsidRPr="009D589F">
        <w:rPr>
          <w:rFonts w:ascii="Times New Roman" w:hAnsi="Times New Roman" w:cs="Times New Roman"/>
          <w:sz w:val="24"/>
          <w:szCs w:val="24"/>
          <w:lang w:bidi="en-US"/>
        </w:rPr>
        <w:t>wenn (Konjunktiv Prateritum).</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Модальные глаголы </w:t>
      </w:r>
      <w:r w:rsidRPr="009D589F">
        <w:rPr>
          <w:rFonts w:ascii="Times New Roman" w:hAnsi="Times New Roman" w:cs="Times New Roman"/>
          <w:sz w:val="24"/>
          <w:szCs w:val="24"/>
          <w:lang w:bidi="en-US"/>
        </w:rPr>
        <w:t xml:space="preserve">(mogen, wollen, konnen, mtissen, diirfen, sollen) </w:t>
      </w:r>
      <w:r w:rsidRPr="009D589F">
        <w:rPr>
          <w:rFonts w:ascii="Times New Roman" w:hAnsi="Times New Roman" w:cs="Times New Roman"/>
          <w:sz w:val="24"/>
          <w:szCs w:val="24"/>
          <w:lang w:bidi="ru-RU"/>
        </w:rPr>
        <w:t xml:space="preserve">в </w:t>
      </w:r>
      <w:r w:rsidRPr="009D589F">
        <w:rPr>
          <w:rFonts w:ascii="Times New Roman" w:hAnsi="Times New Roman" w:cs="Times New Roman"/>
          <w:sz w:val="24"/>
          <w:szCs w:val="24"/>
          <w:lang w:bidi="en-US"/>
        </w:rPr>
        <w:t xml:space="preserve">Prasens, Prateritum; </w:t>
      </w:r>
      <w:r w:rsidRPr="009D589F">
        <w:rPr>
          <w:rFonts w:ascii="Times New Roman" w:hAnsi="Times New Roman" w:cs="Times New Roman"/>
          <w:sz w:val="24"/>
          <w:szCs w:val="24"/>
          <w:lang w:bidi="ru-RU"/>
        </w:rPr>
        <w:t>неопределённая форма глагола в страдательном залоге с модальными глаголами.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Наиболее распространённые глаголы с управлением и местоименные наречия </w:t>
      </w:r>
      <w:r w:rsidRPr="009D589F">
        <w:rPr>
          <w:rFonts w:ascii="Times New Roman" w:hAnsi="Times New Roman" w:cs="Times New Roman"/>
          <w:sz w:val="24"/>
          <w:szCs w:val="24"/>
          <w:lang w:bidi="en-US"/>
        </w:rPr>
        <w:t xml:space="preserve">(worauf, wozu </w:t>
      </w:r>
      <w:r w:rsidRPr="009D589F">
        <w:rPr>
          <w:rFonts w:ascii="Times New Roman" w:hAnsi="Times New Roman" w:cs="Times New Roman"/>
          <w:sz w:val="24"/>
          <w:szCs w:val="24"/>
          <w:lang w:bidi="ru-RU"/>
        </w:rPr>
        <w:t xml:space="preserve">и тому подобные, </w:t>
      </w:r>
      <w:r w:rsidRPr="009D589F">
        <w:rPr>
          <w:rFonts w:ascii="Times New Roman" w:hAnsi="Times New Roman" w:cs="Times New Roman"/>
          <w:sz w:val="24"/>
          <w:szCs w:val="24"/>
          <w:lang w:bidi="en-US"/>
        </w:rPr>
        <w:t xml:space="preserve">darauf, dazu </w:t>
      </w:r>
      <w:r w:rsidRPr="009D589F">
        <w:rPr>
          <w:rFonts w:ascii="Times New Roman" w:hAnsi="Times New Roman" w:cs="Times New Roman"/>
          <w:sz w:val="24"/>
          <w:szCs w:val="24"/>
          <w:lang w:bidi="ru-RU"/>
        </w:rPr>
        <w:t>и тому подобные).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Причастия I и II в качестве определений, в том числе распространённых.</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Определённый, неопределённый и нулевой артикли.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существительные во множественном числе, образованные по правилу, и исключения.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Склонение имён существительных в единственном и множественном числе.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прилагательные в положительной, сравнительной и превосходной степенях сравнения, образованные по правилу, и исключения.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Склонение имён прилагательных.</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Наречия в сравнительной и превосходной степенях сравнения, образованные по правилу, и исключения.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Личные местоимения (в именительном, дательном и винительном падежах), указательные местоимения </w:t>
      </w:r>
      <w:r w:rsidRPr="009D589F">
        <w:rPr>
          <w:rFonts w:ascii="Times New Roman" w:hAnsi="Times New Roman" w:cs="Times New Roman"/>
          <w:sz w:val="24"/>
          <w:szCs w:val="24"/>
          <w:lang w:bidi="en-US"/>
        </w:rPr>
        <w:t xml:space="preserve">(dieser, jener); </w:t>
      </w:r>
      <w:r w:rsidRPr="009D589F">
        <w:rPr>
          <w:rFonts w:ascii="Times New Roman" w:hAnsi="Times New Roman" w:cs="Times New Roman"/>
          <w:sz w:val="24"/>
          <w:szCs w:val="24"/>
          <w:lang w:bidi="ru-RU"/>
        </w:rPr>
        <w:t xml:space="preserve">притяжательные местоимения; вопросительные местоимения, неопределённые местоимения </w:t>
      </w:r>
      <w:r w:rsidRPr="009D589F">
        <w:rPr>
          <w:rFonts w:ascii="Times New Roman" w:hAnsi="Times New Roman" w:cs="Times New Roman"/>
          <w:sz w:val="24"/>
          <w:szCs w:val="24"/>
          <w:lang w:bidi="en-US"/>
        </w:rPr>
        <w:t xml:space="preserve">(jemand, niemand, alle, viel, etwas </w:t>
      </w:r>
      <w:r w:rsidRPr="009D589F">
        <w:rPr>
          <w:rFonts w:ascii="Times New Roman" w:hAnsi="Times New Roman" w:cs="Times New Roman"/>
          <w:sz w:val="24"/>
          <w:szCs w:val="24"/>
          <w:lang w:bidi="ru-RU"/>
        </w:rPr>
        <w:t>и другие.)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Способы выражения отрицания: </w:t>
      </w:r>
      <w:r w:rsidRPr="009D589F">
        <w:rPr>
          <w:rFonts w:ascii="Times New Roman" w:hAnsi="Times New Roman" w:cs="Times New Roman"/>
          <w:sz w:val="24"/>
          <w:szCs w:val="24"/>
          <w:lang w:bidi="en-US"/>
        </w:rPr>
        <w:t>kein, nicht, nichts, doch.</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Количественные и порядковые числительные, числительные для обозначения дат и больших чисел.</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sidRPr="009D589F">
        <w:rPr>
          <w:rFonts w:ascii="Times New Roman" w:hAnsi="Times New Roman" w:cs="Times New Roman"/>
          <w:sz w:val="24"/>
          <w:szCs w:val="24"/>
          <w:lang w:bidi="en-US"/>
        </w:rPr>
        <w:t>(trotz, wegen, wahrend).</w:t>
      </w:r>
    </w:p>
    <w:p w:rsidR="003B1F31" w:rsidRPr="009D589F" w:rsidRDefault="003B1F31" w:rsidP="003B1F31">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Социокультурные знания и умения.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Владение основными сведениями о социокультурном портрете и культурном наследии страны/стран, говорящих на немецком языке.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sidRPr="009D589F">
        <w:rPr>
          <w:rFonts w:ascii="Times New Roman" w:hAnsi="Times New Roman" w:cs="Times New Roman"/>
          <w:sz w:val="24"/>
          <w:szCs w:val="24"/>
          <w:lang w:bidi="ru-RU"/>
        </w:rPr>
        <w:softHyphen/>
        <w:t>грамматических средств с их учётом.</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Компенсаторные умения.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E7C5C" w:rsidRPr="009D589F" w:rsidRDefault="003B1F31" w:rsidP="002E7C5C">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B1F31" w:rsidRPr="009D589F" w:rsidRDefault="003B1F31" w:rsidP="002E7C5C">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Содержание обучения в 11 классе.</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Коммуникативные умения.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Повседневная жизнь семьи. Межличностные отношения в семье, с друзьями и знакомыми. Конфликтные ситуации, их предупреждение и разрешение.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Внешность и характеристика человека, литературного персонажа.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Современный мир профессий. Проблема выбора профессии. Альтернативы в продолжении образования.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Место иностранного языка в повседневной жизни и профессиональной деятельности в современном мире.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Роль спорта в современной жизни: виды спорта, экстремальный спорт, спортивные соревнования, Олимпийские игры.</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Деловое общение: особенности делового общения, деловая этика, деловая переписка, публичное выступление.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Туризм. Виды отдыха. Экотуризм. Путешествия по России и зарубежным странам. Виртуальные путешествия.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Вселенная и человек. Природа. Проблемы экологии. Защита окружающей среды. Условия проживания в городской/сельской местности.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Средства массовой информации: пресса, телевидение, радио, Интернет, социальные сети и так далее.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Технический прогресс: перспективы и последствия. Современные средства коммуникации. Интернет-безопасность.</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Проблемы современной цивилизации.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Говорение.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дискуссию:</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этикетного характера: начинать, поддерживать и заканчивать разговор, вежливо</w:t>
      </w:r>
      <w:r w:rsidRPr="009D589F">
        <w:rPr>
          <w:rFonts w:ascii="Times New Roman" w:hAnsi="Times New Roman" w:cs="Times New Roman"/>
          <w:sz w:val="24"/>
          <w:szCs w:val="24"/>
          <w:lang w:bidi="ru-RU"/>
        </w:rPr>
        <w:tab/>
        <w:t>переспрашивать; вежливо выражать</w:t>
      </w:r>
      <w:r w:rsidRPr="009D589F">
        <w:rPr>
          <w:rFonts w:ascii="Times New Roman" w:hAnsi="Times New Roman" w:cs="Times New Roman"/>
          <w:sz w:val="24"/>
          <w:szCs w:val="24"/>
          <w:lang w:bidi="ru-RU"/>
        </w:rPr>
        <w:tab/>
        <w:t>согласие/отказ; выражать</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благодарность; поздравлять с праздником, выражать пожелания и вежливо реагировать на поздравление;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полилог:</w:t>
      </w:r>
      <w:r w:rsidRPr="009D589F">
        <w:rPr>
          <w:rFonts w:ascii="Times New Roman" w:hAnsi="Times New Roman" w:cs="Times New Roman"/>
          <w:sz w:val="24"/>
          <w:szCs w:val="24"/>
          <w:lang w:bidi="ru-RU"/>
        </w:rPr>
        <w:tab/>
        <w:t>запрашивать и обмениваться информацией; высказывать</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диалога - до 10 реплик со стороны каждого собеседника.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монологической речи: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сообщений в связи с прочитанным/прослушанным текстом с выражением своего отношения к событиям и фактам, изложенным в тексте;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устное представление результатов выполненной проектной работы.</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монологического высказывания - 17-18 фраз.</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Аудирование.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коммуникативных умений аудирования: понимание на слух аутентичных</w:t>
      </w:r>
      <w:r w:rsidRPr="009D589F">
        <w:rPr>
          <w:rFonts w:ascii="Times New Roman" w:hAnsi="Times New Roman" w:cs="Times New Roman"/>
          <w:sz w:val="24"/>
          <w:szCs w:val="24"/>
          <w:lang w:bidi="ru-RU"/>
        </w:rPr>
        <w:tab/>
        <w:t>текстов,</w:t>
      </w:r>
      <w:r w:rsidRPr="009D589F">
        <w:rPr>
          <w:rFonts w:ascii="Times New Roman" w:hAnsi="Times New Roman" w:cs="Times New Roman"/>
          <w:sz w:val="24"/>
          <w:szCs w:val="24"/>
          <w:lang w:bidi="ru-RU"/>
        </w:rPr>
        <w:tab/>
        <w:t>содержащих</w:t>
      </w:r>
      <w:r w:rsidRPr="009D589F">
        <w:rPr>
          <w:rFonts w:ascii="Times New Roman" w:hAnsi="Times New Roman" w:cs="Times New Roman"/>
          <w:sz w:val="24"/>
          <w:szCs w:val="24"/>
          <w:lang w:bidi="ru-RU"/>
        </w:rPr>
        <w:tab/>
        <w:t>неизученные языковые</w:t>
      </w:r>
      <w:r w:rsidRPr="009D589F">
        <w:rPr>
          <w:rFonts w:ascii="Times New Roman" w:hAnsi="Times New Roman" w:cs="Times New Roman"/>
          <w:sz w:val="24"/>
          <w:szCs w:val="24"/>
          <w:lang w:bidi="ru-RU"/>
        </w:rPr>
        <w:tab/>
        <w:t>явления,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9D589F">
        <w:rPr>
          <w:rFonts w:ascii="Times New Roman" w:hAnsi="Times New Roman" w:cs="Times New Roman"/>
          <w:sz w:val="24"/>
          <w:szCs w:val="24"/>
          <w:lang w:bidi="ru-RU"/>
        </w:rPr>
        <w:tab/>
        <w:t>с пониманием основного содержания; с пониманием</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нужной/интересующей/запрашиваемой информации; с полным и точным пониманием всей информации.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пониманием основного содержания текста предполагает умения определять основную</w:t>
      </w:r>
      <w:r w:rsidRPr="009D589F">
        <w:rPr>
          <w:rFonts w:ascii="Times New Roman" w:hAnsi="Times New Roman" w:cs="Times New Roman"/>
          <w:sz w:val="24"/>
          <w:szCs w:val="24"/>
          <w:lang w:bidi="ru-RU"/>
        </w:rPr>
        <w:tab/>
        <w:t>тему/идею и главные факты/события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 воспринимаемом на слух</w:t>
      </w:r>
      <w:r w:rsidRPr="009D589F">
        <w:rPr>
          <w:rFonts w:ascii="Times New Roman" w:hAnsi="Times New Roman" w:cs="Times New Roman"/>
          <w:sz w:val="24"/>
          <w:szCs w:val="24"/>
          <w:lang w:bidi="ru-RU"/>
        </w:rPr>
        <w:tab/>
        <w:t>тексте; отделять главную информацию</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Языковая сложность текстов для аудирования должна соответствовать уровню, превышающему пороговый (В1 + по общеевропейской шкале).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Время звучания текста/текстов для аудирования - до 3,5 минут.</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Смысловое чтение.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w:t>
      </w:r>
      <w:r w:rsidRPr="009D589F">
        <w:rPr>
          <w:rFonts w:ascii="Times New Roman" w:hAnsi="Times New Roman" w:cs="Times New Roman"/>
          <w:sz w:val="24"/>
          <w:szCs w:val="24"/>
          <w:lang w:bidi="ru-RU"/>
        </w:rPr>
        <w:tab/>
        <w:t>с пониманием</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нужной/интересующей/запрашиваемой информации; с полным и точным пониманием содержания текста.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несплошных текстов (таблиц, диаграмм, графиков, схем, инфографики и так далее) и понимание представленной в них информации.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Языковая сложность текстов для чтения должна соответствовать уровню, превышающему пороговый (В1 + по общеевропейской шкале).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текста/текстов для чтения - 700-900 слов.</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Письменная речь.</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умений письменной речи: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заполнение анкет и формуляров в соответствии с нормами речевого этикета, принятыми в стране/странах изучаемого языка;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резюме, письма-обращения о приёме на работу с сообщением основных сведений о себе в соответствии с нормами речевого, принятыми в стране/странах изучаемого языка.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письма - до 140 слов;</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написание электронного сообщения личного характера в соответствии с нормами речевого этикета, принятыми в стране/странах изучаемого языка.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сообщения - до 180 слов;</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Объем официального (делового) письма - до 180 слов;</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Объём письменного высказывания - до 180 слов;</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заполнение таблицы: краткая фиксация содержания прочитанного/ прослушанного текста или дополнение информации в таблице;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Объем письменного высказывания - до 250 слов;</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письменное предоставление результатов выполненной проектной работы, в том числе в форме презентации. Объём - до 250 слов.</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Перевод как особый вид речевой деятельности.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Предпереводческий анализ текста, выявление возможных переводческих трудностей и пути их преодоления.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Сопоставительный анализ оригинала и перевода и объективная оценка качества перевода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Языковые знания и навыки.</w:t>
      </w:r>
    </w:p>
    <w:p w:rsidR="003B1F31" w:rsidRPr="009D589F" w:rsidRDefault="003B1F31" w:rsidP="002E7C5C">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Фонетическая сторона речи.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170 слов.</w:t>
      </w:r>
    </w:p>
    <w:p w:rsidR="003B1F31" w:rsidRPr="009D589F" w:rsidRDefault="003B1F31" w:rsidP="003B1F31">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Орфография и пунктуация</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Правильное написание изученных слов.</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3B1F31" w:rsidRPr="009D589F" w:rsidRDefault="003B1F31" w:rsidP="003B1F31">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Лексическая сторона речи.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Основные способы словообразования: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аффиксация: образование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имён существительных при помощи суффиксов </w:t>
      </w:r>
      <w:r w:rsidRPr="009D589F">
        <w:rPr>
          <w:rFonts w:ascii="Times New Roman" w:hAnsi="Times New Roman" w:cs="Times New Roman"/>
          <w:sz w:val="24"/>
          <w:szCs w:val="24"/>
          <w:lang w:bidi="en-US"/>
        </w:rPr>
        <w:t>-er, -ler, -in, -chen, -keit, -heit, - ung, -schaft, -ion, -e, -itat, -nis, -turn;</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имён прилагательных при помощи суффиксов </w:t>
      </w:r>
      <w:r w:rsidRPr="009D589F">
        <w:rPr>
          <w:rFonts w:ascii="Times New Roman" w:hAnsi="Times New Roman" w:cs="Times New Roman"/>
          <w:sz w:val="24"/>
          <w:szCs w:val="24"/>
          <w:lang w:bidi="en-US"/>
        </w:rPr>
        <w:t>-ig, -lich, -isch, -los, -bar, -er, -</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en-US"/>
        </w:rPr>
        <w:t>sam;</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имён существительных, имён прилагательных, наречий при помощи отрицательного префикса </w:t>
      </w:r>
      <w:r w:rsidRPr="009D589F">
        <w:rPr>
          <w:rFonts w:ascii="Times New Roman" w:hAnsi="Times New Roman" w:cs="Times New Roman"/>
          <w:sz w:val="24"/>
          <w:szCs w:val="24"/>
          <w:lang w:bidi="en-US"/>
        </w:rPr>
        <w:t>un- (ungliicklich, das Ungliick);</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глаголов при помощи суффикса </w:t>
      </w:r>
      <w:r w:rsidRPr="009D589F">
        <w:rPr>
          <w:rFonts w:ascii="Times New Roman" w:hAnsi="Times New Roman" w:cs="Times New Roman"/>
          <w:sz w:val="24"/>
          <w:szCs w:val="24"/>
          <w:lang w:bidi="en-US"/>
        </w:rPr>
        <w:t>-ier;</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числительных при помощи суффиксов </w:t>
      </w:r>
      <w:r w:rsidRPr="009D589F">
        <w:rPr>
          <w:rFonts w:ascii="Times New Roman" w:hAnsi="Times New Roman" w:cs="Times New Roman"/>
          <w:sz w:val="24"/>
          <w:szCs w:val="24"/>
          <w:lang w:bidi="en-US"/>
        </w:rPr>
        <w:t>-zehn, -zig, -Big, -te, -ste;</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словосложение: образование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сложных существительных путём соединения основ существительных </w:t>
      </w:r>
      <w:r w:rsidRPr="009D589F">
        <w:rPr>
          <w:rFonts w:ascii="Times New Roman" w:hAnsi="Times New Roman" w:cs="Times New Roman"/>
          <w:sz w:val="24"/>
          <w:szCs w:val="24"/>
          <w:lang w:bidi="en-US"/>
        </w:rPr>
        <w:t>(der Wintersport, das Klassenzimmer);</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сложных существительных путём соединения основы глагола и основы существительного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Schreibtisch</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сложных существительных путём соединения основы прилагательного и основы существительного (</w:t>
      </w:r>
      <w:r w:rsidRPr="009D589F">
        <w:rPr>
          <w:rFonts w:ascii="Times New Roman" w:hAnsi="Times New Roman" w:cs="Times New Roman"/>
          <w:sz w:val="24"/>
          <w:szCs w:val="24"/>
          <w:lang w:bidi="en-US"/>
        </w:rPr>
        <w:t>die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Kleinstadt</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сложных прилагательных путём соединения основ прилагательных (</w:t>
      </w:r>
      <w:r w:rsidRPr="009D589F">
        <w:rPr>
          <w:rFonts w:ascii="Times New Roman" w:hAnsi="Times New Roman" w:cs="Times New Roman"/>
          <w:sz w:val="24"/>
          <w:szCs w:val="24"/>
          <w:lang w:bidi="en-US"/>
        </w:rPr>
        <w:t>dunkelblau</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конверсия: образование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имён существительных от неопределённой формы глагола (</w:t>
      </w:r>
      <w:r w:rsidRPr="009D589F">
        <w:rPr>
          <w:rFonts w:ascii="Times New Roman" w:hAnsi="Times New Roman" w:cs="Times New Roman"/>
          <w:sz w:val="24"/>
          <w:szCs w:val="24"/>
          <w:lang w:bidi="en-US"/>
        </w:rPr>
        <w:t>das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Lesen</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имён существительных от основы глагола без изменения корневой гласной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Anfang</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имён существительных от основы глагола с изменением корневой гласной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Sprung</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имён существительных от прилагательных и причастий (</w:t>
      </w:r>
      <w:r w:rsidRPr="009D589F">
        <w:rPr>
          <w:rFonts w:ascii="Times New Roman" w:hAnsi="Times New Roman" w:cs="Times New Roman"/>
          <w:sz w:val="24"/>
          <w:szCs w:val="24"/>
          <w:lang w:bidi="en-US"/>
        </w:rPr>
        <w:t>das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Beste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die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Bekannte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Deutsche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Verwandte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Grim</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Различные средства связи для обеспечения целостности и логичности устного/письменного высказывания.</w:t>
      </w:r>
    </w:p>
    <w:p w:rsidR="003B1F31" w:rsidRPr="009D589F" w:rsidRDefault="003B1F31" w:rsidP="003B1F31">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Грамматическая сторона речи</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3B1F31" w:rsidRPr="009D589F" w:rsidRDefault="003B1F31" w:rsidP="003B1F31">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 xml:space="preserve">Предложения с безличным местоимением </w:t>
      </w:r>
      <w:r w:rsidRPr="009D589F">
        <w:rPr>
          <w:rFonts w:ascii="Times New Roman" w:hAnsi="Times New Roman" w:cs="Times New Roman"/>
          <w:sz w:val="24"/>
          <w:szCs w:val="24"/>
          <w:lang w:bidi="en-US"/>
        </w:rPr>
        <w:t>es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Es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ist</w:t>
      </w:r>
      <w:r w:rsidRPr="009D589F">
        <w:rPr>
          <w:rFonts w:ascii="Times New Roman" w:hAnsi="Times New Roman" w:cs="Times New Roman"/>
          <w:sz w:val="24"/>
          <w:szCs w:val="24"/>
          <w:lang w:bidi="ru-RU"/>
        </w:rPr>
        <w:t xml:space="preserve"> 4 </w:t>
      </w:r>
      <w:r w:rsidRPr="009D589F">
        <w:rPr>
          <w:rFonts w:ascii="Times New Roman" w:hAnsi="Times New Roman" w:cs="Times New Roman"/>
          <w:sz w:val="24"/>
          <w:szCs w:val="24"/>
          <w:lang w:bidi="en-US"/>
        </w:rPr>
        <w:t>Uhr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val="en-US" w:bidi="en-US"/>
        </w:rPr>
        <w:t>Es regnet. Es ist interessant.).</w:t>
      </w:r>
    </w:p>
    <w:p w:rsidR="003B1F31" w:rsidRPr="009D589F" w:rsidRDefault="003B1F31" w:rsidP="003B1F31">
      <w:pPr>
        <w:spacing w:after="0" w:line="240" w:lineRule="atLeast"/>
        <w:ind w:firstLine="567"/>
        <w:jc w:val="both"/>
        <w:rPr>
          <w:rFonts w:ascii="Times New Roman" w:hAnsi="Times New Roman" w:cs="Times New Roman"/>
          <w:sz w:val="24"/>
          <w:szCs w:val="24"/>
          <w:lang w:val="en-US" w:bidi="ru-RU"/>
        </w:rPr>
      </w:pPr>
      <w:r w:rsidRPr="009D589F">
        <w:rPr>
          <w:rFonts w:ascii="Times New Roman" w:hAnsi="Times New Roman" w:cs="Times New Roman"/>
          <w:sz w:val="24"/>
          <w:szCs w:val="24"/>
          <w:lang w:bidi="ru-RU"/>
        </w:rPr>
        <w:t>Предложения</w:t>
      </w:r>
      <w:r w:rsidRPr="009D589F">
        <w:rPr>
          <w:rFonts w:ascii="Times New Roman" w:hAnsi="Times New Roman" w:cs="Times New Roman"/>
          <w:sz w:val="24"/>
          <w:szCs w:val="24"/>
          <w:lang w:val="en-US" w:bidi="ru-RU"/>
        </w:rPr>
        <w:t xml:space="preserve"> </w:t>
      </w:r>
      <w:r w:rsidRPr="009D589F">
        <w:rPr>
          <w:rFonts w:ascii="Times New Roman" w:hAnsi="Times New Roman" w:cs="Times New Roman"/>
          <w:sz w:val="24"/>
          <w:szCs w:val="24"/>
          <w:lang w:bidi="ru-RU"/>
        </w:rPr>
        <w:t>с</w:t>
      </w:r>
      <w:r w:rsidRPr="009D589F">
        <w:rPr>
          <w:rFonts w:ascii="Times New Roman" w:hAnsi="Times New Roman" w:cs="Times New Roman"/>
          <w:sz w:val="24"/>
          <w:szCs w:val="24"/>
          <w:lang w:val="en-US" w:bidi="ru-RU"/>
        </w:rPr>
        <w:t xml:space="preserve"> </w:t>
      </w:r>
      <w:r w:rsidRPr="009D589F">
        <w:rPr>
          <w:rFonts w:ascii="Times New Roman" w:hAnsi="Times New Roman" w:cs="Times New Roman"/>
          <w:sz w:val="24"/>
          <w:szCs w:val="24"/>
          <w:lang w:bidi="ru-RU"/>
        </w:rPr>
        <w:t>конструкцией</w:t>
      </w:r>
      <w:r w:rsidRPr="009D589F">
        <w:rPr>
          <w:rFonts w:ascii="Times New Roman" w:hAnsi="Times New Roman" w:cs="Times New Roman"/>
          <w:sz w:val="24"/>
          <w:szCs w:val="24"/>
          <w:lang w:val="en-US" w:bidi="ru-RU"/>
        </w:rPr>
        <w:t xml:space="preserve"> </w:t>
      </w:r>
      <w:r w:rsidRPr="009D589F">
        <w:rPr>
          <w:rFonts w:ascii="Times New Roman" w:hAnsi="Times New Roman" w:cs="Times New Roman"/>
          <w:sz w:val="24"/>
          <w:szCs w:val="24"/>
          <w:lang w:val="en-US" w:bidi="en-US"/>
        </w:rPr>
        <w:t>es gibt (Es gibt einen Park neben der Schule.).</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Предложения с неопределённо-личным местоимением </w:t>
      </w:r>
      <w:r w:rsidRPr="009D589F">
        <w:rPr>
          <w:rFonts w:ascii="Times New Roman" w:hAnsi="Times New Roman" w:cs="Times New Roman"/>
          <w:sz w:val="24"/>
          <w:szCs w:val="24"/>
          <w:lang w:bidi="en-US"/>
        </w:rPr>
        <w:t>man</w:t>
      </w:r>
      <w:r w:rsidRPr="009D589F">
        <w:rPr>
          <w:rFonts w:ascii="Times New Roman" w:hAnsi="Times New Roman" w:cs="Times New Roman"/>
          <w:sz w:val="24"/>
          <w:szCs w:val="24"/>
          <w:lang w:bidi="ru-RU"/>
        </w:rPr>
        <w:t>, в том числе с модальными глаголами.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Предложения с инфинитивным оборотом шп </w:t>
      </w:r>
      <w:r w:rsidRPr="009D589F">
        <w:rPr>
          <w:rFonts w:ascii="Times New Roman" w:hAnsi="Times New Roman" w:cs="Times New Roman"/>
          <w:b/>
          <w:bCs/>
          <w:i/>
          <w:iCs/>
          <w:sz w:val="24"/>
          <w:szCs w:val="24"/>
          <w:lang w:bidi="ru-RU"/>
        </w:rPr>
        <w:t xml:space="preserve">... </w:t>
      </w:r>
      <w:r w:rsidRPr="009D589F">
        <w:rPr>
          <w:rFonts w:ascii="Times New Roman" w:hAnsi="Times New Roman" w:cs="Times New Roman"/>
          <w:b/>
          <w:bCs/>
          <w:i/>
          <w:iCs/>
          <w:sz w:val="24"/>
          <w:szCs w:val="24"/>
          <w:lang w:bidi="en-US"/>
        </w:rPr>
        <w:t>zu</w:t>
      </w:r>
      <w:r w:rsidRPr="009D589F">
        <w:rPr>
          <w:rFonts w:ascii="Times New Roman" w:hAnsi="Times New Roman" w:cs="Times New Roman"/>
          <w:b/>
          <w:bCs/>
          <w:i/>
          <w:iCs/>
          <w:sz w:val="24"/>
          <w:szCs w:val="24"/>
          <w:lang w:bidi="ru-RU"/>
        </w:rPr>
        <w: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an</w:t>
      </w:r>
      <w:r w:rsidRPr="009D589F">
        <w:rPr>
          <w:rFonts w:ascii="Times New Roman" w:hAnsi="Times New Roman" w:cs="Times New Roman"/>
          <w:sz w:val="24"/>
          <w:szCs w:val="24"/>
          <w:lang w:bidi="ru-RU"/>
        </w:rPr>
        <w:t>)</w:t>
      </w:r>
      <w:r w:rsidRPr="009D589F">
        <w:rPr>
          <w:rFonts w:ascii="Times New Roman" w:hAnsi="Times New Roman" w:cs="Times New Roman"/>
          <w:sz w:val="24"/>
          <w:szCs w:val="24"/>
          <w:lang w:bidi="en-US"/>
        </w:rPr>
        <w:t>statt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zu</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Предложения с глаголами, требующими употребления после себя частицы </w:t>
      </w:r>
      <w:r w:rsidRPr="009D589F">
        <w:rPr>
          <w:rFonts w:ascii="Times New Roman" w:hAnsi="Times New Roman" w:cs="Times New Roman"/>
          <w:sz w:val="24"/>
          <w:szCs w:val="24"/>
          <w:lang w:bidi="en-US"/>
        </w:rPr>
        <w:t>zu</w:t>
      </w:r>
      <w:r w:rsidRPr="009D589F">
        <w:rPr>
          <w:rFonts w:ascii="Times New Roman" w:hAnsi="Times New Roman" w:cs="Times New Roman"/>
          <w:sz w:val="24"/>
          <w:szCs w:val="24"/>
          <w:lang w:bidi="ru-RU"/>
        </w:rPr>
        <w:t xml:space="preserve"> и инфинитива.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Сложносочинённые предложения с сочинительными союзами </w:t>
      </w:r>
      <w:r w:rsidRPr="009D589F">
        <w:rPr>
          <w:rFonts w:ascii="Times New Roman" w:hAnsi="Times New Roman" w:cs="Times New Roman"/>
          <w:sz w:val="24"/>
          <w:szCs w:val="24"/>
          <w:lang w:bidi="en-US"/>
        </w:rPr>
        <w:t>und</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aber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oder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sondem</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derm</w:t>
      </w:r>
      <w:r w:rsidRPr="009D589F">
        <w:rPr>
          <w:rFonts w:ascii="Times New Roman" w:hAnsi="Times New Roman" w:cs="Times New Roman"/>
          <w:sz w:val="24"/>
          <w:szCs w:val="24"/>
          <w:lang w:bidi="ru-RU"/>
        </w:rPr>
        <w:t xml:space="preserve">, наречиями </w:t>
      </w:r>
      <w:r w:rsidRPr="009D589F">
        <w:rPr>
          <w:rFonts w:ascii="Times New Roman" w:hAnsi="Times New Roman" w:cs="Times New Roman"/>
          <w:sz w:val="24"/>
          <w:szCs w:val="24"/>
          <w:lang w:bidi="en-US"/>
        </w:rPr>
        <w:t>deshalb</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darum</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trotzdem</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deswegen</w:t>
      </w:r>
      <w:r w:rsidRPr="009D589F">
        <w:rPr>
          <w:rFonts w:ascii="Times New Roman" w:hAnsi="Times New Roman" w:cs="Times New Roman"/>
          <w:sz w:val="24"/>
          <w:szCs w:val="24"/>
          <w:lang w:bidi="ru-RU"/>
        </w:rPr>
        <w:t xml:space="preserve">, двойными союзами </w:t>
      </w:r>
      <w:r w:rsidRPr="009D589F">
        <w:rPr>
          <w:rFonts w:ascii="Times New Roman" w:hAnsi="Times New Roman" w:cs="Times New Roman"/>
          <w:sz w:val="24"/>
          <w:szCs w:val="24"/>
          <w:lang w:bidi="en-US"/>
        </w:rPr>
        <w:t>nicht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nur</w:t>
      </w:r>
      <w:r w:rsidRPr="009D589F">
        <w:rPr>
          <w:rFonts w:ascii="Times New Roman" w:hAnsi="Times New Roman" w:cs="Times New Roman"/>
          <w:sz w:val="24"/>
          <w:szCs w:val="24"/>
          <w:lang w:bidi="ru-RU"/>
        </w:rPr>
        <w:t xml:space="preserve"> ... </w:t>
      </w:r>
      <w:r w:rsidRPr="009D589F">
        <w:rPr>
          <w:rFonts w:ascii="Times New Roman" w:hAnsi="Times New Roman" w:cs="Times New Roman"/>
          <w:sz w:val="24"/>
          <w:szCs w:val="24"/>
          <w:lang w:bidi="en-US"/>
        </w:rPr>
        <w:t>sondem</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auch</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weder</w:t>
      </w:r>
      <w:r w:rsidRPr="009D589F">
        <w:rPr>
          <w:rFonts w:ascii="Times New Roman" w:hAnsi="Times New Roman" w:cs="Times New Roman"/>
          <w:sz w:val="24"/>
          <w:szCs w:val="24"/>
          <w:lang w:bidi="ru-RU"/>
        </w:rPr>
        <w:t xml:space="preserve"> ... </w:t>
      </w:r>
      <w:r w:rsidRPr="009D589F">
        <w:rPr>
          <w:rFonts w:ascii="Times New Roman" w:hAnsi="Times New Roman" w:cs="Times New Roman"/>
          <w:sz w:val="24"/>
          <w:szCs w:val="24"/>
          <w:lang w:bidi="en-US"/>
        </w:rPr>
        <w:t>noch</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sowohl</w:t>
      </w:r>
      <w:r w:rsidRPr="009D589F">
        <w:rPr>
          <w:rFonts w:ascii="Times New Roman" w:hAnsi="Times New Roman" w:cs="Times New Roman"/>
          <w:sz w:val="24"/>
          <w:szCs w:val="24"/>
          <w:lang w:bidi="ru-RU"/>
        </w:rPr>
        <w:t xml:space="preserve"> ... </w:t>
      </w:r>
      <w:r w:rsidRPr="009D589F">
        <w:rPr>
          <w:rFonts w:ascii="Times New Roman" w:hAnsi="Times New Roman" w:cs="Times New Roman"/>
          <w:sz w:val="24"/>
          <w:szCs w:val="24"/>
          <w:lang w:bidi="en-US"/>
        </w:rPr>
        <w:t>als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auch</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entweder</w:t>
      </w:r>
      <w:r w:rsidRPr="009D589F">
        <w:rPr>
          <w:rFonts w:ascii="Times New Roman" w:hAnsi="Times New Roman" w:cs="Times New Roman"/>
          <w:sz w:val="24"/>
          <w:szCs w:val="24"/>
          <w:lang w:bidi="ru-RU"/>
        </w:rPr>
        <w:t xml:space="preserve"> ... </w:t>
      </w:r>
      <w:r w:rsidRPr="009D589F">
        <w:rPr>
          <w:rFonts w:ascii="Times New Roman" w:hAnsi="Times New Roman" w:cs="Times New Roman"/>
          <w:sz w:val="24"/>
          <w:szCs w:val="24"/>
          <w:lang w:bidi="en-US"/>
        </w:rPr>
        <w:t>oder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bald</w:t>
      </w:r>
      <w:r w:rsidRPr="009D589F">
        <w:rPr>
          <w:rFonts w:ascii="Times New Roman" w:hAnsi="Times New Roman" w:cs="Times New Roman"/>
          <w:sz w:val="24"/>
          <w:szCs w:val="24"/>
          <w:lang w:bidi="ru-RU"/>
        </w:rPr>
        <w:t xml:space="preserve"> ... </w:t>
      </w:r>
      <w:r w:rsidRPr="009D589F">
        <w:rPr>
          <w:rFonts w:ascii="Times New Roman" w:hAnsi="Times New Roman" w:cs="Times New Roman"/>
          <w:sz w:val="24"/>
          <w:szCs w:val="24"/>
          <w:lang w:bidi="en-US"/>
        </w:rPr>
        <w:t>bald</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 xml:space="preserve">Сложноподчинённые предложения: дополнительные - с союзами </w:t>
      </w:r>
      <w:r w:rsidRPr="009D589F">
        <w:rPr>
          <w:rFonts w:ascii="Times New Roman" w:hAnsi="Times New Roman" w:cs="Times New Roman"/>
          <w:sz w:val="24"/>
          <w:szCs w:val="24"/>
          <w:lang w:bidi="en-US"/>
        </w:rPr>
        <w:t>dass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ob</w:t>
      </w:r>
      <w:r w:rsidRPr="009D589F">
        <w:rPr>
          <w:rFonts w:ascii="Times New Roman" w:hAnsi="Times New Roman" w:cs="Times New Roman"/>
          <w:sz w:val="24"/>
          <w:szCs w:val="24"/>
          <w:lang w:bidi="ru-RU"/>
        </w:rPr>
        <w:t xml:space="preserve"> и другие;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причины - с союзами </w:t>
      </w:r>
      <w:r w:rsidRPr="009D589F">
        <w:rPr>
          <w:rFonts w:ascii="Times New Roman" w:hAnsi="Times New Roman" w:cs="Times New Roman"/>
          <w:sz w:val="24"/>
          <w:szCs w:val="24"/>
          <w:lang w:bidi="en-US"/>
        </w:rPr>
        <w:t>weil</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условия - с союзом </w:t>
      </w:r>
      <w:r w:rsidRPr="009D589F">
        <w:rPr>
          <w:rFonts w:ascii="Times New Roman" w:hAnsi="Times New Roman" w:cs="Times New Roman"/>
          <w:sz w:val="24"/>
          <w:szCs w:val="24"/>
          <w:lang w:bidi="en-US"/>
        </w:rPr>
        <w:t>wenn</w:t>
      </w:r>
      <w:r w:rsidRPr="009D589F">
        <w:rPr>
          <w:rFonts w:ascii="Times New Roman" w:hAnsi="Times New Roman" w:cs="Times New Roman"/>
          <w:sz w:val="24"/>
          <w:szCs w:val="24"/>
          <w:lang w:bidi="ru-RU"/>
        </w:rPr>
        <w:t xml:space="preserve">; времени -с союзами </w:t>
      </w:r>
      <w:r w:rsidRPr="009D589F">
        <w:rPr>
          <w:rFonts w:ascii="Times New Roman" w:hAnsi="Times New Roman" w:cs="Times New Roman"/>
          <w:sz w:val="24"/>
          <w:szCs w:val="24"/>
          <w:lang w:bidi="en-US"/>
        </w:rPr>
        <w:t>wenn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als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nachdem</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seit</w:t>
      </w:r>
      <w:r w:rsidRPr="009D589F">
        <w:rPr>
          <w:rFonts w:ascii="Times New Roman" w:hAnsi="Times New Roman" w:cs="Times New Roman"/>
          <w:sz w:val="24"/>
          <w:szCs w:val="24"/>
          <w:lang w:bidi="ru-RU"/>
        </w:rPr>
        <w:t>(</w:t>
      </w:r>
      <w:r w:rsidRPr="009D589F">
        <w:rPr>
          <w:rFonts w:ascii="Times New Roman" w:hAnsi="Times New Roman" w:cs="Times New Roman"/>
          <w:sz w:val="24"/>
          <w:szCs w:val="24"/>
          <w:lang w:bidi="en-US"/>
        </w:rPr>
        <w:t>dem</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bis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bevor</w:t>
      </w:r>
      <w:r w:rsidRPr="009D589F">
        <w:rPr>
          <w:rFonts w:ascii="Times New Roman" w:hAnsi="Times New Roman" w:cs="Times New Roman"/>
          <w:sz w:val="24"/>
          <w:szCs w:val="24"/>
          <w:lang w:bidi="ru-RU"/>
        </w:rPr>
        <w:t xml:space="preserve">; цели - с союзом </w:t>
      </w:r>
      <w:r w:rsidRPr="009D589F">
        <w:rPr>
          <w:rFonts w:ascii="Times New Roman" w:hAnsi="Times New Roman" w:cs="Times New Roman"/>
          <w:sz w:val="24"/>
          <w:szCs w:val="24"/>
          <w:lang w:bidi="en-US"/>
        </w:rPr>
        <w:t>damit</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определительные с относительными местоимениями </w:t>
      </w:r>
      <w:r w:rsidRPr="009D589F">
        <w:rPr>
          <w:rFonts w:ascii="Times New Roman" w:hAnsi="Times New Roman" w:cs="Times New Roman"/>
          <w:sz w:val="24"/>
          <w:szCs w:val="24"/>
          <w:lang w:bidi="en-US"/>
        </w:rPr>
        <w:t>die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das</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уступки - с союзом </w:t>
      </w:r>
      <w:r w:rsidRPr="009D589F">
        <w:rPr>
          <w:rFonts w:ascii="Times New Roman" w:hAnsi="Times New Roman" w:cs="Times New Roman"/>
          <w:sz w:val="24"/>
          <w:szCs w:val="24"/>
          <w:lang w:bidi="en-US"/>
        </w:rPr>
        <w:t>obwohl</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сравнительные - с союзами </w:t>
      </w:r>
      <w:r w:rsidRPr="009D589F">
        <w:rPr>
          <w:rFonts w:ascii="Times New Roman" w:hAnsi="Times New Roman" w:cs="Times New Roman"/>
          <w:sz w:val="24"/>
          <w:szCs w:val="24"/>
          <w:lang w:bidi="en-US"/>
        </w:rPr>
        <w:t>je</w:t>
      </w:r>
      <w:r w:rsidRPr="009D589F">
        <w:rPr>
          <w:rFonts w:ascii="Times New Roman" w:hAnsi="Times New Roman" w:cs="Times New Roman"/>
          <w:sz w:val="24"/>
          <w:szCs w:val="24"/>
          <w:lang w:bidi="ru-RU"/>
        </w:rPr>
        <w:t xml:space="preserve"> ... </w:t>
      </w:r>
      <w:r w:rsidRPr="009D589F">
        <w:rPr>
          <w:rFonts w:ascii="Times New Roman" w:hAnsi="Times New Roman" w:cs="Times New Roman"/>
          <w:sz w:val="24"/>
          <w:szCs w:val="24"/>
          <w:lang w:bidi="en-US"/>
        </w:rPr>
        <w:t>desto</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модальные - с союзом </w:t>
      </w:r>
      <w:r w:rsidRPr="009D589F">
        <w:rPr>
          <w:rFonts w:ascii="Times New Roman" w:hAnsi="Times New Roman" w:cs="Times New Roman"/>
          <w:sz w:val="24"/>
          <w:szCs w:val="24"/>
          <w:lang w:bidi="en-US"/>
        </w:rPr>
        <w:t>indem</w:t>
      </w:r>
      <w:r w:rsidRPr="009D589F">
        <w:rPr>
          <w:rFonts w:ascii="Times New Roman" w:hAnsi="Times New Roman" w:cs="Times New Roman"/>
          <w:sz w:val="24"/>
          <w:szCs w:val="24"/>
          <w:lang w:bidi="ru-RU"/>
        </w:rPr>
        <w:t xml:space="preserve">; следствия - с союзом </w:t>
      </w:r>
      <w:r w:rsidRPr="009D589F">
        <w:rPr>
          <w:rFonts w:ascii="Times New Roman" w:hAnsi="Times New Roman" w:cs="Times New Roman"/>
          <w:sz w:val="24"/>
          <w:szCs w:val="24"/>
          <w:lang w:bidi="en-US"/>
        </w:rPr>
        <w:t>sodass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so</w:t>
      </w:r>
      <w:r w:rsidRPr="009D589F">
        <w:rPr>
          <w:rFonts w:ascii="Times New Roman" w:hAnsi="Times New Roman" w:cs="Times New Roman"/>
          <w:sz w:val="24"/>
          <w:szCs w:val="24"/>
          <w:lang w:bidi="ru-RU"/>
        </w:rPr>
        <w:t xml:space="preserve"> ... </w:t>
      </w:r>
      <w:r w:rsidRPr="009D589F">
        <w:rPr>
          <w:rFonts w:ascii="Times New Roman" w:hAnsi="Times New Roman" w:cs="Times New Roman"/>
          <w:sz w:val="24"/>
          <w:szCs w:val="24"/>
          <w:lang w:bidi="en-US"/>
        </w:rPr>
        <w:t>dass</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Способы выражения косвенной речи, в том числе косвенный вопрос с союзом </w:t>
      </w:r>
      <w:r w:rsidRPr="009D589F">
        <w:rPr>
          <w:rFonts w:ascii="Times New Roman" w:hAnsi="Times New Roman" w:cs="Times New Roman"/>
          <w:sz w:val="24"/>
          <w:szCs w:val="24"/>
          <w:lang w:bidi="en-US"/>
        </w:rPr>
        <w:t>ob</w:t>
      </w:r>
      <w:r w:rsidRPr="009D589F">
        <w:rPr>
          <w:rFonts w:ascii="Times New Roman" w:hAnsi="Times New Roman" w:cs="Times New Roman"/>
          <w:sz w:val="24"/>
          <w:szCs w:val="24"/>
          <w:lang w:bidi="ru-RU"/>
        </w:rPr>
        <w:t>, без использования сослагательного наклонения.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Сложноподчинённые придаточные предложения с использованием местоименных наречий </w:t>
      </w:r>
      <w:r w:rsidRPr="009D589F">
        <w:rPr>
          <w:rFonts w:ascii="Times New Roman" w:hAnsi="Times New Roman" w:cs="Times New Roman"/>
          <w:sz w:val="24"/>
          <w:szCs w:val="24"/>
          <w:lang w:bidi="en-US"/>
        </w:rPr>
        <w:t>woruber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wofur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woran</w:t>
      </w:r>
      <w:r w:rsidRPr="009D589F">
        <w:rPr>
          <w:rFonts w:ascii="Times New Roman" w:hAnsi="Times New Roman" w:cs="Times New Roman"/>
          <w:sz w:val="24"/>
          <w:szCs w:val="24"/>
          <w:lang w:bidi="ru-RU"/>
        </w:rPr>
        <w:t xml:space="preserve"> и другие.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Средства связи в тексте для обеспечения его целостности, в том числе с помощью наречий </w:t>
      </w:r>
      <w:r w:rsidRPr="009D589F">
        <w:rPr>
          <w:rFonts w:ascii="Times New Roman" w:hAnsi="Times New Roman" w:cs="Times New Roman"/>
          <w:sz w:val="24"/>
          <w:szCs w:val="24"/>
          <w:lang w:bidi="en-US"/>
        </w:rPr>
        <w:t>zuerst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dann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danach</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spater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schliefilich</w:t>
      </w:r>
      <w:r w:rsidRPr="009D589F">
        <w:rPr>
          <w:rFonts w:ascii="Times New Roman" w:hAnsi="Times New Roman" w:cs="Times New Roman"/>
          <w:sz w:val="24"/>
          <w:szCs w:val="24"/>
          <w:lang w:bidi="ru-RU"/>
        </w:rPr>
        <w:t xml:space="preserve"> и других.</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Все типы вопросительных предложений (общий, специальный, альтернативный вопросы в </w:t>
      </w:r>
      <w:r w:rsidRPr="009D589F">
        <w:rPr>
          <w:rFonts w:ascii="Times New Roman" w:hAnsi="Times New Roman" w:cs="Times New Roman"/>
          <w:sz w:val="24"/>
          <w:szCs w:val="24"/>
          <w:lang w:bidi="en-US"/>
        </w:rPr>
        <w:t>Prasens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Perfekt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Prateritum</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Futur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I</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Побудительные предложения в утвердительной (</w:t>
      </w:r>
      <w:r w:rsidRPr="009D589F">
        <w:rPr>
          <w:rFonts w:ascii="Times New Roman" w:hAnsi="Times New Roman" w:cs="Times New Roman"/>
          <w:sz w:val="24"/>
          <w:szCs w:val="24"/>
          <w:lang w:bidi="en-US"/>
        </w:rPr>
        <w:t>Gib</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mil</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bitte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eine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Tasse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Kaffee</w:t>
      </w:r>
      <w:r w:rsidRPr="009D589F">
        <w:rPr>
          <w:rFonts w:ascii="Times New Roman" w:hAnsi="Times New Roman" w:cs="Times New Roman"/>
          <w:sz w:val="24"/>
          <w:szCs w:val="24"/>
          <w:lang w:bidi="ru-RU"/>
        </w:rPr>
        <w:t>!) и отрицательной (</w:t>
      </w:r>
      <w:r w:rsidRPr="009D589F">
        <w:rPr>
          <w:rFonts w:ascii="Times New Roman" w:hAnsi="Times New Roman" w:cs="Times New Roman"/>
          <w:sz w:val="24"/>
          <w:szCs w:val="24"/>
          <w:lang w:bidi="en-US"/>
        </w:rPr>
        <w:t>Macht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keinen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Larm</w:t>
      </w:r>
      <w:r w:rsidRPr="009D589F">
        <w:rPr>
          <w:rFonts w:ascii="Times New Roman" w:hAnsi="Times New Roman" w:cs="Times New Roman"/>
          <w:sz w:val="24"/>
          <w:szCs w:val="24"/>
          <w:lang w:bidi="ru-RU"/>
        </w:rPr>
        <w:t>!) форме во 2-м л. ед. ч. и мн. ч. и в вежливой форме.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9D589F">
        <w:rPr>
          <w:rFonts w:ascii="Times New Roman" w:hAnsi="Times New Roman" w:cs="Times New Roman"/>
          <w:sz w:val="24"/>
          <w:szCs w:val="24"/>
          <w:lang w:bidi="en-US"/>
        </w:rPr>
        <w:t>Prasens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Perfekt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Prateritum</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Futur</w:t>
      </w:r>
      <w:r w:rsidRPr="009D589F">
        <w:rPr>
          <w:rFonts w:ascii="Times New Roman" w:hAnsi="Times New Roman" w:cs="Times New Roman"/>
          <w:sz w:val="24"/>
          <w:szCs w:val="24"/>
          <w:lang w:bidi="ru-RU"/>
        </w:rPr>
        <w:t xml:space="preserve"> 1) Возвратные глаголы в видовременных формах действительного залога в изъявительном наклонении (</w:t>
      </w:r>
      <w:r w:rsidRPr="009D589F">
        <w:rPr>
          <w:rFonts w:ascii="Times New Roman" w:hAnsi="Times New Roman" w:cs="Times New Roman"/>
          <w:sz w:val="24"/>
          <w:szCs w:val="24"/>
          <w:lang w:bidi="en-US"/>
        </w:rPr>
        <w:t>Prasens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Perfekt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Prateritum</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Futur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I</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Глаголы (слабые и сильные, с отделяемыми и неотделяемыми приставками) в видовременных формах страдательного залога (</w:t>
      </w:r>
      <w:r w:rsidRPr="009D589F">
        <w:rPr>
          <w:rFonts w:ascii="Times New Roman" w:hAnsi="Times New Roman" w:cs="Times New Roman"/>
          <w:sz w:val="24"/>
          <w:szCs w:val="24"/>
          <w:lang w:bidi="en-US"/>
        </w:rPr>
        <w:t>Prasens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Prateritum</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Видовременная глагольная форма действительного залога </w:t>
      </w:r>
      <w:r w:rsidRPr="009D589F">
        <w:rPr>
          <w:rFonts w:ascii="Times New Roman" w:hAnsi="Times New Roman" w:cs="Times New Roman"/>
          <w:sz w:val="24"/>
          <w:szCs w:val="24"/>
          <w:lang w:bidi="en-US"/>
        </w:rPr>
        <w:t>Plusquamperfekt</w:t>
      </w:r>
      <w:r w:rsidRPr="009D589F">
        <w:rPr>
          <w:rFonts w:ascii="Times New Roman" w:hAnsi="Times New Roman" w:cs="Times New Roman"/>
          <w:sz w:val="24"/>
          <w:szCs w:val="24"/>
          <w:lang w:bidi="ru-RU"/>
        </w:rPr>
        <w:t xml:space="preserve"> (при согласовании времён).</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Формы сослагательного наклонения от глаголов </w:t>
      </w:r>
      <w:r w:rsidRPr="009D589F">
        <w:rPr>
          <w:rFonts w:ascii="Times New Roman" w:hAnsi="Times New Roman" w:cs="Times New Roman"/>
          <w:sz w:val="24"/>
          <w:szCs w:val="24"/>
          <w:lang w:bidi="en-US"/>
        </w:rPr>
        <w:t>haben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sein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werden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konnen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mogen</w:t>
      </w:r>
      <w:r w:rsidRPr="009D589F">
        <w:rPr>
          <w:rFonts w:ascii="Times New Roman" w:hAnsi="Times New Roman" w:cs="Times New Roman"/>
          <w:sz w:val="24"/>
          <w:szCs w:val="24"/>
          <w:lang w:bidi="ru-RU"/>
        </w:rPr>
        <w:t xml:space="preserve">; сочетание </w:t>
      </w:r>
      <w:r w:rsidRPr="009D589F">
        <w:rPr>
          <w:rFonts w:ascii="Times New Roman" w:hAnsi="Times New Roman" w:cs="Times New Roman"/>
          <w:sz w:val="24"/>
          <w:szCs w:val="24"/>
          <w:lang w:bidi="en-US"/>
        </w:rPr>
        <w:t>wurde</w:t>
      </w:r>
      <w:r w:rsidRPr="009D589F">
        <w:rPr>
          <w:rFonts w:ascii="Times New Roman" w:hAnsi="Times New Roman" w:cs="Times New Roman"/>
          <w:sz w:val="24"/>
          <w:szCs w:val="24"/>
          <w:lang w:bidi="ru-RU"/>
        </w:rPr>
        <w:t xml:space="preserve"> + </w:t>
      </w:r>
      <w:r w:rsidRPr="009D589F">
        <w:rPr>
          <w:rFonts w:ascii="Times New Roman" w:hAnsi="Times New Roman" w:cs="Times New Roman"/>
          <w:sz w:val="24"/>
          <w:szCs w:val="24"/>
          <w:lang w:bidi="en-US"/>
        </w:rPr>
        <w:t>Infinitiv</w:t>
      </w:r>
      <w:r w:rsidRPr="009D589F">
        <w:rPr>
          <w:rFonts w:ascii="Times New Roman" w:hAnsi="Times New Roman" w:cs="Times New Roman"/>
          <w:sz w:val="24"/>
          <w:szCs w:val="24"/>
          <w:lang w:bidi="ru-RU"/>
        </w:rPr>
        <w:t xml:space="preserve"> для выражения вежливой просьбы, желания, в придаточных предложениях условия с </w:t>
      </w:r>
      <w:r w:rsidRPr="009D589F">
        <w:rPr>
          <w:rFonts w:ascii="Times New Roman" w:hAnsi="Times New Roman" w:cs="Times New Roman"/>
          <w:sz w:val="24"/>
          <w:szCs w:val="24"/>
          <w:lang w:bidi="en-US"/>
        </w:rPr>
        <w:t>wenn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Konjunktiv</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Prateritum</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Модальные глаголы (</w:t>
      </w:r>
      <w:r w:rsidRPr="009D589F">
        <w:rPr>
          <w:rFonts w:ascii="Times New Roman" w:hAnsi="Times New Roman" w:cs="Times New Roman"/>
          <w:sz w:val="24"/>
          <w:szCs w:val="24"/>
          <w:lang w:bidi="en-US"/>
        </w:rPr>
        <w:t>mogen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wollen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konnen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mtissen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durfen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sollen</w:t>
      </w:r>
      <w:r w:rsidRPr="009D589F">
        <w:rPr>
          <w:rFonts w:ascii="Times New Roman" w:hAnsi="Times New Roman" w:cs="Times New Roman"/>
          <w:sz w:val="24"/>
          <w:szCs w:val="24"/>
          <w:lang w:bidi="ru-RU"/>
        </w:rPr>
        <w:t xml:space="preserve">) в </w:t>
      </w:r>
      <w:r w:rsidRPr="009D589F">
        <w:rPr>
          <w:rFonts w:ascii="Times New Roman" w:hAnsi="Times New Roman" w:cs="Times New Roman"/>
          <w:sz w:val="24"/>
          <w:szCs w:val="24"/>
          <w:lang w:bidi="en-US"/>
        </w:rPr>
        <w:t>Prasens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Prateritum</w:t>
      </w:r>
      <w:r w:rsidRPr="009D589F">
        <w:rPr>
          <w:rFonts w:ascii="Times New Roman" w:hAnsi="Times New Roman" w:cs="Times New Roman"/>
          <w:sz w:val="24"/>
          <w:szCs w:val="24"/>
          <w:lang w:bidi="ru-RU"/>
        </w:rPr>
        <w:t>; неопределённая форма глагола в страдательном залоге с модальными глаголами.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Наиболее распространённые глаголы с управлением и местоименные наречия (</w:t>
      </w:r>
      <w:r w:rsidRPr="009D589F">
        <w:rPr>
          <w:rFonts w:ascii="Times New Roman" w:hAnsi="Times New Roman" w:cs="Times New Roman"/>
          <w:sz w:val="24"/>
          <w:szCs w:val="24"/>
          <w:lang w:bidi="en-US"/>
        </w:rPr>
        <w:t>worauf</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wozu</w:t>
      </w:r>
      <w:r w:rsidRPr="009D589F">
        <w:rPr>
          <w:rFonts w:ascii="Times New Roman" w:hAnsi="Times New Roman" w:cs="Times New Roman"/>
          <w:sz w:val="24"/>
          <w:szCs w:val="24"/>
          <w:lang w:bidi="ru-RU"/>
        </w:rPr>
        <w:t xml:space="preserve"> и тому подобные ,</w:t>
      </w:r>
      <w:r w:rsidRPr="009D589F">
        <w:rPr>
          <w:rFonts w:ascii="Times New Roman" w:hAnsi="Times New Roman" w:cs="Times New Roman"/>
          <w:sz w:val="24"/>
          <w:szCs w:val="24"/>
          <w:lang w:bidi="en-US"/>
        </w:rPr>
        <w:t>darauf</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dazu</w:t>
      </w:r>
      <w:r w:rsidRPr="009D589F">
        <w:rPr>
          <w:rFonts w:ascii="Times New Roman" w:hAnsi="Times New Roman" w:cs="Times New Roman"/>
          <w:sz w:val="24"/>
          <w:szCs w:val="24"/>
          <w:lang w:bidi="ru-RU"/>
        </w:rPr>
        <w:t xml:space="preserve"> и тому подобные).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Определённый, неопределённый и нулевой артикли.</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существительные во множественном числе, образованные по правилу, и исключения.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Склонение имен существительных в единственном и множественном числе.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Имена прилагательные в положительной, сравнительной и превосходной степенях сравнения, образованные по правилу, и исключения.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Склонение имён прилагательных.</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Наречия в сравнительной и превосходной степенях сравнения, образованные по правилу, и исключения.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Личные местоимения (в именительном, дательном и винительном падежах), указательные местоимения (</w:t>
      </w:r>
      <w:r w:rsidRPr="009D589F">
        <w:rPr>
          <w:rFonts w:ascii="Times New Roman" w:hAnsi="Times New Roman" w:cs="Times New Roman"/>
          <w:sz w:val="24"/>
          <w:szCs w:val="24"/>
          <w:lang w:bidi="en-US"/>
        </w:rPr>
        <w:t>dieser</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jener</w:t>
      </w:r>
      <w:r w:rsidRPr="009D589F">
        <w:rPr>
          <w:rFonts w:ascii="Times New Roman" w:hAnsi="Times New Roman" w:cs="Times New Roman"/>
          <w:sz w:val="24"/>
          <w:szCs w:val="24"/>
          <w:lang w:bidi="ru-RU"/>
        </w:rPr>
        <w:t>); притяжательные местоимения; вопросительные местоимения, неопределённые местоимения (</w:t>
      </w:r>
      <w:r w:rsidRPr="009D589F">
        <w:rPr>
          <w:rFonts w:ascii="Times New Roman" w:hAnsi="Times New Roman" w:cs="Times New Roman"/>
          <w:sz w:val="24"/>
          <w:szCs w:val="24"/>
          <w:lang w:bidi="en-US"/>
        </w:rPr>
        <w:t>jemand</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niemand</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alle</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viel</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etwas</w:t>
      </w:r>
      <w:r w:rsidRPr="009D589F">
        <w:rPr>
          <w:rFonts w:ascii="Times New Roman" w:hAnsi="Times New Roman" w:cs="Times New Roman"/>
          <w:sz w:val="24"/>
          <w:szCs w:val="24"/>
          <w:lang w:bidi="ru-RU"/>
        </w:rPr>
        <w:t xml:space="preserve"> и другие).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Способы выражения отрицания: </w:t>
      </w:r>
      <w:r w:rsidRPr="009D589F">
        <w:rPr>
          <w:rFonts w:ascii="Times New Roman" w:hAnsi="Times New Roman" w:cs="Times New Roman"/>
          <w:sz w:val="24"/>
          <w:szCs w:val="24"/>
          <w:lang w:bidi="en-US"/>
        </w:rPr>
        <w:t>kein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nicht</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nichts</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doch</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Количественные и порядковые числительные, числительные для обозначения дат и больших чисел.</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sidRPr="009D589F">
        <w:rPr>
          <w:rFonts w:ascii="Times New Roman" w:hAnsi="Times New Roman" w:cs="Times New Roman"/>
          <w:sz w:val="24"/>
          <w:szCs w:val="24"/>
          <w:lang w:bidi="en-US"/>
        </w:rPr>
        <w:t>trotz</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wegen</w:t>
      </w:r>
      <w:r w:rsidRPr="009D589F">
        <w:rPr>
          <w:rFonts w:ascii="Times New Roman" w:hAnsi="Times New Roman" w:cs="Times New Roman"/>
          <w:sz w:val="24"/>
          <w:szCs w:val="24"/>
          <w:lang w:bidi="ru-RU"/>
        </w:rPr>
        <w:t xml:space="preserve">, </w:t>
      </w:r>
      <w:r w:rsidRPr="009D589F">
        <w:rPr>
          <w:rFonts w:ascii="Times New Roman" w:hAnsi="Times New Roman" w:cs="Times New Roman"/>
          <w:sz w:val="24"/>
          <w:szCs w:val="24"/>
          <w:lang w:bidi="en-US"/>
        </w:rPr>
        <w:t>wahrend</w:t>
      </w:r>
      <w:r w:rsidRPr="009D589F">
        <w:rPr>
          <w:rFonts w:ascii="Times New Roman" w:hAnsi="Times New Roman" w:cs="Times New Roman"/>
          <w:sz w:val="24"/>
          <w:szCs w:val="24"/>
          <w:lang w:bidi="ru-RU"/>
        </w:rPr>
        <w:t>).</w:t>
      </w:r>
    </w:p>
    <w:p w:rsidR="003B1F31" w:rsidRPr="009D589F" w:rsidRDefault="003B1F31" w:rsidP="003B1F31">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lastRenderedPageBreak/>
        <w:t>Социокультурные знания и умения</w:t>
      </w:r>
      <w:r w:rsidRPr="009D589F">
        <w:rPr>
          <w:rFonts w:ascii="Times New Roman" w:hAnsi="Times New Roman" w:cs="Times New Roman"/>
          <w:sz w:val="24"/>
          <w:szCs w:val="24"/>
          <w:lang w:bidi="ru-RU"/>
        </w:rPr>
        <w:t>.</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Владение основными сведениями о социокультурном портрете и культурном наследии страны/стран, говорящих на немецком языке.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3B1F31" w:rsidRPr="009D589F" w:rsidRDefault="003B1F31" w:rsidP="003B1F31">
      <w:pPr>
        <w:spacing w:after="0"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Компенсаторные умения.</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p>
    <w:p w:rsidR="003B1F31" w:rsidRPr="009D589F" w:rsidRDefault="003B1F31" w:rsidP="003B1F3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 чтении и аудировании - языковую и контекстуальную догадку.</w:t>
      </w:r>
    </w:p>
    <w:p w:rsidR="003B1F31" w:rsidRPr="009D589F" w:rsidRDefault="003B1F31" w:rsidP="002E7C5C">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E7C5C" w:rsidRPr="009D589F" w:rsidRDefault="002E7C5C" w:rsidP="00336804">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lang w:bidi="ru-RU"/>
        </w:rPr>
        <w:t xml:space="preserve">                                    </w:t>
      </w:r>
    </w:p>
    <w:p w:rsidR="002E7C5C" w:rsidRPr="009D589F" w:rsidRDefault="004B4836" w:rsidP="002E7C5C">
      <w:pPr>
        <w:spacing w:after="0"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 xml:space="preserve">2.2.9 </w:t>
      </w:r>
      <w:r w:rsidR="002E7C5C" w:rsidRPr="009D589F">
        <w:rPr>
          <w:rFonts w:ascii="Times New Roman" w:hAnsi="Times New Roman" w:cs="Times New Roman"/>
          <w:b/>
          <w:sz w:val="24"/>
          <w:szCs w:val="24"/>
        </w:rPr>
        <w:t>История (базовый уровень)</w:t>
      </w:r>
    </w:p>
    <w:p w:rsidR="002E7C5C" w:rsidRPr="009D589F" w:rsidRDefault="002E7C5C" w:rsidP="002E7C5C">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Федеральная рабочая программа среднего общего образования «История (базовый уровень)» (базовый уровень)  (для 10-11 классов образовательных организаций) / Институт стратегии развития образования Российской академии образования. — М.: МИНИСТЕРСТВО ПРОСФЕЩЕ</w:t>
      </w:r>
      <w:r w:rsidR="004B4836" w:rsidRPr="009D589F">
        <w:rPr>
          <w:rFonts w:ascii="Times New Roman" w:hAnsi="Times New Roman" w:cs="Times New Roman"/>
          <w:sz w:val="24"/>
          <w:szCs w:val="24"/>
        </w:rPr>
        <w:t>Н</w:t>
      </w:r>
      <w:r w:rsidRPr="009D589F">
        <w:rPr>
          <w:rFonts w:ascii="Times New Roman" w:hAnsi="Times New Roman" w:cs="Times New Roman"/>
          <w:sz w:val="24"/>
          <w:szCs w:val="24"/>
        </w:rPr>
        <w:t>ИЯ  РФ, 2023 г.</w:t>
      </w:r>
    </w:p>
    <w:p w:rsidR="000E679B" w:rsidRPr="009D589F" w:rsidRDefault="002E7C5C" w:rsidP="000E679B">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СОДЕРЖАНИЕ ОБУЧЕНИЯ 10 КЛАСС </w:t>
      </w:r>
    </w:p>
    <w:p w:rsidR="000E679B" w:rsidRPr="009D589F" w:rsidRDefault="002E7C5C" w:rsidP="000E679B">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ВСЕОБЩАЯ ИСТОРИЯ. 1914–1945 ГОДЫ </w:t>
      </w:r>
    </w:p>
    <w:p w:rsidR="000E679B" w:rsidRPr="009D589F" w:rsidRDefault="002E7C5C"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 </w:t>
      </w:r>
    </w:p>
    <w:p w:rsidR="000E679B" w:rsidRPr="009D589F" w:rsidRDefault="002E7C5C" w:rsidP="000E679B">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Мир накануне и в годы Первой мировой войны </w:t>
      </w:r>
    </w:p>
    <w:p w:rsidR="000E679B" w:rsidRPr="009D589F" w:rsidRDefault="002E7C5C"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Мир накануне Первой мировой войны. Мир в начале ХХ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0E679B" w:rsidRPr="009D589F" w:rsidRDefault="002E7C5C" w:rsidP="000E679B">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Мир в 1918–1938 гг. </w:t>
      </w:r>
    </w:p>
    <w:p w:rsidR="000E679B" w:rsidRPr="009D589F" w:rsidRDefault="002E7C5C"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w:t>
      </w:r>
      <w:r w:rsidRPr="009D589F">
        <w:rPr>
          <w:rFonts w:ascii="Times New Roman" w:hAnsi="Times New Roman" w:cs="Times New Roman"/>
          <w:sz w:val="24"/>
          <w:szCs w:val="24"/>
        </w:rPr>
        <w:lastRenderedPageBreak/>
        <w:t xml:space="preserve">Советская власть в Венгрии. Революционное движение и образование Коммунистического интернационала. Образование Турецкой Республики. </w:t>
      </w:r>
    </w:p>
    <w:p w:rsidR="000E679B" w:rsidRPr="009D589F" w:rsidRDefault="002E7C5C"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w:t>
      </w:r>
    </w:p>
    <w:p w:rsidR="002E7C5C" w:rsidRPr="009D589F" w:rsidRDefault="002E7C5C"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года. Развитие науки и культуры в 1914–1930-х гг.</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Вторая мировая война.</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1939–1945 гг.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Причины побед Германии и ее союзников в начальный период Второй мировой войны. 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Холокост. Концентрационные лагеря. Принудительная трудовая миграция и насильственные переселения. Коллаборационизм. Движение Сопротивления.</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0E679B" w:rsidRPr="009D589F" w:rsidRDefault="000E679B" w:rsidP="000E679B">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ИСТОРИЯ РОССИИ. 1914–1945 ГОДЫ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Россия в 1914–1922 гг. Россия и мир накануне Первой мировой войны.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 Россия в Первой мировой войне.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 Российская революция. Февраль 1917 г. Объективные и субъективные причины революционного кризиса.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Российская революция. Октябрь 1917 г. Изменение общественных настроений. Выступление генерала Л.Г. Корнилова.</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 Первые революционные преобразования большевиков. Первые декреты новой власти. Учредительное собрание. Организация власти Советов. Создание новой армии и спецслужбы.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Брестский мир. Конституция РСФСР 1918 года. Экономическая политика советской власти. Национализация промышленности. «Военный коммунизм» в городе и деревне. План ГОЭРЛО Гражданская война. Гражданская война: истоки и основные участники. Причины и основные этапы Гражданской войны в России.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Формирование однопартийной диктатуры. Многообразие антибольшевистских сил, их политические установки, социальный состав. Выступление левых эсеров. 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Причины победы Красной армии в Гражданской войне.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Идеология и культура в годы Гражданской войны. Идеология и культура в годы Гражданской войны.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Перемены в идеологии. Политика новой власти в области образования и науки. Власть и интеллигенция. Отношение к Русской православной церкви. 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Наш край в 1914–1922 гг.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Советский Союз в 1920–1930-е гг.</w:t>
      </w:r>
      <w:r w:rsidRPr="009D589F">
        <w:rPr>
          <w:rFonts w:ascii="Times New Roman" w:hAnsi="Times New Roman" w:cs="Times New Roman"/>
          <w:sz w:val="24"/>
          <w:szCs w:val="24"/>
        </w:rPr>
        <w:t xml:space="preserve"> СССР в 20-е годы. Последствия Первой мировой войны и Российской революции для демографии и экономики. Власть и церковь. Крестьянские восстания. Кронштадтское восстание.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Переход от «военного коммунизма» к новой экономической политике. Экономическое и социальное развитие в годы нэпа. Замена продразверстки единым продналогом. Новая </w:t>
      </w:r>
      <w:r w:rsidRPr="009D589F">
        <w:rPr>
          <w:rFonts w:ascii="Times New Roman" w:hAnsi="Times New Roman" w:cs="Times New Roman"/>
          <w:sz w:val="24"/>
          <w:szCs w:val="24"/>
        </w:rPr>
        <w:lastRenderedPageBreak/>
        <w:t>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Колебания политического курса в начале 1920-х гг. Болезнь В.И. Ленина и борьба за власть. Внутрипартийная борьба и ликвидация оппозиции внутри ВКП(б). 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Коллективизация сельского хозяйства. Цель и задачи коллективизации.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Начало коллективизации. Раскулачивание. Голод 1932–1933 гг. Становление колхозной системы. Итоги коллективизации. СССР в 30-е годы. 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Культурное пространство советского общества в 1930-е гг. Формирование «нового человека».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Власть и церковь. Культурная революция. Достижения отечественной науки в 1930-е гг. Развитие здравоохранения и образования. Советское искусство 1930-х гг. Власть и культура. Советская литература.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Советские кинематограф, музыка, изобразительное искусство, театр. 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Повседневная жизнь эмигрантов. 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 Повторение и обобщение по разделу «Советский Союз в 1920–1930-е гг.».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Великая Отечественная война. 1941–1945 гг.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Первый период войны. 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Дорога жизни по льду Ладожского озера. Контрнаступление под Москвой. Начало формирования антигитлеровской коалиции. Фронт за линией фронта. Характер войны и цели гитлеровцев. Оккупационный режим. Партизанское и подпольное движение. Трагедия плена. </w:t>
      </w:r>
      <w:r w:rsidRPr="009D589F">
        <w:rPr>
          <w:rFonts w:ascii="Times New Roman" w:hAnsi="Times New Roman" w:cs="Times New Roman"/>
          <w:sz w:val="24"/>
          <w:szCs w:val="24"/>
        </w:rPr>
        <w:lastRenderedPageBreak/>
        <w:t xml:space="preserve">Репатриации. Пособники оккупантов. Единство фронта и тыла. Эвакуации. Вклад советской военной экономики в Победу.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Поставки по ленд-лизу. Обеспечение фронта и тыла продовольствием. Патриотизм советских людей. Государство и церковь в годы войны. Коренной перелом в ходе войны. Боевые действия весной и в начале лета 1942 года. Начало битвы за Кавказ. Сталинградская битва. Контрнаступление под Сталинградом.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Ликвидация окруженной группировки врага. 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«Десять сталинских ударов» и изгнание врага с территории СССР. 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Белорусской ССР. Освобождение Прибалтики. Львовско-Сандомирская операция.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Помощь населению освобожденных стран. Ялтинская конференция. Последние сражения. Битва за Берлин. Встреча на Эльбе. Взятие Берлина и капитуляция Германии. 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Наш край в 1941–1945 гг. Повторение и обобщение по теме «Великая Отечественная война 1941–1945 гг.». </w:t>
      </w:r>
    </w:p>
    <w:p w:rsidR="000E679B" w:rsidRPr="009D589F" w:rsidRDefault="000E679B" w:rsidP="000E679B">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11 КЛАСС ВСЕОБЩАЯ ИСТОРИЯ. 1945 ГОД – НАЧАЛО ХХI ВЕКА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Мир во второй половине XX – начале XXI в. Интересы СССР, США, Великобритании и Франции в Европе и мире после войны. </w:t>
      </w:r>
    </w:p>
    <w:p w:rsidR="000E679B" w:rsidRPr="009D589F" w:rsidRDefault="000E679B" w:rsidP="000E679B">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США и страны Европы во второй половине XX – начале XXI в.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Советско-югославский конфликт и политические репрессии в Восточной Европе. Причины начала холодной войны. 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Рост влияния СМИ и политические изменения в Европе. Неоконсерватизм и неоглобализм. Страны Запада в начале ХХI века. Создание Европейского союза. Страны Центральной и Восточной Европы во второй половине ХХ – начале ХХI в. Социально-экономическая система Восточной Европы в середине ХХ в.</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 </w:t>
      </w:r>
    </w:p>
    <w:p w:rsidR="000E679B" w:rsidRPr="009D589F" w:rsidRDefault="000E679B" w:rsidP="000E679B">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Страны Азии, Африки и Латинской Америки во второй половине ХХ – начале XXI в.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Страны Азии во второй половине ХХ – начале ХХI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Строительство социализма в Китае. Мао Цзэдун. «Культурная революция» в Китае. Рыночные реформы в Китае.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Обретение независимости странами Южной Азии. Преобразования в независимой Индии. Индия и Пакистан.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Кризис индийского общества и борьба за его преодоление. Капиталистическая модернизация Тайланда, Малайзии и Филиппин. Индонезия и Мьянма Страны Ближнего и Среднего Востока во второй половине ХХ – начале ХХI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Создание исламских режимов. Кризисы в персидском заливе. Причины и последствия арабо-израильских войн, революции в Иране.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0E679B" w:rsidRPr="009D589F" w:rsidRDefault="000E679B" w:rsidP="000E679B">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Страны Латинской Америки во второй половине ХХ – начале ХХI в.</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Международные отношения во второй половине ХХ – начале ХХI в. </w:t>
      </w:r>
    </w:p>
    <w:p w:rsidR="000E679B" w:rsidRPr="009D589F" w:rsidRDefault="000E679B" w:rsidP="000E679B">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Международные отношения в конце 1940-х – конце 1980-х гг.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Договоры ОСВ-2 и ракетный кризис. События в Афганистане и возвращение к политике холодной войны. Конец холодной войны. Международные отношения в 1990-е – 2023 г. Международные отношения в 1990-е – 2023 г. Расширение НАТО на Восток. Конфликт на Балканах. Военные интервенции НАТО.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 </w:t>
      </w:r>
    </w:p>
    <w:p w:rsidR="000E679B" w:rsidRPr="009D589F" w:rsidRDefault="000E679B" w:rsidP="000E679B">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Наука и культура во второй половине ХХ – начале ХХI в.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Наука и культура во второй половине ХХ в. – начале ХХI в. 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ИСТОРИЯ РОССИИ. 1945 ГОД – НАЧАЛО ХХI ВЕКА</w:t>
      </w:r>
    </w:p>
    <w:p w:rsidR="000E679B" w:rsidRPr="009D589F" w:rsidRDefault="000E679B" w:rsidP="000E679B">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СССР в 1945–1991 гг.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СССР в послевоенные годы. 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Советский спорт. 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Раскол Европы и оформление биполярного мира. СССР и страны Азии 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Реорганизация государственных органов, партийных и общественных организаций. Новая Программа КПСС и проект Конституции СССР. Основные направления экономического и социального развития СССР в 1953– 1964 гг.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Развитие гуманитарных наук. Открытие новых месторождений. Освоение Арктики и Антарктики. Самолетостроение и ракетостроение. Освоение космоса. 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Развитие советского спорта. 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w:t>
      </w:r>
    </w:p>
    <w:p w:rsidR="000E679B"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Туризм. Изменение общественных настроений и ожиданий. 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 СССР в 1964–1985 гг. Политическое развитие СССР в 1964–1985 гг. Итоги и значение «великого десятилетия» Н.С. Хрущева. </w:t>
      </w:r>
    </w:p>
    <w:p w:rsidR="000C1F95"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Политический курс Л.И. Брежнева. Конституция СССР 1977 г. Особенности социально-экономического развития СССР в 1964–1985 гг. Новые ориентиры аграрной политики: </w:t>
      </w:r>
      <w:r w:rsidRPr="009D589F">
        <w:rPr>
          <w:rFonts w:ascii="Times New Roman" w:hAnsi="Times New Roman" w:cs="Times New Roman"/>
          <w:sz w:val="24"/>
          <w:szCs w:val="24"/>
        </w:rPr>
        <w:lastRenderedPageBreak/>
        <w:t xml:space="preserve">реформа 1965 г. и ее результаты. Косыгинская реформа промышленности. Рост социально-экономических проблем. 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0C1F95"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Идеология и культура.</w:t>
      </w:r>
      <w:r w:rsidRPr="009D589F">
        <w:rPr>
          <w:rFonts w:ascii="Times New Roman" w:hAnsi="Times New Roman" w:cs="Times New Roman"/>
          <w:sz w:val="24"/>
          <w:szCs w:val="24"/>
        </w:rPr>
        <w:t xml:space="preserve">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Повседневная жизнь советского общества в 1964–1985 гг. Общественные настроения. </w:t>
      </w:r>
    </w:p>
    <w:p w:rsidR="000C1F95"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Внешняя политика СССР в 1964–1985 гг. </w:t>
      </w:r>
    </w:p>
    <w:p w:rsidR="000C1F95"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 СССР в 1985–1991 гг. </w:t>
      </w:r>
    </w:p>
    <w:p w:rsidR="000C1F95"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Перемены в духовной сфере в годы перестройки. Гласность и плюрализм. Литература. Кино и театр. Реабилитация жертв политических репрессий. </w:t>
      </w:r>
    </w:p>
    <w:p w:rsidR="000C1F95"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Новый этап в государственно-конфессиональных отношениях. Результаты политики гласности. 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Новое политическое мышление и перемены во внешней политике. СССР и Запад. </w:t>
      </w:r>
    </w:p>
    <w:p w:rsidR="000C1F95" w:rsidRPr="009D589F" w:rsidRDefault="000E679B"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Начало разоружения. Разблокирование региональных конфликтов. Распад</w:t>
      </w:r>
      <w:r w:rsidR="000C1F95" w:rsidRPr="009D589F">
        <w:rPr>
          <w:rFonts w:ascii="Times New Roman" w:hAnsi="Times New Roman" w:cs="Times New Roman"/>
          <w:sz w:val="24"/>
          <w:szCs w:val="24"/>
        </w:rPr>
        <w:t xml:space="preserve"> социалистической системы. Результаты политики нового мышления. Отношение к М.С. Горбачеву и его внешней политике в СССР и в мире. Национальная политика и подъем национальных движений. </w:t>
      </w:r>
    </w:p>
    <w:p w:rsidR="000C1F95" w:rsidRPr="009D589F" w:rsidRDefault="000C1F95"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 </w:t>
      </w:r>
    </w:p>
    <w:p w:rsidR="000C1F95" w:rsidRPr="009D589F" w:rsidRDefault="000C1F95" w:rsidP="000E679B">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Российская Федерация в 1992 – начале 2020-х гг.</w:t>
      </w:r>
    </w:p>
    <w:p w:rsidR="000C1F95" w:rsidRPr="009D589F" w:rsidRDefault="000C1F95"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Российская Федерация в 1990-е гг. Российская экономика в условиях рынка. </w:t>
      </w:r>
    </w:p>
    <w:p w:rsidR="000C1F95" w:rsidRPr="009D589F" w:rsidRDefault="000C1F95"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w:t>
      </w:r>
    </w:p>
    <w:p w:rsidR="000C1F95" w:rsidRPr="009D589F" w:rsidRDefault="000C1F95"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0C1F95" w:rsidRPr="009D589F" w:rsidRDefault="000C1F95"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w:t>
      </w:r>
      <w:r w:rsidRPr="009D589F">
        <w:rPr>
          <w:rFonts w:ascii="Times New Roman" w:hAnsi="Times New Roman" w:cs="Times New Roman"/>
          <w:sz w:val="24"/>
          <w:szCs w:val="24"/>
        </w:rPr>
        <w:lastRenderedPageBreak/>
        <w:t>Республике. 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Внешняя политика Российской Федерации в 1990-е гг. Новое место России в мире. Взаимоотношения с США и странами Запада.</w:t>
      </w:r>
    </w:p>
    <w:p w:rsidR="000C1F95" w:rsidRPr="009D589F" w:rsidRDefault="000C1F95"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Россия в ХХI веке. Политические вызовы и новые приоритеты внутренней политики России в начале ХХI в. Укрепление вертикали власти. </w:t>
      </w:r>
    </w:p>
    <w:p w:rsidR="000E679B" w:rsidRPr="009D589F" w:rsidRDefault="000C1F95"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rsidR="000C1F95" w:rsidRPr="009D589F" w:rsidRDefault="000C1F95"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0C1F95" w:rsidRPr="009D589F" w:rsidRDefault="000C1F95"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w:t>
      </w:r>
    </w:p>
    <w:p w:rsidR="000C1F95" w:rsidRPr="009D589F" w:rsidRDefault="000C1F95"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Государство и основные религиозные конфессии. Повседневная жизнь. 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Россия в 2012 – начале 2020-х гг. Укрепление обороноспособности страны. Социально-экономическое развитие. Выборы в Государственную Думу 2016 г.</w:t>
      </w:r>
    </w:p>
    <w:p w:rsidR="000C1F95" w:rsidRPr="009D589F" w:rsidRDefault="000C1F95"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Выборы Президента РФ в 2018 г. Национальные цели развития страны. Конституционная реформа 2020 г. Выборы в Государственную Думу VIII созыва. 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w:t>
      </w:r>
    </w:p>
    <w:p w:rsidR="000C1F95" w:rsidRPr="009D589F" w:rsidRDefault="000C1F95" w:rsidP="000E679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 Наш край в 1992–2022 гг. Итоговое обобщение по курсу «История России. 1945 год – начало ХХI века».</w:t>
      </w:r>
    </w:p>
    <w:p w:rsidR="000C1F95" w:rsidRPr="009D589F" w:rsidRDefault="008B6EAE" w:rsidP="008B6EAE">
      <w:pPr>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планированиие</w:t>
      </w:r>
    </w:p>
    <w:p w:rsidR="008B6EAE" w:rsidRPr="009D589F" w:rsidRDefault="008B6EAE" w:rsidP="008B6EAE">
      <w:pPr>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tbl>
      <w:tblPr>
        <w:tblStyle w:val="a8"/>
        <w:tblW w:w="10031" w:type="dxa"/>
        <w:tblLook w:val="04A0" w:firstRow="1" w:lastRow="0" w:firstColumn="1" w:lastColumn="0" w:noHBand="0" w:noVBand="1"/>
      </w:tblPr>
      <w:tblGrid>
        <w:gridCol w:w="959"/>
        <w:gridCol w:w="7513"/>
        <w:gridCol w:w="1559"/>
      </w:tblGrid>
      <w:tr w:rsidR="008B6EAE" w:rsidRPr="009D589F" w:rsidTr="00254EE9">
        <w:tc>
          <w:tcPr>
            <w:tcW w:w="959" w:type="dxa"/>
          </w:tcPr>
          <w:p w:rsidR="008B6EAE" w:rsidRPr="009D589F" w:rsidRDefault="008B6EAE" w:rsidP="000E679B">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 п/п</w:t>
            </w:r>
          </w:p>
        </w:tc>
        <w:tc>
          <w:tcPr>
            <w:tcW w:w="7513" w:type="dxa"/>
          </w:tcPr>
          <w:p w:rsidR="008B6EAE" w:rsidRPr="009D589F" w:rsidRDefault="008B6EAE" w:rsidP="000E679B">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 xml:space="preserve">                           Название раздела</w:t>
            </w:r>
          </w:p>
        </w:tc>
        <w:tc>
          <w:tcPr>
            <w:tcW w:w="1559" w:type="dxa"/>
          </w:tcPr>
          <w:p w:rsidR="008B6EAE" w:rsidRPr="009D589F" w:rsidRDefault="008B6EAE" w:rsidP="000E679B">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254EE9" w:rsidRPr="009D589F" w:rsidTr="00254EE9">
        <w:tc>
          <w:tcPr>
            <w:tcW w:w="959" w:type="dxa"/>
          </w:tcPr>
          <w:p w:rsidR="00254EE9" w:rsidRPr="009D589F" w:rsidRDefault="00254EE9" w:rsidP="000E679B">
            <w:pPr>
              <w:spacing w:line="240" w:lineRule="atLeast"/>
              <w:jc w:val="both"/>
              <w:rPr>
                <w:rFonts w:ascii="Times New Roman" w:hAnsi="Times New Roman" w:cs="Times New Roman"/>
                <w:b/>
                <w:sz w:val="24"/>
                <w:szCs w:val="24"/>
              </w:rPr>
            </w:pPr>
          </w:p>
        </w:tc>
        <w:tc>
          <w:tcPr>
            <w:tcW w:w="7513" w:type="dxa"/>
          </w:tcPr>
          <w:p w:rsidR="00254EE9" w:rsidRPr="009D589F" w:rsidRDefault="00254EE9" w:rsidP="000E679B">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ВСЕОБЩАЯ ИСТОРИЯ. 1914 – 1945 ГОДЫ</w:t>
            </w:r>
          </w:p>
        </w:tc>
        <w:tc>
          <w:tcPr>
            <w:tcW w:w="1559" w:type="dxa"/>
          </w:tcPr>
          <w:p w:rsidR="00254EE9" w:rsidRPr="009D589F" w:rsidRDefault="00254EE9" w:rsidP="000E679B">
            <w:pPr>
              <w:spacing w:line="240" w:lineRule="atLeast"/>
              <w:jc w:val="both"/>
              <w:rPr>
                <w:rFonts w:ascii="Times New Roman" w:hAnsi="Times New Roman" w:cs="Times New Roman"/>
                <w:b/>
                <w:sz w:val="24"/>
                <w:szCs w:val="24"/>
              </w:rPr>
            </w:pPr>
          </w:p>
        </w:tc>
      </w:tr>
      <w:tr w:rsidR="008B6EAE" w:rsidRPr="009D589F" w:rsidTr="00254EE9">
        <w:tc>
          <w:tcPr>
            <w:tcW w:w="959" w:type="dxa"/>
          </w:tcPr>
          <w:p w:rsidR="008B6EAE" w:rsidRPr="009D589F" w:rsidRDefault="008B6EAE"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8B6EAE" w:rsidRPr="009D589F" w:rsidRDefault="008B6EAE"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Введение</w:t>
            </w:r>
          </w:p>
        </w:tc>
        <w:tc>
          <w:tcPr>
            <w:tcW w:w="1559" w:type="dxa"/>
          </w:tcPr>
          <w:p w:rsidR="008B6EAE" w:rsidRPr="009D589F" w:rsidRDefault="008B6EAE"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r>
      <w:tr w:rsidR="008B6EAE" w:rsidRPr="009D589F" w:rsidTr="00254EE9">
        <w:tc>
          <w:tcPr>
            <w:tcW w:w="959" w:type="dxa"/>
          </w:tcPr>
          <w:p w:rsidR="008B6EAE" w:rsidRPr="009D589F" w:rsidRDefault="008B6EAE"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8B6EAE" w:rsidRPr="009D589F" w:rsidRDefault="008B6EAE"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1. Мир накануне и в годы Первой мировой войны</w:t>
            </w:r>
          </w:p>
        </w:tc>
        <w:tc>
          <w:tcPr>
            <w:tcW w:w="1559" w:type="dxa"/>
          </w:tcPr>
          <w:p w:rsidR="008B6EAE" w:rsidRPr="009D589F" w:rsidRDefault="008B6EAE"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r>
      <w:tr w:rsidR="008B6EAE" w:rsidRPr="009D589F" w:rsidTr="00254EE9">
        <w:tc>
          <w:tcPr>
            <w:tcW w:w="959" w:type="dxa"/>
          </w:tcPr>
          <w:p w:rsidR="008B6EAE" w:rsidRPr="009D589F" w:rsidRDefault="008B6EAE"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8B6EAE"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2. Мир в 1918–1938 гг.</w:t>
            </w:r>
          </w:p>
        </w:tc>
        <w:tc>
          <w:tcPr>
            <w:tcW w:w="1559" w:type="dxa"/>
          </w:tcPr>
          <w:p w:rsidR="008B6EAE"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14</w:t>
            </w:r>
          </w:p>
        </w:tc>
      </w:tr>
      <w:tr w:rsidR="00254EE9" w:rsidRPr="009D589F" w:rsidTr="00254EE9">
        <w:tc>
          <w:tcPr>
            <w:tcW w:w="959"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3. Вторая мировая война. 1939–1945 гг.</w:t>
            </w:r>
          </w:p>
        </w:tc>
        <w:tc>
          <w:tcPr>
            <w:tcW w:w="1559"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254EE9" w:rsidRPr="009D589F" w:rsidTr="00254EE9">
        <w:tc>
          <w:tcPr>
            <w:tcW w:w="959"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Повторение и обобщение по курсу «Всеобщая история. 1914–1945 гг.»</w:t>
            </w:r>
          </w:p>
        </w:tc>
        <w:tc>
          <w:tcPr>
            <w:tcW w:w="1559"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r>
      <w:tr w:rsidR="00254EE9" w:rsidRPr="009D589F" w:rsidTr="00254EE9">
        <w:tc>
          <w:tcPr>
            <w:tcW w:w="959" w:type="dxa"/>
          </w:tcPr>
          <w:p w:rsidR="00254EE9" w:rsidRPr="009D589F" w:rsidRDefault="00254EE9" w:rsidP="000E679B">
            <w:pPr>
              <w:spacing w:line="240" w:lineRule="atLeast"/>
              <w:jc w:val="both"/>
              <w:rPr>
                <w:rFonts w:ascii="Times New Roman" w:hAnsi="Times New Roman" w:cs="Times New Roman"/>
                <w:sz w:val="24"/>
                <w:szCs w:val="24"/>
              </w:rPr>
            </w:pPr>
          </w:p>
        </w:tc>
        <w:tc>
          <w:tcPr>
            <w:tcW w:w="7513"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КОЛИЧЕСТВО ЧАСОВ</w:t>
            </w:r>
          </w:p>
        </w:tc>
        <w:tc>
          <w:tcPr>
            <w:tcW w:w="1559"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23</w:t>
            </w:r>
          </w:p>
        </w:tc>
      </w:tr>
      <w:tr w:rsidR="00254EE9" w:rsidRPr="009D589F" w:rsidTr="00254EE9">
        <w:tc>
          <w:tcPr>
            <w:tcW w:w="959" w:type="dxa"/>
          </w:tcPr>
          <w:p w:rsidR="00254EE9" w:rsidRPr="009D589F" w:rsidRDefault="00254EE9" w:rsidP="000E679B">
            <w:pPr>
              <w:spacing w:line="240" w:lineRule="atLeast"/>
              <w:jc w:val="both"/>
              <w:rPr>
                <w:rFonts w:ascii="Times New Roman" w:hAnsi="Times New Roman" w:cs="Times New Roman"/>
                <w:sz w:val="24"/>
                <w:szCs w:val="24"/>
              </w:rPr>
            </w:pPr>
          </w:p>
        </w:tc>
        <w:tc>
          <w:tcPr>
            <w:tcW w:w="7513"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ИСТОРИЯ РОССИИ. 1914–1945 ГОДЫ</w:t>
            </w:r>
          </w:p>
        </w:tc>
        <w:tc>
          <w:tcPr>
            <w:tcW w:w="1559" w:type="dxa"/>
          </w:tcPr>
          <w:p w:rsidR="00254EE9" w:rsidRPr="009D589F" w:rsidRDefault="00254EE9" w:rsidP="000E679B">
            <w:pPr>
              <w:spacing w:line="240" w:lineRule="atLeast"/>
              <w:jc w:val="both"/>
              <w:rPr>
                <w:rFonts w:ascii="Times New Roman" w:hAnsi="Times New Roman" w:cs="Times New Roman"/>
                <w:sz w:val="24"/>
                <w:szCs w:val="24"/>
              </w:rPr>
            </w:pPr>
          </w:p>
        </w:tc>
      </w:tr>
      <w:tr w:rsidR="00254EE9" w:rsidRPr="009D589F" w:rsidTr="00254EE9">
        <w:tc>
          <w:tcPr>
            <w:tcW w:w="959"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lastRenderedPageBreak/>
              <w:t>1</w:t>
            </w:r>
          </w:p>
        </w:tc>
        <w:tc>
          <w:tcPr>
            <w:tcW w:w="7513"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1. Россия в 1914–1922 гг.</w:t>
            </w:r>
          </w:p>
        </w:tc>
        <w:tc>
          <w:tcPr>
            <w:tcW w:w="1559" w:type="dxa"/>
          </w:tcPr>
          <w:p w:rsidR="00254EE9" w:rsidRPr="009D589F" w:rsidRDefault="00254EE9" w:rsidP="004F460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r w:rsidR="004F4607" w:rsidRPr="009D589F">
              <w:rPr>
                <w:rFonts w:ascii="Times New Roman" w:hAnsi="Times New Roman" w:cs="Times New Roman"/>
                <w:sz w:val="24"/>
                <w:szCs w:val="24"/>
              </w:rPr>
              <w:t>4</w:t>
            </w:r>
          </w:p>
        </w:tc>
      </w:tr>
      <w:tr w:rsidR="00254EE9" w:rsidRPr="009D589F" w:rsidTr="00254EE9">
        <w:tc>
          <w:tcPr>
            <w:tcW w:w="959" w:type="dxa"/>
          </w:tcPr>
          <w:p w:rsidR="00254EE9" w:rsidRPr="009D589F" w:rsidRDefault="004F4607"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2. Советский Союз в 1920 – 1930-е гг.</w:t>
            </w:r>
          </w:p>
        </w:tc>
        <w:tc>
          <w:tcPr>
            <w:tcW w:w="1559" w:type="dxa"/>
          </w:tcPr>
          <w:p w:rsidR="00254EE9" w:rsidRPr="009D589F" w:rsidRDefault="00254EE9" w:rsidP="004F460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r w:rsidR="004F4607" w:rsidRPr="009D589F">
              <w:rPr>
                <w:rFonts w:ascii="Times New Roman" w:hAnsi="Times New Roman" w:cs="Times New Roman"/>
                <w:sz w:val="24"/>
                <w:szCs w:val="24"/>
              </w:rPr>
              <w:t>7</w:t>
            </w:r>
          </w:p>
        </w:tc>
      </w:tr>
      <w:tr w:rsidR="00254EE9" w:rsidRPr="009D589F" w:rsidTr="00254EE9">
        <w:tc>
          <w:tcPr>
            <w:tcW w:w="959" w:type="dxa"/>
          </w:tcPr>
          <w:p w:rsidR="00254EE9" w:rsidRPr="009D589F" w:rsidRDefault="004F4607"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3. Великая Отечественная война. 1941–1945 гг.</w:t>
            </w:r>
          </w:p>
        </w:tc>
        <w:tc>
          <w:tcPr>
            <w:tcW w:w="1559" w:type="dxa"/>
          </w:tcPr>
          <w:p w:rsidR="00254EE9" w:rsidRPr="009D589F" w:rsidRDefault="00254EE9" w:rsidP="004F460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r w:rsidR="004F4607" w:rsidRPr="009D589F">
              <w:rPr>
                <w:rFonts w:ascii="Times New Roman" w:hAnsi="Times New Roman" w:cs="Times New Roman"/>
                <w:sz w:val="24"/>
                <w:szCs w:val="24"/>
              </w:rPr>
              <w:t>4</w:t>
            </w:r>
          </w:p>
        </w:tc>
      </w:tr>
      <w:tr w:rsidR="00254EE9" w:rsidRPr="009D589F" w:rsidTr="00254EE9">
        <w:tc>
          <w:tcPr>
            <w:tcW w:w="959" w:type="dxa"/>
          </w:tcPr>
          <w:p w:rsidR="00254EE9" w:rsidRPr="009D589F" w:rsidRDefault="00254EE9" w:rsidP="000E679B">
            <w:pPr>
              <w:spacing w:line="240" w:lineRule="atLeast"/>
              <w:jc w:val="both"/>
              <w:rPr>
                <w:rFonts w:ascii="Times New Roman" w:hAnsi="Times New Roman" w:cs="Times New Roman"/>
                <w:sz w:val="24"/>
                <w:szCs w:val="24"/>
              </w:rPr>
            </w:pPr>
          </w:p>
        </w:tc>
        <w:tc>
          <w:tcPr>
            <w:tcW w:w="7513"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КОЛИЧЕСТВО ЧАСОВ</w:t>
            </w:r>
          </w:p>
        </w:tc>
        <w:tc>
          <w:tcPr>
            <w:tcW w:w="1559"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45</w:t>
            </w:r>
          </w:p>
        </w:tc>
      </w:tr>
      <w:tr w:rsidR="00254EE9" w:rsidRPr="009D589F" w:rsidTr="00254EE9">
        <w:tc>
          <w:tcPr>
            <w:tcW w:w="959" w:type="dxa"/>
          </w:tcPr>
          <w:p w:rsidR="00254EE9" w:rsidRPr="009D589F" w:rsidRDefault="00254EE9" w:rsidP="000E679B">
            <w:pPr>
              <w:spacing w:line="240" w:lineRule="atLeast"/>
              <w:jc w:val="both"/>
              <w:rPr>
                <w:rFonts w:ascii="Times New Roman" w:hAnsi="Times New Roman" w:cs="Times New Roman"/>
                <w:sz w:val="24"/>
                <w:szCs w:val="24"/>
              </w:rPr>
            </w:pPr>
          </w:p>
        </w:tc>
        <w:tc>
          <w:tcPr>
            <w:tcW w:w="7513"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 xml:space="preserve">Итого </w:t>
            </w:r>
          </w:p>
        </w:tc>
        <w:tc>
          <w:tcPr>
            <w:tcW w:w="1559" w:type="dxa"/>
          </w:tcPr>
          <w:p w:rsidR="00254EE9" w:rsidRPr="009D589F" w:rsidRDefault="00254EE9" w:rsidP="000E679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68</w:t>
            </w:r>
          </w:p>
        </w:tc>
      </w:tr>
    </w:tbl>
    <w:p w:rsidR="008B6EAE" w:rsidRPr="009D589F" w:rsidRDefault="008B6EAE" w:rsidP="000E679B">
      <w:pPr>
        <w:spacing w:after="0" w:line="240" w:lineRule="atLeast"/>
        <w:ind w:firstLine="567"/>
        <w:jc w:val="both"/>
        <w:rPr>
          <w:rFonts w:ascii="Times New Roman" w:hAnsi="Times New Roman" w:cs="Times New Roman"/>
          <w:sz w:val="24"/>
          <w:szCs w:val="24"/>
        </w:rPr>
      </w:pPr>
    </w:p>
    <w:p w:rsidR="00254EE9" w:rsidRPr="009D589F" w:rsidRDefault="00254EE9" w:rsidP="00254EE9">
      <w:pPr>
        <w:spacing w:after="0"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планированиие</w:t>
      </w:r>
    </w:p>
    <w:p w:rsidR="00254EE9" w:rsidRPr="009D589F" w:rsidRDefault="00254EE9" w:rsidP="00254EE9">
      <w:pPr>
        <w:spacing w:after="0"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11 класс</w:t>
      </w:r>
    </w:p>
    <w:tbl>
      <w:tblPr>
        <w:tblStyle w:val="a8"/>
        <w:tblW w:w="10031" w:type="dxa"/>
        <w:tblLook w:val="04A0" w:firstRow="1" w:lastRow="0" w:firstColumn="1" w:lastColumn="0" w:noHBand="0" w:noVBand="1"/>
      </w:tblPr>
      <w:tblGrid>
        <w:gridCol w:w="959"/>
        <w:gridCol w:w="7513"/>
        <w:gridCol w:w="1559"/>
      </w:tblGrid>
      <w:tr w:rsidR="00254EE9" w:rsidRPr="009D589F" w:rsidTr="00254EE9">
        <w:tc>
          <w:tcPr>
            <w:tcW w:w="959" w:type="dxa"/>
          </w:tcPr>
          <w:p w:rsidR="00254EE9" w:rsidRPr="009D589F" w:rsidRDefault="00254EE9" w:rsidP="00254EE9">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 п/п</w:t>
            </w:r>
          </w:p>
        </w:tc>
        <w:tc>
          <w:tcPr>
            <w:tcW w:w="7513" w:type="dxa"/>
          </w:tcPr>
          <w:p w:rsidR="00254EE9" w:rsidRPr="009D589F" w:rsidRDefault="00254EE9" w:rsidP="00254EE9">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 xml:space="preserve">                           Название раздела</w:t>
            </w:r>
          </w:p>
        </w:tc>
        <w:tc>
          <w:tcPr>
            <w:tcW w:w="1559" w:type="dxa"/>
          </w:tcPr>
          <w:p w:rsidR="00254EE9" w:rsidRPr="009D589F" w:rsidRDefault="00254EE9" w:rsidP="00254EE9">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254EE9" w:rsidRPr="009D589F" w:rsidTr="00254EE9">
        <w:tc>
          <w:tcPr>
            <w:tcW w:w="959" w:type="dxa"/>
          </w:tcPr>
          <w:p w:rsidR="00254EE9" w:rsidRPr="009D589F" w:rsidRDefault="00254EE9" w:rsidP="00254EE9">
            <w:pPr>
              <w:spacing w:line="240" w:lineRule="atLeast"/>
              <w:jc w:val="both"/>
              <w:rPr>
                <w:rFonts w:ascii="Times New Roman" w:hAnsi="Times New Roman" w:cs="Times New Roman"/>
                <w:b/>
                <w:sz w:val="24"/>
                <w:szCs w:val="24"/>
              </w:rPr>
            </w:pPr>
          </w:p>
        </w:tc>
        <w:tc>
          <w:tcPr>
            <w:tcW w:w="7513" w:type="dxa"/>
          </w:tcPr>
          <w:p w:rsidR="00254EE9" w:rsidRPr="009D589F" w:rsidRDefault="00254EE9" w:rsidP="00254EE9">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ВСЕОБЩАЯ ИСТОРИЯ. 1945 ГОД – НАЧАЛО ХХI ВЕКА</w:t>
            </w:r>
          </w:p>
        </w:tc>
        <w:tc>
          <w:tcPr>
            <w:tcW w:w="1559" w:type="dxa"/>
          </w:tcPr>
          <w:p w:rsidR="00254EE9" w:rsidRPr="009D589F" w:rsidRDefault="00254EE9" w:rsidP="00254EE9">
            <w:pPr>
              <w:spacing w:line="240" w:lineRule="atLeast"/>
              <w:jc w:val="both"/>
              <w:rPr>
                <w:rFonts w:ascii="Times New Roman" w:hAnsi="Times New Roman" w:cs="Times New Roman"/>
                <w:b/>
                <w:sz w:val="24"/>
                <w:szCs w:val="24"/>
              </w:rPr>
            </w:pPr>
          </w:p>
        </w:tc>
      </w:tr>
      <w:tr w:rsidR="00254EE9" w:rsidRPr="009D589F" w:rsidTr="00254EE9">
        <w:tc>
          <w:tcPr>
            <w:tcW w:w="959" w:type="dxa"/>
          </w:tcPr>
          <w:p w:rsidR="00254EE9" w:rsidRPr="009D589F" w:rsidRDefault="00254EE9" w:rsidP="00254EE9">
            <w:pPr>
              <w:spacing w:line="240" w:lineRule="atLeast"/>
              <w:jc w:val="both"/>
              <w:rPr>
                <w:rFonts w:ascii="Times New Roman" w:hAnsi="Times New Roman" w:cs="Times New Roman"/>
                <w:sz w:val="24"/>
                <w:szCs w:val="24"/>
              </w:rPr>
            </w:pPr>
          </w:p>
        </w:tc>
        <w:tc>
          <w:tcPr>
            <w:tcW w:w="7513"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Введение. Мир во второй половине XX – начале XXI в.</w:t>
            </w:r>
          </w:p>
        </w:tc>
        <w:tc>
          <w:tcPr>
            <w:tcW w:w="1559"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r>
      <w:tr w:rsidR="00254EE9" w:rsidRPr="009D589F" w:rsidTr="00254EE9">
        <w:tc>
          <w:tcPr>
            <w:tcW w:w="959"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1. США и страны Европы во второй половине XX – начале XXI в.</w:t>
            </w:r>
          </w:p>
        </w:tc>
        <w:tc>
          <w:tcPr>
            <w:tcW w:w="1559"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r>
      <w:tr w:rsidR="00254EE9" w:rsidRPr="009D589F" w:rsidTr="00254EE9">
        <w:tc>
          <w:tcPr>
            <w:tcW w:w="959"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2. Страны Азии, Африки и Латинской Америки во второй половине ХХ – начале XXI в.</w:t>
            </w:r>
          </w:p>
        </w:tc>
        <w:tc>
          <w:tcPr>
            <w:tcW w:w="1559"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8</w:t>
            </w:r>
          </w:p>
        </w:tc>
      </w:tr>
      <w:tr w:rsidR="00254EE9" w:rsidRPr="009D589F" w:rsidTr="00254EE9">
        <w:tc>
          <w:tcPr>
            <w:tcW w:w="959"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3. Международные отношения во второй половине ХХ – начале ХХI в</w:t>
            </w:r>
          </w:p>
        </w:tc>
        <w:tc>
          <w:tcPr>
            <w:tcW w:w="1559"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254EE9" w:rsidRPr="009D589F" w:rsidTr="00254EE9">
        <w:tc>
          <w:tcPr>
            <w:tcW w:w="959"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4. Наука и культура во второй половине ХХ – начале ХХI в.</w:t>
            </w:r>
          </w:p>
        </w:tc>
        <w:tc>
          <w:tcPr>
            <w:tcW w:w="1559"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r>
      <w:tr w:rsidR="00254EE9" w:rsidRPr="009D589F" w:rsidTr="00254EE9">
        <w:tc>
          <w:tcPr>
            <w:tcW w:w="959" w:type="dxa"/>
          </w:tcPr>
          <w:p w:rsidR="00254EE9" w:rsidRPr="009D589F" w:rsidRDefault="00254EE9" w:rsidP="00254EE9">
            <w:pPr>
              <w:spacing w:line="240" w:lineRule="atLeast"/>
              <w:jc w:val="both"/>
              <w:rPr>
                <w:rFonts w:ascii="Times New Roman" w:hAnsi="Times New Roman" w:cs="Times New Roman"/>
                <w:sz w:val="24"/>
                <w:szCs w:val="24"/>
              </w:rPr>
            </w:pPr>
          </w:p>
        </w:tc>
        <w:tc>
          <w:tcPr>
            <w:tcW w:w="7513"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Повторение и обобщение по курсу «Всеобщая история. 1945 год – начало ХХI века»</w:t>
            </w:r>
          </w:p>
        </w:tc>
        <w:tc>
          <w:tcPr>
            <w:tcW w:w="1559"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r>
      <w:tr w:rsidR="00254EE9" w:rsidRPr="009D589F" w:rsidTr="00254EE9">
        <w:tc>
          <w:tcPr>
            <w:tcW w:w="959" w:type="dxa"/>
          </w:tcPr>
          <w:p w:rsidR="00254EE9" w:rsidRPr="009D589F" w:rsidRDefault="00254EE9" w:rsidP="00254EE9">
            <w:pPr>
              <w:spacing w:line="240" w:lineRule="atLeast"/>
              <w:jc w:val="both"/>
              <w:rPr>
                <w:rFonts w:ascii="Times New Roman" w:hAnsi="Times New Roman" w:cs="Times New Roman"/>
                <w:sz w:val="24"/>
                <w:szCs w:val="24"/>
              </w:rPr>
            </w:pPr>
          </w:p>
        </w:tc>
        <w:tc>
          <w:tcPr>
            <w:tcW w:w="7513"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Итого по разделу</w:t>
            </w:r>
          </w:p>
        </w:tc>
        <w:tc>
          <w:tcPr>
            <w:tcW w:w="1559"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23</w:t>
            </w:r>
          </w:p>
        </w:tc>
      </w:tr>
      <w:tr w:rsidR="00254EE9" w:rsidRPr="009D589F" w:rsidTr="00254EE9">
        <w:tc>
          <w:tcPr>
            <w:tcW w:w="959" w:type="dxa"/>
          </w:tcPr>
          <w:p w:rsidR="00254EE9" w:rsidRPr="009D589F" w:rsidRDefault="00254EE9" w:rsidP="00254EE9">
            <w:pPr>
              <w:spacing w:line="240" w:lineRule="atLeast"/>
              <w:jc w:val="both"/>
              <w:rPr>
                <w:rFonts w:ascii="Times New Roman" w:hAnsi="Times New Roman" w:cs="Times New Roman"/>
                <w:b/>
                <w:sz w:val="24"/>
                <w:szCs w:val="24"/>
              </w:rPr>
            </w:pPr>
          </w:p>
        </w:tc>
        <w:tc>
          <w:tcPr>
            <w:tcW w:w="7513" w:type="dxa"/>
          </w:tcPr>
          <w:p w:rsidR="00254EE9" w:rsidRPr="009D589F" w:rsidRDefault="00254EE9" w:rsidP="00254EE9">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ИСТОРИЯ РОССИИ. 1945 ГОД – НАЧАЛО ХХI ВЕКА</w:t>
            </w:r>
          </w:p>
        </w:tc>
        <w:tc>
          <w:tcPr>
            <w:tcW w:w="1559" w:type="dxa"/>
          </w:tcPr>
          <w:p w:rsidR="00254EE9" w:rsidRPr="009D589F" w:rsidRDefault="00254EE9" w:rsidP="00254EE9">
            <w:pPr>
              <w:spacing w:line="240" w:lineRule="atLeast"/>
              <w:jc w:val="both"/>
              <w:rPr>
                <w:rFonts w:ascii="Times New Roman" w:hAnsi="Times New Roman" w:cs="Times New Roman"/>
                <w:b/>
                <w:sz w:val="24"/>
                <w:szCs w:val="24"/>
              </w:rPr>
            </w:pPr>
          </w:p>
        </w:tc>
      </w:tr>
      <w:tr w:rsidR="00254EE9" w:rsidRPr="009D589F" w:rsidTr="00254EE9">
        <w:tc>
          <w:tcPr>
            <w:tcW w:w="959" w:type="dxa"/>
          </w:tcPr>
          <w:p w:rsidR="00254EE9" w:rsidRPr="009D589F" w:rsidRDefault="00254EE9" w:rsidP="00254EE9">
            <w:pPr>
              <w:spacing w:line="240" w:lineRule="atLeast"/>
              <w:jc w:val="both"/>
              <w:rPr>
                <w:rFonts w:ascii="Times New Roman" w:hAnsi="Times New Roman" w:cs="Times New Roman"/>
                <w:sz w:val="24"/>
                <w:szCs w:val="24"/>
              </w:rPr>
            </w:pPr>
          </w:p>
        </w:tc>
        <w:tc>
          <w:tcPr>
            <w:tcW w:w="7513"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Введение. История России. 1945 год – начало ХХI века</w:t>
            </w:r>
          </w:p>
        </w:tc>
        <w:tc>
          <w:tcPr>
            <w:tcW w:w="1559"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r>
      <w:tr w:rsidR="00254EE9" w:rsidRPr="009D589F" w:rsidTr="00254EE9">
        <w:tc>
          <w:tcPr>
            <w:tcW w:w="959"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1. СССР в 1945–1991 гг.</w:t>
            </w:r>
          </w:p>
        </w:tc>
        <w:tc>
          <w:tcPr>
            <w:tcW w:w="1559"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27</w:t>
            </w:r>
          </w:p>
        </w:tc>
      </w:tr>
      <w:tr w:rsidR="00254EE9" w:rsidRPr="009D589F" w:rsidTr="00254EE9">
        <w:tc>
          <w:tcPr>
            <w:tcW w:w="959"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254EE9" w:rsidRPr="009D589F" w:rsidRDefault="00254EE9"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2. Российская Федерация в 1992 – начале 2020-х гг.</w:t>
            </w:r>
          </w:p>
        </w:tc>
        <w:tc>
          <w:tcPr>
            <w:tcW w:w="1559" w:type="dxa"/>
          </w:tcPr>
          <w:p w:rsidR="00254EE9" w:rsidRPr="009D589F" w:rsidRDefault="004F4607"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17</w:t>
            </w:r>
          </w:p>
        </w:tc>
      </w:tr>
      <w:tr w:rsidR="004F4607" w:rsidRPr="009D589F" w:rsidTr="00254EE9">
        <w:tc>
          <w:tcPr>
            <w:tcW w:w="959" w:type="dxa"/>
          </w:tcPr>
          <w:p w:rsidR="004F4607" w:rsidRPr="009D589F" w:rsidRDefault="004F4607" w:rsidP="00254EE9">
            <w:pPr>
              <w:spacing w:line="240" w:lineRule="atLeast"/>
              <w:jc w:val="both"/>
              <w:rPr>
                <w:rFonts w:ascii="Times New Roman" w:hAnsi="Times New Roman" w:cs="Times New Roman"/>
                <w:sz w:val="24"/>
                <w:szCs w:val="24"/>
              </w:rPr>
            </w:pPr>
          </w:p>
        </w:tc>
        <w:tc>
          <w:tcPr>
            <w:tcW w:w="7513" w:type="dxa"/>
          </w:tcPr>
          <w:p w:rsidR="004F4607" w:rsidRPr="009D589F" w:rsidRDefault="004F4607"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Итоговое обобщение по курсу «История России. 1945 год – начало ХХI века»</w:t>
            </w:r>
          </w:p>
        </w:tc>
        <w:tc>
          <w:tcPr>
            <w:tcW w:w="1559" w:type="dxa"/>
          </w:tcPr>
          <w:p w:rsidR="004F4607" w:rsidRPr="009D589F" w:rsidRDefault="004F4607"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r>
      <w:tr w:rsidR="004F4607" w:rsidRPr="009D589F" w:rsidTr="00254EE9">
        <w:tc>
          <w:tcPr>
            <w:tcW w:w="959" w:type="dxa"/>
          </w:tcPr>
          <w:p w:rsidR="004F4607" w:rsidRPr="009D589F" w:rsidRDefault="004F4607" w:rsidP="00254EE9">
            <w:pPr>
              <w:spacing w:line="240" w:lineRule="atLeast"/>
              <w:jc w:val="both"/>
              <w:rPr>
                <w:rFonts w:ascii="Times New Roman" w:hAnsi="Times New Roman" w:cs="Times New Roman"/>
                <w:sz w:val="24"/>
                <w:szCs w:val="24"/>
              </w:rPr>
            </w:pPr>
          </w:p>
        </w:tc>
        <w:tc>
          <w:tcPr>
            <w:tcW w:w="7513" w:type="dxa"/>
          </w:tcPr>
          <w:p w:rsidR="004F4607" w:rsidRPr="009D589F" w:rsidRDefault="004F4607"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КОЛИЧЕСТВО ЧАСОВ</w:t>
            </w:r>
          </w:p>
        </w:tc>
        <w:tc>
          <w:tcPr>
            <w:tcW w:w="1559" w:type="dxa"/>
          </w:tcPr>
          <w:p w:rsidR="004F4607" w:rsidRPr="009D589F" w:rsidRDefault="004F4607"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45</w:t>
            </w:r>
          </w:p>
        </w:tc>
      </w:tr>
      <w:tr w:rsidR="004F4607" w:rsidRPr="009D589F" w:rsidTr="00254EE9">
        <w:tc>
          <w:tcPr>
            <w:tcW w:w="959" w:type="dxa"/>
          </w:tcPr>
          <w:p w:rsidR="004F4607" w:rsidRPr="009D589F" w:rsidRDefault="004F4607" w:rsidP="00254EE9">
            <w:pPr>
              <w:spacing w:line="240" w:lineRule="atLeast"/>
              <w:jc w:val="both"/>
              <w:rPr>
                <w:rFonts w:ascii="Times New Roman" w:hAnsi="Times New Roman" w:cs="Times New Roman"/>
                <w:sz w:val="24"/>
                <w:szCs w:val="24"/>
              </w:rPr>
            </w:pPr>
          </w:p>
        </w:tc>
        <w:tc>
          <w:tcPr>
            <w:tcW w:w="7513" w:type="dxa"/>
          </w:tcPr>
          <w:p w:rsidR="004F4607" w:rsidRPr="009D589F" w:rsidRDefault="004F4607"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 xml:space="preserve">Итого </w:t>
            </w:r>
          </w:p>
        </w:tc>
        <w:tc>
          <w:tcPr>
            <w:tcW w:w="1559" w:type="dxa"/>
          </w:tcPr>
          <w:p w:rsidR="004F4607" w:rsidRPr="009D589F" w:rsidRDefault="004F4607" w:rsidP="00254EE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68</w:t>
            </w:r>
          </w:p>
        </w:tc>
      </w:tr>
    </w:tbl>
    <w:p w:rsidR="002E7C5C" w:rsidRPr="009D589F" w:rsidRDefault="002E7C5C" w:rsidP="002E7C5C">
      <w:pPr>
        <w:spacing w:after="0" w:line="240" w:lineRule="atLeast"/>
        <w:jc w:val="both"/>
        <w:rPr>
          <w:rFonts w:ascii="Times New Roman" w:hAnsi="Times New Roman" w:cs="Times New Roman"/>
          <w:b/>
          <w:sz w:val="24"/>
          <w:szCs w:val="24"/>
        </w:rPr>
      </w:pPr>
    </w:p>
    <w:p w:rsidR="002E7C5C" w:rsidRPr="009D589F" w:rsidRDefault="004B4836" w:rsidP="002E7C5C">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2.2.10 </w:t>
      </w:r>
      <w:r w:rsidR="002E7C5C" w:rsidRPr="009D589F">
        <w:rPr>
          <w:rFonts w:ascii="Times New Roman" w:hAnsi="Times New Roman" w:cs="Times New Roman"/>
          <w:b/>
          <w:sz w:val="24"/>
          <w:szCs w:val="24"/>
        </w:rPr>
        <w:t>История (углубленный уровень)</w:t>
      </w:r>
    </w:p>
    <w:p w:rsidR="002E7C5C" w:rsidRPr="009D589F" w:rsidRDefault="00842D6B" w:rsidP="00842D6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Федеральная рабочая программа среднего общего образования «История (углубленный уровень)» (базовый уровень)  (для 10-11 классов образовательных организаций) / Институт стратегии развития образования Российской академии образования. — М.: МИНИСТЕРСТВО ПРОСФЕЩЕ</w:t>
      </w:r>
      <w:r w:rsidR="004B4836" w:rsidRPr="009D589F">
        <w:rPr>
          <w:rFonts w:ascii="Times New Roman" w:hAnsi="Times New Roman" w:cs="Times New Roman"/>
          <w:sz w:val="24"/>
          <w:szCs w:val="24"/>
        </w:rPr>
        <w:t>Н</w:t>
      </w:r>
      <w:r w:rsidRPr="009D589F">
        <w:rPr>
          <w:rFonts w:ascii="Times New Roman" w:hAnsi="Times New Roman" w:cs="Times New Roman"/>
          <w:sz w:val="24"/>
          <w:szCs w:val="24"/>
        </w:rPr>
        <w:t>ИЯ  РФ, 2023 г.</w:t>
      </w:r>
    </w:p>
    <w:p w:rsidR="003B1F31" w:rsidRPr="009D589F" w:rsidRDefault="00842D6B" w:rsidP="002E7C5C">
      <w:pPr>
        <w:spacing w:after="0" w:line="240" w:lineRule="atLeast"/>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СОДЕРЖАНИЕ ОБУЧЕНИЯ 10 КЛАСС </w:t>
      </w:r>
    </w:p>
    <w:p w:rsidR="00842D6B" w:rsidRPr="009D589F" w:rsidRDefault="00842D6B" w:rsidP="00842D6B">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Всеобщая история. 1914–1945 гг.</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Мир накануне и в годы Первой мировой войны</w:t>
      </w:r>
      <w:r w:rsidRPr="009D589F">
        <w:rPr>
          <w:rFonts w:ascii="Times New Roman" w:hAnsi="Times New Roman" w:cs="Times New Roman"/>
          <w:sz w:val="24"/>
          <w:szCs w:val="24"/>
          <w:lang w:bidi="ru-RU"/>
        </w:rPr>
        <w:t xml:space="preserve"> (рекомендуется изучать данную тему объединено с темой «Россия в Первой мировой войне (1914–1918)» курса истории России). Мир в начале ХХ в. Развитие индустриального общества. Технический прогресс. Изменение социальной структуры общества.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w:t>
      </w:r>
      <w:r w:rsidRPr="009D589F">
        <w:rPr>
          <w:rFonts w:ascii="Times New Roman" w:hAnsi="Times New Roman" w:cs="Times New Roman"/>
          <w:sz w:val="24"/>
          <w:szCs w:val="24"/>
          <w:lang w:bidi="ru-RU"/>
        </w:rPr>
        <w:lastRenderedPageBreak/>
        <w:t>держав: Тройственный союз, Антанта. Российские предложения о разоружении. Гаагские конвенции. Региональные конфликты и войны в конце XIX – начале ХХ в.</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Османской империи. Цели и планы сторон. Сражение на Марне. Позиционная война. Боевые операции на Восточном фронте, их роль в общем ходе войны.</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Вступление в войну Румынии. 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 </w:t>
      </w:r>
    </w:p>
    <w:p w:rsidR="00842D6B" w:rsidRPr="009D589F" w:rsidRDefault="00842D6B" w:rsidP="00842D6B">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Мир в 1918–1939 гг.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От войны к миру Планы послевоенного устройства мира. 14 пунктов В. Вильсона. Парижская мирная конференция. Версальская система. Лига Наций. Вашингтонская конференция. Распад империй и революционные события 1918 – начала 1920-х гг. Образование новых национальных государств в Европе после распада Российской,</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Страны Европы и Северной Америки в 1920–1930-е гг.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НСДАП. А. Гитлер.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Борьба против угрозы фашизма. Тактика единого рабочего фронта и Народного фронта. VII конгресс Коминтерна.</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Страны Азии в 1918–1930-х гг.</w:t>
      </w:r>
      <w:r w:rsidRPr="009D589F">
        <w:rPr>
          <w:rFonts w:ascii="Times New Roman" w:hAnsi="Times New Roman" w:cs="Times New Roman"/>
          <w:sz w:val="24"/>
          <w:szCs w:val="24"/>
          <w:lang w:bidi="ru-RU"/>
        </w:rPr>
        <w:t xml:space="preserve"> 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 Страны Латинской Америки в первой трети ХХ в. Мексиканская революция. Реформы и революционные движения в латиноамериканских странах. Народный фронт в Чили.</w:t>
      </w:r>
    </w:p>
    <w:p w:rsidR="00842D6B" w:rsidRPr="009D589F" w:rsidRDefault="00842D6B" w:rsidP="00842D6B">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lastRenderedPageBreak/>
        <w:t xml:space="preserve"> Международные отношения в 1920–1930-х гг.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Версальская система и реалии 1920-х гг. Планы Дауэса и Юнга. Советское государство в международных отношениях в 1920-х гг. Пакт Бриана–Келлога. «Эра пацифизма». 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Британско-франко-советские переговоры в Москве. Советско-германский договор о ненападении и его последствия. Развитие культуры в 1914–1930-х гг. Научные открытия первых десятилетий ХХ в. (физика, химия, биология, медицина и другие). Технический прогресс в 1920– 1930-х гг. Изменение облика городов. «Потерянное поколение»: тема войны в литературе и художественной культуре. Основные направления в искусстве.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Вторая мировая война</w:t>
      </w:r>
      <w:r w:rsidRPr="009D589F">
        <w:rPr>
          <w:rFonts w:ascii="Times New Roman" w:hAnsi="Times New Roman" w:cs="Times New Roman"/>
          <w:sz w:val="24"/>
          <w:szCs w:val="24"/>
          <w:lang w:bidi="ru-RU"/>
        </w:rPr>
        <w:t xml:space="preserve"> (рекомендуется изучать данную тему объединенно с темой «Великая Отечественная война (1941–1945)» курса истории России). Начало Второй мировой войны. Причины Второй мировой войны.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Коллаборационизм. Движение Сопротивления: участники, цели и формы борьбы. Восстания в нацистских лагерях. Партизанская война в Югославии. 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Тегеранская конференция. «Большая тройка». Разгром Германии, Японии и их союзников. Открытие второго фронта в Европе, наступление союзников. Военные операции Красной</w:t>
      </w:r>
      <w:r w:rsidRPr="009D589F">
        <w:rPr>
          <w:sz w:val="24"/>
          <w:szCs w:val="24"/>
        </w:rPr>
        <w:t xml:space="preserve"> </w:t>
      </w:r>
      <w:r w:rsidRPr="009D589F">
        <w:rPr>
          <w:rFonts w:ascii="Times New Roman" w:hAnsi="Times New Roman" w:cs="Times New Roman"/>
          <w:sz w:val="24"/>
          <w:szCs w:val="24"/>
          <w:lang w:bidi="ru-RU"/>
        </w:rP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w:t>
      </w:r>
      <w:r w:rsidRPr="009D589F">
        <w:rPr>
          <w:rFonts w:ascii="Times New Roman" w:hAnsi="Times New Roman" w:cs="Times New Roman"/>
          <w:sz w:val="24"/>
          <w:szCs w:val="24"/>
          <w:lang w:bidi="ru-RU"/>
        </w:rPr>
        <w:lastRenderedPageBreak/>
        <w:t>милитаризмом. Решающий вклад СССР в Победу Антигитлеровской коалиции и в процесс послевоенного мирного урегулирования.</w:t>
      </w:r>
    </w:p>
    <w:p w:rsidR="00842D6B" w:rsidRPr="009D589F" w:rsidRDefault="00842D6B" w:rsidP="00842D6B">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sz w:val="24"/>
          <w:szCs w:val="24"/>
          <w:lang w:bidi="ru-RU"/>
        </w:rPr>
        <w:t xml:space="preserve"> </w:t>
      </w:r>
      <w:r w:rsidRPr="009D589F">
        <w:rPr>
          <w:rFonts w:ascii="Times New Roman" w:hAnsi="Times New Roman" w:cs="Times New Roman"/>
          <w:b/>
          <w:sz w:val="24"/>
          <w:szCs w:val="24"/>
          <w:lang w:bidi="ru-RU"/>
        </w:rPr>
        <w:t xml:space="preserve">Обобщение </w:t>
      </w:r>
    </w:p>
    <w:p w:rsidR="00842D6B" w:rsidRPr="009D589F" w:rsidRDefault="00842D6B" w:rsidP="00842D6B">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История России. 1914–1945 гг.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Введение. Периодизация и общая характеристика истории России 1914–1945 гг.</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w:t>
      </w:r>
      <w:r w:rsidRPr="009D589F">
        <w:rPr>
          <w:rFonts w:ascii="Times New Roman" w:hAnsi="Times New Roman" w:cs="Times New Roman"/>
          <w:b/>
          <w:sz w:val="24"/>
          <w:szCs w:val="24"/>
          <w:lang w:bidi="ru-RU"/>
        </w:rPr>
        <w:t>Россия в годы Первой мировой войны и Великой российской революции Россия в Первой мировой войне (1914–1918)</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Россия и мир накануне Первой мировой войны. Вступление России в войну. Геополитические и военно-стратегические планы командования.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w:t>
      </w:r>
    </w:p>
    <w:p w:rsidR="00842D6B" w:rsidRPr="009D589F" w:rsidRDefault="00842D6B"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  Армии</w:t>
      </w:r>
      <w:r w:rsidR="00C116DC" w:rsidRPr="009D589F">
        <w:rPr>
          <w:rFonts w:ascii="Times New Roman" w:hAnsi="Times New Roman" w:cs="Times New Roman"/>
          <w:sz w:val="24"/>
          <w:szCs w:val="24"/>
          <w:lang w:bidi="ru-RU"/>
        </w:rPr>
        <w:t>.</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Великая российская революция 1917–1922 гг. 1917 год: от Февраля к Октябрю 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революционных событий 1917 г. Февраль– март: восстание в Петрограде и падение монархии.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Первые революционные преобразования большевиков 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w:t>
      </w:r>
      <w:r w:rsidRPr="009D589F">
        <w:rPr>
          <w:rFonts w:ascii="Times New Roman" w:hAnsi="Times New Roman" w:cs="Times New Roman"/>
          <w:sz w:val="24"/>
          <w:szCs w:val="24"/>
          <w:lang w:bidi="ru-RU"/>
        </w:rPr>
        <w:lastRenderedPageBreak/>
        <w:t>заключение Брестского мира. Отказ новой власти от финансовых обязательств Российской империи.</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Национализация промышленности. Декрет о земле и принципы наделения крестьян землей. Отделение Церкви от государства. 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Первая Конституция РСФСР 1918 г. Гражданская война и ее последствия 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Гражданская война как общенациональная катастрофа. Человеческие потери. Причины, этапы и основные события Гражданской войны.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Идеология и культура Советской России периода Гражданской войны «Несвоевременные мысли» М. Горького.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Проблема массовой детской беспризорности. Влияние военной обстановки на психологию населения. Наш край в 1914–1922 гг.</w:t>
      </w:r>
    </w:p>
    <w:p w:rsidR="00C116DC" w:rsidRPr="009D589F" w:rsidRDefault="00C116DC" w:rsidP="00842D6B">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 Советский Союз в 1920–1930-е гг.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СССР в годы нэпа (1921–1928) 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 </w:t>
      </w:r>
      <w:r w:rsidRPr="009D589F">
        <w:rPr>
          <w:rFonts w:ascii="Times New Roman" w:hAnsi="Times New Roman" w:cs="Times New Roman"/>
          <w:sz w:val="24"/>
          <w:szCs w:val="24"/>
          <w:lang w:bidi="ru-RU"/>
        </w:rPr>
        <w:lastRenderedPageBreak/>
        <w:t xml:space="preserve">Использование рыночных механизмов и товарноденежных отношений для улучшения экономической ситуации.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Учреждение в СССР звания Героя Труда (1927 г., с 1938 г. – Герой Социалистического Труда). 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Советский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Союз в 1929–1941 гг. «Великий перелом».</w:t>
      </w:r>
      <w:r w:rsidRPr="009D589F">
        <w:rPr>
          <w:rFonts w:ascii="Times New Roman" w:hAnsi="Times New Roman" w:cs="Times New Roman"/>
          <w:sz w:val="24"/>
          <w:szCs w:val="24"/>
          <w:lang w:bidi="ru-RU"/>
        </w:rPr>
        <w:t xml:space="preserve">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Результаты, цена и издержки модернизации. Превращение СССР в аграрноиндустриальную державу. Ликвидация безработицы.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«Враг народа».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Пропаганда и реальные достижения. Конституция СССР 1936 г. Культурное пространство советского общества в 1920–1930-е гг. Повседневная жизнь и общественные </w:t>
      </w:r>
      <w:r w:rsidRPr="009D589F">
        <w:rPr>
          <w:rFonts w:ascii="Times New Roman" w:hAnsi="Times New Roman" w:cs="Times New Roman"/>
          <w:sz w:val="24"/>
          <w:szCs w:val="24"/>
          <w:lang w:bidi="ru-RU"/>
        </w:rPr>
        <w:lastRenderedPageBreak/>
        <w:t xml:space="preserve">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Обновленческое движение в Церкви. Положение нехристианских конфессий. 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гг. Культура русского зарубежья. Наука в 1930-е гг. Академия наук СССР.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гг. Снижение уровня доходов населения по сравнению с периодом нэпа.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Трудодни. Единоличники. Личные подсобные хозяйства колхозников. Внешняя политика СССР в 1920–1930-е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 СССР накануне Великой Отечественной войны. Мюнхенский договор 1938 г. и угроза международной изоляции СССР.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 Наш край в 1920–1930-х гг.</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w:t>
      </w:r>
      <w:r w:rsidRPr="009D589F">
        <w:rPr>
          <w:rFonts w:ascii="Times New Roman" w:hAnsi="Times New Roman" w:cs="Times New Roman"/>
          <w:b/>
          <w:sz w:val="24"/>
          <w:szCs w:val="24"/>
          <w:lang w:bidi="ru-RU"/>
        </w:rPr>
        <w:t xml:space="preserve">Великая Отечественная война (1941–1945)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Первый период войны (июнь 1941 – осень 1942 г.) 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w:t>
      </w:r>
      <w:r w:rsidRPr="009D589F">
        <w:rPr>
          <w:rFonts w:ascii="Times New Roman" w:hAnsi="Times New Roman" w:cs="Times New Roman"/>
          <w:sz w:val="24"/>
          <w:szCs w:val="24"/>
          <w:lang w:bidi="ru-RU"/>
        </w:rPr>
        <w:lastRenderedPageBreak/>
        <w:t xml:space="preserve">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 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Наступательные операции Красной Армии зимой–весной 1942 г. Неудача РжевскоВяземской операции. Битва за Воронеж. Итоги и значение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Праведники народов мира.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Прорыв блокады Ленинграда в январе 1943 г. Значение героического сопротивления Ленинграда. Битва на Курской дуге. Соотношение сил.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(коллаборационизм): формы, причины, масштабы.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Человек и война: единство фронта и тыла «Все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 xml:space="preserve">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Победа СССР в Великой Отечественной войне. Окончание Второй мировой войны (1944 – сентябрь 1945 г.). Завершение освобождения территории СССР. Освобождение Правобережной Украины и Крыма.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Операция «Багратион»: наступление советских войск в Белоруссии, освобождение Прибалтики. 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Депортации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 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Наш край в 1941–1945 гг. </w:t>
      </w:r>
    </w:p>
    <w:p w:rsidR="00C116DC" w:rsidRPr="009D589F" w:rsidRDefault="00C116DC" w:rsidP="00842D6B">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Обобщение</w:t>
      </w:r>
    </w:p>
    <w:p w:rsidR="00C116DC" w:rsidRPr="009D589F" w:rsidRDefault="00C116DC" w:rsidP="00842D6B">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 11 КЛАСС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Всеобщая история. 1945–2022 гг.</w:t>
      </w:r>
      <w:r w:rsidRPr="009D589F">
        <w:rPr>
          <w:rFonts w:ascii="Times New Roman" w:hAnsi="Times New Roman" w:cs="Times New Roman"/>
          <w:sz w:val="24"/>
          <w:szCs w:val="24"/>
          <w:lang w:bidi="ru-RU"/>
        </w:rPr>
        <w:t xml:space="preserve">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Концепции нового миропорядка. Страны Северной Америки и Европы во второй половине ХХ – начале XXI в. 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Биполярный мир. 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Страны Западной </w:t>
      </w:r>
      <w:r w:rsidRPr="009D589F">
        <w:rPr>
          <w:rFonts w:ascii="Times New Roman" w:hAnsi="Times New Roman" w:cs="Times New Roman"/>
          <w:sz w:val="24"/>
          <w:szCs w:val="24"/>
          <w:lang w:bidi="ru-RU"/>
        </w:rPr>
        <w:lastRenderedPageBreak/>
        <w:t>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Предпосылки и этапы европейской интеграции. Европейский союз (структура, формы экономического и политического сотрудничества, эволюция). 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w:t>
      </w:r>
      <w:r w:rsidRPr="009D589F">
        <w:rPr>
          <w:rFonts w:ascii="Times New Roman" w:hAnsi="Times New Roman" w:cs="Times New Roman"/>
          <w:b/>
          <w:sz w:val="24"/>
          <w:szCs w:val="24"/>
          <w:lang w:bidi="ru-RU"/>
        </w:rPr>
        <w:t>Страны Азии, Африки во второй половине ХХ – начале XXI в</w:t>
      </w:r>
      <w:r w:rsidRPr="009D589F">
        <w:rPr>
          <w:rFonts w:ascii="Times New Roman" w:hAnsi="Times New Roman" w:cs="Times New Roman"/>
          <w:sz w:val="24"/>
          <w:szCs w:val="24"/>
          <w:lang w:bidi="ru-RU"/>
        </w:rPr>
        <w:t xml:space="preserve">.: проблемы и пути модернизации Страны Восточной, Юго-Восточной и Южной Азии. Освободительная борьба и провозглашение национальных государств в регионе. Выбор путей развития.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 xml:space="preserve">Страны Ближнего Востока и Северной Африки. </w:t>
      </w:r>
      <w:r w:rsidRPr="009D589F">
        <w:rPr>
          <w:rFonts w:ascii="Times New Roman" w:hAnsi="Times New Roman" w:cs="Times New Roman"/>
          <w:sz w:val="24"/>
          <w:szCs w:val="24"/>
          <w:lang w:bidi="ru-RU"/>
        </w:rPr>
        <w:t xml:space="preserve">Турция: политическое развитие, процесс модернизации. Иран: реформы 1960–1970-х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Система апартеида на юге Африки и ее падение. Сепаратизм. Гражданские войны и этнические конфликты в Африке. </w:t>
      </w:r>
    </w:p>
    <w:p w:rsidR="00C116DC" w:rsidRPr="009D589F" w:rsidRDefault="00C116DC" w:rsidP="00C116DC">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Страны Латинской Америки во второй половине ХХ – начале XXI в.</w:t>
      </w:r>
      <w:r w:rsidRPr="009D589F">
        <w:rPr>
          <w:rFonts w:ascii="Times New Roman" w:hAnsi="Times New Roman" w:cs="Times New Roman"/>
          <w:sz w:val="24"/>
          <w:szCs w:val="24"/>
          <w:lang w:bidi="ru-RU"/>
        </w:rPr>
        <w:t xml:space="preserve"> 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w:t>
      </w:r>
      <w:r w:rsidRPr="009D589F">
        <w:rPr>
          <w:rFonts w:ascii="Times New Roman" w:hAnsi="Times New Roman" w:cs="Times New Roman"/>
          <w:sz w:val="24"/>
          <w:szCs w:val="24"/>
          <w:lang w:bidi="ru-RU"/>
        </w:rPr>
        <w:lastRenderedPageBreak/>
        <w:t xml:space="preserve">конца 1960-х – 1970-х гг. (Перу, Чили, Никарагуа). Правоавторитарные диктатуры. «Левый поворот» в конце ХХ – начале XXI в. </w:t>
      </w:r>
    </w:p>
    <w:p w:rsidR="00C116DC" w:rsidRPr="009D589F" w:rsidRDefault="00C116DC" w:rsidP="00C116DC">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 xml:space="preserve">Международные отношения во второй половине ХХ – начале XXI в. </w:t>
      </w:r>
      <w:r w:rsidRPr="009D589F">
        <w:rPr>
          <w:rFonts w:ascii="Times New Roman" w:hAnsi="Times New Roman" w:cs="Times New Roman"/>
          <w:sz w:val="24"/>
          <w:szCs w:val="24"/>
          <w:lang w:bidi="ru-RU"/>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Создание Движения неприсоединения. Гонка вооружений. Война во Вьетнаме. 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Ввод советских войск в Афганистан (1979). Возвращение к политике холодной войны.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 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Развитие науки и культуры во второй половине ХХ – начале XXI в.</w:t>
      </w:r>
      <w:r w:rsidRPr="009D589F">
        <w:rPr>
          <w:rFonts w:ascii="Times New Roman" w:hAnsi="Times New Roman" w:cs="Times New Roman"/>
          <w:sz w:val="24"/>
          <w:szCs w:val="24"/>
          <w:lang w:bidi="ru-RU"/>
        </w:rPr>
        <w:t xml:space="preserve"> Развитие науки во второй половине ХХ в. (ядерная физика, химия, биология, медицина).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Изменение условий труда и быта людей во второй половине ХХ – начале XXI в. Растущий динамизм движения человека во времени и пространстве.</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Распространение телевидения, развитие СМИ, их место в жизни современного общества, индивида. Течения и стили в художественной культуре второй половины ХХ – начала XXI в.: от модернизма к постмодернизму.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C116DC" w:rsidRPr="009D589F" w:rsidRDefault="00C116DC" w:rsidP="00842D6B">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Современный мир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Глобализация, интеграция и проблемы национальных интересов.</w:t>
      </w:r>
    </w:p>
    <w:p w:rsidR="00C116DC" w:rsidRPr="009D589F" w:rsidRDefault="00C116DC" w:rsidP="00842D6B">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sz w:val="24"/>
          <w:szCs w:val="24"/>
          <w:lang w:bidi="ru-RU"/>
        </w:rPr>
        <w:t xml:space="preserve"> </w:t>
      </w:r>
      <w:r w:rsidRPr="009D589F">
        <w:rPr>
          <w:rFonts w:ascii="Times New Roman" w:hAnsi="Times New Roman" w:cs="Times New Roman"/>
          <w:b/>
          <w:sz w:val="24"/>
          <w:szCs w:val="24"/>
          <w:lang w:bidi="ru-RU"/>
        </w:rPr>
        <w:t>Обобщение</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 xml:space="preserve"> История России.</w:t>
      </w:r>
      <w:r w:rsidRPr="009D589F">
        <w:rPr>
          <w:rFonts w:ascii="Times New Roman" w:hAnsi="Times New Roman" w:cs="Times New Roman"/>
          <w:sz w:val="24"/>
          <w:szCs w:val="24"/>
          <w:lang w:bidi="ru-RU"/>
        </w:rPr>
        <w:t xml:space="preserve"> 1945–2022 гг.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Введение. Периодизация и общая характеристика истории СССР, России 1945 – начала 2020-х гг. СССР в 1945–1991 гг. СССР в 1945–1953 гг. 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 xml:space="preserve">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Сталин и его окружение. Ужесточение административно-командной системы. Соперничество в верхних эшелонах власти. Усиление идеологического контроля.</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Послевоенные репрессии. «Ленинградское дело». Борьба с космополитизмом. «Дело врачей». Дело Еврейского антифашистского комитета. Т. Лысенко и лысенковщина. 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Рост влияния СССР на международной арене.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w:t>
      </w:r>
    </w:p>
    <w:p w:rsidR="00AD21E1"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Создание по инициативе СССР Организации Варшавского договора. Война в Корее. Наш край в 1945 – начале 1950-х гг. СССР в середине 1950-х – первой половине 1960-х гг. 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w:t>
      </w:r>
    </w:p>
    <w:p w:rsidR="00AD21E1"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Культурное пространство и повседневная жизнь. Изменение общественной атмосферы. Шестидесятники. </w:t>
      </w:r>
    </w:p>
    <w:p w:rsidR="00AD21E1"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w:t>
      </w:r>
    </w:p>
    <w:p w:rsidR="00C116DC" w:rsidRPr="009D589F" w:rsidRDefault="00C116DC"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Гонения на Церковь. Диссиденты. Самиздат и тамиздат. Социально-экономическое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w:t>
      </w:r>
      <w:r w:rsidRPr="009D589F">
        <w:rPr>
          <w:rFonts w:ascii="Times New Roman" w:hAnsi="Times New Roman" w:cs="Times New Roman"/>
          <w:sz w:val="24"/>
          <w:szCs w:val="24"/>
          <w:lang w:bidi="ru-RU"/>
        </w:rPr>
        <w:lastRenderedPageBreak/>
        <w:t>ведомственных НИИ. ХХII съезд КПСС и программа построения коммунизма в СССР. Воспитание «нового человека».</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Конец оттепели. Нарастание негативных тенденций в обществе. Кризис доверия власти. Новочеркасские события. Смещение Н.С. Хрущева.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Оценка Хрущева и его реформ современниками и историками. Наш край в 1953–1964 гг. Советское государство и общество в середине 1960-х – начале 1980-х гг. 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Новосибирский Академгородок. Замедление научно-</w:t>
      </w:r>
      <w:r w:rsidRPr="009D589F">
        <w:rPr>
          <w:sz w:val="24"/>
          <w:szCs w:val="24"/>
        </w:rPr>
        <w:t xml:space="preserve"> </w:t>
      </w:r>
      <w:r w:rsidRPr="009D589F">
        <w:rPr>
          <w:rFonts w:ascii="Times New Roman" w:hAnsi="Times New Roman" w:cs="Times New Roman"/>
          <w:sz w:val="24"/>
          <w:szCs w:val="24"/>
          <w:lang w:bidi="ru-RU"/>
        </w:rPr>
        <w:t xml:space="preserve">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Идейная и духовная жизнь советского общества. Развитие физкультуры и спорта в СССР. XXII летние Олимпийские игры 1980 г. в Москве.</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 xml:space="preserve"> Подъем антикоммунистических настроений в Восточной Европе. Кризис просоветских режимов. Л.И. Брежнев в оценках современников и историков. Наш край в 1964–1985 гг. (1ч в рамках общего количества часов данной темы).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b/>
          <w:sz w:val="24"/>
          <w:szCs w:val="24"/>
          <w:lang w:bidi="ru-RU"/>
        </w:rPr>
        <w:t>Политика перестройки. Распад СССР (1985–1991)</w:t>
      </w:r>
      <w:r w:rsidRPr="009D589F">
        <w:rPr>
          <w:rFonts w:ascii="Times New Roman" w:hAnsi="Times New Roman" w:cs="Times New Roman"/>
          <w:sz w:val="24"/>
          <w:szCs w:val="24"/>
          <w:lang w:bidi="ru-RU"/>
        </w:rPr>
        <w:t xml:space="preserve">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Образование оппозиционной Межрегиональной депутатской группы. Демократы первой волны, их лидеры и программы.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Усиление центробежных тенденций и угрозы распада СССР. Провозглашение независимости Литвой, Эстонией и Латвией.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Превращение экономического кризиса в стране в ведущий политический фактор. Нарастание разбалансированности в экономике.</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Попытка государственного переворота в августе 1991 г. Планы ГКЧП и защитники Белого дома. Победа Ельцина. Ослабление союзной власти.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Наш край в 1985–1991 гг.</w:t>
      </w:r>
    </w:p>
    <w:p w:rsidR="00AD21E1" w:rsidRPr="009D589F" w:rsidRDefault="00AD21E1" w:rsidP="00842D6B">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 Обобщение </w:t>
      </w:r>
    </w:p>
    <w:p w:rsidR="00AD21E1" w:rsidRPr="009D589F" w:rsidRDefault="00AD21E1" w:rsidP="00842D6B">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Российская Федерация в 1992–2022 гг.</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Становление новой России (1992–1999) Б.Н. Ельцин и его окружение.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Разделение властей. Проблемы построения федеративного государства. Утверждение государственной символики. 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Взаимоотношения центра и субъектов Федерации. Опасность исламского фундаментализма. Военно-политический кризис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Вывод денежных активов из страны. Дефолт 1998 г. и его последствия. 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w:t>
      </w:r>
      <w:r w:rsidRPr="009D589F">
        <w:rPr>
          <w:rFonts w:ascii="Times New Roman" w:hAnsi="Times New Roman" w:cs="Times New Roman"/>
          <w:sz w:val="24"/>
          <w:szCs w:val="24"/>
          <w:lang w:bidi="ru-RU"/>
        </w:rPr>
        <w:lastRenderedPageBreak/>
        <w:t xml:space="preserve">бывших республиках СССР. 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Наш край в 1992–1999 гг. Россия в ХХI в.: вызовы времени и задачи модернизации 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Сельское хозяйство. Россия в системе мировой рыночной экономики. Начало (2005) и продолжение (2018) реализации приоритетных национальных проектов. 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Внешняя политика в конце XX – начале XXI в. </w:t>
      </w:r>
    </w:p>
    <w:p w:rsidR="00AD21E1" w:rsidRPr="009D589F" w:rsidRDefault="00AD21E1" w:rsidP="00842D6B">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w:t>
      </w:r>
    </w:p>
    <w:p w:rsidR="00AD21E1" w:rsidRPr="009D589F" w:rsidRDefault="00AD21E1" w:rsidP="00AD21E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w:t>
      </w:r>
    </w:p>
    <w:p w:rsidR="00AD21E1" w:rsidRPr="009D589F" w:rsidRDefault="00AD21E1" w:rsidP="00AD21E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 Создание Россией нового высокоточного оружия и реакция в мире. 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w:t>
      </w:r>
    </w:p>
    <w:p w:rsidR="00AD21E1" w:rsidRPr="009D589F" w:rsidRDefault="00AD21E1" w:rsidP="00AD21E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w:t>
      </w:r>
    </w:p>
    <w:p w:rsidR="00AD21E1" w:rsidRPr="009D589F" w:rsidRDefault="00AD21E1" w:rsidP="00AD21E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Введение США и их союзниками политических и экономических санкций против России и их последствия. Специальная военная операция на Украине. 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Реформа Академии наук. </w:t>
      </w:r>
    </w:p>
    <w:p w:rsidR="00AD21E1" w:rsidRPr="009D589F" w:rsidRDefault="00AD21E1" w:rsidP="00AD21E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C116DC" w:rsidRPr="009D589F" w:rsidRDefault="00AD21E1" w:rsidP="00AD21E1">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Наш край в 2000 – начале 2020-х гг. (2 ч в рамках общего количества часов данной темы).</w:t>
      </w:r>
    </w:p>
    <w:p w:rsidR="00AD21E1" w:rsidRPr="009D589F" w:rsidRDefault="00AD21E1" w:rsidP="00AD21E1">
      <w:pPr>
        <w:spacing w:after="0" w:line="240" w:lineRule="atLeast"/>
        <w:ind w:firstLine="567"/>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Тематическое планирование</w:t>
      </w:r>
    </w:p>
    <w:p w:rsidR="00AD21E1" w:rsidRPr="009D589F" w:rsidRDefault="00AD21E1" w:rsidP="00AD21E1">
      <w:pPr>
        <w:spacing w:after="0" w:line="240" w:lineRule="atLeast"/>
        <w:ind w:firstLine="567"/>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10 класс</w:t>
      </w:r>
    </w:p>
    <w:tbl>
      <w:tblPr>
        <w:tblStyle w:val="a8"/>
        <w:tblW w:w="9889" w:type="dxa"/>
        <w:tblLook w:val="04A0" w:firstRow="1" w:lastRow="0" w:firstColumn="1" w:lastColumn="0" w:noHBand="0" w:noVBand="1"/>
      </w:tblPr>
      <w:tblGrid>
        <w:gridCol w:w="1384"/>
        <w:gridCol w:w="6662"/>
        <w:gridCol w:w="1843"/>
      </w:tblGrid>
      <w:tr w:rsidR="00AD21E1" w:rsidRPr="009D589F" w:rsidTr="00AD21E1">
        <w:tc>
          <w:tcPr>
            <w:tcW w:w="1384" w:type="dxa"/>
          </w:tcPr>
          <w:p w:rsidR="00AD21E1" w:rsidRPr="009D589F" w:rsidRDefault="00AD21E1" w:rsidP="00AD21E1">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 п/п</w:t>
            </w:r>
          </w:p>
        </w:tc>
        <w:tc>
          <w:tcPr>
            <w:tcW w:w="6662" w:type="dxa"/>
          </w:tcPr>
          <w:p w:rsidR="00AD21E1" w:rsidRPr="009D589F" w:rsidRDefault="00AD21E1" w:rsidP="00AD21E1">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Тема раздела</w:t>
            </w:r>
          </w:p>
        </w:tc>
        <w:tc>
          <w:tcPr>
            <w:tcW w:w="1843" w:type="dxa"/>
          </w:tcPr>
          <w:p w:rsidR="00AD21E1" w:rsidRPr="009D589F" w:rsidRDefault="00AD21E1" w:rsidP="00AD21E1">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Кол-во часов</w:t>
            </w:r>
          </w:p>
        </w:tc>
      </w:tr>
      <w:tr w:rsidR="00AD21E1" w:rsidRPr="009D589F" w:rsidTr="00AD21E1">
        <w:tc>
          <w:tcPr>
            <w:tcW w:w="1384" w:type="dxa"/>
          </w:tcPr>
          <w:p w:rsidR="00AD21E1" w:rsidRPr="009D589F" w:rsidRDefault="00AD21E1" w:rsidP="00DE6D2D">
            <w:pPr>
              <w:spacing w:line="240" w:lineRule="atLeast"/>
              <w:rPr>
                <w:rFonts w:ascii="Times New Roman" w:hAnsi="Times New Roman" w:cs="Times New Roman"/>
                <w:sz w:val="24"/>
                <w:szCs w:val="24"/>
                <w:lang w:bidi="ru-RU"/>
              </w:rPr>
            </w:pPr>
          </w:p>
        </w:tc>
        <w:tc>
          <w:tcPr>
            <w:tcW w:w="6662" w:type="dxa"/>
          </w:tcPr>
          <w:p w:rsidR="00AD21E1"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Всеобщая история. 1914–1945 гг.</w:t>
            </w:r>
          </w:p>
        </w:tc>
        <w:tc>
          <w:tcPr>
            <w:tcW w:w="1843" w:type="dxa"/>
          </w:tcPr>
          <w:p w:rsidR="00AD21E1" w:rsidRPr="009D589F" w:rsidRDefault="00AD21E1" w:rsidP="00DE6D2D">
            <w:pPr>
              <w:spacing w:line="240" w:lineRule="atLeast"/>
              <w:rPr>
                <w:rFonts w:ascii="Times New Roman" w:hAnsi="Times New Roman" w:cs="Times New Roman"/>
                <w:sz w:val="24"/>
                <w:szCs w:val="24"/>
                <w:lang w:bidi="ru-RU"/>
              </w:rPr>
            </w:pPr>
          </w:p>
        </w:tc>
      </w:tr>
      <w:tr w:rsidR="00DE6D2D" w:rsidRPr="009D589F" w:rsidTr="00AD21E1">
        <w:tc>
          <w:tcPr>
            <w:tcW w:w="1384"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c>
          <w:tcPr>
            <w:tcW w:w="6662"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 Введение</w:t>
            </w:r>
          </w:p>
        </w:tc>
        <w:tc>
          <w:tcPr>
            <w:tcW w:w="1843"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r>
      <w:tr w:rsidR="00DE6D2D" w:rsidRPr="009D589F" w:rsidTr="00AD21E1">
        <w:tc>
          <w:tcPr>
            <w:tcW w:w="1384"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c>
          <w:tcPr>
            <w:tcW w:w="6662"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2. Мир накануне и в годы Первой мировой войны</w:t>
            </w:r>
          </w:p>
        </w:tc>
        <w:tc>
          <w:tcPr>
            <w:tcW w:w="1843"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4</w:t>
            </w:r>
          </w:p>
        </w:tc>
      </w:tr>
      <w:tr w:rsidR="00DE6D2D" w:rsidRPr="009D589F" w:rsidTr="00AD21E1">
        <w:tc>
          <w:tcPr>
            <w:tcW w:w="1384"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c>
          <w:tcPr>
            <w:tcW w:w="6662"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3. Мир в 1918–1939 гг.</w:t>
            </w:r>
          </w:p>
        </w:tc>
        <w:tc>
          <w:tcPr>
            <w:tcW w:w="1843"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22</w:t>
            </w:r>
          </w:p>
        </w:tc>
      </w:tr>
      <w:tr w:rsidR="00DE6D2D" w:rsidRPr="009D589F" w:rsidTr="00AD21E1">
        <w:tc>
          <w:tcPr>
            <w:tcW w:w="1384"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4</w:t>
            </w:r>
          </w:p>
        </w:tc>
        <w:tc>
          <w:tcPr>
            <w:tcW w:w="6662"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4. Вторая мировая война</w:t>
            </w:r>
          </w:p>
        </w:tc>
        <w:tc>
          <w:tcPr>
            <w:tcW w:w="1843"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5</w:t>
            </w:r>
          </w:p>
        </w:tc>
      </w:tr>
      <w:tr w:rsidR="00DE6D2D" w:rsidRPr="009D589F" w:rsidTr="00AD21E1">
        <w:tc>
          <w:tcPr>
            <w:tcW w:w="1384"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5</w:t>
            </w:r>
          </w:p>
        </w:tc>
        <w:tc>
          <w:tcPr>
            <w:tcW w:w="6662"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5. Обобщение</w:t>
            </w:r>
          </w:p>
        </w:tc>
        <w:tc>
          <w:tcPr>
            <w:tcW w:w="1843"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r>
      <w:tr w:rsidR="00DE6D2D" w:rsidRPr="009D589F" w:rsidTr="00AD21E1">
        <w:tc>
          <w:tcPr>
            <w:tcW w:w="1384" w:type="dxa"/>
          </w:tcPr>
          <w:p w:rsidR="00DE6D2D" w:rsidRPr="009D589F" w:rsidRDefault="00DE6D2D" w:rsidP="00DE6D2D">
            <w:pPr>
              <w:spacing w:line="240" w:lineRule="atLeast"/>
              <w:rPr>
                <w:rFonts w:ascii="Times New Roman" w:hAnsi="Times New Roman" w:cs="Times New Roman"/>
                <w:sz w:val="24"/>
                <w:szCs w:val="24"/>
                <w:lang w:bidi="ru-RU"/>
              </w:rPr>
            </w:pPr>
          </w:p>
        </w:tc>
        <w:tc>
          <w:tcPr>
            <w:tcW w:w="6662"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ИТОГО</w:t>
            </w:r>
          </w:p>
        </w:tc>
        <w:tc>
          <w:tcPr>
            <w:tcW w:w="1843"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34</w:t>
            </w:r>
          </w:p>
        </w:tc>
      </w:tr>
      <w:tr w:rsidR="00DE6D2D" w:rsidRPr="009D589F" w:rsidTr="00AD21E1">
        <w:tc>
          <w:tcPr>
            <w:tcW w:w="1384" w:type="dxa"/>
          </w:tcPr>
          <w:p w:rsidR="00DE6D2D" w:rsidRPr="009D589F" w:rsidRDefault="00DE6D2D" w:rsidP="00DE6D2D">
            <w:pPr>
              <w:spacing w:line="240" w:lineRule="atLeast"/>
              <w:rPr>
                <w:rFonts w:ascii="Times New Roman" w:hAnsi="Times New Roman" w:cs="Times New Roman"/>
                <w:sz w:val="24"/>
                <w:szCs w:val="24"/>
                <w:lang w:bidi="ru-RU"/>
              </w:rPr>
            </w:pPr>
          </w:p>
        </w:tc>
        <w:tc>
          <w:tcPr>
            <w:tcW w:w="6662"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История России. 1914–1945 гг.</w:t>
            </w:r>
          </w:p>
        </w:tc>
        <w:tc>
          <w:tcPr>
            <w:tcW w:w="1843" w:type="dxa"/>
          </w:tcPr>
          <w:p w:rsidR="00DE6D2D" w:rsidRPr="009D589F" w:rsidRDefault="00DE6D2D" w:rsidP="00DE6D2D">
            <w:pPr>
              <w:spacing w:line="240" w:lineRule="atLeast"/>
              <w:rPr>
                <w:rFonts w:ascii="Times New Roman" w:hAnsi="Times New Roman" w:cs="Times New Roman"/>
                <w:sz w:val="24"/>
                <w:szCs w:val="24"/>
                <w:lang w:bidi="ru-RU"/>
              </w:rPr>
            </w:pPr>
          </w:p>
        </w:tc>
      </w:tr>
      <w:tr w:rsidR="00DE6D2D" w:rsidRPr="009D589F" w:rsidTr="00AD21E1">
        <w:tc>
          <w:tcPr>
            <w:tcW w:w="1384"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c>
          <w:tcPr>
            <w:tcW w:w="6662"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 Введение</w:t>
            </w:r>
          </w:p>
        </w:tc>
        <w:tc>
          <w:tcPr>
            <w:tcW w:w="1843"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r>
      <w:tr w:rsidR="00DE6D2D" w:rsidRPr="009D589F" w:rsidTr="00AD21E1">
        <w:tc>
          <w:tcPr>
            <w:tcW w:w="1384"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c>
          <w:tcPr>
            <w:tcW w:w="6662"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Раздел 2. Россия в годы Первой мировой войны и Великой </w:t>
            </w:r>
            <w:r w:rsidRPr="009D589F">
              <w:rPr>
                <w:rFonts w:ascii="Times New Roman" w:hAnsi="Times New Roman" w:cs="Times New Roman"/>
                <w:sz w:val="24"/>
                <w:szCs w:val="24"/>
                <w:lang w:bidi="ru-RU"/>
              </w:rPr>
              <w:lastRenderedPageBreak/>
              <w:t>Российской революции</w:t>
            </w:r>
          </w:p>
        </w:tc>
        <w:tc>
          <w:tcPr>
            <w:tcW w:w="1843"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31</w:t>
            </w:r>
          </w:p>
        </w:tc>
      </w:tr>
      <w:tr w:rsidR="00DE6D2D" w:rsidRPr="009D589F" w:rsidTr="00AD21E1">
        <w:tc>
          <w:tcPr>
            <w:tcW w:w="1384"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3</w:t>
            </w:r>
          </w:p>
        </w:tc>
        <w:tc>
          <w:tcPr>
            <w:tcW w:w="6662"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3. Советский Союз в 1920–1930-е гг.</w:t>
            </w:r>
          </w:p>
        </w:tc>
        <w:tc>
          <w:tcPr>
            <w:tcW w:w="1843"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35</w:t>
            </w:r>
          </w:p>
        </w:tc>
      </w:tr>
      <w:tr w:rsidR="00DE6D2D" w:rsidRPr="009D589F" w:rsidTr="00AD21E1">
        <w:tc>
          <w:tcPr>
            <w:tcW w:w="1384"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4</w:t>
            </w:r>
          </w:p>
        </w:tc>
        <w:tc>
          <w:tcPr>
            <w:tcW w:w="6662"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4. Великая Отечественная война (1941–1945)</w:t>
            </w:r>
          </w:p>
        </w:tc>
        <w:tc>
          <w:tcPr>
            <w:tcW w:w="1843"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34</w:t>
            </w:r>
          </w:p>
        </w:tc>
      </w:tr>
      <w:tr w:rsidR="00DE6D2D" w:rsidRPr="009D589F" w:rsidTr="00AD21E1">
        <w:tc>
          <w:tcPr>
            <w:tcW w:w="1384"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5</w:t>
            </w:r>
          </w:p>
        </w:tc>
        <w:tc>
          <w:tcPr>
            <w:tcW w:w="6662"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5. Обобщение</w:t>
            </w:r>
          </w:p>
        </w:tc>
        <w:tc>
          <w:tcPr>
            <w:tcW w:w="1843"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r>
      <w:tr w:rsidR="00DE6D2D" w:rsidRPr="009D589F" w:rsidTr="00AD21E1">
        <w:tc>
          <w:tcPr>
            <w:tcW w:w="1384" w:type="dxa"/>
          </w:tcPr>
          <w:p w:rsidR="00DE6D2D" w:rsidRPr="009D589F" w:rsidRDefault="00DE6D2D" w:rsidP="00DE6D2D">
            <w:pPr>
              <w:spacing w:line="240" w:lineRule="atLeast"/>
              <w:rPr>
                <w:rFonts w:ascii="Times New Roman" w:hAnsi="Times New Roman" w:cs="Times New Roman"/>
                <w:sz w:val="24"/>
                <w:szCs w:val="24"/>
                <w:lang w:bidi="ru-RU"/>
              </w:rPr>
            </w:pPr>
          </w:p>
        </w:tc>
        <w:tc>
          <w:tcPr>
            <w:tcW w:w="6662"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ОБЩЕЕ КОЛИЧЕСТВО ЧАСОВ ПО ПРОГРАММЕ</w:t>
            </w:r>
          </w:p>
        </w:tc>
        <w:tc>
          <w:tcPr>
            <w:tcW w:w="1843" w:type="dxa"/>
          </w:tcPr>
          <w:p w:rsidR="00DE6D2D" w:rsidRPr="009D589F" w:rsidRDefault="00DE6D2D" w:rsidP="00DE6D2D">
            <w:pPr>
              <w:spacing w:line="240" w:lineRule="atLeast"/>
              <w:rPr>
                <w:rFonts w:ascii="Times New Roman" w:hAnsi="Times New Roman" w:cs="Times New Roman"/>
                <w:sz w:val="24"/>
                <w:szCs w:val="24"/>
                <w:lang w:bidi="ru-RU"/>
              </w:rPr>
            </w:pPr>
            <w:r w:rsidRPr="009D589F">
              <w:rPr>
                <w:rFonts w:ascii="Times New Roman" w:hAnsi="Times New Roman" w:cs="Times New Roman"/>
                <w:sz w:val="24"/>
                <w:szCs w:val="24"/>
                <w:lang w:bidi="ru-RU"/>
              </w:rPr>
              <w:t>136</w:t>
            </w:r>
          </w:p>
        </w:tc>
      </w:tr>
    </w:tbl>
    <w:p w:rsidR="00AD21E1" w:rsidRPr="009D589F" w:rsidRDefault="00AD21E1" w:rsidP="00AD21E1">
      <w:pPr>
        <w:spacing w:after="0" w:line="240" w:lineRule="atLeast"/>
        <w:ind w:firstLine="567"/>
        <w:jc w:val="both"/>
        <w:rPr>
          <w:rFonts w:ascii="Times New Roman" w:hAnsi="Times New Roman" w:cs="Times New Roman"/>
          <w:sz w:val="24"/>
          <w:szCs w:val="24"/>
          <w:lang w:bidi="ru-RU"/>
        </w:rPr>
      </w:pPr>
    </w:p>
    <w:p w:rsidR="00DE6D2D" w:rsidRPr="009D589F" w:rsidRDefault="00DE6D2D" w:rsidP="00DE6D2D">
      <w:pPr>
        <w:spacing w:after="0" w:line="240" w:lineRule="atLeast"/>
        <w:ind w:firstLine="567"/>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Тематическое планирование</w:t>
      </w:r>
    </w:p>
    <w:p w:rsidR="00DE6D2D" w:rsidRPr="009D589F" w:rsidRDefault="00DE6D2D" w:rsidP="00DE6D2D">
      <w:pPr>
        <w:spacing w:after="0" w:line="240" w:lineRule="atLeast"/>
        <w:ind w:firstLine="567"/>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11 класс</w:t>
      </w:r>
    </w:p>
    <w:tbl>
      <w:tblPr>
        <w:tblStyle w:val="a8"/>
        <w:tblW w:w="9889" w:type="dxa"/>
        <w:tblLook w:val="04A0" w:firstRow="1" w:lastRow="0" w:firstColumn="1" w:lastColumn="0" w:noHBand="0" w:noVBand="1"/>
      </w:tblPr>
      <w:tblGrid>
        <w:gridCol w:w="1384"/>
        <w:gridCol w:w="6662"/>
        <w:gridCol w:w="1843"/>
      </w:tblGrid>
      <w:tr w:rsidR="00DE6D2D" w:rsidRPr="009D589F" w:rsidTr="00DE6D2D">
        <w:tc>
          <w:tcPr>
            <w:tcW w:w="1384" w:type="dxa"/>
          </w:tcPr>
          <w:p w:rsidR="00DE6D2D" w:rsidRPr="009D589F" w:rsidRDefault="00DE6D2D" w:rsidP="00DE6D2D">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 п/п</w:t>
            </w:r>
          </w:p>
        </w:tc>
        <w:tc>
          <w:tcPr>
            <w:tcW w:w="6662" w:type="dxa"/>
          </w:tcPr>
          <w:p w:rsidR="00DE6D2D" w:rsidRPr="009D589F" w:rsidRDefault="00DE6D2D" w:rsidP="00DE6D2D">
            <w:pPr>
              <w:tabs>
                <w:tab w:val="left" w:pos="34"/>
              </w:tabs>
              <w:spacing w:line="240" w:lineRule="atLeast"/>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Тема раздела</w:t>
            </w:r>
          </w:p>
        </w:tc>
        <w:tc>
          <w:tcPr>
            <w:tcW w:w="1843" w:type="dxa"/>
          </w:tcPr>
          <w:p w:rsidR="00DE6D2D" w:rsidRPr="009D589F" w:rsidRDefault="00DE6D2D" w:rsidP="00DE6D2D">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Кол-во часов</w:t>
            </w:r>
          </w:p>
        </w:tc>
      </w:tr>
      <w:tr w:rsidR="00DE6D2D" w:rsidRPr="009D589F" w:rsidTr="00DE6D2D">
        <w:tc>
          <w:tcPr>
            <w:tcW w:w="1384" w:type="dxa"/>
          </w:tcPr>
          <w:p w:rsidR="00DE6D2D" w:rsidRPr="009D589F" w:rsidRDefault="00DE6D2D" w:rsidP="00DE6D2D">
            <w:pPr>
              <w:spacing w:line="240" w:lineRule="atLeast"/>
              <w:rPr>
                <w:rFonts w:ascii="Times New Roman" w:hAnsi="Times New Roman" w:cs="Times New Roman"/>
                <w:b/>
                <w:sz w:val="24"/>
                <w:szCs w:val="24"/>
                <w:lang w:bidi="ru-RU"/>
              </w:rPr>
            </w:pPr>
          </w:p>
        </w:tc>
        <w:tc>
          <w:tcPr>
            <w:tcW w:w="6662" w:type="dxa"/>
          </w:tcPr>
          <w:p w:rsidR="00DE6D2D" w:rsidRPr="009D589F" w:rsidRDefault="00DE6D2D" w:rsidP="00DE6D2D">
            <w:pPr>
              <w:tabs>
                <w:tab w:val="left" w:pos="34"/>
                <w:tab w:val="left" w:pos="1503"/>
                <w:tab w:val="center" w:pos="3223"/>
              </w:tabs>
              <w:spacing w:line="240" w:lineRule="atLeast"/>
              <w:jc w:val="both"/>
              <w:rPr>
                <w:rFonts w:ascii="Times New Roman" w:hAnsi="Times New Roman" w:cs="Times New Roman"/>
                <w:b/>
                <w:sz w:val="24"/>
                <w:szCs w:val="24"/>
                <w:lang w:bidi="ru-RU"/>
              </w:rPr>
            </w:pPr>
            <w:r w:rsidRPr="009D589F">
              <w:rPr>
                <w:rFonts w:ascii="Times New Roman" w:hAnsi="Times New Roman" w:cs="Times New Roman"/>
                <w:sz w:val="24"/>
                <w:szCs w:val="24"/>
              </w:rPr>
              <w:tab/>
              <w:t>Всеобщая история. 1945–2022 гг.</w:t>
            </w:r>
          </w:p>
        </w:tc>
        <w:tc>
          <w:tcPr>
            <w:tcW w:w="1843" w:type="dxa"/>
          </w:tcPr>
          <w:p w:rsidR="00DE6D2D" w:rsidRPr="009D589F" w:rsidRDefault="00DE6D2D" w:rsidP="00DE6D2D">
            <w:pPr>
              <w:spacing w:line="240" w:lineRule="atLeast"/>
              <w:jc w:val="center"/>
              <w:rPr>
                <w:rFonts w:ascii="Times New Roman" w:hAnsi="Times New Roman" w:cs="Times New Roman"/>
                <w:b/>
                <w:sz w:val="24"/>
                <w:szCs w:val="24"/>
                <w:lang w:bidi="ru-RU"/>
              </w:rPr>
            </w:pPr>
          </w:p>
        </w:tc>
      </w:tr>
      <w:tr w:rsidR="00DE6D2D" w:rsidRPr="009D589F" w:rsidTr="00DE6D2D">
        <w:tc>
          <w:tcPr>
            <w:tcW w:w="1384" w:type="dxa"/>
          </w:tcPr>
          <w:p w:rsidR="00DE6D2D" w:rsidRPr="009D589F" w:rsidRDefault="00DE6D2D" w:rsidP="00DE6D2D">
            <w:pPr>
              <w:spacing w:line="240" w:lineRule="atLeast"/>
              <w:rPr>
                <w:rFonts w:ascii="Times New Roman" w:hAnsi="Times New Roman" w:cs="Times New Roman"/>
                <w:b/>
                <w:sz w:val="24"/>
                <w:szCs w:val="24"/>
                <w:lang w:bidi="ru-RU"/>
              </w:rPr>
            </w:pPr>
            <w:r w:rsidRPr="009D589F">
              <w:rPr>
                <w:rFonts w:ascii="Times New Roman" w:hAnsi="Times New Roman" w:cs="Times New Roman"/>
                <w:b/>
                <w:sz w:val="24"/>
                <w:szCs w:val="24"/>
                <w:lang w:bidi="ru-RU"/>
              </w:rPr>
              <w:t>1</w:t>
            </w:r>
          </w:p>
        </w:tc>
        <w:tc>
          <w:tcPr>
            <w:tcW w:w="6662" w:type="dxa"/>
          </w:tcPr>
          <w:p w:rsidR="00DE6D2D" w:rsidRPr="009D589F" w:rsidRDefault="00DE6D2D" w:rsidP="00DE6D2D">
            <w:pPr>
              <w:tabs>
                <w:tab w:val="left" w:pos="3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1. Всеобщая история. 1945–2022 гг.</w:t>
            </w:r>
          </w:p>
        </w:tc>
        <w:tc>
          <w:tcPr>
            <w:tcW w:w="1843" w:type="dxa"/>
          </w:tcPr>
          <w:p w:rsidR="00DE6D2D" w:rsidRPr="009D589F" w:rsidRDefault="00DE6D2D" w:rsidP="00DE6D2D">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24</w:t>
            </w:r>
          </w:p>
        </w:tc>
      </w:tr>
      <w:tr w:rsidR="00DE6D2D" w:rsidRPr="009D589F" w:rsidTr="00DE6D2D">
        <w:tc>
          <w:tcPr>
            <w:tcW w:w="1384" w:type="dxa"/>
          </w:tcPr>
          <w:p w:rsidR="00DE6D2D" w:rsidRPr="009D589F" w:rsidRDefault="00DE6D2D" w:rsidP="00DE6D2D">
            <w:pPr>
              <w:spacing w:line="240" w:lineRule="atLeast"/>
              <w:rPr>
                <w:rFonts w:ascii="Times New Roman" w:hAnsi="Times New Roman" w:cs="Times New Roman"/>
                <w:b/>
                <w:sz w:val="24"/>
                <w:szCs w:val="24"/>
                <w:lang w:bidi="ru-RU"/>
              </w:rPr>
            </w:pPr>
          </w:p>
        </w:tc>
        <w:tc>
          <w:tcPr>
            <w:tcW w:w="6662" w:type="dxa"/>
          </w:tcPr>
          <w:p w:rsidR="00DE6D2D" w:rsidRPr="009D589F" w:rsidRDefault="00DE6D2D" w:rsidP="00DE6D2D">
            <w:pPr>
              <w:tabs>
                <w:tab w:val="left" w:pos="3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История России. 1945–2022 гг</w:t>
            </w:r>
          </w:p>
        </w:tc>
        <w:tc>
          <w:tcPr>
            <w:tcW w:w="1843" w:type="dxa"/>
          </w:tcPr>
          <w:p w:rsidR="00DE6D2D" w:rsidRPr="009D589F" w:rsidRDefault="00DE6D2D" w:rsidP="00DE6D2D">
            <w:pPr>
              <w:spacing w:line="240" w:lineRule="atLeast"/>
              <w:jc w:val="center"/>
              <w:rPr>
                <w:rFonts w:ascii="Times New Roman" w:hAnsi="Times New Roman" w:cs="Times New Roman"/>
                <w:b/>
                <w:sz w:val="24"/>
                <w:szCs w:val="24"/>
                <w:lang w:bidi="ru-RU"/>
              </w:rPr>
            </w:pPr>
          </w:p>
        </w:tc>
      </w:tr>
      <w:tr w:rsidR="00DE6D2D" w:rsidRPr="009D589F" w:rsidTr="00DE6D2D">
        <w:tc>
          <w:tcPr>
            <w:tcW w:w="1384" w:type="dxa"/>
          </w:tcPr>
          <w:p w:rsidR="00DE6D2D" w:rsidRPr="009D589F" w:rsidRDefault="00DE6D2D" w:rsidP="00DE6D2D">
            <w:pPr>
              <w:spacing w:line="240" w:lineRule="atLeast"/>
              <w:rPr>
                <w:rFonts w:ascii="Times New Roman" w:hAnsi="Times New Roman" w:cs="Times New Roman"/>
                <w:b/>
                <w:sz w:val="24"/>
                <w:szCs w:val="24"/>
                <w:lang w:bidi="ru-RU"/>
              </w:rPr>
            </w:pPr>
            <w:r w:rsidRPr="009D589F">
              <w:rPr>
                <w:rFonts w:ascii="Times New Roman" w:hAnsi="Times New Roman" w:cs="Times New Roman"/>
                <w:b/>
                <w:sz w:val="24"/>
                <w:szCs w:val="24"/>
                <w:lang w:bidi="ru-RU"/>
              </w:rPr>
              <w:t>1</w:t>
            </w:r>
          </w:p>
        </w:tc>
        <w:tc>
          <w:tcPr>
            <w:tcW w:w="6662" w:type="dxa"/>
          </w:tcPr>
          <w:p w:rsidR="00DE6D2D" w:rsidRPr="009D589F" w:rsidRDefault="00DE6D2D" w:rsidP="00DE6D2D">
            <w:pPr>
              <w:tabs>
                <w:tab w:val="left" w:pos="3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1. Введение</w:t>
            </w:r>
          </w:p>
        </w:tc>
        <w:tc>
          <w:tcPr>
            <w:tcW w:w="1843" w:type="dxa"/>
          </w:tcPr>
          <w:p w:rsidR="00DE6D2D" w:rsidRPr="009D589F" w:rsidRDefault="00DE6D2D" w:rsidP="00DE6D2D">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1</w:t>
            </w:r>
          </w:p>
        </w:tc>
      </w:tr>
      <w:tr w:rsidR="00DE6D2D" w:rsidRPr="009D589F" w:rsidTr="00DE6D2D">
        <w:tc>
          <w:tcPr>
            <w:tcW w:w="1384" w:type="dxa"/>
          </w:tcPr>
          <w:p w:rsidR="00DE6D2D" w:rsidRPr="009D589F" w:rsidRDefault="00DE6D2D" w:rsidP="00DE6D2D">
            <w:pPr>
              <w:spacing w:line="240" w:lineRule="atLeast"/>
              <w:rPr>
                <w:rFonts w:ascii="Times New Roman" w:hAnsi="Times New Roman" w:cs="Times New Roman"/>
                <w:b/>
                <w:sz w:val="24"/>
                <w:szCs w:val="24"/>
                <w:lang w:bidi="ru-RU"/>
              </w:rPr>
            </w:pPr>
            <w:r w:rsidRPr="009D589F">
              <w:rPr>
                <w:rFonts w:ascii="Times New Roman" w:hAnsi="Times New Roman" w:cs="Times New Roman"/>
                <w:b/>
                <w:sz w:val="24"/>
                <w:szCs w:val="24"/>
                <w:lang w:bidi="ru-RU"/>
              </w:rPr>
              <w:t>2</w:t>
            </w:r>
          </w:p>
        </w:tc>
        <w:tc>
          <w:tcPr>
            <w:tcW w:w="6662" w:type="dxa"/>
          </w:tcPr>
          <w:p w:rsidR="00DE6D2D" w:rsidRPr="009D589F" w:rsidRDefault="00DE6D2D" w:rsidP="00DE6D2D">
            <w:pPr>
              <w:tabs>
                <w:tab w:val="left" w:pos="3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2. СССР в 1945–1991 гг.</w:t>
            </w:r>
          </w:p>
        </w:tc>
        <w:tc>
          <w:tcPr>
            <w:tcW w:w="1843" w:type="dxa"/>
          </w:tcPr>
          <w:p w:rsidR="00DE6D2D" w:rsidRPr="009D589F" w:rsidRDefault="00DE6D2D" w:rsidP="00DE6D2D">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40</w:t>
            </w:r>
          </w:p>
        </w:tc>
      </w:tr>
      <w:tr w:rsidR="00DE6D2D" w:rsidRPr="009D589F" w:rsidTr="00DE6D2D">
        <w:tc>
          <w:tcPr>
            <w:tcW w:w="1384" w:type="dxa"/>
          </w:tcPr>
          <w:p w:rsidR="00DE6D2D" w:rsidRPr="009D589F" w:rsidRDefault="00DE6D2D" w:rsidP="00DE6D2D">
            <w:pPr>
              <w:spacing w:line="240" w:lineRule="atLeast"/>
              <w:rPr>
                <w:rFonts w:ascii="Times New Roman" w:hAnsi="Times New Roman" w:cs="Times New Roman"/>
                <w:b/>
                <w:sz w:val="24"/>
                <w:szCs w:val="24"/>
                <w:lang w:bidi="ru-RU"/>
              </w:rPr>
            </w:pPr>
            <w:r w:rsidRPr="009D589F">
              <w:rPr>
                <w:rFonts w:ascii="Times New Roman" w:hAnsi="Times New Roman" w:cs="Times New Roman"/>
                <w:b/>
                <w:sz w:val="24"/>
                <w:szCs w:val="24"/>
                <w:lang w:bidi="ru-RU"/>
              </w:rPr>
              <w:t>3</w:t>
            </w:r>
          </w:p>
        </w:tc>
        <w:tc>
          <w:tcPr>
            <w:tcW w:w="6662" w:type="dxa"/>
          </w:tcPr>
          <w:p w:rsidR="00DE6D2D" w:rsidRPr="009D589F" w:rsidRDefault="00DE6D2D" w:rsidP="00DE6D2D">
            <w:pPr>
              <w:tabs>
                <w:tab w:val="left" w:pos="3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3. Российская Федерация в 1992–2022 гг.</w:t>
            </w:r>
          </w:p>
        </w:tc>
        <w:tc>
          <w:tcPr>
            <w:tcW w:w="1843" w:type="dxa"/>
          </w:tcPr>
          <w:p w:rsidR="00DE6D2D" w:rsidRPr="009D589F" w:rsidRDefault="00DE6D2D" w:rsidP="00DE6D2D">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37</w:t>
            </w:r>
          </w:p>
        </w:tc>
      </w:tr>
      <w:tr w:rsidR="00DE6D2D" w:rsidRPr="009D589F" w:rsidTr="00DE6D2D">
        <w:tc>
          <w:tcPr>
            <w:tcW w:w="1384" w:type="dxa"/>
          </w:tcPr>
          <w:p w:rsidR="00DE6D2D" w:rsidRPr="009D589F" w:rsidRDefault="00DE6D2D" w:rsidP="00DE6D2D">
            <w:pPr>
              <w:spacing w:line="240" w:lineRule="atLeast"/>
              <w:rPr>
                <w:rFonts w:ascii="Times New Roman" w:hAnsi="Times New Roman" w:cs="Times New Roman"/>
                <w:b/>
                <w:sz w:val="24"/>
                <w:szCs w:val="24"/>
                <w:lang w:bidi="ru-RU"/>
              </w:rPr>
            </w:pPr>
          </w:p>
        </w:tc>
        <w:tc>
          <w:tcPr>
            <w:tcW w:w="6662" w:type="dxa"/>
          </w:tcPr>
          <w:p w:rsidR="00DE6D2D" w:rsidRPr="009D589F" w:rsidRDefault="00DE6D2D" w:rsidP="00DE6D2D">
            <w:pPr>
              <w:tabs>
                <w:tab w:val="left" w:pos="3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lang w:bidi="ru-RU"/>
              </w:rPr>
              <w:t>ОБЩЕЕ КОЛИЧЕСТВО ЧАСОВ ПО ПРОГРАММЕ</w:t>
            </w:r>
          </w:p>
        </w:tc>
        <w:tc>
          <w:tcPr>
            <w:tcW w:w="1843" w:type="dxa"/>
          </w:tcPr>
          <w:p w:rsidR="00DE6D2D" w:rsidRPr="009D589F" w:rsidRDefault="00DE6D2D" w:rsidP="00DE6D2D">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132</w:t>
            </w:r>
          </w:p>
        </w:tc>
      </w:tr>
      <w:tr w:rsidR="00DE6D2D" w:rsidRPr="009D589F" w:rsidTr="00DE6D2D">
        <w:tc>
          <w:tcPr>
            <w:tcW w:w="1384" w:type="dxa"/>
          </w:tcPr>
          <w:p w:rsidR="00DE6D2D" w:rsidRPr="009D589F" w:rsidRDefault="00DE6D2D" w:rsidP="00DE6D2D">
            <w:pPr>
              <w:spacing w:line="240" w:lineRule="atLeast"/>
              <w:rPr>
                <w:rFonts w:ascii="Times New Roman" w:hAnsi="Times New Roman" w:cs="Times New Roman"/>
                <w:b/>
                <w:sz w:val="24"/>
                <w:szCs w:val="24"/>
                <w:lang w:bidi="ru-RU"/>
              </w:rPr>
            </w:pPr>
          </w:p>
        </w:tc>
        <w:tc>
          <w:tcPr>
            <w:tcW w:w="6662" w:type="dxa"/>
          </w:tcPr>
          <w:p w:rsidR="00DE6D2D" w:rsidRPr="009D589F" w:rsidRDefault="00DE6D2D" w:rsidP="00DE6D2D">
            <w:pPr>
              <w:tabs>
                <w:tab w:val="left" w:pos="3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Обобщающее повторение по курсу «История России с древнейших времен до 1914 г.»</w:t>
            </w:r>
          </w:p>
        </w:tc>
        <w:tc>
          <w:tcPr>
            <w:tcW w:w="1843" w:type="dxa"/>
          </w:tcPr>
          <w:p w:rsidR="00DE6D2D" w:rsidRPr="009D589F" w:rsidRDefault="00DE6D2D" w:rsidP="00DE6D2D">
            <w:pPr>
              <w:spacing w:line="240" w:lineRule="atLeast"/>
              <w:jc w:val="center"/>
              <w:rPr>
                <w:rFonts w:ascii="Times New Roman" w:hAnsi="Times New Roman" w:cs="Times New Roman"/>
                <w:b/>
                <w:sz w:val="24"/>
                <w:szCs w:val="24"/>
                <w:lang w:bidi="ru-RU"/>
              </w:rPr>
            </w:pPr>
          </w:p>
        </w:tc>
      </w:tr>
      <w:tr w:rsidR="00DE6D2D" w:rsidRPr="009D589F" w:rsidTr="00DE6D2D">
        <w:tc>
          <w:tcPr>
            <w:tcW w:w="1384" w:type="dxa"/>
          </w:tcPr>
          <w:p w:rsidR="00DE6D2D" w:rsidRPr="009D589F" w:rsidRDefault="00DE6D2D" w:rsidP="00DE6D2D">
            <w:pPr>
              <w:spacing w:line="240" w:lineRule="atLeast"/>
              <w:rPr>
                <w:rFonts w:ascii="Times New Roman" w:hAnsi="Times New Roman" w:cs="Times New Roman"/>
                <w:b/>
                <w:sz w:val="24"/>
                <w:szCs w:val="24"/>
                <w:lang w:bidi="ru-RU"/>
              </w:rPr>
            </w:pPr>
            <w:r w:rsidRPr="009D589F">
              <w:rPr>
                <w:rFonts w:ascii="Times New Roman" w:hAnsi="Times New Roman" w:cs="Times New Roman"/>
                <w:b/>
                <w:sz w:val="24"/>
                <w:szCs w:val="24"/>
                <w:lang w:bidi="ru-RU"/>
              </w:rPr>
              <w:t>1</w:t>
            </w:r>
          </w:p>
        </w:tc>
        <w:tc>
          <w:tcPr>
            <w:tcW w:w="6662" w:type="dxa"/>
          </w:tcPr>
          <w:p w:rsidR="00DE6D2D" w:rsidRPr="009D589F" w:rsidRDefault="00DE6D2D" w:rsidP="00DE6D2D">
            <w:pPr>
              <w:tabs>
                <w:tab w:val="left" w:pos="3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1. От Руси к Российскому государству</w:t>
            </w:r>
          </w:p>
        </w:tc>
        <w:tc>
          <w:tcPr>
            <w:tcW w:w="1843" w:type="dxa"/>
          </w:tcPr>
          <w:p w:rsidR="00DE6D2D" w:rsidRPr="009D589F" w:rsidRDefault="00DE6D2D" w:rsidP="00DE6D2D">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7</w:t>
            </w:r>
          </w:p>
        </w:tc>
      </w:tr>
      <w:tr w:rsidR="00DE6D2D" w:rsidRPr="009D589F" w:rsidTr="00DE6D2D">
        <w:tc>
          <w:tcPr>
            <w:tcW w:w="1384" w:type="dxa"/>
          </w:tcPr>
          <w:p w:rsidR="00DE6D2D" w:rsidRPr="009D589F" w:rsidRDefault="00DE6D2D" w:rsidP="00DE6D2D">
            <w:pPr>
              <w:spacing w:line="240" w:lineRule="atLeast"/>
              <w:rPr>
                <w:rFonts w:ascii="Times New Roman" w:hAnsi="Times New Roman" w:cs="Times New Roman"/>
                <w:b/>
                <w:sz w:val="24"/>
                <w:szCs w:val="24"/>
                <w:lang w:bidi="ru-RU"/>
              </w:rPr>
            </w:pPr>
            <w:r w:rsidRPr="009D589F">
              <w:rPr>
                <w:rFonts w:ascii="Times New Roman" w:hAnsi="Times New Roman" w:cs="Times New Roman"/>
                <w:b/>
                <w:sz w:val="24"/>
                <w:szCs w:val="24"/>
                <w:lang w:bidi="ru-RU"/>
              </w:rPr>
              <w:t>2</w:t>
            </w:r>
          </w:p>
        </w:tc>
        <w:tc>
          <w:tcPr>
            <w:tcW w:w="6662" w:type="dxa"/>
          </w:tcPr>
          <w:p w:rsidR="00DE6D2D" w:rsidRPr="009D589F" w:rsidRDefault="00DE6D2D" w:rsidP="00DE6D2D">
            <w:pPr>
              <w:tabs>
                <w:tab w:val="left" w:pos="3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2. Россия в XVI–XVII вв.: от великого княжества к царству</w:t>
            </w:r>
          </w:p>
        </w:tc>
        <w:tc>
          <w:tcPr>
            <w:tcW w:w="1843" w:type="dxa"/>
          </w:tcPr>
          <w:p w:rsidR="00DE6D2D" w:rsidRPr="009D589F" w:rsidRDefault="00DE6D2D" w:rsidP="00DE6D2D">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8</w:t>
            </w:r>
          </w:p>
        </w:tc>
      </w:tr>
      <w:tr w:rsidR="00DE6D2D" w:rsidRPr="009D589F" w:rsidTr="00DE6D2D">
        <w:tc>
          <w:tcPr>
            <w:tcW w:w="1384" w:type="dxa"/>
          </w:tcPr>
          <w:p w:rsidR="00DE6D2D" w:rsidRPr="009D589F" w:rsidRDefault="00DE6D2D" w:rsidP="00DE6D2D">
            <w:pPr>
              <w:spacing w:line="240" w:lineRule="atLeast"/>
              <w:rPr>
                <w:rFonts w:ascii="Times New Roman" w:hAnsi="Times New Roman" w:cs="Times New Roman"/>
                <w:b/>
                <w:sz w:val="24"/>
                <w:szCs w:val="24"/>
                <w:lang w:bidi="ru-RU"/>
              </w:rPr>
            </w:pPr>
            <w:r w:rsidRPr="009D589F">
              <w:rPr>
                <w:rFonts w:ascii="Times New Roman" w:hAnsi="Times New Roman" w:cs="Times New Roman"/>
                <w:b/>
                <w:sz w:val="24"/>
                <w:szCs w:val="24"/>
                <w:lang w:bidi="ru-RU"/>
              </w:rPr>
              <w:t>3</w:t>
            </w:r>
          </w:p>
        </w:tc>
        <w:tc>
          <w:tcPr>
            <w:tcW w:w="6662" w:type="dxa"/>
          </w:tcPr>
          <w:p w:rsidR="00DE6D2D" w:rsidRPr="009D589F" w:rsidRDefault="00DE6D2D" w:rsidP="00DE6D2D">
            <w:pPr>
              <w:tabs>
                <w:tab w:val="left" w:pos="3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3. Россия в конце XVII – XVIII в.: от царства к империи</w:t>
            </w:r>
          </w:p>
        </w:tc>
        <w:tc>
          <w:tcPr>
            <w:tcW w:w="1843" w:type="dxa"/>
          </w:tcPr>
          <w:p w:rsidR="00DE6D2D" w:rsidRPr="009D589F" w:rsidRDefault="00DE6D2D" w:rsidP="00DE6D2D">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9</w:t>
            </w:r>
          </w:p>
        </w:tc>
      </w:tr>
      <w:tr w:rsidR="00DE6D2D" w:rsidRPr="009D589F" w:rsidTr="00DE6D2D">
        <w:tc>
          <w:tcPr>
            <w:tcW w:w="1384" w:type="dxa"/>
          </w:tcPr>
          <w:p w:rsidR="00DE6D2D" w:rsidRPr="009D589F" w:rsidRDefault="00DE6D2D" w:rsidP="00DE6D2D">
            <w:pPr>
              <w:spacing w:line="240" w:lineRule="atLeast"/>
              <w:rPr>
                <w:rFonts w:ascii="Times New Roman" w:hAnsi="Times New Roman" w:cs="Times New Roman"/>
                <w:b/>
                <w:sz w:val="24"/>
                <w:szCs w:val="24"/>
                <w:lang w:bidi="ru-RU"/>
              </w:rPr>
            </w:pPr>
            <w:r w:rsidRPr="009D589F">
              <w:rPr>
                <w:rFonts w:ascii="Times New Roman" w:hAnsi="Times New Roman" w:cs="Times New Roman"/>
                <w:b/>
                <w:sz w:val="24"/>
                <w:szCs w:val="24"/>
                <w:lang w:bidi="ru-RU"/>
              </w:rPr>
              <w:t>4</w:t>
            </w:r>
          </w:p>
        </w:tc>
        <w:tc>
          <w:tcPr>
            <w:tcW w:w="6662" w:type="dxa"/>
          </w:tcPr>
          <w:p w:rsidR="00DE6D2D" w:rsidRPr="009D589F" w:rsidRDefault="00DE6D2D" w:rsidP="00DE6D2D">
            <w:pPr>
              <w:tabs>
                <w:tab w:val="left" w:pos="3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4. Российская империя в XIX – начале XX в.</w:t>
            </w:r>
          </w:p>
        </w:tc>
        <w:tc>
          <w:tcPr>
            <w:tcW w:w="1843" w:type="dxa"/>
          </w:tcPr>
          <w:p w:rsidR="00DE6D2D" w:rsidRPr="009D589F" w:rsidRDefault="00DE6D2D" w:rsidP="00DE6D2D">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10</w:t>
            </w:r>
          </w:p>
        </w:tc>
      </w:tr>
      <w:tr w:rsidR="00DE6D2D" w:rsidRPr="009D589F" w:rsidTr="00DE6D2D">
        <w:tc>
          <w:tcPr>
            <w:tcW w:w="1384" w:type="dxa"/>
          </w:tcPr>
          <w:p w:rsidR="00DE6D2D" w:rsidRPr="009D589F" w:rsidRDefault="00DE6D2D" w:rsidP="00DE6D2D">
            <w:pPr>
              <w:spacing w:line="240" w:lineRule="atLeast"/>
              <w:rPr>
                <w:rFonts w:ascii="Times New Roman" w:hAnsi="Times New Roman" w:cs="Times New Roman"/>
                <w:b/>
                <w:sz w:val="24"/>
                <w:szCs w:val="24"/>
                <w:lang w:bidi="ru-RU"/>
              </w:rPr>
            </w:pPr>
          </w:p>
        </w:tc>
        <w:tc>
          <w:tcPr>
            <w:tcW w:w="6662" w:type="dxa"/>
          </w:tcPr>
          <w:p w:rsidR="00DE6D2D" w:rsidRPr="009D589F" w:rsidRDefault="00DE6D2D" w:rsidP="00DE6D2D">
            <w:pPr>
              <w:tabs>
                <w:tab w:val="left" w:pos="3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ИТОГО</w:t>
            </w:r>
          </w:p>
        </w:tc>
        <w:tc>
          <w:tcPr>
            <w:tcW w:w="1843" w:type="dxa"/>
          </w:tcPr>
          <w:p w:rsidR="00DE6D2D" w:rsidRPr="009D589F" w:rsidRDefault="00DE6D2D" w:rsidP="00DE6D2D">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34</w:t>
            </w:r>
          </w:p>
        </w:tc>
      </w:tr>
      <w:tr w:rsidR="00DE6D2D" w:rsidRPr="009D589F" w:rsidTr="00DE6D2D">
        <w:tc>
          <w:tcPr>
            <w:tcW w:w="1384" w:type="dxa"/>
          </w:tcPr>
          <w:p w:rsidR="00DE6D2D" w:rsidRPr="009D589F" w:rsidRDefault="00DE6D2D" w:rsidP="00DE6D2D">
            <w:pPr>
              <w:spacing w:line="240" w:lineRule="atLeast"/>
              <w:rPr>
                <w:rFonts w:ascii="Times New Roman" w:hAnsi="Times New Roman" w:cs="Times New Roman"/>
                <w:b/>
                <w:sz w:val="24"/>
                <w:szCs w:val="24"/>
                <w:lang w:bidi="ru-RU"/>
              </w:rPr>
            </w:pPr>
          </w:p>
        </w:tc>
        <w:tc>
          <w:tcPr>
            <w:tcW w:w="6662" w:type="dxa"/>
          </w:tcPr>
          <w:p w:rsidR="00DE6D2D" w:rsidRPr="009D589F" w:rsidRDefault="00DE6D2D" w:rsidP="00DE6D2D">
            <w:pPr>
              <w:tabs>
                <w:tab w:val="left" w:pos="3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843" w:type="dxa"/>
          </w:tcPr>
          <w:p w:rsidR="00DE6D2D" w:rsidRPr="009D589F" w:rsidRDefault="00DE6D2D" w:rsidP="00DE6D2D">
            <w:pPr>
              <w:spacing w:line="240" w:lineRule="atLeast"/>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16</w:t>
            </w:r>
          </w:p>
        </w:tc>
      </w:tr>
    </w:tbl>
    <w:p w:rsidR="009B0839" w:rsidRPr="009D589F" w:rsidRDefault="009B0839" w:rsidP="009B0839">
      <w:pPr>
        <w:spacing w:after="0" w:line="240" w:lineRule="atLeast"/>
        <w:ind w:firstLine="567"/>
        <w:jc w:val="both"/>
        <w:rPr>
          <w:rFonts w:ascii="Times New Roman" w:hAnsi="Times New Roman" w:cs="Times New Roman"/>
          <w:b/>
          <w:sz w:val="24"/>
          <w:szCs w:val="24"/>
        </w:rPr>
      </w:pPr>
    </w:p>
    <w:p w:rsidR="004B4836" w:rsidRPr="009D589F" w:rsidRDefault="004B4836" w:rsidP="009B0839">
      <w:pPr>
        <w:spacing w:after="0" w:line="240" w:lineRule="atLeast"/>
        <w:ind w:firstLine="567"/>
        <w:jc w:val="both"/>
        <w:rPr>
          <w:rFonts w:ascii="Times New Roman" w:hAnsi="Times New Roman" w:cs="Times New Roman"/>
          <w:b/>
          <w:sz w:val="24"/>
          <w:szCs w:val="24"/>
        </w:rPr>
      </w:pPr>
    </w:p>
    <w:p w:rsidR="009B0839" w:rsidRPr="009D589F" w:rsidRDefault="004B4836" w:rsidP="009B0839">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2.2.11 </w:t>
      </w:r>
      <w:r w:rsidR="009B0839" w:rsidRPr="009D589F">
        <w:rPr>
          <w:rFonts w:ascii="Times New Roman" w:hAnsi="Times New Roman" w:cs="Times New Roman"/>
          <w:b/>
          <w:sz w:val="24"/>
          <w:szCs w:val="24"/>
        </w:rPr>
        <w:t>Обществознание (базовый уровень)</w:t>
      </w:r>
    </w:p>
    <w:p w:rsidR="009B0839" w:rsidRPr="009D589F" w:rsidRDefault="009B0839" w:rsidP="009B0839">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Федеральная рабочая программа среднего общего образования «Обществознание» (базовый уровень)  (для 10-11 классов образовательных организаций) / Институт стратегии развития образования Российской академии образования. — М.: МИНИСТЕРСТВО ПРОСФЕЩЕ</w:t>
      </w:r>
      <w:r w:rsidR="004B4836" w:rsidRPr="009D589F">
        <w:rPr>
          <w:rFonts w:ascii="Times New Roman" w:hAnsi="Times New Roman" w:cs="Times New Roman"/>
          <w:sz w:val="24"/>
          <w:szCs w:val="24"/>
        </w:rPr>
        <w:t>Н</w:t>
      </w:r>
      <w:r w:rsidRPr="009D589F">
        <w:rPr>
          <w:rFonts w:ascii="Times New Roman" w:hAnsi="Times New Roman" w:cs="Times New Roman"/>
          <w:sz w:val="24"/>
          <w:szCs w:val="24"/>
        </w:rPr>
        <w:t>ИЯ  РФ, 2022 г.</w:t>
      </w:r>
    </w:p>
    <w:p w:rsidR="009B0839" w:rsidRPr="009D589F" w:rsidRDefault="009B0839" w:rsidP="009B0839">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Место учебного предмета «обществознание» в учебном плане</w:t>
      </w:r>
    </w:p>
    <w:p w:rsidR="009B0839" w:rsidRPr="009D589F" w:rsidRDefault="009B0839" w:rsidP="009B0839">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  соответствии с учебным планом общее количество учебных часов на два года обучения учебного предмета «Обществознание» составляет 136 часов. Учебным планом на изучение обществознания отводится в 10—11 классах по 2 часа в неделю при 34 учебных неделях.</w:t>
      </w:r>
    </w:p>
    <w:p w:rsidR="009B0839" w:rsidRPr="009D589F" w:rsidRDefault="009B0839" w:rsidP="009B0839">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СОДЕРЖАНИЕ УЧЕБНОГО ПРЕДМЕТА «ОБЩЕСТВОЗНАНИЕ» (базовый уровень)</w:t>
      </w:r>
    </w:p>
    <w:p w:rsidR="009B0839" w:rsidRPr="009D589F" w:rsidRDefault="009B0839" w:rsidP="009B0839">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10 КЛАСС </w:t>
      </w:r>
    </w:p>
    <w:p w:rsidR="009B0839" w:rsidRPr="009D589F" w:rsidRDefault="009B0839" w:rsidP="009B0839">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Человек в обществе </w:t>
      </w:r>
    </w:p>
    <w:p w:rsidR="00DE6D2D" w:rsidRPr="009D589F" w:rsidRDefault="00DE6D2D" w:rsidP="009B0839">
      <w:pPr>
        <w:spacing w:after="0" w:line="240" w:lineRule="atLeast"/>
        <w:jc w:val="both"/>
        <w:rPr>
          <w:rFonts w:ascii="Times New Roman" w:hAnsi="Times New Roman" w:cs="Times New Roman"/>
          <w:sz w:val="24"/>
          <w:szCs w:val="24"/>
          <w:lang w:bidi="ru-RU"/>
        </w:rPr>
      </w:pP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Самосознание и социальное поведение. 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Познание мира. Чувственное и рациональное познание.</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Мышление, его формы и методы. Знание как результат познавательной деятельности, его виды. Понятие истины, ее критерии. Абсолютная, относительная истина.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 </w:t>
      </w:r>
    </w:p>
    <w:p w:rsidR="0065236F" w:rsidRPr="009D589F" w:rsidRDefault="0065236F"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Духовная культура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w:t>
      </w:r>
      <w:r w:rsidRPr="009D589F">
        <w:rPr>
          <w:sz w:val="24"/>
          <w:szCs w:val="24"/>
        </w:rPr>
        <w:t xml:space="preserve"> </w:t>
      </w:r>
      <w:r w:rsidRPr="009D589F">
        <w:rPr>
          <w:rFonts w:ascii="Times New Roman" w:hAnsi="Times New Roman" w:cs="Times New Roman"/>
          <w:sz w:val="24"/>
          <w:szCs w:val="24"/>
        </w:rPr>
        <w:t xml:space="preserve">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Значение самообразования. Цифровые образовательные ресурсы. 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Искусство, его основные функции. Особенности искусства как формы духовной культуры.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Достижения современного российского искусства. Особенности профессиональной деятельности в сфере науки, образования, искусства. </w:t>
      </w:r>
    </w:p>
    <w:p w:rsidR="0065236F" w:rsidRPr="009D589F" w:rsidRDefault="0065236F"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Экономическая жизнь общества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Роль экономики в жизни общества.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Понятие экономического цикла. Фазы экономического цикла. Причины экономических циклов. 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Особенности труда молодежи. Деятельность профсоюзов. 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 Предприятие в экономике. Цели предприятия.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 Финансовый рынок. Финансовые институты. Банки. Банковская система.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 Экономика и государство. Экономические функции государства. Общественные блага. Внешние эффекты. Государственный бюджет.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 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65236F" w:rsidRPr="009D589F" w:rsidRDefault="0065236F"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11 КЛАСС </w:t>
      </w:r>
    </w:p>
    <w:p w:rsidR="0065236F" w:rsidRPr="009D589F" w:rsidRDefault="0065236F"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Социальная сфера</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Положение индивида в обществе. Социальные статусы и роли. Социальная мобильность, ее формы и каналы в современном российском обществе. Семья и брак. Функции и типы семьи. Семья как важнейший социальный институт. Тенденции развития семьи в современном мире.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Меры социальной поддержки семьи в Российской Федерации. Помощь государства многодетным семьям. Миграционные процессы в современном мире. Этнические общности. Нации и межнациональные отношения.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Этносоциальные конфликты, способы их предотвращения и пути разрешения. Конституционные принципы национальной политики в Российской Федерации. Социальные нормы и отклоняющееся (девиантное) поведение. Формы социальных девиаций. Конформизм. Социальный контроль и самоконтроль.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 </w:t>
      </w:r>
    </w:p>
    <w:p w:rsidR="0065236F" w:rsidRPr="009D589F" w:rsidRDefault="0065236F"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Политическая сфера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Политическая власть и субъекты политики в современном обществе. Политические институты. Политическая деятельность. 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Форма государства: форма правления, форма государственного (территориального) устройства, политический режим. Типология форм государства. 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w:t>
      </w:r>
      <w:r w:rsidRPr="009D589F">
        <w:rPr>
          <w:rFonts w:ascii="Times New Roman" w:hAnsi="Times New Roman" w:cs="Times New Roman"/>
          <w:sz w:val="24"/>
          <w:szCs w:val="24"/>
        </w:rPr>
        <w:lastRenderedPageBreak/>
        <w:t xml:space="preserve">экстремизму. Политическая культура общества и личности. Политическое поведение. Политическое участие.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Причины абсентеизма. Политическая идеология, ее роль в обществе. Основные идейнополитические течения современности. Политический процесс и участие в нем субъектов политики. Формы участия граждан в политике.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Политические партии как субъекты политики, их функции, виды. Типы партийных систем.</w:t>
      </w:r>
      <w:r w:rsidRPr="009D589F">
        <w:rPr>
          <w:sz w:val="24"/>
          <w:szCs w:val="24"/>
        </w:rPr>
        <w:t xml:space="preserve"> </w:t>
      </w:r>
      <w:r w:rsidRPr="009D589F">
        <w:rPr>
          <w:rFonts w:ascii="Times New Roman"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 Политическая элита и политическое лидерство. Типология лидерства. Роль средств массовой информации в политической жизни общества. Интернет в современной политической коммуникации.</w:t>
      </w:r>
    </w:p>
    <w:p w:rsidR="0065236F" w:rsidRPr="009D589F" w:rsidRDefault="0065236F"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Правовое регулирование общественных отношений в  Российской Федерации Право в системе социальных норм.</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Правонарушение и юридическая ответственность. Функции правоохранительных органов Российской Федерации. 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Семейное право.</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Порядок и условия заключения и расторжения брака. Правовое регулирование отношений супругов. Права и обязанности родителей и детей. 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Защита трудовых прав работников. Особенности трудовых правоотношений с участием несовершеннолетних работников. 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Административное право и его субъекты. Административное правонарушение и административная ответственность.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Экологическое законодательство. Экологические правонарушения. Способы защиты права на благоприятную окружающую среду.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 Административный процесс. Судебное производство по делам об административных правонарушениях. Уголовный процесс, его принципы и стадии. Участники уголовного процесса. </w:t>
      </w:r>
    </w:p>
    <w:p w:rsidR="0065236F" w:rsidRPr="009D589F" w:rsidRDefault="0065236F"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Конституционное судопроизводство. Арбитражное судопроизводство. Юридическое образование, юристы как социально-профессиональная группа.</w:t>
      </w:r>
    </w:p>
    <w:p w:rsidR="0065236F" w:rsidRPr="009D589F" w:rsidRDefault="0065236F" w:rsidP="00F1103D">
      <w:pPr>
        <w:spacing w:after="0" w:line="240" w:lineRule="atLeast"/>
        <w:ind w:firstLine="567"/>
        <w:jc w:val="both"/>
        <w:rPr>
          <w:rFonts w:ascii="Times New Roman" w:hAnsi="Times New Roman" w:cs="Times New Roman"/>
          <w:sz w:val="24"/>
          <w:szCs w:val="24"/>
        </w:rPr>
      </w:pPr>
    </w:p>
    <w:p w:rsidR="004D586A" w:rsidRPr="009D589F" w:rsidRDefault="004D586A" w:rsidP="00224B87">
      <w:pPr>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Учебно-тематический план</w:t>
      </w:r>
    </w:p>
    <w:p w:rsidR="004D586A" w:rsidRPr="009D589F" w:rsidRDefault="004D586A" w:rsidP="00224B87">
      <w:pPr>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tbl>
      <w:tblPr>
        <w:tblW w:w="7643" w:type="dxa"/>
        <w:jc w:val="center"/>
        <w:tblInd w:w="-4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760"/>
        <w:gridCol w:w="1119"/>
      </w:tblGrid>
      <w:tr w:rsidR="0039143F" w:rsidRPr="009D589F" w:rsidTr="004D586A">
        <w:trPr>
          <w:jc w:val="center"/>
        </w:trPr>
        <w:tc>
          <w:tcPr>
            <w:tcW w:w="764" w:type="dxa"/>
            <w:tcBorders>
              <w:top w:val="single" w:sz="4" w:space="0" w:color="000000"/>
              <w:left w:val="single" w:sz="4" w:space="0" w:color="000000"/>
              <w:bottom w:val="single" w:sz="4" w:space="0" w:color="000000"/>
              <w:right w:val="single" w:sz="4" w:space="0" w:color="000000"/>
            </w:tcBorders>
            <w:hideMark/>
          </w:tcPr>
          <w:p w:rsidR="004D586A" w:rsidRPr="009D589F" w:rsidRDefault="004D586A"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p>
        </w:tc>
        <w:tc>
          <w:tcPr>
            <w:tcW w:w="5760" w:type="dxa"/>
            <w:tcBorders>
              <w:top w:val="single" w:sz="4" w:space="0" w:color="000000"/>
              <w:left w:val="single" w:sz="4" w:space="0" w:color="000000"/>
              <w:bottom w:val="single" w:sz="4" w:space="0" w:color="000000"/>
              <w:right w:val="single" w:sz="4" w:space="0" w:color="000000"/>
            </w:tcBorders>
            <w:hideMark/>
          </w:tcPr>
          <w:p w:rsidR="004D586A" w:rsidRPr="009D589F" w:rsidRDefault="004D586A"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Наименование  раздела, темы</w:t>
            </w:r>
          </w:p>
        </w:tc>
        <w:tc>
          <w:tcPr>
            <w:tcW w:w="1119" w:type="dxa"/>
            <w:tcBorders>
              <w:top w:val="single" w:sz="4" w:space="0" w:color="000000"/>
              <w:left w:val="single" w:sz="4" w:space="0" w:color="000000"/>
              <w:bottom w:val="single" w:sz="4" w:space="0" w:color="000000"/>
              <w:right w:val="single" w:sz="4" w:space="0" w:color="000000"/>
            </w:tcBorders>
            <w:hideMark/>
          </w:tcPr>
          <w:p w:rsidR="004D586A" w:rsidRPr="009D589F" w:rsidRDefault="004D586A"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Кол-во часов</w:t>
            </w:r>
          </w:p>
        </w:tc>
      </w:tr>
      <w:tr w:rsidR="0039143F" w:rsidRPr="009D589F" w:rsidTr="004D586A">
        <w:trPr>
          <w:jc w:val="center"/>
        </w:trPr>
        <w:tc>
          <w:tcPr>
            <w:tcW w:w="764" w:type="dxa"/>
            <w:tcBorders>
              <w:top w:val="single" w:sz="4" w:space="0" w:color="000000"/>
              <w:left w:val="single" w:sz="4" w:space="0" w:color="000000"/>
              <w:bottom w:val="single" w:sz="4" w:space="0" w:color="000000"/>
              <w:right w:val="single" w:sz="4" w:space="0" w:color="000000"/>
            </w:tcBorders>
            <w:hideMark/>
          </w:tcPr>
          <w:p w:rsidR="004D586A" w:rsidRPr="009D589F" w:rsidRDefault="004D586A"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5760" w:type="dxa"/>
            <w:tcBorders>
              <w:top w:val="single" w:sz="4" w:space="0" w:color="000000"/>
              <w:left w:val="single" w:sz="4" w:space="0" w:color="000000"/>
              <w:bottom w:val="single" w:sz="4" w:space="0" w:color="000000"/>
              <w:right w:val="single" w:sz="4" w:space="0" w:color="000000"/>
            </w:tcBorders>
          </w:tcPr>
          <w:p w:rsidR="004D586A" w:rsidRPr="009D589F" w:rsidRDefault="008964E2"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Человек в обществе</w:t>
            </w:r>
          </w:p>
        </w:tc>
        <w:tc>
          <w:tcPr>
            <w:tcW w:w="1119" w:type="dxa"/>
            <w:tcBorders>
              <w:top w:val="single" w:sz="4" w:space="0" w:color="000000"/>
              <w:left w:val="single" w:sz="4" w:space="0" w:color="000000"/>
              <w:bottom w:val="single" w:sz="4" w:space="0" w:color="000000"/>
              <w:right w:val="single" w:sz="4" w:space="0" w:color="000000"/>
            </w:tcBorders>
            <w:hideMark/>
          </w:tcPr>
          <w:p w:rsidR="004D586A" w:rsidRPr="009D589F" w:rsidRDefault="008964E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18</w:t>
            </w:r>
          </w:p>
        </w:tc>
      </w:tr>
      <w:tr w:rsidR="0039143F" w:rsidRPr="009D589F" w:rsidTr="004D586A">
        <w:trPr>
          <w:jc w:val="center"/>
        </w:trPr>
        <w:tc>
          <w:tcPr>
            <w:tcW w:w="764" w:type="dxa"/>
            <w:tcBorders>
              <w:top w:val="single" w:sz="4" w:space="0" w:color="000000"/>
              <w:left w:val="single" w:sz="4" w:space="0" w:color="000000"/>
              <w:bottom w:val="single" w:sz="4" w:space="0" w:color="000000"/>
              <w:right w:val="single" w:sz="4" w:space="0" w:color="000000"/>
            </w:tcBorders>
            <w:hideMark/>
          </w:tcPr>
          <w:p w:rsidR="004D586A" w:rsidRPr="009D589F" w:rsidRDefault="004D586A"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5760" w:type="dxa"/>
            <w:tcBorders>
              <w:top w:val="single" w:sz="4" w:space="0" w:color="000000"/>
              <w:left w:val="single" w:sz="4" w:space="0" w:color="000000"/>
              <w:bottom w:val="single" w:sz="4" w:space="0" w:color="000000"/>
              <w:right w:val="single" w:sz="4" w:space="0" w:color="000000"/>
            </w:tcBorders>
          </w:tcPr>
          <w:p w:rsidR="004D586A" w:rsidRPr="009D589F" w:rsidRDefault="008964E2"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Духовная культура</w:t>
            </w:r>
          </w:p>
        </w:tc>
        <w:tc>
          <w:tcPr>
            <w:tcW w:w="1119" w:type="dxa"/>
            <w:tcBorders>
              <w:top w:val="single" w:sz="4" w:space="0" w:color="000000"/>
              <w:left w:val="single" w:sz="4" w:space="0" w:color="000000"/>
              <w:bottom w:val="single" w:sz="4" w:space="0" w:color="000000"/>
              <w:right w:val="single" w:sz="4" w:space="0" w:color="000000"/>
            </w:tcBorders>
            <w:hideMark/>
          </w:tcPr>
          <w:p w:rsidR="004D586A" w:rsidRPr="009D589F" w:rsidRDefault="008964E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16</w:t>
            </w:r>
          </w:p>
        </w:tc>
      </w:tr>
      <w:tr w:rsidR="0039143F" w:rsidRPr="009D589F" w:rsidTr="004D586A">
        <w:trPr>
          <w:jc w:val="center"/>
        </w:trPr>
        <w:tc>
          <w:tcPr>
            <w:tcW w:w="764" w:type="dxa"/>
            <w:tcBorders>
              <w:top w:val="single" w:sz="4" w:space="0" w:color="000000"/>
              <w:left w:val="single" w:sz="4" w:space="0" w:color="000000"/>
              <w:bottom w:val="single" w:sz="4" w:space="0" w:color="000000"/>
              <w:right w:val="single" w:sz="4" w:space="0" w:color="000000"/>
            </w:tcBorders>
            <w:hideMark/>
          </w:tcPr>
          <w:p w:rsidR="004D586A" w:rsidRPr="009D589F" w:rsidRDefault="004D586A"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5760" w:type="dxa"/>
            <w:tcBorders>
              <w:top w:val="single" w:sz="4" w:space="0" w:color="000000"/>
              <w:left w:val="single" w:sz="4" w:space="0" w:color="000000"/>
              <w:bottom w:val="single" w:sz="4" w:space="0" w:color="000000"/>
              <w:right w:val="single" w:sz="4" w:space="0" w:color="000000"/>
            </w:tcBorders>
          </w:tcPr>
          <w:p w:rsidR="004D586A" w:rsidRPr="009D589F" w:rsidRDefault="008964E2"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Экономическая жизнь общества</w:t>
            </w:r>
          </w:p>
        </w:tc>
        <w:tc>
          <w:tcPr>
            <w:tcW w:w="1119" w:type="dxa"/>
            <w:tcBorders>
              <w:top w:val="single" w:sz="4" w:space="0" w:color="000000"/>
              <w:left w:val="single" w:sz="4" w:space="0" w:color="000000"/>
              <w:bottom w:val="single" w:sz="4" w:space="0" w:color="000000"/>
              <w:right w:val="single" w:sz="4" w:space="0" w:color="000000"/>
            </w:tcBorders>
          </w:tcPr>
          <w:p w:rsidR="004D586A" w:rsidRPr="009D589F" w:rsidRDefault="008964E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28</w:t>
            </w:r>
          </w:p>
        </w:tc>
      </w:tr>
      <w:tr w:rsidR="0039143F" w:rsidRPr="009D589F" w:rsidTr="004D586A">
        <w:trPr>
          <w:jc w:val="center"/>
        </w:trPr>
        <w:tc>
          <w:tcPr>
            <w:tcW w:w="764" w:type="dxa"/>
            <w:tcBorders>
              <w:top w:val="single" w:sz="4" w:space="0" w:color="000000"/>
              <w:left w:val="single" w:sz="4" w:space="0" w:color="000000"/>
              <w:bottom w:val="single" w:sz="4" w:space="0" w:color="000000"/>
              <w:right w:val="single" w:sz="4" w:space="0" w:color="000000"/>
            </w:tcBorders>
            <w:hideMark/>
          </w:tcPr>
          <w:p w:rsidR="004D586A" w:rsidRPr="009D589F" w:rsidRDefault="004D586A"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5760" w:type="dxa"/>
            <w:tcBorders>
              <w:top w:val="single" w:sz="4" w:space="0" w:color="000000"/>
              <w:left w:val="single" w:sz="4" w:space="0" w:color="000000"/>
              <w:bottom w:val="single" w:sz="4" w:space="0" w:color="000000"/>
              <w:right w:val="single" w:sz="4" w:space="0" w:color="000000"/>
            </w:tcBorders>
          </w:tcPr>
          <w:p w:rsidR="004D586A" w:rsidRPr="009D589F" w:rsidRDefault="008964E2"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c>
          <w:tcPr>
            <w:tcW w:w="1119" w:type="dxa"/>
            <w:tcBorders>
              <w:top w:val="single" w:sz="4" w:space="0" w:color="000000"/>
              <w:left w:val="single" w:sz="4" w:space="0" w:color="000000"/>
              <w:bottom w:val="single" w:sz="4" w:space="0" w:color="000000"/>
              <w:right w:val="single" w:sz="4" w:space="0" w:color="000000"/>
            </w:tcBorders>
          </w:tcPr>
          <w:p w:rsidR="004D586A" w:rsidRPr="009D589F" w:rsidRDefault="008964E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6</w:t>
            </w:r>
          </w:p>
        </w:tc>
      </w:tr>
    </w:tbl>
    <w:p w:rsidR="004D586A" w:rsidRPr="009D589F" w:rsidRDefault="004D586A" w:rsidP="00F1103D">
      <w:pPr>
        <w:spacing w:after="0" w:line="240" w:lineRule="atLeast"/>
        <w:ind w:firstLine="567"/>
        <w:jc w:val="both"/>
        <w:rPr>
          <w:rFonts w:ascii="Times New Roman" w:hAnsi="Times New Roman" w:cs="Times New Roman"/>
          <w:b/>
          <w:sz w:val="24"/>
          <w:szCs w:val="24"/>
        </w:rPr>
      </w:pPr>
    </w:p>
    <w:p w:rsidR="004D586A" w:rsidRPr="009D589F" w:rsidRDefault="004D586A" w:rsidP="00224B87">
      <w:pPr>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Учебно-тематический план</w:t>
      </w:r>
    </w:p>
    <w:p w:rsidR="004D586A" w:rsidRPr="009D589F" w:rsidRDefault="004D586A" w:rsidP="00224B87">
      <w:pPr>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11 класс</w:t>
      </w:r>
    </w:p>
    <w:p w:rsidR="004D586A" w:rsidRPr="009D589F" w:rsidRDefault="004D586A" w:rsidP="00F1103D">
      <w:pPr>
        <w:spacing w:after="0" w:line="240" w:lineRule="atLeast"/>
        <w:ind w:firstLine="567"/>
        <w:jc w:val="both"/>
        <w:rPr>
          <w:rFonts w:ascii="Times New Roman" w:hAnsi="Times New Roman" w:cs="Times New Roman"/>
          <w:b/>
          <w:sz w:val="24"/>
          <w:szCs w:val="24"/>
        </w:rPr>
      </w:pPr>
    </w:p>
    <w:tbl>
      <w:tblPr>
        <w:tblW w:w="7643" w:type="dxa"/>
        <w:jc w:val="center"/>
        <w:tblInd w:w="-4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760"/>
        <w:gridCol w:w="1119"/>
      </w:tblGrid>
      <w:tr w:rsidR="0039143F" w:rsidRPr="009D589F" w:rsidTr="004D586A">
        <w:trPr>
          <w:jc w:val="center"/>
        </w:trPr>
        <w:tc>
          <w:tcPr>
            <w:tcW w:w="764" w:type="dxa"/>
            <w:tcBorders>
              <w:top w:val="single" w:sz="4" w:space="0" w:color="000000"/>
              <w:left w:val="single" w:sz="4" w:space="0" w:color="000000"/>
              <w:bottom w:val="single" w:sz="4" w:space="0" w:color="000000"/>
              <w:right w:val="single" w:sz="4" w:space="0" w:color="000000"/>
            </w:tcBorders>
            <w:hideMark/>
          </w:tcPr>
          <w:p w:rsidR="004D586A" w:rsidRPr="009D589F" w:rsidRDefault="004D586A"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w:t>
            </w:r>
          </w:p>
        </w:tc>
        <w:tc>
          <w:tcPr>
            <w:tcW w:w="5760" w:type="dxa"/>
            <w:tcBorders>
              <w:top w:val="single" w:sz="4" w:space="0" w:color="000000"/>
              <w:left w:val="single" w:sz="4" w:space="0" w:color="000000"/>
              <w:bottom w:val="single" w:sz="4" w:space="0" w:color="000000"/>
              <w:right w:val="single" w:sz="4" w:space="0" w:color="000000"/>
            </w:tcBorders>
            <w:hideMark/>
          </w:tcPr>
          <w:p w:rsidR="004D586A" w:rsidRPr="009D589F" w:rsidRDefault="004D586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Наименование  раздела, темы</w:t>
            </w:r>
          </w:p>
        </w:tc>
        <w:tc>
          <w:tcPr>
            <w:tcW w:w="1119" w:type="dxa"/>
            <w:tcBorders>
              <w:top w:val="single" w:sz="4" w:space="0" w:color="000000"/>
              <w:left w:val="single" w:sz="4" w:space="0" w:color="000000"/>
              <w:bottom w:val="single" w:sz="4" w:space="0" w:color="000000"/>
              <w:right w:val="single" w:sz="4" w:space="0" w:color="000000"/>
            </w:tcBorders>
            <w:hideMark/>
          </w:tcPr>
          <w:p w:rsidR="004D586A" w:rsidRPr="009D589F" w:rsidRDefault="004D586A"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Кол-во часов</w:t>
            </w:r>
          </w:p>
        </w:tc>
      </w:tr>
      <w:tr w:rsidR="0039143F" w:rsidRPr="009D589F" w:rsidTr="004D586A">
        <w:trPr>
          <w:jc w:val="center"/>
        </w:trPr>
        <w:tc>
          <w:tcPr>
            <w:tcW w:w="764" w:type="dxa"/>
            <w:tcBorders>
              <w:top w:val="single" w:sz="4" w:space="0" w:color="000000"/>
              <w:left w:val="single" w:sz="4" w:space="0" w:color="000000"/>
              <w:bottom w:val="single" w:sz="4" w:space="0" w:color="000000"/>
              <w:right w:val="single" w:sz="4" w:space="0" w:color="000000"/>
            </w:tcBorders>
            <w:hideMark/>
          </w:tcPr>
          <w:p w:rsidR="004D586A" w:rsidRPr="009D589F" w:rsidRDefault="004D586A"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5760" w:type="dxa"/>
            <w:tcBorders>
              <w:top w:val="single" w:sz="4" w:space="0" w:color="000000"/>
              <w:left w:val="single" w:sz="4" w:space="0" w:color="000000"/>
              <w:bottom w:val="single" w:sz="4" w:space="0" w:color="000000"/>
              <w:right w:val="single" w:sz="4" w:space="0" w:color="000000"/>
            </w:tcBorders>
          </w:tcPr>
          <w:p w:rsidR="004D586A" w:rsidRPr="009D589F" w:rsidRDefault="008964E2"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Социальная сфера</w:t>
            </w:r>
          </w:p>
        </w:tc>
        <w:tc>
          <w:tcPr>
            <w:tcW w:w="1119" w:type="dxa"/>
            <w:tcBorders>
              <w:top w:val="single" w:sz="4" w:space="0" w:color="000000"/>
              <w:left w:val="single" w:sz="4" w:space="0" w:color="000000"/>
              <w:bottom w:val="single" w:sz="4" w:space="0" w:color="000000"/>
              <w:right w:val="single" w:sz="4" w:space="0" w:color="000000"/>
            </w:tcBorders>
            <w:hideMark/>
          </w:tcPr>
          <w:p w:rsidR="004D586A" w:rsidRPr="009D589F" w:rsidRDefault="008964E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14</w:t>
            </w:r>
          </w:p>
        </w:tc>
      </w:tr>
      <w:tr w:rsidR="0039143F" w:rsidRPr="009D589F" w:rsidTr="004D586A">
        <w:trPr>
          <w:jc w:val="center"/>
        </w:trPr>
        <w:tc>
          <w:tcPr>
            <w:tcW w:w="764" w:type="dxa"/>
            <w:tcBorders>
              <w:top w:val="single" w:sz="4" w:space="0" w:color="000000"/>
              <w:left w:val="single" w:sz="4" w:space="0" w:color="000000"/>
              <w:bottom w:val="single" w:sz="4" w:space="0" w:color="000000"/>
              <w:right w:val="single" w:sz="4" w:space="0" w:color="000000"/>
            </w:tcBorders>
            <w:hideMark/>
          </w:tcPr>
          <w:p w:rsidR="004D586A" w:rsidRPr="009D589F" w:rsidRDefault="004D586A"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5760" w:type="dxa"/>
            <w:tcBorders>
              <w:top w:val="single" w:sz="4" w:space="0" w:color="000000"/>
              <w:left w:val="single" w:sz="4" w:space="0" w:color="000000"/>
              <w:bottom w:val="single" w:sz="4" w:space="0" w:color="000000"/>
              <w:right w:val="single" w:sz="4" w:space="0" w:color="000000"/>
            </w:tcBorders>
          </w:tcPr>
          <w:p w:rsidR="004D586A" w:rsidRPr="009D589F" w:rsidRDefault="008964E2"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Политическая сфера</w:t>
            </w:r>
          </w:p>
        </w:tc>
        <w:tc>
          <w:tcPr>
            <w:tcW w:w="1119" w:type="dxa"/>
            <w:tcBorders>
              <w:top w:val="single" w:sz="4" w:space="0" w:color="000000"/>
              <w:left w:val="single" w:sz="4" w:space="0" w:color="000000"/>
              <w:bottom w:val="single" w:sz="4" w:space="0" w:color="000000"/>
              <w:right w:val="single" w:sz="4" w:space="0" w:color="000000"/>
            </w:tcBorders>
            <w:hideMark/>
          </w:tcPr>
          <w:p w:rsidR="004D586A" w:rsidRPr="009D589F" w:rsidRDefault="008964E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20</w:t>
            </w:r>
          </w:p>
        </w:tc>
      </w:tr>
      <w:tr w:rsidR="0039143F" w:rsidRPr="009D589F" w:rsidTr="004D586A">
        <w:trPr>
          <w:jc w:val="center"/>
        </w:trPr>
        <w:tc>
          <w:tcPr>
            <w:tcW w:w="764" w:type="dxa"/>
            <w:tcBorders>
              <w:top w:val="single" w:sz="4" w:space="0" w:color="000000"/>
              <w:left w:val="single" w:sz="4" w:space="0" w:color="000000"/>
              <w:bottom w:val="single" w:sz="4" w:space="0" w:color="000000"/>
              <w:right w:val="single" w:sz="4" w:space="0" w:color="000000"/>
            </w:tcBorders>
            <w:hideMark/>
          </w:tcPr>
          <w:p w:rsidR="004D586A" w:rsidRPr="009D589F" w:rsidRDefault="004D586A"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5760" w:type="dxa"/>
            <w:tcBorders>
              <w:top w:val="single" w:sz="4" w:space="0" w:color="000000"/>
              <w:left w:val="single" w:sz="4" w:space="0" w:color="000000"/>
              <w:bottom w:val="single" w:sz="4" w:space="0" w:color="000000"/>
              <w:right w:val="single" w:sz="4" w:space="0" w:color="000000"/>
            </w:tcBorders>
          </w:tcPr>
          <w:p w:rsidR="004D586A" w:rsidRPr="009D589F" w:rsidRDefault="008964E2"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Правовое регулирование общественных отношений в Российской Федерации</w:t>
            </w:r>
          </w:p>
        </w:tc>
        <w:tc>
          <w:tcPr>
            <w:tcW w:w="1119" w:type="dxa"/>
            <w:tcBorders>
              <w:top w:val="single" w:sz="4" w:space="0" w:color="000000"/>
              <w:left w:val="single" w:sz="4" w:space="0" w:color="000000"/>
              <w:bottom w:val="single" w:sz="4" w:space="0" w:color="000000"/>
              <w:right w:val="single" w:sz="4" w:space="0" w:color="000000"/>
            </w:tcBorders>
          </w:tcPr>
          <w:p w:rsidR="004D586A" w:rsidRPr="009D589F" w:rsidRDefault="008964E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28</w:t>
            </w:r>
          </w:p>
        </w:tc>
      </w:tr>
      <w:tr w:rsidR="0039143F" w:rsidRPr="009D589F" w:rsidTr="004D586A">
        <w:trPr>
          <w:jc w:val="center"/>
        </w:trPr>
        <w:tc>
          <w:tcPr>
            <w:tcW w:w="764" w:type="dxa"/>
            <w:tcBorders>
              <w:top w:val="single" w:sz="4" w:space="0" w:color="000000"/>
              <w:left w:val="single" w:sz="4" w:space="0" w:color="000000"/>
              <w:bottom w:val="single" w:sz="4" w:space="0" w:color="000000"/>
              <w:right w:val="single" w:sz="4" w:space="0" w:color="000000"/>
            </w:tcBorders>
            <w:hideMark/>
          </w:tcPr>
          <w:p w:rsidR="004D586A" w:rsidRPr="009D589F" w:rsidRDefault="004D586A"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5760" w:type="dxa"/>
            <w:tcBorders>
              <w:top w:val="single" w:sz="4" w:space="0" w:color="000000"/>
              <w:left w:val="single" w:sz="4" w:space="0" w:color="000000"/>
              <w:bottom w:val="single" w:sz="4" w:space="0" w:color="000000"/>
              <w:right w:val="single" w:sz="4" w:space="0" w:color="000000"/>
            </w:tcBorders>
          </w:tcPr>
          <w:p w:rsidR="004D586A" w:rsidRPr="009D589F" w:rsidRDefault="008964E2" w:rsidP="00837D41">
            <w:pPr>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 xml:space="preserve">Итоговое повторение, представление результатов проектно-исследовательской деятельности </w:t>
            </w:r>
          </w:p>
        </w:tc>
        <w:tc>
          <w:tcPr>
            <w:tcW w:w="1119" w:type="dxa"/>
            <w:tcBorders>
              <w:top w:val="single" w:sz="4" w:space="0" w:color="000000"/>
              <w:left w:val="single" w:sz="4" w:space="0" w:color="000000"/>
              <w:bottom w:val="single" w:sz="4" w:space="0" w:color="000000"/>
              <w:right w:val="single" w:sz="4" w:space="0" w:color="000000"/>
            </w:tcBorders>
          </w:tcPr>
          <w:p w:rsidR="004D586A" w:rsidRPr="009D589F" w:rsidRDefault="008964E2"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6</w:t>
            </w:r>
          </w:p>
        </w:tc>
      </w:tr>
    </w:tbl>
    <w:p w:rsidR="009B0839" w:rsidRPr="009D589F" w:rsidRDefault="009B0839" w:rsidP="004B4836">
      <w:pPr>
        <w:rPr>
          <w:rFonts w:ascii="Times New Roman" w:hAnsi="Times New Roman" w:cs="Times New Roman"/>
          <w:b/>
          <w:sz w:val="24"/>
          <w:szCs w:val="24"/>
          <w:lang w:bidi="ru-RU"/>
        </w:rPr>
      </w:pPr>
    </w:p>
    <w:p w:rsidR="009B0839" w:rsidRPr="009D589F" w:rsidRDefault="004B4836" w:rsidP="00224B87">
      <w:pPr>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2.2.12 </w:t>
      </w:r>
      <w:r w:rsidR="009B0839" w:rsidRPr="009D589F">
        <w:rPr>
          <w:rFonts w:ascii="Times New Roman" w:hAnsi="Times New Roman" w:cs="Times New Roman"/>
          <w:b/>
          <w:sz w:val="24"/>
          <w:szCs w:val="24"/>
          <w:lang w:bidi="ru-RU"/>
        </w:rPr>
        <w:t>ОБЩЕСТВОЗНАНИЕ (Углубленный уровень)</w:t>
      </w:r>
    </w:p>
    <w:p w:rsidR="009B0839" w:rsidRPr="009D589F" w:rsidRDefault="009B0839" w:rsidP="00224B87">
      <w:pPr>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Федеральная рабочая программа среднего общего образования «Обществознание»(углубленный уровень)  (для 10-11 классов образовательных организаций) / Институт стратегии развития образования Российской академии образования. — М.: МИНИСТЕРСТВО ПРОСФЕЩЕ</w:t>
      </w:r>
      <w:r w:rsidR="004B4836" w:rsidRPr="009D589F">
        <w:rPr>
          <w:rFonts w:ascii="Times New Roman" w:hAnsi="Times New Roman" w:cs="Times New Roman"/>
          <w:sz w:val="24"/>
          <w:szCs w:val="24"/>
          <w:lang w:bidi="ru-RU"/>
        </w:rPr>
        <w:t>Н</w:t>
      </w:r>
      <w:r w:rsidRPr="009D589F">
        <w:rPr>
          <w:rFonts w:ascii="Times New Roman" w:hAnsi="Times New Roman" w:cs="Times New Roman"/>
          <w:sz w:val="24"/>
          <w:szCs w:val="24"/>
          <w:lang w:bidi="ru-RU"/>
        </w:rPr>
        <w:t>ИЯ  РФ, 2023 г.</w:t>
      </w:r>
    </w:p>
    <w:p w:rsidR="009B0839" w:rsidRPr="009D589F" w:rsidRDefault="009B0839" w:rsidP="00224B87">
      <w:pPr>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СОДЕРЖАНИЕ ОБУЧЕНИЯ</w:t>
      </w:r>
    </w:p>
    <w:p w:rsidR="009B0839" w:rsidRPr="009D589F" w:rsidRDefault="009B0839" w:rsidP="00224B87">
      <w:pPr>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10 КЛАСС</w:t>
      </w:r>
    </w:p>
    <w:p w:rsidR="009B0839" w:rsidRPr="009D589F" w:rsidRDefault="009B0839" w:rsidP="00224B87">
      <w:pPr>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Социальные науки и их особенности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Социальные науки в системе научного знания. Место философии в системе обществознания. Философия и наука.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Методы изучения социальных явлений. Сходство и различие естествознания и обществознания. Особенности наук, изучающих общество и человека.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Социальные науки и профессиональное самоопределение молодёжи.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Введение в философию</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Искусство, его виды и формы. Социальные функции искусства. Современное искусство. Художественная культура.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как институт сохранения и передачи культурного наследия.</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Этические нормы как регулятор деятельности социальных институтов и нравственного поведения людей.</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Особенности профессиональной деятельности по направлениям, связанным с философией.</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Введение в социальную психологию</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Социальная психология в системе социально</w:t>
      </w:r>
      <w:r w:rsidRPr="009D589F">
        <w:rPr>
          <w:rFonts w:ascii="Times New Roman" w:hAnsi="Times New Roman" w:cs="Times New Roman"/>
          <w:sz w:val="24"/>
          <w:szCs w:val="24"/>
          <w:lang w:bidi="ru-RU"/>
        </w:rPr>
        <w:softHyphen/>
        <w:t>гуманитарного знания. Этапы и основные направления развития социальной психологии. Междисциплинарный характер социальной психологии.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Теории социальных отношений. Основные типы социальных отношений.</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Малые группы. Динамические процессы в малой группе.</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Условные группы. Референтная группа. Интеграция в группах разного уровня развития.</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Антисоциальные группы. Опасность криминальных групп. Агрессивное поведение.</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Общение как объект социально</w:t>
      </w:r>
      <w:r w:rsidRPr="009D589F">
        <w:rPr>
          <w:rFonts w:ascii="Times New Roman" w:hAnsi="Times New Roman" w:cs="Times New Roman"/>
          <w:sz w:val="24"/>
          <w:szCs w:val="24"/>
          <w:lang w:bidi="ru-RU"/>
        </w:rPr>
        <w:softHyphen/>
        <w:t>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Теории конфликта. Межличностные конфликты и способы их разрешения.</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Особенности профессиональной деятельности социального психолога. Психологическое образование.</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Введение в экономическую науку</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w:t>
      </w:r>
      <w:r w:rsidRPr="009D589F">
        <w:rPr>
          <w:rFonts w:ascii="Times New Roman" w:hAnsi="Times New Roman" w:cs="Times New Roman"/>
          <w:sz w:val="24"/>
          <w:szCs w:val="24"/>
          <w:lang w:bidi="ru-RU"/>
        </w:rPr>
        <w:lastRenderedPageBreak/>
        <w:t>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Институт предпринимательства и его роль в экономике. Виды и мотивы предпринимательской деятельности. Организационно</w:t>
      </w:r>
      <w:r w:rsidRPr="009D589F">
        <w:rPr>
          <w:rFonts w:ascii="Times New Roman" w:hAnsi="Times New Roman" w:cs="Times New Roman"/>
          <w:sz w:val="24"/>
          <w:szCs w:val="24"/>
          <w:lang w:bidi="ru-RU"/>
        </w:rPr>
        <w:softHyphen/>
        <w:t>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w:t>
      </w:r>
      <w:r w:rsidRPr="009D589F">
        <w:rPr>
          <w:rFonts w:ascii="Times New Roman" w:hAnsi="Times New Roman" w:cs="Times New Roman"/>
          <w:sz w:val="24"/>
          <w:szCs w:val="24"/>
          <w:lang w:bidi="ru-RU"/>
        </w:rPr>
        <w:softHyphen/>
        <w:t>кредитная политика Банка России. Инфляция: причины, виды, социально</w:t>
      </w:r>
      <w:r w:rsidRPr="009D589F">
        <w:rPr>
          <w:rFonts w:ascii="Times New Roman" w:hAnsi="Times New Roman" w:cs="Times New Roman"/>
          <w:sz w:val="24"/>
          <w:szCs w:val="24"/>
          <w:lang w:bidi="ru-RU"/>
        </w:rPr>
        <w:softHyphen/>
        <w:t>экономические последствия. Антиинфляционная политика в Российской Федерации.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9B0839" w:rsidRPr="009D589F" w:rsidRDefault="009B0839" w:rsidP="00336804">
      <w:pPr>
        <w:pStyle w:val="a9"/>
        <w:ind w:left="0" w:firstLine="567"/>
        <w:rPr>
          <w:rFonts w:ascii="Times New Roman" w:hAnsi="Times New Roman" w:cs="Times New Roman"/>
          <w:sz w:val="24"/>
          <w:szCs w:val="24"/>
          <w:lang w:bidi="ru-RU"/>
        </w:rPr>
      </w:pPr>
      <w:r w:rsidRPr="009D589F">
        <w:rPr>
          <w:rFonts w:ascii="Times New Roman" w:hAnsi="Times New Roman" w:cs="Times New Roman"/>
          <w:sz w:val="24"/>
          <w:szCs w:val="24"/>
          <w:lang w:bidi="ru-RU"/>
        </w:rPr>
        <w:t>Возможности применения экономических знаний. Особенности профессиональной деятельности в экономической сфере.</w:t>
      </w:r>
      <w:r w:rsidRPr="009D589F">
        <w:rPr>
          <w:rFonts w:ascii="Times New Roman" w:hAnsi="Times New Roman" w:cs="Times New Roman"/>
          <w:b/>
          <w:bCs/>
          <w:sz w:val="24"/>
          <w:szCs w:val="24"/>
          <w:lang w:bidi="ru-RU"/>
        </w:rPr>
        <w:br/>
        <w:t>11 КЛАСС</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Введение в социологию</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Социализация личности, её этапы. Социальное поведение. Социальный статус и социальная роль. Социальные роли в юношеском возрасте.</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w:t>
      </w:r>
      <w:r w:rsidRPr="009D589F">
        <w:rPr>
          <w:rFonts w:ascii="Times New Roman" w:hAnsi="Times New Roman" w:cs="Times New Roman"/>
          <w:sz w:val="24"/>
          <w:szCs w:val="24"/>
          <w:lang w:bidi="ru-RU"/>
        </w:rPr>
        <w:lastRenderedPageBreak/>
        <w:t>и каналы. Социальные интересы. Социальные, этно-социальные (межнациональные) конфликты. Причины социальных конфликтов. Способы их разрешения.</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Особенности профессиональной деятельности социолога. Социологическое образование.</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Введение в политологию</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Политология в системе общественных наук, её структура, функции и методы.</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Место государства в политической системе общества. Понятие формы государства. Формы правления. Государственно</w:t>
      </w:r>
      <w:r w:rsidRPr="009D589F">
        <w:rPr>
          <w:rFonts w:ascii="Times New Roman" w:hAnsi="Times New Roman" w:cs="Times New Roman"/>
          <w:sz w:val="24"/>
          <w:szCs w:val="24"/>
          <w:lang w:bidi="ru-RU"/>
        </w:rPr>
        <w:softHyphen/>
        <w:t>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Институты государственной власти. Институт главы государства.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Институт исполнительной власти.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Институты судопроизводства и охраны правопорядка.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Современный этап политического развития России. Особенности профессиональной деятельности политолога.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Политологическое образование.</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b/>
          <w:bCs/>
          <w:sz w:val="24"/>
          <w:szCs w:val="24"/>
          <w:lang w:bidi="ru-RU"/>
        </w:rPr>
        <w:t>Введение в правоведение</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Юридическая наука. Этапы и основные направления развития юридической науки.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Правотворчество и законотворчество. Законодательный процесс.</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Система права. Отрасли права. Частное и публичное, материальное и процессуальное, национальное и международное право.</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Правосознание, правовая культура, правовое воспитание.</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Понятие и признаки правоотношений. Субъекты правоотношений, их виды. Правоспособность</w:t>
      </w:r>
      <w:r w:rsidRPr="009D589F">
        <w:rPr>
          <w:rFonts w:ascii="Times New Roman" w:hAnsi="Times New Roman" w:cs="Times New Roman"/>
          <w:sz w:val="24"/>
          <w:szCs w:val="24"/>
          <w:lang w:bidi="ru-RU"/>
        </w:rPr>
        <w:br/>
        <w:t>и дееспособность. Реализация и применение права, правоприменительные акты. Толкование права.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Конституционное право России, его источники. Конституция Российской Федерации. Основы конституционного строя Российской Федерации.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Права и свободы человека и гражданина в Российской Федерации. Гражданство как политико</w:t>
      </w:r>
      <w:r w:rsidRPr="009D589F">
        <w:rPr>
          <w:rFonts w:ascii="Times New Roman" w:hAnsi="Times New Roman" w:cs="Times New Roman"/>
          <w:sz w:val="24"/>
          <w:szCs w:val="24"/>
          <w:lang w:bidi="ru-RU"/>
        </w:rPr>
        <w:softHyphen/>
        <w:t>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Конституционные обязанности гражданина Российской Федерации. Воинская обязанность и альтернативная гражданская служба.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Россия – федеративное государство. Конституционно</w:t>
      </w:r>
      <w:r w:rsidRPr="009D589F">
        <w:rPr>
          <w:rFonts w:ascii="Times New Roman" w:hAnsi="Times New Roman" w:cs="Times New Roman"/>
          <w:sz w:val="24"/>
          <w:szCs w:val="24"/>
          <w:lang w:bidi="ru-RU"/>
        </w:rPr>
        <w:softHyphen/>
        <w:t>правовой статус субъектов Российской Федерации.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w:t>
      </w:r>
      <w:r w:rsidRPr="009D589F">
        <w:rPr>
          <w:rFonts w:ascii="Times New Roman" w:hAnsi="Times New Roman" w:cs="Times New Roman"/>
          <w:sz w:val="24"/>
          <w:szCs w:val="24"/>
          <w:lang w:bidi="ru-RU"/>
        </w:rPr>
        <w:lastRenderedPageBreak/>
        <w:t>Правоохранительные органы Российской Федерации. Конституционные основы деятельности правоохранительных органов Российской Федерации.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Гражданское право. Источники гражданского права. Гражданско</w:t>
      </w:r>
      <w:r w:rsidRPr="009D589F">
        <w:rPr>
          <w:rFonts w:ascii="Times New Roman" w:hAnsi="Times New Roman" w:cs="Times New Roman"/>
          <w:sz w:val="24"/>
          <w:szCs w:val="24"/>
          <w:lang w:bidi="ru-RU"/>
        </w:rPr>
        <w:softHyphen/>
        <w:t>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w:t>
      </w:r>
      <w:r w:rsidRPr="009D589F">
        <w:rPr>
          <w:rFonts w:ascii="Times New Roman" w:hAnsi="Times New Roman" w:cs="Times New Roman"/>
          <w:sz w:val="24"/>
          <w:szCs w:val="24"/>
          <w:lang w:bidi="ru-RU"/>
        </w:rPr>
        <w:softHyphen/>
        <w:t>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w:t>
      </w:r>
      <w:r w:rsidRPr="009D589F">
        <w:rPr>
          <w:rFonts w:ascii="Times New Roman" w:hAnsi="Times New Roman" w:cs="Times New Roman"/>
          <w:sz w:val="24"/>
          <w:szCs w:val="24"/>
          <w:lang w:bidi="ru-RU"/>
        </w:rPr>
        <w:softHyphen/>
        <w:t>правовая ответственность.</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Финансовое право. Правовое регулирование банковской деятельности. Права и обязанности потребителей финансовых услуг.</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lastRenderedPageBreak/>
        <w:t>Гражданское процессуальное право. Принципы гражданского судопроизводства. Участники гражданского процесса. Стадии гражданского процесса.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Арбитражный процесс. Административный процесс.</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9B0839" w:rsidRPr="009D589F" w:rsidRDefault="009B0839" w:rsidP="009B0839">
      <w:pPr>
        <w:pStyle w:val="a9"/>
        <w:ind w:left="0"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Юридическое образование. Профессиональная деятельность юриста. Основные виды юридических профессий.</w:t>
      </w:r>
    </w:p>
    <w:p w:rsidR="009B0839" w:rsidRPr="009D589F" w:rsidRDefault="009B0839" w:rsidP="009B0839">
      <w:pPr>
        <w:pStyle w:val="a9"/>
        <w:ind w:left="0" w:firstLine="720"/>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Тематическое планирование</w:t>
      </w:r>
    </w:p>
    <w:p w:rsidR="009B0839" w:rsidRPr="009D589F" w:rsidRDefault="009B0839" w:rsidP="009B0839">
      <w:pPr>
        <w:pStyle w:val="a9"/>
        <w:ind w:left="0" w:firstLine="720"/>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10 класс</w:t>
      </w:r>
    </w:p>
    <w:tbl>
      <w:tblPr>
        <w:tblStyle w:val="a8"/>
        <w:tblW w:w="10101" w:type="dxa"/>
        <w:tblLook w:val="04A0" w:firstRow="1" w:lastRow="0" w:firstColumn="1" w:lastColumn="0" w:noHBand="0" w:noVBand="1"/>
      </w:tblPr>
      <w:tblGrid>
        <w:gridCol w:w="959"/>
        <w:gridCol w:w="8080"/>
        <w:gridCol w:w="1062"/>
      </w:tblGrid>
      <w:tr w:rsidR="009B0839" w:rsidRPr="009D589F" w:rsidTr="009B0839">
        <w:tc>
          <w:tcPr>
            <w:tcW w:w="959" w:type="dxa"/>
          </w:tcPr>
          <w:p w:rsidR="009B0839" w:rsidRPr="009D589F" w:rsidRDefault="009B0839" w:rsidP="009B0839">
            <w:pPr>
              <w:pStyle w:val="a9"/>
              <w:ind w:left="0"/>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 п/п</w:t>
            </w:r>
          </w:p>
        </w:tc>
        <w:tc>
          <w:tcPr>
            <w:tcW w:w="8080" w:type="dxa"/>
          </w:tcPr>
          <w:p w:rsidR="009B0839" w:rsidRPr="009D589F" w:rsidRDefault="009B0839" w:rsidP="009B0839">
            <w:pPr>
              <w:pStyle w:val="a9"/>
              <w:ind w:left="0"/>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Тема раздела</w:t>
            </w:r>
          </w:p>
        </w:tc>
        <w:tc>
          <w:tcPr>
            <w:tcW w:w="1062" w:type="dxa"/>
          </w:tcPr>
          <w:p w:rsidR="009B0839" w:rsidRPr="009D589F" w:rsidRDefault="009B0839" w:rsidP="009B0839">
            <w:pPr>
              <w:pStyle w:val="a9"/>
              <w:ind w:left="0"/>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Кол-во часов</w:t>
            </w:r>
          </w:p>
        </w:tc>
      </w:tr>
      <w:tr w:rsidR="009B0839" w:rsidRPr="009D589F" w:rsidTr="009B0839">
        <w:tc>
          <w:tcPr>
            <w:tcW w:w="959"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c>
          <w:tcPr>
            <w:tcW w:w="8080"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 Социальные науки и их особенности</w:t>
            </w:r>
          </w:p>
        </w:tc>
        <w:tc>
          <w:tcPr>
            <w:tcW w:w="1062"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4</w:t>
            </w:r>
          </w:p>
        </w:tc>
      </w:tr>
      <w:tr w:rsidR="009B0839" w:rsidRPr="009D589F" w:rsidTr="009B0839">
        <w:tc>
          <w:tcPr>
            <w:tcW w:w="959"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c>
          <w:tcPr>
            <w:tcW w:w="8080"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2. Введение в философию</w:t>
            </w:r>
          </w:p>
        </w:tc>
        <w:tc>
          <w:tcPr>
            <w:tcW w:w="1062"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39</w:t>
            </w:r>
          </w:p>
        </w:tc>
      </w:tr>
      <w:tr w:rsidR="009B0839" w:rsidRPr="009D589F" w:rsidTr="009B0839">
        <w:tc>
          <w:tcPr>
            <w:tcW w:w="959"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c>
          <w:tcPr>
            <w:tcW w:w="8080"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3. Введение в социальную психологию</w:t>
            </w:r>
          </w:p>
        </w:tc>
        <w:tc>
          <w:tcPr>
            <w:tcW w:w="1062"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26</w:t>
            </w:r>
          </w:p>
        </w:tc>
      </w:tr>
      <w:tr w:rsidR="009B0839" w:rsidRPr="009D589F" w:rsidTr="009B0839">
        <w:tc>
          <w:tcPr>
            <w:tcW w:w="959"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4</w:t>
            </w:r>
          </w:p>
        </w:tc>
        <w:tc>
          <w:tcPr>
            <w:tcW w:w="8080"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4. Введение в экономическую науку</w:t>
            </w:r>
          </w:p>
        </w:tc>
        <w:tc>
          <w:tcPr>
            <w:tcW w:w="1062"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62</w:t>
            </w:r>
          </w:p>
        </w:tc>
      </w:tr>
      <w:tr w:rsidR="009B0839" w:rsidRPr="009D589F" w:rsidTr="009B0839">
        <w:tc>
          <w:tcPr>
            <w:tcW w:w="959"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5</w:t>
            </w:r>
          </w:p>
        </w:tc>
        <w:tc>
          <w:tcPr>
            <w:tcW w:w="8080"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5. Итоговое повторение</w:t>
            </w:r>
          </w:p>
        </w:tc>
        <w:tc>
          <w:tcPr>
            <w:tcW w:w="1062"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5</w:t>
            </w:r>
          </w:p>
        </w:tc>
      </w:tr>
      <w:tr w:rsidR="009B0839" w:rsidRPr="009D589F" w:rsidTr="009B0839">
        <w:tc>
          <w:tcPr>
            <w:tcW w:w="959" w:type="dxa"/>
          </w:tcPr>
          <w:p w:rsidR="009B0839" w:rsidRPr="009D589F" w:rsidRDefault="009B0839" w:rsidP="009B0839">
            <w:pPr>
              <w:pStyle w:val="a9"/>
              <w:ind w:left="0"/>
              <w:rPr>
                <w:rFonts w:ascii="Times New Roman" w:hAnsi="Times New Roman" w:cs="Times New Roman"/>
                <w:sz w:val="24"/>
                <w:szCs w:val="24"/>
                <w:lang w:bidi="ru-RU"/>
              </w:rPr>
            </w:pPr>
          </w:p>
        </w:tc>
        <w:tc>
          <w:tcPr>
            <w:tcW w:w="8080"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ОБЩЕЕ КОЛИЧЕСТВО ЧАСОВ ПО ПРОГРАММЕ</w:t>
            </w:r>
          </w:p>
        </w:tc>
        <w:tc>
          <w:tcPr>
            <w:tcW w:w="1062" w:type="dxa"/>
          </w:tcPr>
          <w:p w:rsidR="009B0839" w:rsidRPr="009D589F" w:rsidRDefault="009B0839" w:rsidP="009B0839">
            <w:pPr>
              <w:pStyle w:val="a9"/>
              <w:ind w:left="0"/>
              <w:rPr>
                <w:rFonts w:ascii="Times New Roman" w:hAnsi="Times New Roman" w:cs="Times New Roman"/>
                <w:sz w:val="24"/>
                <w:szCs w:val="24"/>
                <w:lang w:bidi="ru-RU"/>
              </w:rPr>
            </w:pPr>
            <w:r w:rsidRPr="009D589F">
              <w:rPr>
                <w:rFonts w:ascii="Times New Roman" w:hAnsi="Times New Roman" w:cs="Times New Roman"/>
                <w:sz w:val="24"/>
                <w:szCs w:val="24"/>
                <w:lang w:bidi="ru-RU"/>
              </w:rPr>
              <w:t>136</w:t>
            </w:r>
          </w:p>
        </w:tc>
      </w:tr>
    </w:tbl>
    <w:p w:rsidR="009B0839" w:rsidRPr="009D589F" w:rsidRDefault="009B0839" w:rsidP="004D20F5">
      <w:pPr>
        <w:pStyle w:val="a9"/>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Тематическое планирование</w:t>
      </w:r>
    </w:p>
    <w:p w:rsidR="009B0839" w:rsidRPr="009D589F" w:rsidRDefault="009B0839" w:rsidP="004D20F5">
      <w:pPr>
        <w:pStyle w:val="a9"/>
        <w:jc w:val="center"/>
        <w:rPr>
          <w:rFonts w:ascii="Times New Roman" w:hAnsi="Times New Roman" w:cs="Times New Roman"/>
          <w:b/>
          <w:sz w:val="24"/>
          <w:szCs w:val="24"/>
          <w:lang w:bidi="ru-RU"/>
        </w:rPr>
      </w:pPr>
      <w:r w:rsidRPr="009D589F">
        <w:rPr>
          <w:rFonts w:ascii="Times New Roman" w:hAnsi="Times New Roman" w:cs="Times New Roman"/>
          <w:b/>
          <w:sz w:val="24"/>
          <w:szCs w:val="24"/>
          <w:lang w:bidi="ru-RU"/>
        </w:rPr>
        <w:t>11 класс</w:t>
      </w:r>
    </w:p>
    <w:tbl>
      <w:tblPr>
        <w:tblStyle w:val="a8"/>
        <w:tblW w:w="10101" w:type="dxa"/>
        <w:tblLook w:val="04A0" w:firstRow="1" w:lastRow="0" w:firstColumn="1" w:lastColumn="0" w:noHBand="0" w:noVBand="1"/>
      </w:tblPr>
      <w:tblGrid>
        <w:gridCol w:w="959"/>
        <w:gridCol w:w="8080"/>
        <w:gridCol w:w="1062"/>
      </w:tblGrid>
      <w:tr w:rsidR="009B0839" w:rsidRPr="009D589F" w:rsidTr="004D20F5">
        <w:tc>
          <w:tcPr>
            <w:tcW w:w="959" w:type="dxa"/>
          </w:tcPr>
          <w:p w:rsidR="009B0839" w:rsidRPr="009D589F" w:rsidRDefault="009B0839" w:rsidP="009B0839">
            <w:pPr>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 № п/п</w:t>
            </w:r>
          </w:p>
        </w:tc>
        <w:tc>
          <w:tcPr>
            <w:tcW w:w="8080" w:type="dxa"/>
          </w:tcPr>
          <w:p w:rsidR="009B0839" w:rsidRPr="009D589F" w:rsidRDefault="009B0839" w:rsidP="009B0839">
            <w:pPr>
              <w:pStyle w:val="a9"/>
              <w:spacing w:after="200" w:line="276" w:lineRule="auto"/>
              <w:ind w:firstLine="720"/>
              <w:rPr>
                <w:rFonts w:ascii="Times New Roman" w:hAnsi="Times New Roman" w:cs="Times New Roman"/>
                <w:b/>
                <w:sz w:val="24"/>
                <w:szCs w:val="24"/>
                <w:lang w:bidi="ru-RU"/>
              </w:rPr>
            </w:pPr>
            <w:r w:rsidRPr="009D589F">
              <w:rPr>
                <w:rFonts w:ascii="Times New Roman" w:hAnsi="Times New Roman" w:cs="Times New Roman"/>
                <w:b/>
                <w:sz w:val="24"/>
                <w:szCs w:val="24"/>
                <w:lang w:bidi="ru-RU"/>
              </w:rPr>
              <w:t>Тема раздела</w:t>
            </w:r>
          </w:p>
        </w:tc>
        <w:tc>
          <w:tcPr>
            <w:tcW w:w="1062" w:type="dxa"/>
          </w:tcPr>
          <w:p w:rsidR="009B0839" w:rsidRPr="009D589F" w:rsidRDefault="009B0839" w:rsidP="009B0839">
            <w:pPr>
              <w:rPr>
                <w:rFonts w:ascii="Times New Roman" w:hAnsi="Times New Roman" w:cs="Times New Roman"/>
                <w:b/>
                <w:sz w:val="24"/>
                <w:szCs w:val="24"/>
                <w:lang w:bidi="ru-RU"/>
              </w:rPr>
            </w:pPr>
            <w:r w:rsidRPr="009D589F">
              <w:rPr>
                <w:rFonts w:ascii="Times New Roman" w:hAnsi="Times New Roman" w:cs="Times New Roman"/>
                <w:b/>
                <w:sz w:val="24"/>
                <w:szCs w:val="24"/>
                <w:lang w:bidi="ru-RU"/>
              </w:rPr>
              <w:t>кол-во часов</w:t>
            </w:r>
          </w:p>
        </w:tc>
      </w:tr>
      <w:tr w:rsidR="009B0839" w:rsidRPr="009D589F" w:rsidTr="004D20F5">
        <w:tc>
          <w:tcPr>
            <w:tcW w:w="959" w:type="dxa"/>
          </w:tcPr>
          <w:p w:rsidR="009B0839" w:rsidRPr="009D589F" w:rsidRDefault="009B0839" w:rsidP="004D20F5">
            <w:pPr>
              <w:rPr>
                <w:rFonts w:ascii="Times New Roman" w:hAnsi="Times New Roman" w:cs="Times New Roman"/>
                <w:sz w:val="24"/>
                <w:szCs w:val="24"/>
                <w:lang w:bidi="ru-RU"/>
              </w:rPr>
            </w:pPr>
            <w:r w:rsidRPr="009D589F">
              <w:rPr>
                <w:rFonts w:ascii="Times New Roman" w:hAnsi="Times New Roman" w:cs="Times New Roman"/>
                <w:sz w:val="24"/>
                <w:szCs w:val="24"/>
                <w:lang w:bidi="ru-RU"/>
              </w:rPr>
              <w:t>1</w:t>
            </w:r>
          </w:p>
        </w:tc>
        <w:tc>
          <w:tcPr>
            <w:tcW w:w="8080" w:type="dxa"/>
          </w:tcPr>
          <w:p w:rsidR="009B0839" w:rsidRPr="009D589F" w:rsidRDefault="009B0839" w:rsidP="004D20F5">
            <w:pPr>
              <w:pStyle w:val="a9"/>
              <w:ind w:firstLine="720"/>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1. Введение в социологию</w:t>
            </w:r>
          </w:p>
        </w:tc>
        <w:tc>
          <w:tcPr>
            <w:tcW w:w="1062" w:type="dxa"/>
          </w:tcPr>
          <w:p w:rsidR="009B0839" w:rsidRPr="009D589F" w:rsidRDefault="009B0839" w:rsidP="004D20F5">
            <w:pPr>
              <w:rPr>
                <w:rFonts w:ascii="Times New Roman" w:hAnsi="Times New Roman" w:cs="Times New Roman"/>
                <w:sz w:val="24"/>
                <w:szCs w:val="24"/>
                <w:lang w:bidi="ru-RU"/>
              </w:rPr>
            </w:pPr>
            <w:r w:rsidRPr="009D589F">
              <w:rPr>
                <w:rFonts w:ascii="Times New Roman" w:hAnsi="Times New Roman" w:cs="Times New Roman"/>
                <w:sz w:val="24"/>
                <w:szCs w:val="24"/>
                <w:lang w:bidi="ru-RU"/>
              </w:rPr>
              <w:t>32</w:t>
            </w:r>
          </w:p>
        </w:tc>
      </w:tr>
      <w:tr w:rsidR="009B0839" w:rsidRPr="009D589F" w:rsidTr="004D20F5">
        <w:tc>
          <w:tcPr>
            <w:tcW w:w="959" w:type="dxa"/>
          </w:tcPr>
          <w:p w:rsidR="009B0839" w:rsidRPr="009D589F" w:rsidRDefault="009B0839" w:rsidP="004D20F5">
            <w:pPr>
              <w:rPr>
                <w:rFonts w:ascii="Times New Roman" w:hAnsi="Times New Roman" w:cs="Times New Roman"/>
                <w:sz w:val="24"/>
                <w:szCs w:val="24"/>
                <w:lang w:bidi="ru-RU"/>
              </w:rPr>
            </w:pPr>
            <w:r w:rsidRPr="009D589F">
              <w:rPr>
                <w:rFonts w:ascii="Times New Roman" w:hAnsi="Times New Roman" w:cs="Times New Roman"/>
                <w:sz w:val="24"/>
                <w:szCs w:val="24"/>
                <w:lang w:bidi="ru-RU"/>
              </w:rPr>
              <w:t>2</w:t>
            </w:r>
          </w:p>
        </w:tc>
        <w:tc>
          <w:tcPr>
            <w:tcW w:w="8080" w:type="dxa"/>
          </w:tcPr>
          <w:p w:rsidR="009B0839" w:rsidRPr="009D589F" w:rsidRDefault="009B0839" w:rsidP="004D20F5">
            <w:pPr>
              <w:pStyle w:val="a9"/>
              <w:ind w:firstLine="720"/>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2. Введение в политологию</w:t>
            </w:r>
          </w:p>
        </w:tc>
        <w:tc>
          <w:tcPr>
            <w:tcW w:w="1062" w:type="dxa"/>
          </w:tcPr>
          <w:p w:rsidR="009B0839" w:rsidRPr="009D589F" w:rsidRDefault="009B0839" w:rsidP="004D20F5">
            <w:pPr>
              <w:rPr>
                <w:rFonts w:ascii="Times New Roman" w:hAnsi="Times New Roman" w:cs="Times New Roman"/>
                <w:sz w:val="24"/>
                <w:szCs w:val="24"/>
                <w:lang w:bidi="ru-RU"/>
              </w:rPr>
            </w:pPr>
            <w:r w:rsidRPr="009D589F">
              <w:rPr>
                <w:rFonts w:ascii="Times New Roman" w:hAnsi="Times New Roman" w:cs="Times New Roman"/>
                <w:sz w:val="24"/>
                <w:szCs w:val="24"/>
                <w:lang w:bidi="ru-RU"/>
              </w:rPr>
              <w:t>34</w:t>
            </w:r>
          </w:p>
        </w:tc>
      </w:tr>
      <w:tr w:rsidR="009B0839" w:rsidRPr="009D589F" w:rsidTr="004D20F5">
        <w:tc>
          <w:tcPr>
            <w:tcW w:w="959" w:type="dxa"/>
          </w:tcPr>
          <w:p w:rsidR="009B0839" w:rsidRPr="009D589F" w:rsidRDefault="009B0839" w:rsidP="004D20F5">
            <w:pPr>
              <w:rPr>
                <w:rFonts w:ascii="Times New Roman" w:hAnsi="Times New Roman" w:cs="Times New Roman"/>
                <w:sz w:val="24"/>
                <w:szCs w:val="24"/>
                <w:lang w:bidi="ru-RU"/>
              </w:rPr>
            </w:pPr>
            <w:r w:rsidRPr="009D589F">
              <w:rPr>
                <w:rFonts w:ascii="Times New Roman" w:hAnsi="Times New Roman" w:cs="Times New Roman"/>
                <w:sz w:val="24"/>
                <w:szCs w:val="24"/>
                <w:lang w:bidi="ru-RU"/>
              </w:rPr>
              <w:t>3</w:t>
            </w:r>
          </w:p>
        </w:tc>
        <w:tc>
          <w:tcPr>
            <w:tcW w:w="8080" w:type="dxa"/>
          </w:tcPr>
          <w:p w:rsidR="009B0839" w:rsidRPr="009D589F" w:rsidRDefault="009B0839" w:rsidP="004D20F5">
            <w:pPr>
              <w:pStyle w:val="a9"/>
              <w:ind w:firstLine="720"/>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3. Введение в правоведение</w:t>
            </w:r>
          </w:p>
        </w:tc>
        <w:tc>
          <w:tcPr>
            <w:tcW w:w="1062" w:type="dxa"/>
          </w:tcPr>
          <w:p w:rsidR="009B0839" w:rsidRPr="009D589F" w:rsidRDefault="004D20F5" w:rsidP="004D20F5">
            <w:pPr>
              <w:rPr>
                <w:rFonts w:ascii="Times New Roman" w:hAnsi="Times New Roman" w:cs="Times New Roman"/>
                <w:sz w:val="24"/>
                <w:szCs w:val="24"/>
                <w:lang w:bidi="ru-RU"/>
              </w:rPr>
            </w:pPr>
            <w:r w:rsidRPr="009D589F">
              <w:rPr>
                <w:rFonts w:ascii="Times New Roman" w:hAnsi="Times New Roman" w:cs="Times New Roman"/>
                <w:sz w:val="24"/>
                <w:szCs w:val="24"/>
                <w:lang w:bidi="ru-RU"/>
              </w:rPr>
              <w:t>60</w:t>
            </w:r>
          </w:p>
        </w:tc>
      </w:tr>
      <w:tr w:rsidR="004D20F5" w:rsidRPr="009D589F" w:rsidTr="004D20F5">
        <w:tc>
          <w:tcPr>
            <w:tcW w:w="959" w:type="dxa"/>
          </w:tcPr>
          <w:p w:rsidR="004D20F5" w:rsidRPr="009D589F" w:rsidRDefault="004D20F5" w:rsidP="004D20F5">
            <w:pPr>
              <w:rPr>
                <w:rFonts w:ascii="Times New Roman" w:hAnsi="Times New Roman" w:cs="Times New Roman"/>
                <w:sz w:val="24"/>
                <w:szCs w:val="24"/>
                <w:lang w:bidi="ru-RU"/>
              </w:rPr>
            </w:pPr>
            <w:r w:rsidRPr="009D589F">
              <w:rPr>
                <w:rFonts w:ascii="Times New Roman" w:hAnsi="Times New Roman" w:cs="Times New Roman"/>
                <w:sz w:val="24"/>
                <w:szCs w:val="24"/>
                <w:lang w:bidi="ru-RU"/>
              </w:rPr>
              <w:t>4</w:t>
            </w:r>
          </w:p>
        </w:tc>
        <w:tc>
          <w:tcPr>
            <w:tcW w:w="8080" w:type="dxa"/>
          </w:tcPr>
          <w:p w:rsidR="004D20F5" w:rsidRPr="009D589F" w:rsidRDefault="004D20F5" w:rsidP="004D20F5">
            <w:pPr>
              <w:pStyle w:val="a9"/>
              <w:ind w:firstLine="720"/>
              <w:rPr>
                <w:rFonts w:ascii="Times New Roman" w:hAnsi="Times New Roman" w:cs="Times New Roman"/>
                <w:sz w:val="24"/>
                <w:szCs w:val="24"/>
                <w:lang w:bidi="ru-RU"/>
              </w:rPr>
            </w:pPr>
            <w:r w:rsidRPr="009D589F">
              <w:rPr>
                <w:rFonts w:ascii="Times New Roman" w:hAnsi="Times New Roman" w:cs="Times New Roman"/>
                <w:sz w:val="24"/>
                <w:szCs w:val="24"/>
                <w:lang w:bidi="ru-RU"/>
              </w:rPr>
              <w:t>Раздел 4. Итоговое повторение</w:t>
            </w:r>
          </w:p>
        </w:tc>
        <w:tc>
          <w:tcPr>
            <w:tcW w:w="1062" w:type="dxa"/>
          </w:tcPr>
          <w:p w:rsidR="004D20F5" w:rsidRPr="009D589F" w:rsidRDefault="004D20F5" w:rsidP="004D20F5">
            <w:pPr>
              <w:rPr>
                <w:rFonts w:ascii="Times New Roman" w:hAnsi="Times New Roman" w:cs="Times New Roman"/>
                <w:sz w:val="24"/>
                <w:szCs w:val="24"/>
                <w:lang w:bidi="ru-RU"/>
              </w:rPr>
            </w:pPr>
            <w:r w:rsidRPr="009D589F">
              <w:rPr>
                <w:rFonts w:ascii="Times New Roman" w:hAnsi="Times New Roman" w:cs="Times New Roman"/>
                <w:sz w:val="24"/>
                <w:szCs w:val="24"/>
                <w:lang w:bidi="ru-RU"/>
              </w:rPr>
              <w:t>10</w:t>
            </w:r>
          </w:p>
        </w:tc>
      </w:tr>
      <w:tr w:rsidR="004D20F5" w:rsidRPr="009D589F" w:rsidTr="004D20F5">
        <w:tc>
          <w:tcPr>
            <w:tcW w:w="959" w:type="dxa"/>
          </w:tcPr>
          <w:p w:rsidR="004D20F5" w:rsidRPr="009D589F" w:rsidRDefault="004D20F5" w:rsidP="004D20F5">
            <w:pPr>
              <w:rPr>
                <w:rFonts w:ascii="Times New Roman" w:hAnsi="Times New Roman" w:cs="Times New Roman"/>
                <w:sz w:val="24"/>
                <w:szCs w:val="24"/>
                <w:lang w:bidi="ru-RU"/>
              </w:rPr>
            </w:pPr>
          </w:p>
        </w:tc>
        <w:tc>
          <w:tcPr>
            <w:tcW w:w="8080" w:type="dxa"/>
          </w:tcPr>
          <w:p w:rsidR="004D20F5" w:rsidRPr="009D589F" w:rsidRDefault="004D20F5" w:rsidP="004D20F5">
            <w:pPr>
              <w:pStyle w:val="a9"/>
              <w:ind w:firstLine="720"/>
              <w:rPr>
                <w:rFonts w:ascii="Times New Roman" w:hAnsi="Times New Roman" w:cs="Times New Roman"/>
                <w:sz w:val="24"/>
                <w:szCs w:val="24"/>
                <w:lang w:bidi="ru-RU"/>
              </w:rPr>
            </w:pPr>
            <w:r w:rsidRPr="009D589F">
              <w:rPr>
                <w:rFonts w:ascii="Times New Roman" w:hAnsi="Times New Roman" w:cs="Times New Roman"/>
                <w:sz w:val="24"/>
                <w:szCs w:val="24"/>
                <w:lang w:bidi="ru-RU"/>
              </w:rPr>
              <w:t>ОБЩЕЕ КОЛИЧЕСТВО ЧАСОВ ПО ПРОГРАММЕ</w:t>
            </w:r>
          </w:p>
        </w:tc>
        <w:tc>
          <w:tcPr>
            <w:tcW w:w="1062" w:type="dxa"/>
          </w:tcPr>
          <w:p w:rsidR="004D20F5" w:rsidRPr="009D589F" w:rsidRDefault="004D20F5" w:rsidP="004D20F5">
            <w:pPr>
              <w:rPr>
                <w:rFonts w:ascii="Times New Roman" w:hAnsi="Times New Roman" w:cs="Times New Roman"/>
                <w:sz w:val="24"/>
                <w:szCs w:val="24"/>
                <w:lang w:bidi="ru-RU"/>
              </w:rPr>
            </w:pPr>
            <w:r w:rsidRPr="009D589F">
              <w:rPr>
                <w:rFonts w:ascii="Times New Roman" w:hAnsi="Times New Roman" w:cs="Times New Roman"/>
                <w:sz w:val="24"/>
                <w:szCs w:val="24"/>
                <w:lang w:bidi="ru-RU"/>
              </w:rPr>
              <w:t>136</w:t>
            </w:r>
          </w:p>
        </w:tc>
      </w:tr>
    </w:tbl>
    <w:p w:rsidR="00A86ED2" w:rsidRPr="009D589F" w:rsidRDefault="00A86ED2" w:rsidP="00F1103D">
      <w:pPr>
        <w:pStyle w:val="a9"/>
        <w:spacing w:after="0" w:line="240" w:lineRule="atLeast"/>
        <w:ind w:left="0" w:firstLine="567"/>
        <w:jc w:val="both"/>
        <w:rPr>
          <w:rFonts w:ascii="Times New Roman" w:hAnsi="Times New Roman" w:cs="Times New Roman"/>
          <w:b/>
          <w:sz w:val="24"/>
          <w:szCs w:val="24"/>
        </w:rPr>
      </w:pPr>
    </w:p>
    <w:p w:rsidR="00C21949" w:rsidRPr="009D589F" w:rsidRDefault="004B4836"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2.2.13 </w:t>
      </w:r>
      <w:r w:rsidR="00677E59" w:rsidRPr="009D589F">
        <w:rPr>
          <w:rFonts w:ascii="Times New Roman" w:hAnsi="Times New Roman" w:cs="Times New Roman"/>
          <w:b/>
          <w:sz w:val="24"/>
          <w:szCs w:val="24"/>
        </w:rPr>
        <w:t>ГЕОГРАФИЯ (базовый уровень</w:t>
      </w:r>
      <w:r w:rsidR="0042256A" w:rsidRPr="009D589F">
        <w:rPr>
          <w:rFonts w:ascii="Times New Roman" w:hAnsi="Times New Roman" w:cs="Times New Roman"/>
          <w:b/>
          <w:sz w:val="24"/>
          <w:szCs w:val="24"/>
        </w:rPr>
        <w:t>)</w:t>
      </w:r>
    </w:p>
    <w:p w:rsidR="00224B87" w:rsidRPr="009D589F" w:rsidRDefault="00224B87" w:rsidP="004B4836">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Федеральная рабочая программа среднего общего образования «География» (углубленный уровень)  (для 10-11 классов образовательных организаций) / Институт стратегии развития образования Российской академии образования. — М.: МИНИС</w:t>
      </w:r>
      <w:r w:rsidR="004B4836" w:rsidRPr="009D589F">
        <w:rPr>
          <w:rFonts w:ascii="Times New Roman" w:hAnsi="Times New Roman" w:cs="Times New Roman"/>
          <w:sz w:val="24"/>
          <w:szCs w:val="24"/>
          <w:lang w:bidi="ru-RU"/>
        </w:rPr>
        <w:t>ТЕРСТВО ПРОСФЕЩЕШИЯ  РФ, 2023 г</w:t>
      </w:r>
    </w:p>
    <w:p w:rsidR="008964E2" w:rsidRPr="009D589F" w:rsidRDefault="008964E2" w:rsidP="00F1103D">
      <w:pPr>
        <w:spacing w:after="0" w:line="240" w:lineRule="atLeast"/>
        <w:ind w:firstLine="567"/>
        <w:jc w:val="both"/>
        <w:rPr>
          <w:rFonts w:ascii="Times New Roman" w:eastAsia="Times New Roman" w:hAnsi="Times New Roman" w:cs="Times New Roman"/>
          <w:b/>
          <w:bCs/>
          <w:iCs/>
          <w:sz w:val="24"/>
          <w:szCs w:val="24"/>
        </w:rPr>
      </w:pPr>
      <w:r w:rsidRPr="009D589F">
        <w:rPr>
          <w:rFonts w:ascii="Times New Roman" w:eastAsia="Times New Roman" w:hAnsi="Times New Roman" w:cs="Times New Roman"/>
          <w:b/>
          <w:bCs/>
          <w:iCs/>
          <w:sz w:val="24"/>
          <w:szCs w:val="24"/>
        </w:rPr>
        <w:t>Место учебного предмета «География» в  учебном плане</w:t>
      </w:r>
    </w:p>
    <w:p w:rsidR="008964E2" w:rsidRPr="009D589F" w:rsidRDefault="00224B87" w:rsidP="00F1103D">
      <w:pPr>
        <w:spacing w:after="0" w:line="240" w:lineRule="atLeast"/>
        <w:ind w:firstLine="567"/>
        <w:jc w:val="both"/>
        <w:rPr>
          <w:rFonts w:ascii="Times New Roman" w:eastAsia="Times New Roman" w:hAnsi="Times New Roman" w:cs="Times New Roman"/>
          <w:bCs/>
          <w:iCs/>
          <w:sz w:val="24"/>
          <w:szCs w:val="24"/>
        </w:rPr>
      </w:pPr>
      <w:r w:rsidRPr="009D589F">
        <w:rPr>
          <w:rFonts w:ascii="Times New Roman" w:eastAsia="Times New Roman" w:hAnsi="Times New Roman" w:cs="Times New Roman"/>
          <w:bCs/>
          <w:iCs/>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Общее число часов, рекомендованных для изучения географии, – 68 часов: по одному часу в неделю в 10 и 11 классах</w:t>
      </w:r>
      <w:r w:rsidR="008964E2" w:rsidRPr="009D589F">
        <w:rPr>
          <w:rFonts w:ascii="Times New Roman" w:eastAsia="Times New Roman" w:hAnsi="Times New Roman" w:cs="Times New Roman"/>
          <w:bCs/>
          <w:iCs/>
          <w:sz w:val="24"/>
          <w:szCs w:val="24"/>
        </w:rPr>
        <w:t>.</w:t>
      </w:r>
    </w:p>
    <w:p w:rsidR="00801505" w:rsidRPr="009D589F" w:rsidRDefault="00801505"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СОДЕРЖАНИЕ УЧЕБНОГО ПРЕДМЕТА «ГЕОГРАФИЯ» </w:t>
      </w:r>
    </w:p>
    <w:p w:rsidR="00801505" w:rsidRPr="009D589F" w:rsidRDefault="00801505"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10 класс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Раздел 1. География как наука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Тема 1.</w:t>
      </w:r>
      <w:r w:rsidRPr="009D589F">
        <w:rPr>
          <w:rFonts w:ascii="Times New Roman" w:hAnsi="Times New Roman" w:cs="Times New Roman"/>
          <w:sz w:val="24"/>
          <w:szCs w:val="24"/>
        </w:rPr>
        <w:t xml:space="preserve">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w:t>
      </w:r>
      <w:r w:rsidRPr="009D589F">
        <w:rPr>
          <w:rFonts w:ascii="Times New Roman" w:hAnsi="Times New Roman" w:cs="Times New Roman"/>
          <w:sz w:val="24"/>
          <w:szCs w:val="24"/>
        </w:rPr>
        <w:lastRenderedPageBreak/>
        <w:t xml:space="preserve">исследований. Источники географической информации, ГИС. Географические прогнозы как результат географических исследований.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Тема 2.</w:t>
      </w:r>
      <w:r w:rsidRPr="009D589F">
        <w:rPr>
          <w:rFonts w:ascii="Times New Roman" w:hAnsi="Times New Roman" w:cs="Times New Roman"/>
          <w:sz w:val="24"/>
          <w:szCs w:val="24"/>
        </w:rPr>
        <w:t xml:space="preserve"> Географическая культура. Элементы географической культуры: географическая картина мира, географическое мышление, язык географии.Их значимость для представителей разных профессий.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Раздел 2.</w:t>
      </w:r>
      <w:r w:rsidRPr="009D589F">
        <w:rPr>
          <w:rFonts w:ascii="Times New Roman" w:hAnsi="Times New Roman" w:cs="Times New Roman"/>
          <w:sz w:val="24"/>
          <w:szCs w:val="24"/>
        </w:rPr>
        <w:t xml:space="preserve"> Природопользование и  геоэкология</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Тема 1.</w:t>
      </w:r>
      <w:r w:rsidRPr="009D589F">
        <w:rPr>
          <w:rFonts w:ascii="Times New Roman" w:hAnsi="Times New Roman" w:cs="Times New Roman"/>
          <w:sz w:val="24"/>
          <w:szCs w:val="24"/>
        </w:rPr>
        <w:t xml:space="preserve">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Тема 2.</w:t>
      </w:r>
      <w:r w:rsidRPr="009D589F">
        <w:rPr>
          <w:rFonts w:ascii="Times New Roman" w:hAnsi="Times New Roman" w:cs="Times New Roman"/>
          <w:sz w:val="24"/>
          <w:szCs w:val="24"/>
        </w:rPr>
        <w:t xml:space="preserve"> Естественный и антропогенный ландшафты. Проблема сохранения ландшафтного и  культурного разнообразия на Земле.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Практическая работа 1.</w:t>
      </w:r>
      <w:r w:rsidRPr="009D589F">
        <w:rPr>
          <w:rFonts w:ascii="Times New Roman" w:hAnsi="Times New Roman" w:cs="Times New Roman"/>
          <w:sz w:val="24"/>
          <w:szCs w:val="24"/>
        </w:rPr>
        <w:t xml:space="preserve"> Классификация ландшафтов с  использованием источников географической информации.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Тема 3.</w:t>
      </w:r>
      <w:r w:rsidRPr="009D589F">
        <w:rPr>
          <w:rFonts w:ascii="Times New Roman" w:hAnsi="Times New Roman" w:cs="Times New Roman"/>
          <w:sz w:val="24"/>
          <w:szCs w:val="24"/>
        </w:rPr>
        <w:t xml:space="preserve">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Практическая работа 1.</w:t>
      </w:r>
      <w:r w:rsidRPr="009D589F">
        <w:rPr>
          <w:rFonts w:ascii="Times New Roman" w:hAnsi="Times New Roman" w:cs="Times New Roman"/>
          <w:sz w:val="24"/>
          <w:szCs w:val="24"/>
        </w:rPr>
        <w:t xml:space="preserve">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Тема 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Практические работы 1.</w:t>
      </w:r>
      <w:r w:rsidRPr="009D589F">
        <w:rPr>
          <w:rFonts w:ascii="Times New Roman" w:hAnsi="Times New Roman" w:cs="Times New Roman"/>
          <w:sz w:val="24"/>
          <w:szCs w:val="24"/>
        </w:rPr>
        <w:t xml:space="preserve"> Оценка природно-ресурсного капитала одной из стран (по выбору) по источникам географической информации. 2. Определение ресурсообеспеченности стран отдельными видами природных ресурсов.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Раздел 3.</w:t>
      </w:r>
      <w:r w:rsidRPr="009D589F">
        <w:rPr>
          <w:rFonts w:ascii="Times New Roman" w:hAnsi="Times New Roman" w:cs="Times New Roman"/>
          <w:sz w:val="24"/>
          <w:szCs w:val="24"/>
        </w:rPr>
        <w:t xml:space="preserve"> Современная политическая карта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Тема 1.</w:t>
      </w:r>
      <w:r w:rsidRPr="009D589F">
        <w:rPr>
          <w:rFonts w:ascii="Times New Roman" w:hAnsi="Times New Roman" w:cs="Times New Roman"/>
          <w:sz w:val="24"/>
          <w:szCs w:val="24"/>
        </w:rPr>
        <w:t xml:space="preserve">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Тема 2.</w:t>
      </w:r>
      <w:r w:rsidRPr="009D589F">
        <w:rPr>
          <w:rFonts w:ascii="Times New Roman" w:hAnsi="Times New Roman" w:cs="Times New Roman"/>
          <w:sz w:val="24"/>
          <w:szCs w:val="24"/>
        </w:rPr>
        <w:t xml:space="preserve"> Классификации и  типология стран мира. Основные типы стран: критерии их выделения. Формы правления государства и  государственного устройства.</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Раздел 4.</w:t>
      </w:r>
      <w:r w:rsidRPr="009D589F">
        <w:rPr>
          <w:rFonts w:ascii="Times New Roman" w:hAnsi="Times New Roman" w:cs="Times New Roman"/>
          <w:sz w:val="24"/>
          <w:szCs w:val="24"/>
        </w:rPr>
        <w:t xml:space="preserve"> Население мира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Тема 1.</w:t>
      </w:r>
      <w:r w:rsidRPr="009D589F">
        <w:rPr>
          <w:rFonts w:ascii="Times New Roman" w:hAnsi="Times New Roman" w:cs="Times New Roman"/>
          <w:sz w:val="24"/>
          <w:szCs w:val="24"/>
        </w:rPr>
        <w:t xml:space="preserve"> 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населения).Демографическая политика и  её направления в  странах различных типов воспроизводства населения. Теория демографического перехода.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Практические работы 1.</w:t>
      </w:r>
      <w:r w:rsidRPr="009D589F">
        <w:rPr>
          <w:rFonts w:ascii="Times New Roman" w:hAnsi="Times New Roman" w:cs="Times New Roman"/>
          <w:sz w:val="24"/>
          <w:szCs w:val="24"/>
        </w:rPr>
        <w:t xml:space="preserve">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2. Объяснение особенности демографической политики в  странах с  различным типом воспроизводства населения.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lastRenderedPageBreak/>
        <w:t>Тема 2.</w:t>
      </w:r>
      <w:r w:rsidRPr="009D589F">
        <w:rPr>
          <w:rFonts w:ascii="Times New Roman" w:hAnsi="Times New Roman" w:cs="Times New Roman"/>
          <w:sz w:val="24"/>
          <w:szCs w:val="24"/>
        </w:rPr>
        <w:t xml:space="preserve">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Практические работы 1. Сравнение половой и возрастной структуры в странах различных типов воспроизводства населения на основе анализа половозрастных пирамид. 2. Прогнозирование изменений возрастной структуры отдельных стран на основе анализа различных источников географической информации.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Тема 3.</w:t>
      </w:r>
      <w:r w:rsidRPr="009D589F">
        <w:rPr>
          <w:rFonts w:ascii="Times New Roman" w:hAnsi="Times New Roman" w:cs="Times New Roman"/>
          <w:sz w:val="24"/>
          <w:szCs w:val="24"/>
        </w:rPr>
        <w:t xml:space="preserve">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w:t>
      </w:r>
      <w:r w:rsidRPr="009D589F">
        <w:rPr>
          <w:rFonts w:ascii="Times New Roman" w:hAnsi="Times New Roman" w:cs="Times New Roman"/>
          <w:b/>
          <w:sz w:val="24"/>
          <w:szCs w:val="24"/>
        </w:rPr>
        <w:t>Практическая работа 1.</w:t>
      </w:r>
      <w:r w:rsidRPr="009D589F">
        <w:rPr>
          <w:rFonts w:ascii="Times New Roman" w:hAnsi="Times New Roman" w:cs="Times New Roman"/>
          <w:sz w:val="24"/>
          <w:szCs w:val="24"/>
        </w:rPr>
        <w:t xml:space="preserve">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Тема 4.</w:t>
      </w:r>
      <w:r w:rsidRPr="009D589F">
        <w:rPr>
          <w:rFonts w:ascii="Times New Roman" w:hAnsi="Times New Roman" w:cs="Times New Roman"/>
          <w:sz w:val="24"/>
          <w:szCs w:val="24"/>
        </w:rPr>
        <w:t xml:space="preserve">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Практическая работа 1. </w:t>
      </w:r>
      <w:r w:rsidRPr="009D589F">
        <w:rPr>
          <w:rFonts w:ascii="Times New Roman" w:hAnsi="Times New Roman" w:cs="Times New Roman"/>
          <w:sz w:val="24"/>
          <w:szCs w:val="24"/>
        </w:rPr>
        <w:t xml:space="preserve">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Раздел 5.</w:t>
      </w:r>
      <w:r w:rsidRPr="009D589F">
        <w:rPr>
          <w:rFonts w:ascii="Times New Roman" w:hAnsi="Times New Roman" w:cs="Times New Roman"/>
          <w:sz w:val="24"/>
          <w:szCs w:val="24"/>
        </w:rPr>
        <w:t xml:space="preserve"> Мировое хозяйство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Тема 1.</w:t>
      </w:r>
      <w:r w:rsidRPr="009D589F">
        <w:rPr>
          <w:rFonts w:ascii="Times New Roman" w:hAnsi="Times New Roman" w:cs="Times New Roman"/>
          <w:sz w:val="24"/>
          <w:szCs w:val="24"/>
        </w:rPr>
        <w:t xml:space="preserve">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Практическая работа 1.</w:t>
      </w:r>
      <w:r w:rsidRPr="009D589F">
        <w:rPr>
          <w:rFonts w:ascii="Times New Roman" w:hAnsi="Times New Roman" w:cs="Times New Roman"/>
          <w:sz w:val="24"/>
          <w:szCs w:val="24"/>
        </w:rPr>
        <w:t xml:space="preserve"> Сравнение структуры экономики аграрных, индустриальных и  постиндустриальных стран.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Тема 2.</w:t>
      </w:r>
      <w:r w:rsidRPr="009D589F">
        <w:rPr>
          <w:rFonts w:ascii="Times New Roman" w:hAnsi="Times New Roman" w:cs="Times New Roman"/>
          <w:sz w:val="24"/>
          <w:szCs w:val="24"/>
        </w:rPr>
        <w:t xml:space="preserve">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Тема 3. </w:t>
      </w:r>
      <w:r w:rsidRPr="009D589F">
        <w:rPr>
          <w:rFonts w:ascii="Times New Roman" w:hAnsi="Times New Roman" w:cs="Times New Roman"/>
          <w:sz w:val="24"/>
          <w:szCs w:val="24"/>
        </w:rPr>
        <w:t xml:space="preserve">География главных отраслей мирового хозяйства. 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Топливно-энергетический комплекс мира: основные этапы развития, «энергопереход». География отраслей топливной промышленности.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Практическая работа 1.</w:t>
      </w:r>
      <w:r w:rsidRPr="009D589F">
        <w:rPr>
          <w:rFonts w:ascii="Times New Roman" w:hAnsi="Times New Roman" w:cs="Times New Roman"/>
          <w:sz w:val="24"/>
          <w:szCs w:val="24"/>
        </w:rPr>
        <w:t xml:space="preserve"> Представление в виде диаграмм данных о динамике изменения объёмов и  структуры производства электроэнергии в  мире.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Сельское хозяйство мира</w:t>
      </w:r>
      <w:r w:rsidRPr="009D589F">
        <w:rPr>
          <w:rFonts w:ascii="Times New Roman" w:hAnsi="Times New Roman" w:cs="Times New Roman"/>
          <w:sz w:val="24"/>
          <w:szCs w:val="24"/>
        </w:rPr>
        <w:t>.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Животноводство. Ведущие экспортёры и импортёры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Практическая работа 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Сфера услуг. Мировой транспорт. Основные международные магистрали и транспортные узлы. Мировая система НИОКР.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Международные экономические отношения: основные формы и факторы, влияющие на их развитие. Мировая торговля и туризм.</w:t>
      </w:r>
    </w:p>
    <w:p w:rsidR="00801505" w:rsidRPr="009D589F" w:rsidRDefault="00801505"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11 класс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Раздел 6.</w:t>
      </w:r>
      <w:r w:rsidRPr="009D589F">
        <w:rPr>
          <w:rFonts w:ascii="Times New Roman" w:hAnsi="Times New Roman" w:cs="Times New Roman"/>
          <w:sz w:val="24"/>
          <w:szCs w:val="24"/>
        </w:rPr>
        <w:t xml:space="preserve"> Регионы и  страны </w:t>
      </w:r>
    </w:p>
    <w:p w:rsidR="00C0247B"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Тема 1.</w:t>
      </w:r>
      <w:r w:rsidRPr="009D589F">
        <w:rPr>
          <w:rFonts w:ascii="Times New Roman" w:hAnsi="Times New Roman" w:cs="Times New Roman"/>
          <w:sz w:val="24"/>
          <w:szCs w:val="24"/>
        </w:rPr>
        <w:t xml:space="preserve"> Регионы мира. Зарубежная Европа. Многообразие подходов к выделению регионов мира. Регионы мира: зарубежная Европа, зарубежная Азия, Америка, Африка, Австралия и Океания. 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C0247B"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Практическая работа 1.</w:t>
      </w:r>
      <w:r w:rsidRPr="009D589F">
        <w:rPr>
          <w:rFonts w:ascii="Times New Roman" w:hAnsi="Times New Roman" w:cs="Times New Roman"/>
          <w:sz w:val="24"/>
          <w:szCs w:val="24"/>
        </w:rPr>
        <w:t xml:space="preserve">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C0247B"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Тема 2.</w:t>
      </w:r>
      <w:r w:rsidRPr="009D589F">
        <w:rPr>
          <w:rFonts w:ascii="Times New Roman" w:hAnsi="Times New Roman" w:cs="Times New Roman"/>
          <w:sz w:val="24"/>
          <w:szCs w:val="24"/>
        </w:rPr>
        <w:t xml:space="preserve">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w:t>
      </w:r>
    </w:p>
    <w:p w:rsidR="00801505" w:rsidRPr="009D589F" w:rsidRDefault="00801505"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w:t>
      </w:r>
      <w:r w:rsidR="00C0247B" w:rsidRPr="009D589F">
        <w:rPr>
          <w:rFonts w:ascii="Times New Roman" w:hAnsi="Times New Roman" w:cs="Times New Roman"/>
          <w:sz w:val="24"/>
          <w:szCs w:val="24"/>
        </w:rPr>
        <w:t>нии).</w:t>
      </w:r>
    </w:p>
    <w:p w:rsidR="00C0247B" w:rsidRPr="009D589F" w:rsidRDefault="00C0247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lastRenderedPageBreak/>
        <w:t>Практическая работа 1.</w:t>
      </w:r>
      <w:r w:rsidRPr="009D589F">
        <w:rPr>
          <w:rFonts w:ascii="Times New Roman" w:hAnsi="Times New Roman" w:cs="Times New Roman"/>
          <w:sz w:val="24"/>
          <w:szCs w:val="24"/>
        </w:rPr>
        <w:t xml:space="preserve">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C0247B" w:rsidRPr="009D589F" w:rsidRDefault="00C0247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Тема 3.</w:t>
      </w:r>
      <w:r w:rsidRPr="009D589F">
        <w:rPr>
          <w:rFonts w:ascii="Times New Roman" w:hAnsi="Times New Roman" w:cs="Times New Roman"/>
          <w:sz w:val="24"/>
          <w:szCs w:val="24"/>
        </w:rPr>
        <w:t xml:space="preserve">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C0247B" w:rsidRPr="009D589F" w:rsidRDefault="00C0247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Практическая работа 1.</w:t>
      </w:r>
      <w:r w:rsidRPr="009D589F">
        <w:rPr>
          <w:rFonts w:ascii="Times New Roman" w:hAnsi="Times New Roman" w:cs="Times New Roman"/>
          <w:sz w:val="24"/>
          <w:szCs w:val="24"/>
        </w:rPr>
        <w:t xml:space="preserve"> Объяснение особенностей территориальной структуры хозяйства Канады и Бразилии на основе анализа географических карт.</w:t>
      </w:r>
    </w:p>
    <w:p w:rsidR="00C0247B" w:rsidRPr="009D589F" w:rsidRDefault="00C0247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Тема 4.</w:t>
      </w:r>
      <w:r w:rsidRPr="009D589F">
        <w:rPr>
          <w:rFonts w:ascii="Times New Roman" w:hAnsi="Times New Roman" w:cs="Times New Roman"/>
          <w:sz w:val="24"/>
          <w:szCs w:val="24"/>
        </w:rPr>
        <w:t xml:space="preserve">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C0247B" w:rsidRPr="009D589F" w:rsidRDefault="00C0247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Практическая работа 1.</w:t>
      </w:r>
      <w:r w:rsidRPr="009D589F">
        <w:rPr>
          <w:rFonts w:ascii="Times New Roman" w:hAnsi="Times New Roman" w:cs="Times New Roman"/>
          <w:sz w:val="24"/>
          <w:szCs w:val="24"/>
        </w:rPr>
        <w:t xml:space="preserve"> Сравнение на основе анализа статистических данных роли сельского хозяйства в  экономике Алжира и  Эфиопии. </w:t>
      </w:r>
    </w:p>
    <w:p w:rsidR="00C0247B" w:rsidRPr="009D589F" w:rsidRDefault="00C0247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Тема 5.</w:t>
      </w:r>
      <w:r w:rsidRPr="009D589F">
        <w:rPr>
          <w:rFonts w:ascii="Times New Roman" w:hAnsi="Times New Roman" w:cs="Times New Roman"/>
          <w:sz w:val="24"/>
          <w:szCs w:val="24"/>
        </w:rPr>
        <w:t xml:space="preserve">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C0247B" w:rsidRPr="009D589F" w:rsidRDefault="00C0247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Тема 6.</w:t>
      </w:r>
      <w:r w:rsidRPr="009D589F">
        <w:rPr>
          <w:rFonts w:ascii="Times New Roman" w:hAnsi="Times New Roman" w:cs="Times New Roman"/>
          <w:sz w:val="24"/>
          <w:szCs w:val="24"/>
        </w:rPr>
        <w:t xml:space="preserve">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C0247B" w:rsidRPr="009D589F" w:rsidRDefault="00C0247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Практическая работа 1.</w:t>
      </w:r>
      <w:r w:rsidRPr="009D589F">
        <w:rPr>
          <w:rFonts w:ascii="Times New Roman" w:hAnsi="Times New Roman" w:cs="Times New Roman"/>
          <w:sz w:val="24"/>
          <w:szCs w:val="24"/>
        </w:rPr>
        <w:t xml:space="preserve"> Изменение направления международных экономических связей России в  новых экономических условиях. </w:t>
      </w:r>
    </w:p>
    <w:p w:rsidR="00C0247B" w:rsidRPr="009D589F" w:rsidRDefault="00C0247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Раздел 7.</w:t>
      </w:r>
      <w:r w:rsidRPr="009D589F">
        <w:rPr>
          <w:rFonts w:ascii="Times New Roman" w:hAnsi="Times New Roman" w:cs="Times New Roman"/>
          <w:sz w:val="24"/>
          <w:szCs w:val="24"/>
        </w:rPr>
        <w:t xml:space="preserve"> Глобальные проблемы человечества Группы глобальных проблем: геополитические, экологические, демографические.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Геоэкология — фокус глобальных проблем человечества. </w:t>
      </w:r>
    </w:p>
    <w:p w:rsidR="00C0247B" w:rsidRPr="009D589F" w:rsidRDefault="00C0247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w:t>
      </w:r>
    </w:p>
    <w:p w:rsidR="00C0247B" w:rsidRPr="009D589F" w:rsidRDefault="00C0247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C0247B" w:rsidRPr="009D589F" w:rsidRDefault="00C0247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Глобальные проблемы народонаселения: демографическая, продовольственная, роста городов, здоровья и долголетия человека. 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B52CB0" w:rsidRPr="009D589F" w:rsidRDefault="00C0247B" w:rsidP="00F1103D">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sz w:val="24"/>
          <w:szCs w:val="24"/>
        </w:rPr>
        <w:t>Практическая работа 1.</w:t>
      </w:r>
      <w:r w:rsidRPr="009D589F">
        <w:rPr>
          <w:rFonts w:ascii="Times New Roman" w:hAnsi="Times New Roman" w:cs="Times New Roman"/>
          <w:sz w:val="24"/>
          <w:szCs w:val="24"/>
        </w:rPr>
        <w:t xml:space="preserve">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52CB0" w:rsidRPr="009D589F" w:rsidRDefault="00B52CB0" w:rsidP="004D20F5">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lastRenderedPageBreak/>
        <w:t>Учебно-тематический план</w:t>
      </w:r>
    </w:p>
    <w:p w:rsidR="00B52CB0" w:rsidRPr="009D589F" w:rsidRDefault="00B52CB0" w:rsidP="004D20F5">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p w:rsidR="00B52CB0" w:rsidRPr="009D589F" w:rsidRDefault="00C0247B" w:rsidP="004D20F5">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(1 час в  неделю, всего 34 часа, 2 часа — резервное время)</w:t>
      </w:r>
    </w:p>
    <w:tbl>
      <w:tblPr>
        <w:tblStyle w:val="a8"/>
        <w:tblW w:w="0" w:type="auto"/>
        <w:tblInd w:w="720" w:type="dxa"/>
        <w:tblLook w:val="04A0" w:firstRow="1" w:lastRow="0" w:firstColumn="1" w:lastColumn="0" w:noHBand="0" w:noVBand="1"/>
      </w:tblPr>
      <w:tblGrid>
        <w:gridCol w:w="1089"/>
        <w:gridCol w:w="6237"/>
        <w:gridCol w:w="960"/>
      </w:tblGrid>
      <w:tr w:rsidR="0039143F" w:rsidRPr="009D589F" w:rsidTr="00C0247B">
        <w:tc>
          <w:tcPr>
            <w:tcW w:w="1089" w:type="dxa"/>
          </w:tcPr>
          <w:p w:rsidR="00B52CB0" w:rsidRPr="009D589F" w:rsidRDefault="00B52CB0" w:rsidP="004D20F5">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 раздела п/п</w:t>
            </w:r>
          </w:p>
        </w:tc>
        <w:tc>
          <w:tcPr>
            <w:tcW w:w="6237" w:type="dxa"/>
          </w:tcPr>
          <w:p w:rsidR="00B52CB0" w:rsidRPr="009D589F" w:rsidRDefault="00B52CB0" w:rsidP="00F1103D">
            <w:pPr>
              <w:pStyle w:val="a9"/>
              <w:spacing w:line="240" w:lineRule="atLeast"/>
              <w:ind w:left="0" w:firstLine="567"/>
              <w:jc w:val="both"/>
              <w:rPr>
                <w:rFonts w:ascii="Times New Roman" w:hAnsi="Times New Roman" w:cs="Times New Roman"/>
                <w:sz w:val="24"/>
                <w:szCs w:val="24"/>
              </w:rPr>
            </w:pPr>
          </w:p>
          <w:p w:rsidR="00B52CB0" w:rsidRPr="009D589F" w:rsidRDefault="00B52CB0"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Тема раздела</w:t>
            </w:r>
          </w:p>
        </w:tc>
        <w:tc>
          <w:tcPr>
            <w:tcW w:w="960" w:type="dxa"/>
          </w:tcPr>
          <w:p w:rsidR="00B52CB0" w:rsidRPr="009D589F" w:rsidRDefault="00B52CB0" w:rsidP="004D20F5">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Кол-во часов</w:t>
            </w:r>
          </w:p>
        </w:tc>
      </w:tr>
      <w:tr w:rsidR="0039143F" w:rsidRPr="009D589F" w:rsidTr="00C0247B">
        <w:tc>
          <w:tcPr>
            <w:tcW w:w="1089" w:type="dxa"/>
          </w:tcPr>
          <w:p w:rsidR="00B52CB0" w:rsidRPr="009D589F" w:rsidRDefault="00B52CB0"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6237" w:type="dxa"/>
          </w:tcPr>
          <w:p w:rsidR="00B52CB0" w:rsidRPr="009D589F" w:rsidRDefault="00C0247B" w:rsidP="000711EE">
            <w:pPr>
              <w:spacing w:line="240" w:lineRule="atLeast"/>
              <w:rPr>
                <w:rFonts w:ascii="Times New Roman" w:hAnsi="Times New Roman" w:cs="Times New Roman"/>
                <w:sz w:val="24"/>
                <w:szCs w:val="24"/>
              </w:rPr>
            </w:pPr>
            <w:r w:rsidRPr="009D589F">
              <w:rPr>
                <w:rFonts w:ascii="Times New Roman" w:hAnsi="Times New Roman" w:cs="Times New Roman"/>
                <w:sz w:val="24"/>
                <w:szCs w:val="24"/>
              </w:rPr>
              <w:t>РАЗДЕЛ 1. ГЕОГРАФИЯ КАК НАУКА</w:t>
            </w:r>
          </w:p>
        </w:tc>
        <w:tc>
          <w:tcPr>
            <w:tcW w:w="960" w:type="dxa"/>
          </w:tcPr>
          <w:p w:rsidR="00B52CB0" w:rsidRPr="009D589F" w:rsidRDefault="00C0247B" w:rsidP="000711E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39143F" w:rsidRPr="009D589F" w:rsidTr="00C0247B">
        <w:tc>
          <w:tcPr>
            <w:tcW w:w="1089" w:type="dxa"/>
          </w:tcPr>
          <w:p w:rsidR="00B52CB0" w:rsidRPr="009D589F" w:rsidRDefault="00B52CB0"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6237" w:type="dxa"/>
          </w:tcPr>
          <w:p w:rsidR="00B52CB0" w:rsidRPr="009D589F" w:rsidRDefault="00C0247B" w:rsidP="000711EE">
            <w:pPr>
              <w:pStyle w:val="a9"/>
              <w:spacing w:line="240" w:lineRule="atLeast"/>
              <w:ind w:left="0"/>
              <w:rPr>
                <w:rFonts w:ascii="Times New Roman" w:hAnsi="Times New Roman" w:cs="Times New Roman"/>
                <w:sz w:val="24"/>
                <w:szCs w:val="24"/>
              </w:rPr>
            </w:pPr>
            <w:r w:rsidRPr="009D589F">
              <w:rPr>
                <w:rFonts w:ascii="Times New Roman" w:hAnsi="Times New Roman" w:cs="Times New Roman"/>
                <w:sz w:val="24"/>
                <w:szCs w:val="24"/>
              </w:rPr>
              <w:t>РАЗДЕЛ 2. ПРИРОДОПОЛЬЗОВАНИЕ И ГЕОЭКОЛОГИЯ</w:t>
            </w:r>
          </w:p>
        </w:tc>
        <w:tc>
          <w:tcPr>
            <w:tcW w:w="960" w:type="dxa"/>
          </w:tcPr>
          <w:p w:rsidR="00B52CB0" w:rsidRPr="009D589F" w:rsidRDefault="00C0247B" w:rsidP="000711E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r>
      <w:tr w:rsidR="0039143F" w:rsidRPr="009D589F" w:rsidTr="00C0247B">
        <w:tc>
          <w:tcPr>
            <w:tcW w:w="1089" w:type="dxa"/>
          </w:tcPr>
          <w:p w:rsidR="00B52CB0" w:rsidRPr="009D589F" w:rsidRDefault="00B52CB0"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6237" w:type="dxa"/>
          </w:tcPr>
          <w:p w:rsidR="00B52CB0" w:rsidRPr="009D589F" w:rsidRDefault="00C0247B" w:rsidP="000711EE">
            <w:pPr>
              <w:pStyle w:val="a9"/>
              <w:spacing w:line="240" w:lineRule="atLeast"/>
              <w:ind w:left="0"/>
              <w:rPr>
                <w:rFonts w:ascii="Times New Roman" w:hAnsi="Times New Roman" w:cs="Times New Roman"/>
                <w:sz w:val="24"/>
                <w:szCs w:val="24"/>
              </w:rPr>
            </w:pPr>
            <w:r w:rsidRPr="009D589F">
              <w:rPr>
                <w:rFonts w:ascii="Times New Roman" w:hAnsi="Times New Roman" w:cs="Times New Roman"/>
                <w:sz w:val="24"/>
                <w:szCs w:val="24"/>
              </w:rPr>
              <w:t>РАЗДЕЛ 3. СОВРЕМЕННАЯ ПОЛИТИЧЕСКАЯ КАРТА</w:t>
            </w:r>
          </w:p>
        </w:tc>
        <w:tc>
          <w:tcPr>
            <w:tcW w:w="960" w:type="dxa"/>
          </w:tcPr>
          <w:p w:rsidR="00B52CB0" w:rsidRPr="009D589F" w:rsidRDefault="00C0247B" w:rsidP="000711E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r>
      <w:tr w:rsidR="0039143F" w:rsidRPr="009D589F" w:rsidTr="00C0247B">
        <w:tc>
          <w:tcPr>
            <w:tcW w:w="1089" w:type="dxa"/>
          </w:tcPr>
          <w:p w:rsidR="00B52CB0" w:rsidRPr="009D589F" w:rsidRDefault="00B52CB0"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6237" w:type="dxa"/>
          </w:tcPr>
          <w:p w:rsidR="00B52CB0" w:rsidRPr="009D589F" w:rsidRDefault="00C0247B" w:rsidP="000711EE">
            <w:pPr>
              <w:spacing w:line="240" w:lineRule="atLeast"/>
              <w:rPr>
                <w:rFonts w:ascii="Times New Roman" w:hAnsi="Times New Roman" w:cs="Times New Roman"/>
                <w:sz w:val="24"/>
                <w:szCs w:val="24"/>
              </w:rPr>
            </w:pPr>
            <w:r w:rsidRPr="009D589F">
              <w:rPr>
                <w:rFonts w:ascii="Times New Roman" w:hAnsi="Times New Roman" w:cs="Times New Roman"/>
                <w:sz w:val="24"/>
                <w:szCs w:val="24"/>
              </w:rPr>
              <w:t>РАЗДЕЛ 4. НАСЕЛЕНИЕ МИРА</w:t>
            </w:r>
          </w:p>
        </w:tc>
        <w:tc>
          <w:tcPr>
            <w:tcW w:w="960" w:type="dxa"/>
          </w:tcPr>
          <w:p w:rsidR="00B52CB0" w:rsidRPr="009D589F" w:rsidRDefault="00B52CB0" w:rsidP="000711E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7</w:t>
            </w:r>
          </w:p>
        </w:tc>
      </w:tr>
      <w:tr w:rsidR="0039143F" w:rsidRPr="009D589F" w:rsidTr="00C0247B">
        <w:tc>
          <w:tcPr>
            <w:tcW w:w="1089" w:type="dxa"/>
          </w:tcPr>
          <w:p w:rsidR="00B52CB0" w:rsidRPr="009D589F" w:rsidRDefault="00B52CB0"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6237" w:type="dxa"/>
          </w:tcPr>
          <w:p w:rsidR="00B52CB0" w:rsidRPr="009D589F" w:rsidRDefault="00C0247B" w:rsidP="000711EE">
            <w:pPr>
              <w:spacing w:line="240" w:lineRule="atLeast"/>
              <w:rPr>
                <w:rFonts w:ascii="Times New Roman" w:hAnsi="Times New Roman" w:cs="Times New Roman"/>
                <w:sz w:val="24"/>
                <w:szCs w:val="24"/>
              </w:rPr>
            </w:pPr>
            <w:r w:rsidRPr="009D589F">
              <w:rPr>
                <w:rFonts w:ascii="Times New Roman" w:hAnsi="Times New Roman" w:cs="Times New Roman"/>
                <w:sz w:val="24"/>
                <w:szCs w:val="24"/>
              </w:rPr>
              <w:t>РАЗДЕЛ 5. МИРОВОЕ ХОЗЯЙСТВО</w:t>
            </w:r>
          </w:p>
        </w:tc>
        <w:tc>
          <w:tcPr>
            <w:tcW w:w="960" w:type="dxa"/>
          </w:tcPr>
          <w:p w:rsidR="00B52CB0" w:rsidRPr="009D589F" w:rsidRDefault="00C0247B" w:rsidP="000711EE">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14</w:t>
            </w:r>
          </w:p>
        </w:tc>
      </w:tr>
    </w:tbl>
    <w:p w:rsidR="004D586A" w:rsidRPr="009D589F" w:rsidRDefault="004D586A" w:rsidP="004D20F5">
      <w:pPr>
        <w:shd w:val="clear" w:color="auto" w:fill="FFFFFF"/>
        <w:spacing w:after="0" w:line="240" w:lineRule="atLeast"/>
        <w:ind w:firstLine="567"/>
        <w:jc w:val="center"/>
        <w:rPr>
          <w:rFonts w:ascii="Times New Roman" w:eastAsia="Times New Roman" w:hAnsi="Times New Roman" w:cs="Times New Roman"/>
          <w:sz w:val="24"/>
          <w:szCs w:val="24"/>
          <w:lang w:eastAsia="ru-RU"/>
        </w:rPr>
      </w:pPr>
    </w:p>
    <w:p w:rsidR="00C0247B" w:rsidRPr="009D589F" w:rsidRDefault="00C0247B" w:rsidP="004D20F5">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Учебно-тематический план</w:t>
      </w:r>
    </w:p>
    <w:p w:rsidR="00C0247B" w:rsidRPr="009D589F" w:rsidRDefault="00C0247B" w:rsidP="004D20F5">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11 класс</w:t>
      </w:r>
    </w:p>
    <w:p w:rsidR="00C0247B" w:rsidRPr="009D589F" w:rsidRDefault="00C0247B" w:rsidP="004D20F5">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(1 час в  неделю, всего 34 часа, 3 часа — резервное время)</w:t>
      </w:r>
    </w:p>
    <w:tbl>
      <w:tblPr>
        <w:tblStyle w:val="a8"/>
        <w:tblW w:w="0" w:type="auto"/>
        <w:tblInd w:w="720" w:type="dxa"/>
        <w:tblLook w:val="04A0" w:firstRow="1" w:lastRow="0" w:firstColumn="1" w:lastColumn="0" w:noHBand="0" w:noVBand="1"/>
      </w:tblPr>
      <w:tblGrid>
        <w:gridCol w:w="1475"/>
        <w:gridCol w:w="6237"/>
        <w:gridCol w:w="960"/>
      </w:tblGrid>
      <w:tr w:rsidR="0039143F" w:rsidRPr="009D589F" w:rsidTr="00FA44CA">
        <w:tc>
          <w:tcPr>
            <w:tcW w:w="1475" w:type="dxa"/>
          </w:tcPr>
          <w:p w:rsidR="00C0247B" w:rsidRPr="009D589F" w:rsidRDefault="00C0247B"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раздела п/п</w:t>
            </w:r>
          </w:p>
        </w:tc>
        <w:tc>
          <w:tcPr>
            <w:tcW w:w="6237" w:type="dxa"/>
          </w:tcPr>
          <w:p w:rsidR="00C0247B" w:rsidRPr="009D589F" w:rsidRDefault="00C0247B" w:rsidP="00F1103D">
            <w:pPr>
              <w:pStyle w:val="a9"/>
              <w:spacing w:line="240" w:lineRule="atLeast"/>
              <w:ind w:left="0" w:firstLine="567"/>
              <w:jc w:val="both"/>
              <w:rPr>
                <w:rFonts w:ascii="Times New Roman" w:hAnsi="Times New Roman" w:cs="Times New Roman"/>
                <w:sz w:val="24"/>
                <w:szCs w:val="24"/>
              </w:rPr>
            </w:pPr>
          </w:p>
          <w:p w:rsidR="00C0247B" w:rsidRPr="009D589F" w:rsidRDefault="00C0247B"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Тема раздела</w:t>
            </w:r>
          </w:p>
        </w:tc>
        <w:tc>
          <w:tcPr>
            <w:tcW w:w="960" w:type="dxa"/>
          </w:tcPr>
          <w:p w:rsidR="00C0247B" w:rsidRPr="009D589F" w:rsidRDefault="00C0247B" w:rsidP="004D20F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Кол-во часов</w:t>
            </w:r>
          </w:p>
        </w:tc>
      </w:tr>
      <w:tr w:rsidR="0039143F" w:rsidRPr="009D589F" w:rsidTr="00FA44CA">
        <w:tc>
          <w:tcPr>
            <w:tcW w:w="1475" w:type="dxa"/>
          </w:tcPr>
          <w:p w:rsidR="00C0247B" w:rsidRPr="009D589F" w:rsidRDefault="00C0247B"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6237" w:type="dxa"/>
          </w:tcPr>
          <w:p w:rsidR="00C0247B" w:rsidRPr="009D589F" w:rsidRDefault="00C0247B" w:rsidP="004D20F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6. РЕГИОНЫ И  СТРАНЫ</w:t>
            </w:r>
          </w:p>
        </w:tc>
        <w:tc>
          <w:tcPr>
            <w:tcW w:w="960" w:type="dxa"/>
          </w:tcPr>
          <w:p w:rsidR="00C0247B" w:rsidRPr="009D589F" w:rsidRDefault="00C0247B" w:rsidP="004D20F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27</w:t>
            </w:r>
          </w:p>
        </w:tc>
      </w:tr>
      <w:tr w:rsidR="0039143F" w:rsidRPr="009D589F" w:rsidTr="00FA44CA">
        <w:tc>
          <w:tcPr>
            <w:tcW w:w="1475" w:type="dxa"/>
          </w:tcPr>
          <w:p w:rsidR="00C0247B" w:rsidRPr="009D589F" w:rsidRDefault="00C0247B" w:rsidP="00F1103D">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6237" w:type="dxa"/>
          </w:tcPr>
          <w:p w:rsidR="00C0247B" w:rsidRPr="009D589F" w:rsidRDefault="00C0247B" w:rsidP="004D20F5">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РАЗДЕЛ 7. ГЛОБАЛЬНЫЕ ПРОБЛЕМЫ ЧЕЛОВЕЧЕСТВА</w:t>
            </w:r>
          </w:p>
        </w:tc>
        <w:tc>
          <w:tcPr>
            <w:tcW w:w="960" w:type="dxa"/>
          </w:tcPr>
          <w:p w:rsidR="00C0247B" w:rsidRPr="009D589F" w:rsidRDefault="00C0247B" w:rsidP="000711E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r>
    </w:tbl>
    <w:p w:rsidR="004D20F5" w:rsidRPr="009D589F" w:rsidRDefault="004D20F5" w:rsidP="004D20F5">
      <w:pPr>
        <w:spacing w:after="0" w:line="240" w:lineRule="atLeast"/>
        <w:ind w:firstLine="567"/>
        <w:jc w:val="both"/>
        <w:rPr>
          <w:rFonts w:ascii="Times New Roman" w:hAnsi="Times New Roman" w:cs="Times New Roman"/>
          <w:sz w:val="24"/>
          <w:szCs w:val="24"/>
          <w:lang w:bidi="ru-RU"/>
        </w:rPr>
      </w:pPr>
    </w:p>
    <w:p w:rsidR="004D20F5" w:rsidRPr="009D589F" w:rsidRDefault="004B4836" w:rsidP="004D20F5">
      <w:pPr>
        <w:spacing w:after="0" w:line="240" w:lineRule="atLeast"/>
        <w:ind w:firstLine="567"/>
        <w:jc w:val="both"/>
        <w:rPr>
          <w:rFonts w:ascii="Times New Roman" w:hAnsi="Times New Roman" w:cs="Times New Roman"/>
          <w:b/>
          <w:sz w:val="24"/>
          <w:szCs w:val="24"/>
          <w:lang w:bidi="ru-RU"/>
        </w:rPr>
      </w:pPr>
      <w:r w:rsidRPr="009D589F">
        <w:rPr>
          <w:rFonts w:ascii="Times New Roman" w:hAnsi="Times New Roman" w:cs="Times New Roman"/>
          <w:b/>
          <w:sz w:val="24"/>
          <w:szCs w:val="24"/>
          <w:lang w:bidi="ru-RU"/>
        </w:rPr>
        <w:t xml:space="preserve">2.2.14 </w:t>
      </w:r>
      <w:r w:rsidR="004D20F5" w:rsidRPr="009D589F">
        <w:rPr>
          <w:rFonts w:ascii="Times New Roman" w:hAnsi="Times New Roman" w:cs="Times New Roman"/>
          <w:b/>
          <w:sz w:val="24"/>
          <w:szCs w:val="24"/>
          <w:lang w:bidi="ru-RU"/>
        </w:rPr>
        <w:t>География (Углубленный  уровень)</w:t>
      </w:r>
    </w:p>
    <w:p w:rsidR="004D20F5" w:rsidRPr="009D589F" w:rsidRDefault="004D20F5" w:rsidP="004D20F5">
      <w:pPr>
        <w:spacing w:after="0" w:line="240" w:lineRule="atLeast"/>
        <w:ind w:firstLine="567"/>
        <w:jc w:val="both"/>
        <w:rPr>
          <w:rFonts w:ascii="Times New Roman" w:hAnsi="Times New Roman" w:cs="Times New Roman"/>
          <w:sz w:val="24"/>
          <w:szCs w:val="24"/>
          <w:lang w:bidi="ru-RU"/>
        </w:rPr>
      </w:pPr>
      <w:r w:rsidRPr="009D589F">
        <w:rPr>
          <w:rFonts w:ascii="Times New Roman" w:hAnsi="Times New Roman" w:cs="Times New Roman"/>
          <w:sz w:val="24"/>
          <w:szCs w:val="24"/>
          <w:lang w:bidi="ru-RU"/>
        </w:rPr>
        <w:t>Федеральная рабочая программа среднего общего образования «География» (углубленный уровень)  (для 10-11 классов образовательных организаций)/ Институт стратегии развития образования Российской академии образования. — М.: МИНИСТЕРСТВО ПРОСФЕЩЕ</w:t>
      </w:r>
      <w:r w:rsidR="004B4836" w:rsidRPr="009D589F">
        <w:rPr>
          <w:rFonts w:ascii="Times New Roman" w:hAnsi="Times New Roman" w:cs="Times New Roman"/>
          <w:sz w:val="24"/>
          <w:szCs w:val="24"/>
          <w:lang w:bidi="ru-RU"/>
        </w:rPr>
        <w:t>Н</w:t>
      </w:r>
      <w:r w:rsidRPr="009D589F">
        <w:rPr>
          <w:rFonts w:ascii="Times New Roman" w:hAnsi="Times New Roman" w:cs="Times New Roman"/>
          <w:sz w:val="24"/>
          <w:szCs w:val="24"/>
          <w:lang w:bidi="ru-RU"/>
        </w:rPr>
        <w:t>ИЯ  РФ, 2023 г.</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Изучение географии на углублённом уровне в 10–11 классах предусматривается в социально-экономическом профиле.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w:t>
      </w:r>
      <w:bookmarkStart w:id="49" w:name="_Toc139840026"/>
      <w:bookmarkEnd w:id="49"/>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СОДЕРЖАНИЕ ОБУЧЕНИЯ</w:t>
      </w:r>
      <w:r w:rsidRPr="009D589F">
        <w:rPr>
          <w:rFonts w:ascii="Times New Roman" w:hAnsi="Times New Roman" w:cs="Times New Roman"/>
          <w:b/>
          <w:sz w:val="24"/>
          <w:szCs w:val="24"/>
        </w:rPr>
        <w:t>​</w:t>
      </w:r>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10 КЛАСС</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sz w:val="24"/>
          <w:szCs w:val="24"/>
        </w:rPr>
        <w:t>Раздел 1. География в современном мире.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 География как наука.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2. Картографический метод исследования в географии.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9D589F">
        <w:rPr>
          <w:rFonts w:ascii="Times New Roman" w:hAnsi="Times New Roman" w:cs="Times New Roman"/>
          <w:i/>
          <w:iCs/>
          <w:sz w:val="24"/>
          <w:szCs w:val="24"/>
        </w:rPr>
        <w:t>.</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Определение количественных и качественных показателей с помощью простейших ГИС. </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3. Районирование как метод географических исследований.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Природно-антропогенные комплексы. Природно-антропогенные комплексы разного ранга.</w:t>
      </w:r>
      <w:r w:rsidRPr="009D589F">
        <w:rPr>
          <w:rFonts w:ascii="Times New Roman" w:hAnsi="Times New Roman" w:cs="Times New Roman"/>
          <w:i/>
          <w:iCs/>
          <w:sz w:val="24"/>
          <w:szCs w:val="24"/>
        </w:rPr>
        <w:t> </w:t>
      </w:r>
      <w:r w:rsidRPr="009D589F">
        <w:rPr>
          <w:rFonts w:ascii="Times New Roman" w:hAnsi="Times New Roman" w:cs="Times New Roman"/>
          <w:sz w:val="24"/>
          <w:szCs w:val="24"/>
        </w:rPr>
        <w:t>Группировка природных комплексов по размерам и сложности организации.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4. Географическая экспертиза и мониторинг.</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Раздел 2. Глобальные проблемы мирового развития.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 Понятие о глобальных проблемах.</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2. Концепция устойчивого развития.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Географический прогноз. Многообразие прогнозов развития человечества.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Национальные проекты и перспективы устойчивого развития для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Раздел 3. Геополитические проблемы современного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 Геополитическая структура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Современная политическая карта мира и основные этапы её формирования. Виды изменений на политической карте (количественные и качественные).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Политико-географическое и геополитическое положение. Место России на политической карте.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Проблемы перехода от моноцентрической к полицентрической модели мироустройства. Геополитические регионы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2. География форм государственного устройства.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Выполнение задания на контурной карте по отражению размещения монархий и федераций.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3. Глобальная проблема роста вооружений.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Составление таблицы «Страны «ядерного клуба» на основе использования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4. Государственные границы.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lastRenderedPageBreak/>
        <w:t>Тема 5. Территориальные конфликты в современном мире.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6. Глобальная проблема международного терроризма.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9D589F">
        <w:rPr>
          <w:rFonts w:ascii="Times New Roman" w:hAnsi="Times New Roman" w:cs="Times New Roman"/>
          <w:i/>
          <w:iCs/>
          <w:sz w:val="24"/>
          <w:szCs w:val="24"/>
        </w:rPr>
        <w:t> </w:t>
      </w:r>
      <w:r w:rsidRPr="009D589F">
        <w:rPr>
          <w:rFonts w:ascii="Times New Roman" w:hAnsi="Times New Roman" w:cs="Times New Roman"/>
          <w:sz w:val="24"/>
          <w:szCs w:val="24"/>
        </w:rPr>
        <w:t>Сотрудничество стран мира в борьбе с международным терроризмом  и экстремизмом.</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Анализ факторов формирования террористической угрозы в странах различных типов (по выбору учителя) на основе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7. Россия в мировой системе международных отношений.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Составление схемы «Роль России в системе международных отношений» на основе использования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Раздел 4. Географическая среда как сфера взаимодействия общества и природы.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 Роль географической среды в жизни общества.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2. Природные условия и ресурсы. Природопользование.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r w:rsidRPr="009D589F">
        <w:rPr>
          <w:rFonts w:ascii="Times New Roman" w:hAnsi="Times New Roman" w:cs="Times New Roman"/>
          <w:bCs/>
          <w:i/>
          <w:iCs/>
          <w:sz w:val="24"/>
          <w:szCs w:val="24"/>
        </w:rPr>
        <w:t>.</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3. Формирование земной коры и минеральные ресурсы.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9D589F">
        <w:rPr>
          <w:rFonts w:ascii="Times New Roman" w:hAnsi="Times New Roman" w:cs="Times New Roman"/>
          <w:i/>
          <w:iCs/>
          <w:sz w:val="24"/>
          <w:szCs w:val="24"/>
        </w:rPr>
        <w:t>.</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Глобальная энергетическая проблема и основные пути её решения в странах различных типов (энергоизбыточные и энергодефицитные).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Выполнение заданий на контурной карте по отображению основных регионов распространения минерального сырья.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Расчёт обеспеченности различными видами топливных ресурсов отдельных регионов мира (по выбору учителя).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 Подготовка презентации по перспективам развития альтернативной энергетики отдельных стран мира (по выбору учащихся).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sz w:val="24"/>
          <w:szCs w:val="24"/>
        </w:rPr>
        <w:t>Тема 4. Атмосфера и климат Земли. Агроклиматические ресурсы.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Объяснение распространения и направления движения тропических циклонов на основе использования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5. Гидросфера и водные ресурсы.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Прогнозы сокращения площади ледников под влиянием изменений климата.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6. Мировой океан как часть гидросферы. Ресурсы Мирового океана.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lastRenderedPageBreak/>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Характеристика явления Эль-Ниньо и его воздействия на различные компоненты природной среды и хозяйства.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7. Почвы и земельные ресурсы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9D589F">
        <w:rPr>
          <w:rFonts w:ascii="Times New Roman" w:hAnsi="Times New Roman" w:cs="Times New Roman"/>
          <w:i/>
          <w:iCs/>
          <w:sz w:val="24"/>
          <w:szCs w:val="24"/>
        </w:rPr>
        <w:t>.</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Выявление тенденций изменения структуры земельного фонда в различных регионах мира с помощью статистических материалов.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Составление структурной схемы «Факторы опустынивания» на основе анализа текстовых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8. Биосфера и биологические ресурсы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Анализ причин биоразнообразия природных комплексов в пределах одной природной зоны (по выбору учителя) на основе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9. География природных рисков.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9D589F">
        <w:rPr>
          <w:rFonts w:ascii="Times New Roman" w:hAnsi="Times New Roman" w:cs="Times New Roman"/>
          <w:i/>
          <w:iCs/>
          <w:sz w:val="24"/>
          <w:szCs w:val="24"/>
        </w:rPr>
        <w:t>.</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Штормы и цунами как факторы риска в развитии прибрежных территорий.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Оценка последствий различных стихийных бедствий в странах и регионах мира на основе анализа сообщений СМИ (по выбору обучающихся).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Сравнительная оценка природных рисков для двух стран на основе анализа интернет-источников (по выбору учителя).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10. Глобальная экологическая проблема.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Составление структурной схемы «Взаимосвязь глобальных проблем окружающей среды» на основе анализа сообщений СМИ.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Организация дискуссии о геоэкологической ситуации в отдельных странах и регионах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Раздел 5. Человеческий капитал в современном мире.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 Демографическая характеристика населения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Возрастно-половая структура населения мира и отдельных стран. Трудовые ресурсы. Экономически активное население.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lastRenderedPageBreak/>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Выявление тенденций изменения демографической ситуации одного из регионов России с использованием ГИС (Росстат).</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2. Проблема здоровья и долголетия человека.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3. Миграции населения.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Выявление основных направлений современных миграций населения в мире на основе анализа статистической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Определение перечня стран мира с наибольшей долей иммигрантов в населении.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4. Многоликое человечество: расовая, этническая и лингвистическая структура населения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w:t>
      </w:r>
      <w:r w:rsidRPr="009D589F">
        <w:rPr>
          <w:rFonts w:ascii="Times New Roman" w:hAnsi="Times New Roman" w:cs="Times New Roman"/>
          <w:bCs/>
          <w:sz w:val="24"/>
          <w:szCs w:val="24"/>
        </w:rPr>
        <w:t> </w:t>
      </w:r>
      <w:r w:rsidRPr="009D589F">
        <w:rPr>
          <w:rFonts w:ascii="Times New Roman" w:hAnsi="Times New Roman" w:cs="Times New Roman"/>
          <w:sz w:val="24"/>
          <w:szCs w:val="24"/>
        </w:rPr>
        <w:t>Выполнение заданий на контурной карте по особенностям расового, этнического и лингвистического состава населения стран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5. География религий в современном мире.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w:t>
      </w:r>
      <w:r w:rsidRPr="009D589F">
        <w:rPr>
          <w:rFonts w:ascii="Times New Roman" w:hAnsi="Times New Roman" w:cs="Times New Roman"/>
          <w:sz w:val="24"/>
          <w:szCs w:val="24"/>
        </w:rPr>
        <w:lastRenderedPageBreak/>
        <w:t>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Выполнение заданий на контурной карте по географии распространения важнейших мировых религий на основе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6. Проблема охраны мирового культурного наследия.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w:t>
      </w:r>
      <w:r w:rsidRPr="009D589F">
        <w:rPr>
          <w:rFonts w:ascii="Times New Roman" w:hAnsi="Times New Roman" w:cs="Times New Roman"/>
          <w:bCs/>
          <w:sz w:val="24"/>
          <w:szCs w:val="24"/>
        </w:rPr>
        <w:t> </w:t>
      </w:r>
      <w:r w:rsidRPr="009D589F">
        <w:rPr>
          <w:rFonts w:ascii="Times New Roman" w:hAnsi="Times New Roman" w:cs="Times New Roman"/>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7. Качество жизни населения.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Сравнение показателей ИЧР двух стран в разных регионах (по выбору учителя) на основе анализа статистических данных.</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Оценка основных показателей качества жизни населения для отдельных стран мира (по выбору учителя) на основе различных источников.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8. Расселение населения мира. Города мира и урбанизация.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Размещение и плотность населения. Факторы, влияющие на размещение населения. Типы и формы расселения населения. Городское и сельское расселение.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Выявление тенденций в изменении численности населения крупнейших агломераций мира на основе анализа статистических данных.</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9. Глобальные города как ядра развития.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w:t>
      </w:r>
      <w:r w:rsidRPr="009D589F">
        <w:rPr>
          <w:rFonts w:ascii="Times New Roman" w:hAnsi="Times New Roman" w:cs="Times New Roman"/>
          <w:sz w:val="24"/>
          <w:szCs w:val="24"/>
        </w:rPr>
        <w:lastRenderedPageBreak/>
        <w:t>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Сравнительная характеристика ведущих глобальных городов: Лондона, Нью-Йорка, Парижа, Токио, Шанхая – на основе различных рейтингов.</w:t>
      </w:r>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Раздел 6. Проблемы мирового экономического развития.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 Мировое хозяйство как система.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Анализ участия стран и регионов мира в международном географическом разделении труда.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Классификация стран по особенностям отраслевой структуры их экономики (аграрные, индустриальные, постиндустриальные).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2. Научно-технический прогресс и мировое хозяйство.</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3. Социально-экономические типы стран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1) Сравнительная характеристика стран разных типов с использованием статистических и картографических материалов.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4. Экономическое развитие стран глобального Севера и глобального Юга.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5. Мировое сельское хозяйство и глобальная продовольственная проблема.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6. География ведущих отраслей промышленности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w:t>
      </w:r>
      <w:r w:rsidRPr="009D589F">
        <w:rPr>
          <w:rFonts w:ascii="Times New Roman" w:hAnsi="Times New Roman" w:cs="Times New Roman"/>
          <w:sz w:val="24"/>
          <w:szCs w:val="24"/>
        </w:rPr>
        <w:lastRenderedPageBreak/>
        <w:t>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1) Сравнение эффективности различных типов ВИЭ на основе анализа данных об их энергетической и экономической рентабельности.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Подготовка эссе на тему «Не слишком ли высокую цену человечество платит за нефть?».</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      Составление экономико-географической характеристики одной из отраслей мировой промышленности (по выбору учителя).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7. Глобальный рынок услуг и технологий.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Международный туризм, ведущие страны и регионы по развитию туризма. Туристско-рекреационный потенциал регионов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Глобальные системы науки и образования. Международные образовательные услуги. Проблема «утечки мозгов».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География мировой торговли.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Создание структурной схемы «Формы участия стран и регионов мира в международном географическом разделении труда».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Определение международной специализации одного из крупнейших регионов мира (по выбору учителя) на основе анализа статистических данных.</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Создание рекламного постера по одному из туристических регионов мира (по выбору обучающихся) на основе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5) Отображение статистических данных по обеспеченности различными предприятиями сферы услуг на примере своего города (области).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8. Мировая транспортная система.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Мировой морской транспорт. Структура мирового гражданского морского флота. Важнейшие водные пути, каналы и судоходные реки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Составление картосхемы единого глубоководного пути европейской части России с использованием различных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Оценка транспортно-географического положения России на основе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lastRenderedPageBreak/>
        <w:t>Тема 9. Глобальные валютно-финансовые отношения.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9D589F">
        <w:rPr>
          <w:rFonts w:ascii="Times New Roman" w:hAnsi="Times New Roman" w:cs="Times New Roman"/>
          <w:i/>
          <w:iCs/>
          <w:sz w:val="24"/>
          <w:szCs w:val="24"/>
        </w:rPr>
        <w:t> </w:t>
      </w:r>
      <w:r w:rsidRPr="009D589F">
        <w:rPr>
          <w:rFonts w:ascii="Times New Roman" w:hAnsi="Times New Roman" w:cs="Times New Roman"/>
          <w:sz w:val="24"/>
          <w:szCs w:val="24"/>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Подготовка дискуссии на тему «Возможно ли преодоление финансовой задолженности развивающимися странами?».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10. Интеграционные процессы в глобальной экономике.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9D589F">
        <w:rPr>
          <w:rFonts w:ascii="Times New Roman" w:hAnsi="Times New Roman" w:cs="Times New Roman"/>
          <w:i/>
          <w:iCs/>
          <w:sz w:val="24"/>
          <w:szCs w:val="24"/>
        </w:rPr>
        <w:t>. </w:t>
      </w:r>
      <w:r w:rsidRPr="009D589F">
        <w:rPr>
          <w:rFonts w:ascii="Times New Roman" w:hAnsi="Times New Roman" w:cs="Times New Roman"/>
          <w:sz w:val="24"/>
          <w:szCs w:val="24"/>
        </w:rPr>
        <w:t>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11 КЛАСС</w:t>
      </w:r>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Раздел 7. Зарубежная Европа.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 Географическое положение и политическая карта зарубежной Европы.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Политико- и экономико-географическое положение Европы. Размеры территории и численность населения, доля в мировом населении</w:t>
      </w:r>
      <w:r w:rsidRPr="009D589F">
        <w:rPr>
          <w:rFonts w:ascii="Times New Roman" w:hAnsi="Times New Roman" w:cs="Times New Roman"/>
          <w:i/>
          <w:iCs/>
          <w:sz w:val="24"/>
          <w:szCs w:val="24"/>
        </w:rPr>
        <w:t>.</w:t>
      </w:r>
      <w:r w:rsidRPr="009D589F">
        <w:rPr>
          <w:rFonts w:ascii="Times New Roman" w:hAnsi="Times New Roman" w:cs="Times New Roman"/>
          <w:sz w:val="24"/>
          <w:szCs w:val="24"/>
        </w:rPr>
        <w:t> Большое значение выхода к морям Атлантического океана.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Сравнительная характеристика региональных организаций зарубежной Европы (ЕС, ЕАСТ, Евратом, Европейское космическое агентство).</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2. Природные условия и ресурсы зарубежной Европы.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lastRenderedPageBreak/>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Оценка обеспеченности природными ресурсами субрегионов зарубежной Европы.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Комплексная характеристика природно-ресурсного потенциала одной  из стран зарубежной Европы (по выбору).</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3. Население зарубежной Европы.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Группировка стран зарубежной Европы по этнической структуре их населения.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Выявление основных закономерностей расселения населения зарубежной Европы на основе анализа физической карты и тематических карт.</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4. Хозяйство зарубежной Европы.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Выделение отраслей специализации стран зарубежной Европы в международном разделении труда.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Характеристика крупнейших ТНК стран зарубежной Европы.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Комплексная характеристика одной из отраслей промышленности, сельского хозяйства, сектора услуг зарубежной Европы.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5. Германия.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Комплексная характеристика федеральных земель Германии.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Анализ места ТНК Германии в мировых рейтингах.</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6. Франция.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Выявление перспектив развития отдельных отраслей хозяйства Франции.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Расчёт доли Франции в важнейших общемировых показателях.</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7. Великобритания.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w:t>
      </w:r>
      <w:r w:rsidRPr="009D589F">
        <w:rPr>
          <w:rFonts w:ascii="Times New Roman" w:hAnsi="Times New Roman" w:cs="Times New Roman"/>
          <w:sz w:val="24"/>
          <w:szCs w:val="24"/>
        </w:rPr>
        <w:lastRenderedPageBreak/>
        <w:t>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9D589F">
        <w:rPr>
          <w:rFonts w:ascii="Times New Roman" w:hAnsi="Times New Roman" w:cs="Times New Roman"/>
          <w:i/>
          <w:iCs/>
          <w:sz w:val="24"/>
          <w:szCs w:val="24"/>
        </w:rPr>
        <w:t>.</w:t>
      </w:r>
      <w:r w:rsidRPr="009D589F">
        <w:rPr>
          <w:rFonts w:ascii="Times New Roman" w:hAnsi="Times New Roman" w:cs="Times New Roman"/>
          <w:sz w:val="24"/>
          <w:szCs w:val="24"/>
        </w:rPr>
        <w:t>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Характеристика структуры и динамики развития промышленности Великобритании.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Определение специализации крупнейших промышленных узлов Великобритании.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8. Страны Южной Европы.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Сравнительная экономико-географическая характеристика стран Южной Европы.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Характеристика крупнейших ТНК Италии.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9. Северная Европа.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w:t>
      </w:r>
      <w:r w:rsidRPr="009D589F">
        <w:rPr>
          <w:rFonts w:ascii="Times New Roman" w:hAnsi="Times New Roman" w:cs="Times New Roman"/>
          <w:sz w:val="24"/>
          <w:szCs w:val="24"/>
        </w:rPr>
        <w:lastRenderedPageBreak/>
        <w:t>крайне неравномерная заселённость территории. Особая роль столиц, приморских городов; преобладание малых городов и рабочих посёлков.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Сравнительная экономико-географическая характеристика стран Северной Европы.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Характеристика крупнейших ТНК Северной Европы.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Анализ территориальной структуры хозяйства Северной Европы, выявление городов – фокусов развития для районов нового освоения.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10. Восточная Европа.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Сравнительная экономико-географическая характеристика стран Восточной Европы.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Расчёт контрастов в социально-экономических показателях между столичными районами и периферией стран Восточной Европы.</w:t>
      </w:r>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Раздел 8. Северная Америка.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 Политико- и экономико-географическое положение США и Канады.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Определение штатов США с наиболее благоприятным экономико-географическим положением.</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Комплексная характеристика экономико-географического положения Канады.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2. Природно-ресурсный потенциал США.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9D589F">
        <w:rPr>
          <w:rFonts w:ascii="Times New Roman" w:hAnsi="Times New Roman" w:cs="Times New Roman"/>
          <w:i/>
          <w:iCs/>
          <w:sz w:val="24"/>
          <w:szCs w:val="24"/>
        </w:rPr>
        <w:t> </w:t>
      </w:r>
      <w:r w:rsidRPr="009D589F">
        <w:rPr>
          <w:rFonts w:ascii="Times New Roman" w:hAnsi="Times New Roman" w:cs="Times New Roman"/>
          <w:sz w:val="24"/>
          <w:szCs w:val="24"/>
        </w:rPr>
        <w:t>Рекреационные ресурсы США. Природно-ресурсные районы США.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Хозяйственная оценка природных условий и ресурсов США по отдельным районам страны.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Выявление оптимальных сочетаний природных ресурсов на территории США.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3. Население США.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9D589F">
        <w:rPr>
          <w:rFonts w:ascii="Times New Roman" w:hAnsi="Times New Roman" w:cs="Times New Roman"/>
          <w:i/>
          <w:iCs/>
          <w:sz w:val="24"/>
          <w:szCs w:val="24"/>
        </w:rPr>
        <w:t> </w:t>
      </w:r>
      <w:r w:rsidRPr="009D589F">
        <w:rPr>
          <w:rFonts w:ascii="Times New Roman" w:hAnsi="Times New Roman" w:cs="Times New Roman"/>
          <w:sz w:val="24"/>
          <w:szCs w:val="24"/>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Характеристика отдельных расовых и этнических групп населения США.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Анализ размещения крупнейших городских агломераций по территории США.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4. Хозяйство США.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Место США в мировой экономике. Макроэкономические показатели развития США и их динамика.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w:t>
      </w:r>
      <w:r w:rsidRPr="009D589F">
        <w:rPr>
          <w:rFonts w:ascii="Times New Roman" w:hAnsi="Times New Roman" w:cs="Times New Roman"/>
          <w:sz w:val="24"/>
          <w:szCs w:val="24"/>
        </w:rPr>
        <w:lastRenderedPageBreak/>
        <w:t>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Характеристика отдельных отраслей обрабатывающей промышленности США по материалам учебной литературы и Интернета.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Экономико-географическая характеристика одного из штатов США (по выбору учащегося).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Расчёт доли США в общемировых показателях ряда отраслей хозяйства.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5. Экономические районы США.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Запад. Самый молодой по времени освоения район США. Ярко выраженные природные и хозяйственные различия между Приморскими и Горными штатами.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Тихоокеанский мегалополис и его крупнейшие центры.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Комплексная характеристика экономических районов США.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Расчёт доли экономических районов США по ряду демографических, экономических и социальных показателей.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lastRenderedPageBreak/>
        <w:t>Тема 6. Канада.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Этнический состав населения как отражение истории формирования страны. Контрасты между главной полосой расселения и Канадским Севером.</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Хозяйственная оценка природно-ресурсного потенциала Канады.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Географическая характеристика одной из отраслей международной специализации Канады.</w:t>
      </w:r>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Раздел 9. Латинская Америка.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 Географическое положение и политическая карта Латинской Америки.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Характеристика политической карты Латинской Америки.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Построение графа, отражающего соседство стран Латинской Америки.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2. Природно-ресурсный потенциал Латинской Америки.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9D589F">
        <w:rPr>
          <w:rFonts w:ascii="Times New Roman" w:hAnsi="Times New Roman" w:cs="Times New Roman"/>
          <w:i/>
          <w:iCs/>
          <w:sz w:val="24"/>
          <w:szCs w:val="24"/>
        </w:rPr>
        <w:t> </w:t>
      </w:r>
      <w:r w:rsidRPr="009D589F">
        <w:rPr>
          <w:rFonts w:ascii="Times New Roman" w:hAnsi="Times New Roman" w:cs="Times New Roman"/>
          <w:sz w:val="24"/>
          <w:szCs w:val="24"/>
        </w:rPr>
        <w:t>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Сравнительная характеристика природно-ресурсного потенциала отдельных стран Латинской Америки.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Расчёт доли Латинской Америки в запасах ряда видов минерального сырья.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3. Население Латинской Америки.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Определение динамики роста крупнейших городских агломераций Латинской Америки.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4. Хозяйство Латинской Америки.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Место стран региона в международном географическом разделении труда, проблема отхода от узкой специализации экономики.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Современная структура экономики региона, её  многоукладность. Разнообразие форм собственности.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9D589F">
        <w:rPr>
          <w:rFonts w:ascii="Times New Roman" w:hAnsi="Times New Roman" w:cs="Times New Roman"/>
          <w:i/>
          <w:iCs/>
          <w:sz w:val="24"/>
          <w:szCs w:val="24"/>
        </w:rPr>
        <w:t>. </w:t>
      </w:r>
      <w:r w:rsidRPr="009D589F">
        <w:rPr>
          <w:rFonts w:ascii="Times New Roman" w:hAnsi="Times New Roman" w:cs="Times New Roman"/>
          <w:sz w:val="24"/>
          <w:szCs w:val="24"/>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Расчёт величины экспортной квоты для стран Латинской Америки.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Определение международной специализации ряда стран Латинской Америки.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5. Бразилия.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Главные черты территориальной структуры хозяйства. Крайняя неравномерность размещения производительных сил, тяготение к приморской зоне.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Построение и анализ диаграмм товарного экспорта и импорта Бразилии.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6. Мексика.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9D589F">
        <w:rPr>
          <w:rFonts w:ascii="Times New Roman" w:hAnsi="Times New Roman" w:cs="Times New Roman"/>
          <w:i/>
          <w:iCs/>
          <w:sz w:val="24"/>
          <w:szCs w:val="24"/>
        </w:rPr>
        <w:t>.</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Хозяйственная оценка природно-ресурсного потенциала Мексики.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Построение и анализ диаграмм товарного экспорта и импорта Мексики.</w:t>
      </w:r>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Раздел 10. Австралия и Океания.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 Австралия.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w:t>
      </w:r>
      <w:r w:rsidRPr="009D589F">
        <w:rPr>
          <w:rFonts w:ascii="Times New Roman" w:hAnsi="Times New Roman" w:cs="Times New Roman"/>
          <w:sz w:val="24"/>
          <w:szCs w:val="24"/>
        </w:rPr>
        <w:lastRenderedPageBreak/>
        <w:t>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Анализ товарной и географической структуры экспорта Австралии.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Расчёт доли Австралии в мировой добыче ряда видов минерального сырья.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2. Новая Зеландия и Океания.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Раздел 11. Зарубежная Азия.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 Географическое положение и политическая карта зарубежной Азии.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Построение графа, отражающего соседство стран зарубежной Азии.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Нанесение на карту зарубежной Азии зон важнейших территориальных конфликтов.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2. Природно-ресурсный потенциал зарубежной Азии.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w:t>
      </w:r>
      <w:r w:rsidRPr="009D589F">
        <w:rPr>
          <w:rFonts w:ascii="Times New Roman" w:hAnsi="Times New Roman" w:cs="Times New Roman"/>
          <w:sz w:val="24"/>
          <w:szCs w:val="24"/>
        </w:rPr>
        <w:lastRenderedPageBreak/>
        <w:t>природопользования и охрана природы. Обострение экологических проблем  в странах региона, направления их рационального решения.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Вычисление доли зарубежной Азии в мировых запасах угля, нефти и газа.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3. Население зарубежной Азии.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9D589F">
        <w:rPr>
          <w:rFonts w:ascii="Times New Roman" w:hAnsi="Times New Roman" w:cs="Times New Roman"/>
          <w:i/>
          <w:iCs/>
          <w:sz w:val="24"/>
          <w:szCs w:val="24"/>
        </w:rPr>
        <w:t> </w:t>
      </w:r>
      <w:r w:rsidRPr="009D589F">
        <w:rPr>
          <w:rFonts w:ascii="Times New Roman" w:hAnsi="Times New Roman" w:cs="Times New Roman"/>
          <w:sz w:val="24"/>
          <w:szCs w:val="24"/>
        </w:rPr>
        <w:t>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Определение динамики численности населения крупнейших городских агломераций зарубежной Азии.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Сравнительная характеристика крупнейших по численности этносов зарубежной Азии.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4. Хозяйство зарубежной Азии.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r w:rsidRPr="009D589F">
        <w:rPr>
          <w:rFonts w:ascii="Times New Roman" w:hAnsi="Times New Roman" w:cs="Times New Roman"/>
          <w:sz w:val="24"/>
          <w:szCs w:val="24"/>
        </w:rPr>
        <w:t>.</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Характеристика внешнеторгового баланса и географии внешней торговли стран зарубежной Азии.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Сравнение международной специализации Японии и Индии.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5. Китай.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w:t>
      </w:r>
      <w:r w:rsidRPr="009D589F">
        <w:rPr>
          <w:rFonts w:ascii="Times New Roman" w:hAnsi="Times New Roman" w:cs="Times New Roman"/>
          <w:sz w:val="24"/>
          <w:szCs w:val="24"/>
        </w:rPr>
        <w:lastRenderedPageBreak/>
        <w:t>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Построение картограммы по основным показателям сельскохозяйственных районов Китая.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Анализ факторов бурного экономического развития КНР на рубеже XX  и XXI вв.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Характеристика основных отраслей горнодобывающей промышленности Китая.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6. Индия.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Сопоставление этнических ареалов и административно-территориальных единиц Индии.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Анализ динамики численности населения Индии с 1901 г.</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Характеристика сельскохозяйственных районов Индии.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 Сравнение товарной и географической структуры экспорта и импорта Индии.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7. Япония.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Природные условия и ресурсы. Зависимость от импорта минерального сырья. Проблемы природопользования.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Историко-географические особенности развития. Экономический взлёт после Второй мировой войны («японское экономическое чудо»).</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9D589F">
        <w:rPr>
          <w:rFonts w:ascii="Times New Roman" w:hAnsi="Times New Roman" w:cs="Times New Roman"/>
          <w:i/>
          <w:iCs/>
          <w:sz w:val="24"/>
          <w:szCs w:val="24"/>
        </w:rPr>
        <w:t>.</w:t>
      </w:r>
      <w:r w:rsidRPr="009D589F">
        <w:rPr>
          <w:rFonts w:ascii="Times New Roman" w:hAnsi="Times New Roman" w:cs="Times New Roman"/>
          <w:sz w:val="24"/>
          <w:szCs w:val="24"/>
        </w:rPr>
        <w:t>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Территориальная структура хозяйства. Ведущая роль Тихоокеанского пояса. Районирование Японии.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Характеристика места отдельных отраслей промышленности Японии в мировом хозяйстве.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Сравнительная характеристика районов Японии.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lastRenderedPageBreak/>
        <w:t>Тема 8. Республика Корея.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Практическая работа.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Место автомобилестроения Республики Корея в мире.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9. Юго-Восточная Азия.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Различия в уровне и характере социально-экономического развития стран субрегиона.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9D589F">
        <w:rPr>
          <w:rFonts w:ascii="Times New Roman" w:hAnsi="Times New Roman" w:cs="Times New Roman"/>
          <w:i/>
          <w:iCs/>
          <w:sz w:val="24"/>
          <w:szCs w:val="24"/>
        </w:rPr>
        <w:t>. </w:t>
      </w:r>
      <w:r w:rsidRPr="009D589F">
        <w:rPr>
          <w:rFonts w:ascii="Times New Roman" w:hAnsi="Times New Roman" w:cs="Times New Roman"/>
          <w:sz w:val="24"/>
          <w:szCs w:val="24"/>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Территориальная структура хозяйства.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Сравнительная экономико-географическая характеристика стран субрегиона.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Выявление крупнейших городских агломераций Юго-Восточной Азии.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10. Юго-Западная Азия.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w:t>
      </w:r>
      <w:r w:rsidRPr="009D589F">
        <w:rPr>
          <w:rFonts w:ascii="Times New Roman" w:hAnsi="Times New Roman" w:cs="Times New Roman"/>
          <w:sz w:val="24"/>
          <w:szCs w:val="24"/>
        </w:rPr>
        <w:lastRenderedPageBreak/>
        <w:t>стран субрегиона. Опасность территориальных конфликтов в субрегионе для мировой стабильности.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9D589F">
        <w:rPr>
          <w:rFonts w:ascii="Times New Roman" w:hAnsi="Times New Roman" w:cs="Times New Roman"/>
          <w:i/>
          <w:iCs/>
          <w:sz w:val="24"/>
          <w:szCs w:val="24"/>
        </w:rPr>
        <w:t>. </w:t>
      </w:r>
      <w:r w:rsidRPr="009D589F">
        <w:rPr>
          <w:rFonts w:ascii="Times New Roman" w:hAnsi="Times New Roman" w:cs="Times New Roman"/>
          <w:sz w:val="24"/>
          <w:szCs w:val="24"/>
        </w:rPr>
        <w:t>Роль и значение сельского хозяйства. Соотношение растениеводства  и животноводства в разных странах.</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Сравнительная экономико-географическая характеристика стран субрегиона.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Определение места Турции в мировом хозяйстве.</w:t>
      </w:r>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Раздел 12. Африка.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 Географическое положение и политическая карта Африки.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Анализ основных изменений на политической карте Африки с 1950 г.</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Нанесение на карту важнейших очагов территориальных конфликтов в современной Африке.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2. Природно-ресурсный потенциал Африки.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Определение доли Африки в мировых запасах важнейших минеральных ресурсов.</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Расчёт структуры земельных угодий в отдельных странах Африки.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3. Население Африки.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9D589F">
        <w:rPr>
          <w:rFonts w:ascii="Times New Roman" w:hAnsi="Times New Roman" w:cs="Times New Roman"/>
          <w:i/>
          <w:iCs/>
          <w:sz w:val="24"/>
          <w:szCs w:val="24"/>
        </w:rPr>
        <w:t>Структура занятости населения.</w:t>
      </w:r>
      <w:r w:rsidRPr="009D589F">
        <w:rPr>
          <w:rFonts w:ascii="Times New Roman" w:hAnsi="Times New Roman" w:cs="Times New Roman"/>
          <w:sz w:val="24"/>
          <w:szCs w:val="24"/>
        </w:rPr>
        <w:t>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9D589F">
        <w:rPr>
          <w:rFonts w:ascii="Times New Roman" w:hAnsi="Times New Roman" w:cs="Times New Roman"/>
          <w:i/>
          <w:iCs/>
          <w:sz w:val="24"/>
          <w:szCs w:val="24"/>
        </w:rPr>
        <w:t>.</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Расчёт динамики роста численности населения Африки с 1950 г.</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Сравнение возрастно-половых пирамид населения нескольких стран Африки.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4. Хозяйство Африки.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w:t>
      </w:r>
      <w:r w:rsidRPr="009D589F">
        <w:rPr>
          <w:rFonts w:ascii="Times New Roman" w:hAnsi="Times New Roman" w:cs="Times New Roman"/>
          <w:sz w:val="24"/>
          <w:szCs w:val="24"/>
        </w:rPr>
        <w:lastRenderedPageBreak/>
        <w:t>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Классификация стран Африки по показателю ИЧР.</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Сравнительная характеристика субрегионов Африки.</w:t>
      </w:r>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Раздел 13. Место России в современном мире.</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 Демографический потенциал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Анализ внешних миграций населения России за последние годы.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2. Геоэкономическое положение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w:t>
      </w:r>
      <w:r w:rsidRPr="009D589F">
        <w:rPr>
          <w:rFonts w:ascii="Times New Roman" w:hAnsi="Times New Roman" w:cs="Times New Roman"/>
          <w:sz w:val="24"/>
          <w:szCs w:val="24"/>
        </w:rPr>
        <w:lastRenderedPageBreak/>
        <w:t>развития. Ускоренное развитие машиностроения в рамках программы импортозамещения. Оборонно-промышленный комплекс России, его специализация.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9D589F">
        <w:rPr>
          <w:rFonts w:ascii="Times New Roman" w:hAnsi="Times New Roman" w:cs="Times New Roman"/>
          <w:i/>
          <w:iCs/>
          <w:sz w:val="24"/>
          <w:szCs w:val="24"/>
        </w:rPr>
        <w:t> </w:t>
      </w:r>
      <w:r w:rsidRPr="009D589F">
        <w:rPr>
          <w:rFonts w:ascii="Times New Roman" w:hAnsi="Times New Roman" w:cs="Times New Roman"/>
          <w:sz w:val="24"/>
          <w:szCs w:val="24"/>
        </w:rPr>
        <w:t>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Анализ международных экономических связей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Анализ и объяснение особенностей современного геополитического и геоэкономического положения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3. Географические районы России.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4D20F5" w:rsidRPr="009D589F" w:rsidRDefault="004D20F5" w:rsidP="004D20F5">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Раздел 14. Будущее человечества.</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
          <w:iCs/>
          <w:sz w:val="24"/>
          <w:szCs w:val="24"/>
        </w:rPr>
        <w:t>Тема 1. Обобщение знаний.</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w:t>
      </w:r>
      <w:r w:rsidRPr="009D589F">
        <w:rPr>
          <w:rFonts w:ascii="Times New Roman" w:hAnsi="Times New Roman" w:cs="Times New Roman"/>
          <w:sz w:val="24"/>
          <w:szCs w:val="24"/>
        </w:rPr>
        <w:lastRenderedPageBreak/>
        <w:t>международных организаций в решении глобальных проблем. Перспективы и прогнозы мирового развития.</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i/>
          <w:iCs/>
          <w:sz w:val="24"/>
          <w:szCs w:val="24"/>
        </w:rPr>
        <w:t>Практические работы.</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 Проведение анализа конкретной глобальной проблемы на разных пространственных уровнях (планетарном, региональном, страновом, локальном).</w:t>
      </w:r>
    </w:p>
    <w:p w:rsidR="004D20F5" w:rsidRPr="009D589F" w:rsidRDefault="004D20F5" w:rsidP="004D20F5">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 Знакомство с одним из сценариев развития человечества по источникам  из научной литературы.</w:t>
      </w:r>
    </w:p>
    <w:p w:rsidR="00C0247B" w:rsidRPr="009D589F" w:rsidRDefault="004D20F5" w:rsidP="009527E2">
      <w:pPr>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4D20F5" w:rsidRPr="009D589F" w:rsidRDefault="004D20F5" w:rsidP="009527E2">
      <w:pPr>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tbl>
      <w:tblPr>
        <w:tblStyle w:val="a8"/>
        <w:tblW w:w="10101" w:type="dxa"/>
        <w:tblLook w:val="04A0" w:firstRow="1" w:lastRow="0" w:firstColumn="1" w:lastColumn="0" w:noHBand="0" w:noVBand="1"/>
      </w:tblPr>
      <w:tblGrid>
        <w:gridCol w:w="959"/>
        <w:gridCol w:w="7938"/>
        <w:gridCol w:w="1204"/>
      </w:tblGrid>
      <w:tr w:rsidR="004D20F5" w:rsidRPr="009D589F" w:rsidTr="004D20F5">
        <w:tc>
          <w:tcPr>
            <w:tcW w:w="959" w:type="dxa"/>
          </w:tcPr>
          <w:p w:rsidR="004D20F5" w:rsidRPr="009D589F" w:rsidRDefault="004D20F5" w:rsidP="00F1103D">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 п/п</w:t>
            </w:r>
          </w:p>
        </w:tc>
        <w:tc>
          <w:tcPr>
            <w:tcW w:w="7938" w:type="dxa"/>
          </w:tcPr>
          <w:p w:rsidR="004D20F5" w:rsidRPr="009D589F" w:rsidRDefault="004D20F5" w:rsidP="004D20F5">
            <w:pPr>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Тема раздела</w:t>
            </w:r>
          </w:p>
        </w:tc>
        <w:tc>
          <w:tcPr>
            <w:tcW w:w="1204" w:type="dxa"/>
          </w:tcPr>
          <w:p w:rsidR="004D20F5" w:rsidRPr="009D589F" w:rsidRDefault="004D20F5" w:rsidP="00F1103D">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4D20F5" w:rsidRPr="009D589F" w:rsidTr="004D20F5">
        <w:tc>
          <w:tcPr>
            <w:tcW w:w="959"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938"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1. География в современном мире</w:t>
            </w:r>
          </w:p>
        </w:tc>
        <w:tc>
          <w:tcPr>
            <w:tcW w:w="1204"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9</w:t>
            </w:r>
          </w:p>
        </w:tc>
      </w:tr>
      <w:tr w:rsidR="004D20F5" w:rsidRPr="009D589F" w:rsidTr="004D20F5">
        <w:tc>
          <w:tcPr>
            <w:tcW w:w="959"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938"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2. Глобальные проблемы мирового развития</w:t>
            </w:r>
          </w:p>
        </w:tc>
        <w:tc>
          <w:tcPr>
            <w:tcW w:w="1204"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4D20F5" w:rsidRPr="009D589F" w:rsidTr="004D20F5">
        <w:tc>
          <w:tcPr>
            <w:tcW w:w="959"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938"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3. Геополитические проблемы современного мира</w:t>
            </w:r>
          </w:p>
        </w:tc>
        <w:tc>
          <w:tcPr>
            <w:tcW w:w="1204"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16</w:t>
            </w:r>
          </w:p>
        </w:tc>
      </w:tr>
      <w:tr w:rsidR="004D20F5" w:rsidRPr="009D589F" w:rsidTr="004D20F5">
        <w:tc>
          <w:tcPr>
            <w:tcW w:w="959"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7938"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4. Географическая среда как сфера взаимодействия общества и природы</w:t>
            </w:r>
          </w:p>
        </w:tc>
        <w:tc>
          <w:tcPr>
            <w:tcW w:w="1204"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26</w:t>
            </w:r>
          </w:p>
        </w:tc>
      </w:tr>
      <w:tr w:rsidR="004D20F5" w:rsidRPr="009D589F" w:rsidTr="004D20F5">
        <w:tc>
          <w:tcPr>
            <w:tcW w:w="959"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7938"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5. Человеческий капитал в современном мире</w:t>
            </w:r>
          </w:p>
        </w:tc>
        <w:tc>
          <w:tcPr>
            <w:tcW w:w="1204"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20</w:t>
            </w:r>
          </w:p>
        </w:tc>
      </w:tr>
      <w:tr w:rsidR="004D20F5" w:rsidRPr="009D589F" w:rsidTr="004D20F5">
        <w:tc>
          <w:tcPr>
            <w:tcW w:w="959"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c>
          <w:tcPr>
            <w:tcW w:w="7938"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6. Проблемы мирового экономического развития</w:t>
            </w:r>
          </w:p>
        </w:tc>
        <w:tc>
          <w:tcPr>
            <w:tcW w:w="1204"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23</w:t>
            </w:r>
          </w:p>
        </w:tc>
      </w:tr>
      <w:tr w:rsidR="004D20F5" w:rsidRPr="009D589F" w:rsidTr="004D20F5">
        <w:tc>
          <w:tcPr>
            <w:tcW w:w="959" w:type="dxa"/>
          </w:tcPr>
          <w:p w:rsidR="004D20F5" w:rsidRPr="009D589F" w:rsidRDefault="004D20F5" w:rsidP="009527E2">
            <w:pPr>
              <w:spacing w:line="240" w:lineRule="atLeast"/>
              <w:jc w:val="both"/>
              <w:rPr>
                <w:rFonts w:ascii="Times New Roman" w:hAnsi="Times New Roman" w:cs="Times New Roman"/>
                <w:sz w:val="24"/>
                <w:szCs w:val="24"/>
              </w:rPr>
            </w:pPr>
          </w:p>
        </w:tc>
        <w:tc>
          <w:tcPr>
            <w:tcW w:w="7938"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 xml:space="preserve">Резерв </w:t>
            </w:r>
          </w:p>
        </w:tc>
        <w:tc>
          <w:tcPr>
            <w:tcW w:w="1204"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4D20F5" w:rsidRPr="009D589F" w:rsidTr="004D20F5">
        <w:tc>
          <w:tcPr>
            <w:tcW w:w="959" w:type="dxa"/>
          </w:tcPr>
          <w:p w:rsidR="004D20F5" w:rsidRPr="009D589F" w:rsidRDefault="004D20F5" w:rsidP="009527E2">
            <w:pPr>
              <w:spacing w:line="240" w:lineRule="atLeast"/>
              <w:jc w:val="both"/>
              <w:rPr>
                <w:rFonts w:ascii="Times New Roman" w:hAnsi="Times New Roman" w:cs="Times New Roman"/>
                <w:sz w:val="24"/>
                <w:szCs w:val="24"/>
              </w:rPr>
            </w:pPr>
          </w:p>
        </w:tc>
        <w:tc>
          <w:tcPr>
            <w:tcW w:w="7938"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204" w:type="dxa"/>
          </w:tcPr>
          <w:p w:rsidR="004D20F5" w:rsidRPr="009D589F" w:rsidRDefault="004D20F5"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102</w:t>
            </w:r>
          </w:p>
        </w:tc>
      </w:tr>
    </w:tbl>
    <w:p w:rsidR="009527E2" w:rsidRPr="009D589F" w:rsidRDefault="009527E2" w:rsidP="009527E2">
      <w:pPr>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9527E2" w:rsidRPr="009D589F" w:rsidRDefault="009527E2" w:rsidP="009527E2">
      <w:pPr>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11 класс</w:t>
      </w:r>
    </w:p>
    <w:tbl>
      <w:tblPr>
        <w:tblStyle w:val="a8"/>
        <w:tblW w:w="10101" w:type="dxa"/>
        <w:tblLook w:val="04A0" w:firstRow="1" w:lastRow="0" w:firstColumn="1" w:lastColumn="0" w:noHBand="0" w:noVBand="1"/>
      </w:tblPr>
      <w:tblGrid>
        <w:gridCol w:w="959"/>
        <w:gridCol w:w="7938"/>
        <w:gridCol w:w="1204"/>
      </w:tblGrid>
      <w:tr w:rsidR="009527E2" w:rsidRPr="009D589F" w:rsidTr="009D363A">
        <w:tc>
          <w:tcPr>
            <w:tcW w:w="959" w:type="dxa"/>
          </w:tcPr>
          <w:p w:rsidR="009527E2" w:rsidRPr="009D589F" w:rsidRDefault="009527E2" w:rsidP="009527E2">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 п/п</w:t>
            </w:r>
          </w:p>
        </w:tc>
        <w:tc>
          <w:tcPr>
            <w:tcW w:w="7938" w:type="dxa"/>
          </w:tcPr>
          <w:p w:rsidR="009527E2" w:rsidRPr="009D589F" w:rsidRDefault="009527E2" w:rsidP="009527E2">
            <w:pPr>
              <w:spacing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Тема раздела</w:t>
            </w:r>
          </w:p>
        </w:tc>
        <w:tc>
          <w:tcPr>
            <w:tcW w:w="1204" w:type="dxa"/>
          </w:tcPr>
          <w:p w:rsidR="009527E2" w:rsidRPr="009D589F" w:rsidRDefault="009527E2" w:rsidP="009527E2">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9527E2" w:rsidRPr="009D589F" w:rsidTr="009D363A">
        <w:tc>
          <w:tcPr>
            <w:tcW w:w="959" w:type="dxa"/>
          </w:tcPr>
          <w:p w:rsidR="009527E2" w:rsidRPr="009D589F" w:rsidRDefault="009527E2"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938" w:type="dxa"/>
          </w:tcPr>
          <w:p w:rsidR="009527E2" w:rsidRPr="009D589F" w:rsidRDefault="009527E2" w:rsidP="009527E2">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Раздел 1. Зарубежная Европа</w:t>
            </w:r>
          </w:p>
        </w:tc>
        <w:tc>
          <w:tcPr>
            <w:tcW w:w="1204" w:type="dxa"/>
          </w:tcPr>
          <w:p w:rsidR="009527E2" w:rsidRPr="009D589F" w:rsidRDefault="009527E2"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25</w:t>
            </w:r>
          </w:p>
        </w:tc>
      </w:tr>
      <w:tr w:rsidR="009527E2" w:rsidRPr="009D589F" w:rsidTr="009D363A">
        <w:tc>
          <w:tcPr>
            <w:tcW w:w="959" w:type="dxa"/>
          </w:tcPr>
          <w:p w:rsidR="009527E2" w:rsidRPr="009D589F" w:rsidRDefault="009527E2"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938" w:type="dxa"/>
          </w:tcPr>
          <w:p w:rsidR="009527E2" w:rsidRPr="009D589F" w:rsidRDefault="009527E2" w:rsidP="009527E2">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Раздел 2. Северная Америка</w:t>
            </w:r>
          </w:p>
        </w:tc>
        <w:tc>
          <w:tcPr>
            <w:tcW w:w="1204" w:type="dxa"/>
          </w:tcPr>
          <w:p w:rsidR="009527E2" w:rsidRPr="009D589F" w:rsidRDefault="009527E2"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13</w:t>
            </w:r>
          </w:p>
        </w:tc>
      </w:tr>
      <w:tr w:rsidR="009527E2" w:rsidRPr="009D589F" w:rsidTr="009D363A">
        <w:tc>
          <w:tcPr>
            <w:tcW w:w="959" w:type="dxa"/>
          </w:tcPr>
          <w:p w:rsidR="009527E2" w:rsidRPr="009D589F" w:rsidRDefault="009527E2"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938" w:type="dxa"/>
          </w:tcPr>
          <w:p w:rsidR="009527E2" w:rsidRPr="009D589F" w:rsidRDefault="009527E2" w:rsidP="009527E2">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Раздел 3. Латинская Америка</w:t>
            </w:r>
          </w:p>
        </w:tc>
        <w:tc>
          <w:tcPr>
            <w:tcW w:w="1204" w:type="dxa"/>
          </w:tcPr>
          <w:p w:rsidR="009527E2" w:rsidRPr="009D589F" w:rsidRDefault="009527E2"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13</w:t>
            </w:r>
          </w:p>
        </w:tc>
      </w:tr>
      <w:tr w:rsidR="009527E2" w:rsidRPr="009D589F" w:rsidTr="009D363A">
        <w:tc>
          <w:tcPr>
            <w:tcW w:w="959" w:type="dxa"/>
          </w:tcPr>
          <w:p w:rsidR="009527E2" w:rsidRPr="009D589F" w:rsidRDefault="009527E2"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7938" w:type="dxa"/>
          </w:tcPr>
          <w:p w:rsidR="009527E2" w:rsidRPr="009D589F" w:rsidRDefault="009527E2" w:rsidP="009527E2">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Раздел 4. Австралия и океания</w:t>
            </w:r>
          </w:p>
        </w:tc>
        <w:tc>
          <w:tcPr>
            <w:tcW w:w="1204" w:type="dxa"/>
          </w:tcPr>
          <w:p w:rsidR="009527E2" w:rsidRPr="009D589F" w:rsidRDefault="009527E2"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9527E2" w:rsidRPr="009D589F" w:rsidTr="009D363A">
        <w:tc>
          <w:tcPr>
            <w:tcW w:w="959" w:type="dxa"/>
          </w:tcPr>
          <w:p w:rsidR="009527E2" w:rsidRPr="009D589F" w:rsidRDefault="009527E2"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7938" w:type="dxa"/>
          </w:tcPr>
          <w:p w:rsidR="009527E2" w:rsidRPr="009D589F" w:rsidRDefault="009527E2" w:rsidP="009527E2">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Раздел 5. Зарубежная Азия</w:t>
            </w:r>
          </w:p>
        </w:tc>
        <w:tc>
          <w:tcPr>
            <w:tcW w:w="1204" w:type="dxa"/>
          </w:tcPr>
          <w:p w:rsidR="009527E2" w:rsidRPr="009D589F" w:rsidRDefault="009527E2"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25</w:t>
            </w:r>
          </w:p>
        </w:tc>
      </w:tr>
      <w:tr w:rsidR="009527E2" w:rsidRPr="009D589F" w:rsidTr="009D363A">
        <w:tc>
          <w:tcPr>
            <w:tcW w:w="959" w:type="dxa"/>
          </w:tcPr>
          <w:p w:rsidR="009527E2" w:rsidRPr="009D589F" w:rsidRDefault="009527E2"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c>
          <w:tcPr>
            <w:tcW w:w="7938" w:type="dxa"/>
          </w:tcPr>
          <w:p w:rsidR="009527E2" w:rsidRPr="009D589F" w:rsidRDefault="009527E2" w:rsidP="009527E2">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Раздел 6. Африка</w:t>
            </w:r>
          </w:p>
        </w:tc>
        <w:tc>
          <w:tcPr>
            <w:tcW w:w="1204" w:type="dxa"/>
          </w:tcPr>
          <w:p w:rsidR="009527E2" w:rsidRPr="009D589F" w:rsidRDefault="009527E2" w:rsidP="009527E2">
            <w:pPr>
              <w:tabs>
                <w:tab w:val="left" w:pos="55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8</w:t>
            </w:r>
          </w:p>
        </w:tc>
      </w:tr>
      <w:tr w:rsidR="009527E2" w:rsidRPr="009D589F" w:rsidTr="009D363A">
        <w:tc>
          <w:tcPr>
            <w:tcW w:w="959" w:type="dxa"/>
          </w:tcPr>
          <w:p w:rsidR="009527E2" w:rsidRPr="009D589F" w:rsidRDefault="009527E2"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7</w:t>
            </w:r>
          </w:p>
        </w:tc>
        <w:tc>
          <w:tcPr>
            <w:tcW w:w="7938" w:type="dxa"/>
          </w:tcPr>
          <w:p w:rsidR="009527E2" w:rsidRPr="009D589F" w:rsidRDefault="009527E2" w:rsidP="009527E2">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Раздел 7. Место России в современном мире</w:t>
            </w:r>
          </w:p>
        </w:tc>
        <w:tc>
          <w:tcPr>
            <w:tcW w:w="1204" w:type="dxa"/>
          </w:tcPr>
          <w:p w:rsidR="009527E2" w:rsidRPr="009D589F" w:rsidRDefault="009527E2" w:rsidP="009527E2">
            <w:pPr>
              <w:tabs>
                <w:tab w:val="left" w:pos="55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8</w:t>
            </w:r>
          </w:p>
        </w:tc>
      </w:tr>
      <w:tr w:rsidR="009527E2" w:rsidRPr="009D589F" w:rsidTr="009D363A">
        <w:tc>
          <w:tcPr>
            <w:tcW w:w="959" w:type="dxa"/>
          </w:tcPr>
          <w:p w:rsidR="009527E2" w:rsidRPr="009D589F" w:rsidRDefault="009527E2" w:rsidP="009527E2">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8</w:t>
            </w:r>
          </w:p>
        </w:tc>
        <w:tc>
          <w:tcPr>
            <w:tcW w:w="7938" w:type="dxa"/>
          </w:tcPr>
          <w:p w:rsidR="009527E2" w:rsidRPr="009D589F" w:rsidRDefault="009527E2" w:rsidP="009527E2">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Раздел 8. Будущее человечества</w:t>
            </w:r>
          </w:p>
        </w:tc>
        <w:tc>
          <w:tcPr>
            <w:tcW w:w="1204" w:type="dxa"/>
          </w:tcPr>
          <w:p w:rsidR="009527E2" w:rsidRPr="009D589F" w:rsidRDefault="009527E2" w:rsidP="009527E2">
            <w:pPr>
              <w:tabs>
                <w:tab w:val="left" w:pos="55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9527E2" w:rsidRPr="009D589F" w:rsidTr="009D363A">
        <w:tc>
          <w:tcPr>
            <w:tcW w:w="959" w:type="dxa"/>
          </w:tcPr>
          <w:p w:rsidR="009527E2" w:rsidRPr="009D589F" w:rsidRDefault="009527E2" w:rsidP="009527E2">
            <w:pPr>
              <w:spacing w:line="240" w:lineRule="atLeast"/>
              <w:jc w:val="both"/>
              <w:rPr>
                <w:rFonts w:ascii="Times New Roman" w:hAnsi="Times New Roman" w:cs="Times New Roman"/>
                <w:sz w:val="24"/>
                <w:szCs w:val="24"/>
              </w:rPr>
            </w:pPr>
          </w:p>
        </w:tc>
        <w:tc>
          <w:tcPr>
            <w:tcW w:w="7938" w:type="dxa"/>
          </w:tcPr>
          <w:p w:rsidR="009527E2" w:rsidRPr="009D589F" w:rsidRDefault="009527E2" w:rsidP="009527E2">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Резерв </w:t>
            </w:r>
          </w:p>
        </w:tc>
        <w:tc>
          <w:tcPr>
            <w:tcW w:w="1204" w:type="dxa"/>
          </w:tcPr>
          <w:p w:rsidR="009527E2" w:rsidRPr="009D589F" w:rsidRDefault="009527E2" w:rsidP="009527E2">
            <w:pPr>
              <w:tabs>
                <w:tab w:val="left" w:pos="55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9527E2" w:rsidRPr="009D589F" w:rsidTr="009D363A">
        <w:tc>
          <w:tcPr>
            <w:tcW w:w="959" w:type="dxa"/>
          </w:tcPr>
          <w:p w:rsidR="009527E2" w:rsidRPr="009D589F" w:rsidRDefault="009527E2" w:rsidP="009527E2">
            <w:pPr>
              <w:spacing w:line="240" w:lineRule="atLeast"/>
              <w:jc w:val="both"/>
              <w:rPr>
                <w:rFonts w:ascii="Times New Roman" w:hAnsi="Times New Roman" w:cs="Times New Roman"/>
                <w:sz w:val="24"/>
                <w:szCs w:val="24"/>
              </w:rPr>
            </w:pPr>
          </w:p>
        </w:tc>
        <w:tc>
          <w:tcPr>
            <w:tcW w:w="7938" w:type="dxa"/>
          </w:tcPr>
          <w:p w:rsidR="009527E2" w:rsidRPr="009D589F" w:rsidRDefault="009527E2" w:rsidP="009527E2">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204" w:type="dxa"/>
          </w:tcPr>
          <w:p w:rsidR="009527E2" w:rsidRPr="009D589F" w:rsidRDefault="009527E2" w:rsidP="009527E2">
            <w:pPr>
              <w:tabs>
                <w:tab w:val="left" w:pos="55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102</w:t>
            </w:r>
          </w:p>
        </w:tc>
      </w:tr>
    </w:tbl>
    <w:p w:rsidR="004D20F5" w:rsidRPr="009D589F" w:rsidRDefault="004D20F5" w:rsidP="009527E2">
      <w:pPr>
        <w:spacing w:after="0" w:line="240" w:lineRule="atLeast"/>
        <w:jc w:val="both"/>
        <w:rPr>
          <w:rFonts w:ascii="Times New Roman" w:hAnsi="Times New Roman" w:cs="Times New Roman"/>
          <w:b/>
          <w:sz w:val="24"/>
          <w:szCs w:val="24"/>
        </w:rPr>
      </w:pPr>
    </w:p>
    <w:p w:rsidR="004D586A" w:rsidRPr="009D589F" w:rsidRDefault="004B4836"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2.2.15 </w:t>
      </w:r>
      <w:r w:rsidR="00FA44CA" w:rsidRPr="009D589F">
        <w:rPr>
          <w:rFonts w:ascii="Times New Roman" w:hAnsi="Times New Roman" w:cs="Times New Roman"/>
          <w:b/>
          <w:sz w:val="24"/>
          <w:szCs w:val="24"/>
        </w:rPr>
        <w:t>МАТЕМАТИКА (базовый уровень)</w:t>
      </w:r>
    </w:p>
    <w:p w:rsidR="009527E2" w:rsidRPr="009D589F" w:rsidRDefault="009527E2" w:rsidP="009527E2">
      <w:pPr>
        <w:pStyle w:val="af5"/>
        <w:spacing w:line="240" w:lineRule="atLeast"/>
        <w:ind w:firstLine="567"/>
        <w:jc w:val="both"/>
        <w:rPr>
          <w:lang w:val="ru-RU"/>
        </w:rPr>
      </w:pPr>
      <w:r w:rsidRPr="009D589F">
        <w:rPr>
          <w:lang w:val="ru-RU"/>
        </w:rPr>
        <w:t>Федеральная рабочая программа среднего общего образования «Математика»(базовый уровень)  (для 10-11 классов образовательных организаций)/ Институт стратегии развития образования Российской академии образования. — М.: МИНИСТЕРСТВО ПРОСФЕЩЕ</w:t>
      </w:r>
      <w:r w:rsidR="004B4836" w:rsidRPr="009D589F">
        <w:rPr>
          <w:lang w:val="ru-RU"/>
        </w:rPr>
        <w:t>Н</w:t>
      </w:r>
      <w:r w:rsidRPr="009D589F">
        <w:rPr>
          <w:lang w:val="ru-RU"/>
        </w:rPr>
        <w:t>ИЯ  РФ, 2023 г.</w:t>
      </w:r>
    </w:p>
    <w:p w:rsidR="009527E2" w:rsidRPr="009D589F" w:rsidRDefault="009527E2" w:rsidP="009527E2">
      <w:pPr>
        <w:pStyle w:val="af5"/>
        <w:spacing w:line="240" w:lineRule="atLeast"/>
        <w:ind w:firstLine="567"/>
        <w:jc w:val="both"/>
        <w:rPr>
          <w:b/>
          <w:lang w:val="ru-RU"/>
        </w:rPr>
      </w:pPr>
      <w:r w:rsidRPr="009D589F">
        <w:rPr>
          <w:b/>
          <w:lang w:val="ru-RU"/>
        </w:rPr>
        <w:t xml:space="preserve">Алгебра </w:t>
      </w:r>
    </w:p>
    <w:p w:rsidR="009527E2" w:rsidRPr="009D589F" w:rsidRDefault="009527E2" w:rsidP="009527E2">
      <w:pPr>
        <w:pStyle w:val="af5"/>
        <w:spacing w:line="240" w:lineRule="atLeast"/>
        <w:ind w:firstLine="567"/>
        <w:jc w:val="both"/>
        <w:rPr>
          <w:lang w:val="ru-RU"/>
        </w:rPr>
      </w:pPr>
      <w:r w:rsidRPr="009D589F">
        <w:rPr>
          <w:lang w:val="ru-RU"/>
        </w:rPr>
        <w:t>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обучения – 170 часов.</w:t>
      </w:r>
    </w:p>
    <w:p w:rsidR="009527E2" w:rsidRPr="009D589F" w:rsidRDefault="009527E2" w:rsidP="009527E2">
      <w:pPr>
        <w:pStyle w:val="af5"/>
        <w:spacing w:line="240" w:lineRule="atLeast"/>
        <w:ind w:firstLine="567"/>
        <w:jc w:val="both"/>
        <w:rPr>
          <w:lang w:val="ru-RU"/>
        </w:rPr>
      </w:pPr>
      <w:r w:rsidRPr="009D589F">
        <w:rPr>
          <w:b/>
          <w:bCs/>
          <w:lang w:val="ru-RU"/>
        </w:rPr>
        <w:t>СОДЕРЖАНИЕ УЧЕБНОГО КУРСА</w:t>
      </w:r>
    </w:p>
    <w:p w:rsidR="009527E2" w:rsidRPr="009D589F" w:rsidRDefault="009527E2" w:rsidP="009527E2">
      <w:pPr>
        <w:pStyle w:val="af5"/>
        <w:spacing w:line="240" w:lineRule="atLeast"/>
        <w:ind w:firstLine="567"/>
        <w:jc w:val="both"/>
        <w:rPr>
          <w:lang w:val="ru-RU"/>
        </w:rPr>
      </w:pPr>
      <w:bookmarkStart w:id="50" w:name="_Toc118726588"/>
      <w:bookmarkEnd w:id="50"/>
      <w:r w:rsidRPr="009D589F">
        <w:rPr>
          <w:b/>
          <w:bCs/>
          <w:lang w:val="ru-RU"/>
        </w:rPr>
        <w:t>10 КЛАСС</w:t>
      </w:r>
    </w:p>
    <w:p w:rsidR="009527E2" w:rsidRPr="009D589F" w:rsidRDefault="009527E2" w:rsidP="009527E2">
      <w:pPr>
        <w:pStyle w:val="af5"/>
        <w:spacing w:line="240" w:lineRule="atLeast"/>
        <w:jc w:val="both"/>
        <w:rPr>
          <w:lang w:val="ru-RU"/>
        </w:rPr>
      </w:pPr>
      <w:r w:rsidRPr="009D589F">
        <w:rPr>
          <w:b/>
          <w:bCs/>
          <w:lang w:val="ru-RU"/>
        </w:rPr>
        <w:t>Числа и вычисления</w:t>
      </w:r>
    </w:p>
    <w:p w:rsidR="009527E2" w:rsidRPr="009D589F" w:rsidRDefault="009527E2" w:rsidP="009527E2">
      <w:pPr>
        <w:pStyle w:val="af5"/>
        <w:spacing w:line="240" w:lineRule="atLeast"/>
        <w:jc w:val="both"/>
        <w:rPr>
          <w:lang w:val="ru-RU"/>
        </w:rPr>
      </w:pPr>
      <w:r w:rsidRPr="009D589F">
        <w:rPr>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9527E2" w:rsidRPr="009D589F" w:rsidRDefault="009527E2" w:rsidP="009527E2">
      <w:pPr>
        <w:pStyle w:val="af5"/>
        <w:spacing w:line="240" w:lineRule="atLeast"/>
        <w:jc w:val="both"/>
        <w:rPr>
          <w:lang w:val="ru-RU"/>
        </w:rPr>
      </w:pPr>
      <w:r w:rsidRPr="009D589F">
        <w:rPr>
          <w:lang w:val="ru-RU"/>
        </w:rPr>
        <w:lastRenderedPageBreak/>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9527E2" w:rsidRPr="009D589F" w:rsidRDefault="009527E2" w:rsidP="009527E2">
      <w:pPr>
        <w:pStyle w:val="af5"/>
        <w:spacing w:line="240" w:lineRule="atLeast"/>
        <w:jc w:val="both"/>
        <w:rPr>
          <w:lang w:val="ru-RU"/>
        </w:rPr>
      </w:pPr>
      <w:r w:rsidRPr="009D589F">
        <w:rPr>
          <w:lang w:val="ru-RU"/>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9527E2" w:rsidRPr="009D589F" w:rsidRDefault="009527E2" w:rsidP="009527E2">
      <w:pPr>
        <w:pStyle w:val="af5"/>
        <w:spacing w:line="240" w:lineRule="atLeast"/>
        <w:jc w:val="both"/>
        <w:rPr>
          <w:lang w:val="ru-RU"/>
        </w:rPr>
      </w:pPr>
      <w:r w:rsidRPr="009D589F">
        <w:rPr>
          <w:lang w:val="ru-RU"/>
        </w:rPr>
        <w:t>Арифметический корень натуральной степени. Действия с арифметическими корнями натуральной степени.</w:t>
      </w:r>
    </w:p>
    <w:p w:rsidR="009527E2" w:rsidRPr="009D589F" w:rsidRDefault="009527E2" w:rsidP="009527E2">
      <w:pPr>
        <w:pStyle w:val="af5"/>
        <w:spacing w:line="240" w:lineRule="atLeast"/>
        <w:jc w:val="both"/>
        <w:rPr>
          <w:lang w:val="ru-RU"/>
        </w:rPr>
      </w:pPr>
      <w:r w:rsidRPr="009D589F">
        <w:rPr>
          <w:lang w:val="ru-RU"/>
        </w:rPr>
        <w:t>Синус, косинус и тангенс числового аргумента. Арксинус, арккосинус, арктангенс числового аргумента.</w:t>
      </w:r>
    </w:p>
    <w:p w:rsidR="009527E2" w:rsidRPr="009D589F" w:rsidRDefault="009527E2" w:rsidP="009527E2">
      <w:pPr>
        <w:pStyle w:val="af5"/>
        <w:spacing w:line="240" w:lineRule="atLeast"/>
        <w:jc w:val="both"/>
        <w:rPr>
          <w:lang w:val="ru-RU"/>
        </w:rPr>
      </w:pPr>
      <w:r w:rsidRPr="009D589F">
        <w:rPr>
          <w:b/>
          <w:bCs/>
          <w:lang w:val="ru-RU"/>
        </w:rPr>
        <w:t>Уравнения и неравенства</w:t>
      </w:r>
    </w:p>
    <w:p w:rsidR="009527E2" w:rsidRPr="009D589F" w:rsidRDefault="009527E2" w:rsidP="009527E2">
      <w:pPr>
        <w:pStyle w:val="af5"/>
        <w:spacing w:line="240" w:lineRule="atLeast"/>
        <w:jc w:val="both"/>
        <w:rPr>
          <w:lang w:val="ru-RU"/>
        </w:rPr>
      </w:pPr>
      <w:r w:rsidRPr="009D589F">
        <w:rPr>
          <w:lang w:val="ru-RU"/>
        </w:rPr>
        <w:t>Тождества и тождественные преобразования.</w:t>
      </w:r>
    </w:p>
    <w:p w:rsidR="009527E2" w:rsidRPr="009D589F" w:rsidRDefault="009527E2" w:rsidP="009527E2">
      <w:pPr>
        <w:pStyle w:val="af5"/>
        <w:spacing w:line="240" w:lineRule="atLeast"/>
        <w:jc w:val="both"/>
        <w:rPr>
          <w:lang w:val="ru-RU"/>
        </w:rPr>
      </w:pPr>
      <w:r w:rsidRPr="009D589F">
        <w:rPr>
          <w:lang w:val="ru-RU"/>
        </w:rPr>
        <w:t>Преобразование тригонометрических выражений. Основные тригонометрические формулы.</w:t>
      </w:r>
    </w:p>
    <w:p w:rsidR="009527E2" w:rsidRPr="009D589F" w:rsidRDefault="009527E2" w:rsidP="009527E2">
      <w:pPr>
        <w:pStyle w:val="af5"/>
        <w:spacing w:line="240" w:lineRule="atLeast"/>
        <w:jc w:val="both"/>
        <w:rPr>
          <w:lang w:val="ru-RU"/>
        </w:rPr>
      </w:pPr>
      <w:r w:rsidRPr="009D589F">
        <w:rPr>
          <w:lang w:val="ru-RU"/>
        </w:rPr>
        <w:t>Уравнение, корень уравнения</w:t>
      </w:r>
      <w:r w:rsidRPr="009D589F">
        <w:rPr>
          <w:i/>
          <w:iCs/>
          <w:lang w:val="ru-RU"/>
        </w:rPr>
        <w:t>.</w:t>
      </w:r>
      <w:r w:rsidRPr="009D589F">
        <w:rPr>
          <w:i/>
          <w:iCs/>
        </w:rPr>
        <w:t> </w:t>
      </w:r>
      <w:r w:rsidRPr="009D589F">
        <w:rPr>
          <w:lang w:val="ru-RU"/>
        </w:rPr>
        <w:t>Неравенство, решение неравенства. Метод интервалов.</w:t>
      </w:r>
    </w:p>
    <w:p w:rsidR="009527E2" w:rsidRPr="009D589F" w:rsidRDefault="009527E2" w:rsidP="009527E2">
      <w:pPr>
        <w:pStyle w:val="af5"/>
        <w:spacing w:line="240" w:lineRule="atLeast"/>
        <w:jc w:val="both"/>
        <w:rPr>
          <w:lang w:val="ru-RU"/>
        </w:rPr>
      </w:pPr>
      <w:r w:rsidRPr="009D589F">
        <w:rPr>
          <w:lang w:val="ru-RU"/>
        </w:rPr>
        <w:t>Решение целых и дробно-рациональных уравнений и неравенств.</w:t>
      </w:r>
    </w:p>
    <w:p w:rsidR="009527E2" w:rsidRPr="009D589F" w:rsidRDefault="009527E2" w:rsidP="009527E2">
      <w:pPr>
        <w:pStyle w:val="af5"/>
        <w:spacing w:line="240" w:lineRule="atLeast"/>
        <w:jc w:val="both"/>
        <w:rPr>
          <w:lang w:val="ru-RU"/>
        </w:rPr>
      </w:pPr>
      <w:r w:rsidRPr="009D589F">
        <w:rPr>
          <w:lang w:val="ru-RU"/>
        </w:rPr>
        <w:t>Решение иррациональных уравнений и неравенств.</w:t>
      </w:r>
    </w:p>
    <w:p w:rsidR="009527E2" w:rsidRPr="009D589F" w:rsidRDefault="009527E2" w:rsidP="009527E2">
      <w:pPr>
        <w:pStyle w:val="af5"/>
        <w:spacing w:line="240" w:lineRule="atLeast"/>
        <w:jc w:val="both"/>
        <w:rPr>
          <w:lang w:val="ru-RU"/>
        </w:rPr>
      </w:pPr>
      <w:r w:rsidRPr="009D589F">
        <w:rPr>
          <w:lang w:val="ru-RU"/>
        </w:rPr>
        <w:t>Решение тригонометрических уравнений.</w:t>
      </w:r>
    </w:p>
    <w:p w:rsidR="009527E2" w:rsidRPr="009D589F" w:rsidRDefault="009527E2" w:rsidP="009527E2">
      <w:pPr>
        <w:pStyle w:val="af5"/>
        <w:spacing w:line="240" w:lineRule="atLeast"/>
        <w:jc w:val="both"/>
        <w:rPr>
          <w:lang w:val="ru-RU"/>
        </w:rPr>
      </w:pPr>
      <w:r w:rsidRPr="009D589F">
        <w:rPr>
          <w:lang w:val="ru-RU"/>
        </w:rPr>
        <w:t>Применение уравнений и неравенств к решению математических задач и задач из различных областей науки и реальной жизни.</w:t>
      </w:r>
    </w:p>
    <w:p w:rsidR="009527E2" w:rsidRPr="009D589F" w:rsidRDefault="009527E2" w:rsidP="009527E2">
      <w:pPr>
        <w:pStyle w:val="af5"/>
        <w:spacing w:line="240" w:lineRule="atLeast"/>
        <w:jc w:val="both"/>
        <w:rPr>
          <w:lang w:val="ru-RU"/>
        </w:rPr>
      </w:pPr>
      <w:r w:rsidRPr="009D589F">
        <w:rPr>
          <w:b/>
          <w:bCs/>
          <w:lang w:val="ru-RU"/>
        </w:rPr>
        <w:t>Функции и графики</w:t>
      </w:r>
    </w:p>
    <w:p w:rsidR="009527E2" w:rsidRPr="009D589F" w:rsidRDefault="009527E2" w:rsidP="009527E2">
      <w:pPr>
        <w:pStyle w:val="af5"/>
        <w:spacing w:line="240" w:lineRule="atLeast"/>
        <w:jc w:val="both"/>
        <w:rPr>
          <w:lang w:val="ru-RU"/>
        </w:rPr>
      </w:pPr>
      <w:r w:rsidRPr="009D589F">
        <w:rPr>
          <w:lang w:val="ru-RU"/>
        </w:rPr>
        <w:t>Функция, способы задания функции. График функции. Взаимно обратные функции.</w:t>
      </w:r>
    </w:p>
    <w:p w:rsidR="009527E2" w:rsidRPr="009D589F" w:rsidRDefault="009527E2" w:rsidP="009527E2">
      <w:pPr>
        <w:pStyle w:val="af5"/>
        <w:spacing w:line="240" w:lineRule="atLeast"/>
        <w:jc w:val="both"/>
        <w:rPr>
          <w:lang w:val="ru-RU"/>
        </w:rPr>
      </w:pPr>
      <w:r w:rsidRPr="009D589F">
        <w:rPr>
          <w:lang w:val="ru-RU"/>
        </w:rPr>
        <w:t>Область определения и множество значений функции. Нули функции. Промежутки знакопостоянства. Чётные и нечётные функции.</w:t>
      </w:r>
    </w:p>
    <w:p w:rsidR="009527E2" w:rsidRPr="009D589F" w:rsidRDefault="009527E2" w:rsidP="009527E2">
      <w:pPr>
        <w:pStyle w:val="af5"/>
        <w:spacing w:line="240" w:lineRule="atLeast"/>
        <w:jc w:val="both"/>
        <w:rPr>
          <w:lang w:val="ru-RU"/>
        </w:rPr>
      </w:pPr>
      <w:r w:rsidRPr="009D589F">
        <w:rPr>
          <w:lang w:val="ru-RU"/>
        </w:rPr>
        <w:t>Степенная функция с натуральным и целым показателем. Её свойства и график. Свойства и график корня</w:t>
      </w:r>
      <w:r w:rsidRPr="009D589F">
        <w:t> </w:t>
      </w:r>
      <w:r w:rsidRPr="009D589F">
        <w:rPr>
          <w:i/>
          <w:iCs/>
        </w:rPr>
        <w:t>n</w:t>
      </w:r>
      <w:r w:rsidRPr="009D589F">
        <w:rPr>
          <w:lang w:val="ru-RU"/>
        </w:rPr>
        <w:t>-ой степени.</w:t>
      </w:r>
      <w:r w:rsidRPr="009D589F">
        <w:t> </w:t>
      </w:r>
    </w:p>
    <w:p w:rsidR="009527E2" w:rsidRPr="009D589F" w:rsidRDefault="009527E2" w:rsidP="009527E2">
      <w:pPr>
        <w:pStyle w:val="af5"/>
        <w:spacing w:line="240" w:lineRule="atLeast"/>
        <w:jc w:val="both"/>
        <w:rPr>
          <w:lang w:val="ru-RU"/>
        </w:rPr>
      </w:pPr>
      <w:r w:rsidRPr="009D589F">
        <w:rPr>
          <w:lang w:val="ru-RU"/>
        </w:rPr>
        <w:t>Тригонометрическая окружность, определение тригонометрических функций числового аргумента.</w:t>
      </w:r>
    </w:p>
    <w:p w:rsidR="009527E2" w:rsidRPr="009D589F" w:rsidRDefault="009527E2" w:rsidP="009527E2">
      <w:pPr>
        <w:pStyle w:val="af5"/>
        <w:spacing w:line="240" w:lineRule="atLeast"/>
        <w:jc w:val="both"/>
        <w:rPr>
          <w:lang w:val="ru-RU"/>
        </w:rPr>
      </w:pPr>
      <w:r w:rsidRPr="009D589F">
        <w:rPr>
          <w:b/>
          <w:bCs/>
          <w:lang w:val="ru-RU"/>
        </w:rPr>
        <w:t>Начала математического анализа</w:t>
      </w:r>
    </w:p>
    <w:p w:rsidR="009527E2" w:rsidRPr="009D589F" w:rsidRDefault="009527E2" w:rsidP="009527E2">
      <w:pPr>
        <w:pStyle w:val="af5"/>
        <w:spacing w:line="240" w:lineRule="atLeast"/>
        <w:jc w:val="both"/>
        <w:rPr>
          <w:lang w:val="ru-RU"/>
        </w:rPr>
      </w:pPr>
      <w:r w:rsidRPr="009D589F">
        <w:rPr>
          <w:lang w:val="ru-RU"/>
        </w:rPr>
        <w:t>Последовательности, способы задания последовательностей. Монотонные последовательности.</w:t>
      </w:r>
    </w:p>
    <w:p w:rsidR="009527E2" w:rsidRPr="009D589F" w:rsidRDefault="009527E2" w:rsidP="009527E2">
      <w:pPr>
        <w:pStyle w:val="af5"/>
        <w:spacing w:line="240" w:lineRule="atLeast"/>
        <w:jc w:val="both"/>
        <w:rPr>
          <w:lang w:val="ru-RU"/>
        </w:rPr>
      </w:pPr>
      <w:r w:rsidRPr="009D589F">
        <w:rPr>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9527E2" w:rsidRPr="009D589F" w:rsidRDefault="009527E2" w:rsidP="009527E2">
      <w:pPr>
        <w:pStyle w:val="af5"/>
        <w:spacing w:line="240" w:lineRule="atLeast"/>
        <w:jc w:val="both"/>
        <w:rPr>
          <w:lang w:val="ru-RU"/>
        </w:rPr>
      </w:pPr>
      <w:r w:rsidRPr="009D589F">
        <w:rPr>
          <w:b/>
          <w:bCs/>
          <w:lang w:val="ru-RU"/>
        </w:rPr>
        <w:t>Множества и логика</w:t>
      </w:r>
    </w:p>
    <w:p w:rsidR="009527E2" w:rsidRPr="009D589F" w:rsidRDefault="009527E2" w:rsidP="009527E2">
      <w:pPr>
        <w:pStyle w:val="af5"/>
        <w:spacing w:line="240" w:lineRule="atLeast"/>
        <w:jc w:val="both"/>
        <w:rPr>
          <w:lang w:val="ru-RU"/>
        </w:rPr>
      </w:pPr>
      <w:r w:rsidRPr="009D589F">
        <w:rPr>
          <w:lang w:val="ru-RU"/>
        </w:rPr>
        <w:t>Множество, операции над множествами. Диаграммы Эйлера―Венна.</w:t>
      </w:r>
      <w:r w:rsidRPr="009D589F">
        <w:t>  </w:t>
      </w:r>
      <w:r w:rsidRPr="009D589F">
        <w:rPr>
          <w:lang w:val="ru-RU"/>
        </w:rPr>
        <w:t>Применение теоретико-множественного аппарата для описания реальных процессов и явлений, при решении задач из других учебных предметов.</w:t>
      </w:r>
    </w:p>
    <w:p w:rsidR="009527E2" w:rsidRPr="009D589F" w:rsidRDefault="009527E2" w:rsidP="009527E2">
      <w:pPr>
        <w:pStyle w:val="af5"/>
        <w:spacing w:line="240" w:lineRule="atLeast"/>
        <w:jc w:val="both"/>
        <w:rPr>
          <w:lang w:val="ru-RU"/>
        </w:rPr>
      </w:pPr>
      <w:r w:rsidRPr="009D589F">
        <w:rPr>
          <w:lang w:val="ru-RU"/>
        </w:rPr>
        <w:t>Определение, теорема, следствие, доказательство.</w:t>
      </w:r>
    </w:p>
    <w:p w:rsidR="009527E2" w:rsidRPr="009D589F" w:rsidRDefault="009527E2" w:rsidP="009527E2">
      <w:pPr>
        <w:pStyle w:val="af5"/>
        <w:spacing w:line="240" w:lineRule="atLeast"/>
        <w:ind w:firstLine="567"/>
        <w:jc w:val="both"/>
        <w:rPr>
          <w:lang w:val="ru-RU"/>
        </w:rPr>
      </w:pPr>
      <w:r w:rsidRPr="009D589F">
        <w:rPr>
          <w:b/>
          <w:bCs/>
          <w:lang w:val="ru-RU"/>
        </w:rPr>
        <w:t>11 КЛАСС</w:t>
      </w:r>
    </w:p>
    <w:p w:rsidR="009527E2" w:rsidRPr="009D589F" w:rsidRDefault="009527E2" w:rsidP="009527E2">
      <w:pPr>
        <w:pStyle w:val="af5"/>
        <w:spacing w:line="240" w:lineRule="atLeast"/>
        <w:ind w:firstLine="567"/>
        <w:jc w:val="both"/>
        <w:rPr>
          <w:lang w:val="ru-RU"/>
        </w:rPr>
      </w:pPr>
      <w:r w:rsidRPr="009D589F">
        <w:rPr>
          <w:b/>
          <w:bCs/>
          <w:lang w:val="ru-RU"/>
        </w:rPr>
        <w:t>Числа и вычисления</w:t>
      </w:r>
    </w:p>
    <w:p w:rsidR="009527E2" w:rsidRPr="009D589F" w:rsidRDefault="009527E2" w:rsidP="009527E2">
      <w:pPr>
        <w:pStyle w:val="af5"/>
        <w:spacing w:line="240" w:lineRule="atLeast"/>
        <w:ind w:firstLine="567"/>
        <w:jc w:val="both"/>
        <w:rPr>
          <w:lang w:val="ru-RU"/>
        </w:rPr>
      </w:pPr>
      <w:r w:rsidRPr="009D589F">
        <w:rPr>
          <w:lang w:val="ru-RU"/>
        </w:rPr>
        <w:t>Натуральные и целые числа. Признаки делимости целых чисел.</w:t>
      </w:r>
    </w:p>
    <w:p w:rsidR="009527E2" w:rsidRPr="009D589F" w:rsidRDefault="009527E2" w:rsidP="009527E2">
      <w:pPr>
        <w:pStyle w:val="af5"/>
        <w:spacing w:line="240" w:lineRule="atLeast"/>
        <w:ind w:firstLine="567"/>
        <w:jc w:val="both"/>
        <w:rPr>
          <w:lang w:val="ru-RU"/>
        </w:rPr>
      </w:pPr>
      <w:r w:rsidRPr="009D589F">
        <w:rPr>
          <w:lang w:val="ru-RU"/>
        </w:rPr>
        <w:t>Степень с рациональным показателем. Свойства степени.</w:t>
      </w:r>
    </w:p>
    <w:p w:rsidR="009527E2" w:rsidRPr="009D589F" w:rsidRDefault="009527E2" w:rsidP="009527E2">
      <w:pPr>
        <w:pStyle w:val="af5"/>
        <w:spacing w:line="240" w:lineRule="atLeast"/>
        <w:ind w:firstLine="567"/>
        <w:jc w:val="both"/>
        <w:rPr>
          <w:lang w:val="ru-RU"/>
        </w:rPr>
      </w:pPr>
      <w:r w:rsidRPr="009D589F">
        <w:rPr>
          <w:lang w:val="ru-RU"/>
        </w:rPr>
        <w:t>Логарифм числа. Десятичные и натуральные логарифмы.</w:t>
      </w:r>
    </w:p>
    <w:p w:rsidR="009527E2" w:rsidRPr="009D589F" w:rsidRDefault="009527E2" w:rsidP="009527E2">
      <w:pPr>
        <w:pStyle w:val="af5"/>
        <w:spacing w:line="240" w:lineRule="atLeast"/>
        <w:ind w:firstLine="567"/>
        <w:jc w:val="both"/>
        <w:rPr>
          <w:lang w:val="ru-RU"/>
        </w:rPr>
      </w:pPr>
      <w:r w:rsidRPr="009D589F">
        <w:rPr>
          <w:b/>
          <w:bCs/>
          <w:lang w:val="ru-RU"/>
        </w:rPr>
        <w:t>Уравнения и неравенства</w:t>
      </w:r>
    </w:p>
    <w:p w:rsidR="009527E2" w:rsidRPr="009D589F" w:rsidRDefault="009527E2" w:rsidP="009527E2">
      <w:pPr>
        <w:pStyle w:val="af5"/>
        <w:spacing w:line="240" w:lineRule="atLeast"/>
        <w:ind w:firstLine="567"/>
        <w:jc w:val="both"/>
        <w:rPr>
          <w:lang w:val="ru-RU"/>
        </w:rPr>
      </w:pPr>
      <w:r w:rsidRPr="009D589F">
        <w:rPr>
          <w:lang w:val="ru-RU"/>
        </w:rPr>
        <w:t>Преобразование выражений, содержащих логарифмы.</w:t>
      </w:r>
    </w:p>
    <w:p w:rsidR="009527E2" w:rsidRPr="009D589F" w:rsidRDefault="009527E2" w:rsidP="009527E2">
      <w:pPr>
        <w:pStyle w:val="af5"/>
        <w:spacing w:line="240" w:lineRule="atLeast"/>
        <w:ind w:firstLine="567"/>
        <w:jc w:val="both"/>
        <w:rPr>
          <w:lang w:val="ru-RU"/>
        </w:rPr>
      </w:pPr>
      <w:r w:rsidRPr="009D589F">
        <w:rPr>
          <w:lang w:val="ru-RU"/>
        </w:rPr>
        <w:t>Преобразование выражений, содержащих степени с рациональным показателем.</w:t>
      </w:r>
    </w:p>
    <w:p w:rsidR="009527E2" w:rsidRPr="009D589F" w:rsidRDefault="009527E2" w:rsidP="009527E2">
      <w:pPr>
        <w:pStyle w:val="af5"/>
        <w:spacing w:line="240" w:lineRule="atLeast"/>
        <w:ind w:firstLine="567"/>
        <w:jc w:val="both"/>
        <w:rPr>
          <w:lang w:val="ru-RU"/>
        </w:rPr>
      </w:pPr>
      <w:r w:rsidRPr="009D589F">
        <w:rPr>
          <w:lang w:val="ru-RU"/>
        </w:rPr>
        <w:t>Примеры тригонометрических неравенств.</w:t>
      </w:r>
    </w:p>
    <w:p w:rsidR="009527E2" w:rsidRPr="009D589F" w:rsidRDefault="009527E2" w:rsidP="009527E2">
      <w:pPr>
        <w:pStyle w:val="af5"/>
        <w:spacing w:line="240" w:lineRule="atLeast"/>
        <w:ind w:firstLine="567"/>
        <w:jc w:val="both"/>
        <w:rPr>
          <w:lang w:val="ru-RU"/>
        </w:rPr>
      </w:pPr>
      <w:r w:rsidRPr="009D589F">
        <w:rPr>
          <w:lang w:val="ru-RU"/>
        </w:rPr>
        <w:t>Показательные уравнения и неравенства.</w:t>
      </w:r>
      <w:r w:rsidRPr="009D589F">
        <w:t> </w:t>
      </w:r>
    </w:p>
    <w:p w:rsidR="009527E2" w:rsidRPr="009D589F" w:rsidRDefault="009527E2" w:rsidP="009527E2">
      <w:pPr>
        <w:pStyle w:val="af5"/>
        <w:spacing w:line="240" w:lineRule="atLeast"/>
        <w:ind w:firstLine="567"/>
        <w:jc w:val="both"/>
        <w:rPr>
          <w:lang w:val="ru-RU"/>
        </w:rPr>
      </w:pPr>
      <w:r w:rsidRPr="009D589F">
        <w:rPr>
          <w:lang w:val="ru-RU"/>
        </w:rPr>
        <w:t>Логарифмические уравнения и неравенства.</w:t>
      </w:r>
    </w:p>
    <w:p w:rsidR="009527E2" w:rsidRPr="009D589F" w:rsidRDefault="009527E2" w:rsidP="009527E2">
      <w:pPr>
        <w:pStyle w:val="af5"/>
        <w:spacing w:line="240" w:lineRule="atLeast"/>
        <w:ind w:firstLine="567"/>
        <w:jc w:val="both"/>
        <w:rPr>
          <w:lang w:val="ru-RU"/>
        </w:rPr>
      </w:pPr>
      <w:r w:rsidRPr="009D589F">
        <w:rPr>
          <w:lang w:val="ru-RU"/>
        </w:rPr>
        <w:t>Системы линейных уравнений. Решение прикладных задач с помощью системы линейных уравнений.</w:t>
      </w:r>
    </w:p>
    <w:p w:rsidR="009527E2" w:rsidRPr="009D589F" w:rsidRDefault="009527E2" w:rsidP="009527E2">
      <w:pPr>
        <w:pStyle w:val="af5"/>
        <w:spacing w:line="240" w:lineRule="atLeast"/>
        <w:ind w:firstLine="567"/>
        <w:jc w:val="both"/>
        <w:rPr>
          <w:lang w:val="ru-RU"/>
        </w:rPr>
      </w:pPr>
      <w:r w:rsidRPr="009D589F">
        <w:rPr>
          <w:lang w:val="ru-RU"/>
        </w:rPr>
        <w:t>Системы и совокупности рациональных уравнений и неравенств.</w:t>
      </w:r>
    </w:p>
    <w:p w:rsidR="009527E2" w:rsidRPr="009D589F" w:rsidRDefault="009527E2" w:rsidP="009527E2">
      <w:pPr>
        <w:pStyle w:val="af5"/>
        <w:spacing w:line="240" w:lineRule="atLeast"/>
        <w:ind w:firstLine="567"/>
        <w:jc w:val="both"/>
        <w:rPr>
          <w:lang w:val="ru-RU"/>
        </w:rPr>
      </w:pPr>
      <w:r w:rsidRPr="009D589F">
        <w:rPr>
          <w:lang w:val="ru-RU"/>
        </w:rPr>
        <w:lastRenderedPageBreak/>
        <w:t>Применение уравнений, систем и неравенств к решению математических задач и задач из различных областей науки и реальной жизни.</w:t>
      </w:r>
    </w:p>
    <w:p w:rsidR="009527E2" w:rsidRPr="009D589F" w:rsidRDefault="009527E2" w:rsidP="009527E2">
      <w:pPr>
        <w:pStyle w:val="af5"/>
        <w:spacing w:line="240" w:lineRule="atLeast"/>
        <w:ind w:firstLine="567"/>
        <w:jc w:val="both"/>
        <w:rPr>
          <w:lang w:val="ru-RU"/>
        </w:rPr>
      </w:pPr>
      <w:r w:rsidRPr="009D589F">
        <w:rPr>
          <w:b/>
          <w:bCs/>
          <w:lang w:val="ru-RU"/>
        </w:rPr>
        <w:t>Функции и графики</w:t>
      </w:r>
    </w:p>
    <w:p w:rsidR="009527E2" w:rsidRPr="009D589F" w:rsidRDefault="009527E2" w:rsidP="009527E2">
      <w:pPr>
        <w:pStyle w:val="af5"/>
        <w:spacing w:line="240" w:lineRule="atLeast"/>
        <w:ind w:firstLine="567"/>
        <w:jc w:val="both"/>
        <w:rPr>
          <w:lang w:val="ru-RU"/>
        </w:rPr>
      </w:pPr>
      <w:r w:rsidRPr="009D589F">
        <w:rPr>
          <w:lang w:val="ru-RU"/>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527E2" w:rsidRPr="009D589F" w:rsidRDefault="009527E2" w:rsidP="009527E2">
      <w:pPr>
        <w:pStyle w:val="af5"/>
        <w:spacing w:line="240" w:lineRule="atLeast"/>
        <w:ind w:firstLine="567"/>
        <w:jc w:val="both"/>
        <w:rPr>
          <w:lang w:val="ru-RU"/>
        </w:rPr>
      </w:pPr>
      <w:r w:rsidRPr="009D589F">
        <w:rPr>
          <w:lang w:val="ru-RU"/>
        </w:rPr>
        <w:t>Тригонометрические функции, их свойства и графики.</w:t>
      </w:r>
    </w:p>
    <w:p w:rsidR="009527E2" w:rsidRPr="009D589F" w:rsidRDefault="009527E2" w:rsidP="009527E2">
      <w:pPr>
        <w:pStyle w:val="af5"/>
        <w:spacing w:line="240" w:lineRule="atLeast"/>
        <w:ind w:firstLine="567"/>
        <w:jc w:val="both"/>
        <w:rPr>
          <w:lang w:val="ru-RU"/>
        </w:rPr>
      </w:pPr>
      <w:r w:rsidRPr="009D589F">
        <w:rPr>
          <w:lang w:val="ru-RU"/>
        </w:rPr>
        <w:t>Показательная и логарифмическая функции, их свойства и графики.</w:t>
      </w:r>
    </w:p>
    <w:p w:rsidR="009527E2" w:rsidRPr="009D589F" w:rsidRDefault="009527E2" w:rsidP="009527E2">
      <w:pPr>
        <w:pStyle w:val="af5"/>
        <w:spacing w:line="240" w:lineRule="atLeast"/>
        <w:ind w:firstLine="567"/>
        <w:jc w:val="both"/>
        <w:rPr>
          <w:lang w:val="ru-RU"/>
        </w:rPr>
      </w:pPr>
      <w:r w:rsidRPr="009D589F">
        <w:rPr>
          <w:lang w:val="ru-RU"/>
        </w:rPr>
        <w:t>Использование графиков функций для решения уравнений и линейных систем.</w:t>
      </w:r>
    </w:p>
    <w:p w:rsidR="009527E2" w:rsidRPr="009D589F" w:rsidRDefault="009527E2" w:rsidP="009527E2">
      <w:pPr>
        <w:pStyle w:val="af5"/>
        <w:spacing w:line="240" w:lineRule="atLeast"/>
        <w:ind w:firstLine="567"/>
        <w:jc w:val="both"/>
        <w:rPr>
          <w:lang w:val="ru-RU"/>
        </w:rPr>
      </w:pPr>
      <w:r w:rsidRPr="009D589F">
        <w:rPr>
          <w:lang w:val="ru-RU"/>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9527E2" w:rsidRPr="009D589F" w:rsidRDefault="009527E2" w:rsidP="009527E2">
      <w:pPr>
        <w:pStyle w:val="af5"/>
        <w:spacing w:line="240" w:lineRule="atLeast"/>
        <w:ind w:firstLine="567"/>
        <w:jc w:val="both"/>
        <w:rPr>
          <w:lang w:val="ru-RU"/>
        </w:rPr>
      </w:pPr>
      <w:r w:rsidRPr="009D589F">
        <w:rPr>
          <w:b/>
          <w:bCs/>
          <w:lang w:val="ru-RU"/>
        </w:rPr>
        <w:t>Начала математического анализа</w:t>
      </w:r>
    </w:p>
    <w:p w:rsidR="009527E2" w:rsidRPr="009D589F" w:rsidRDefault="009527E2" w:rsidP="009527E2">
      <w:pPr>
        <w:pStyle w:val="af5"/>
        <w:spacing w:line="240" w:lineRule="atLeast"/>
        <w:ind w:firstLine="567"/>
        <w:jc w:val="both"/>
        <w:rPr>
          <w:lang w:val="ru-RU"/>
        </w:rPr>
      </w:pPr>
      <w:r w:rsidRPr="009D589F">
        <w:rPr>
          <w:lang w:val="ru-RU"/>
        </w:rPr>
        <w:t>Непрерывные функции. Метод интервалов для решения неравенств.</w:t>
      </w:r>
    </w:p>
    <w:p w:rsidR="009527E2" w:rsidRPr="009D589F" w:rsidRDefault="009527E2" w:rsidP="009527E2">
      <w:pPr>
        <w:pStyle w:val="af5"/>
        <w:spacing w:line="240" w:lineRule="atLeast"/>
        <w:ind w:firstLine="567"/>
        <w:jc w:val="both"/>
        <w:rPr>
          <w:lang w:val="ru-RU"/>
        </w:rPr>
      </w:pPr>
      <w:r w:rsidRPr="009D589F">
        <w:rPr>
          <w:lang w:val="ru-RU"/>
        </w:rPr>
        <w:t>Производная функции. Геометрический и физический смысл производной.</w:t>
      </w:r>
    </w:p>
    <w:p w:rsidR="009527E2" w:rsidRPr="009D589F" w:rsidRDefault="009527E2" w:rsidP="009527E2">
      <w:pPr>
        <w:pStyle w:val="af5"/>
        <w:spacing w:line="240" w:lineRule="atLeast"/>
        <w:ind w:firstLine="567"/>
        <w:jc w:val="both"/>
        <w:rPr>
          <w:lang w:val="ru-RU"/>
        </w:rPr>
      </w:pPr>
      <w:r w:rsidRPr="009D589F">
        <w:rPr>
          <w:lang w:val="ru-RU"/>
        </w:rPr>
        <w:t>Производные элементарных функций. Формулы нахождения производной суммы, произведения и частного функций.</w:t>
      </w:r>
    </w:p>
    <w:p w:rsidR="009527E2" w:rsidRPr="009D589F" w:rsidRDefault="009527E2" w:rsidP="009527E2">
      <w:pPr>
        <w:pStyle w:val="af5"/>
        <w:spacing w:line="240" w:lineRule="atLeast"/>
        <w:ind w:firstLine="567"/>
        <w:jc w:val="both"/>
        <w:rPr>
          <w:lang w:val="ru-RU"/>
        </w:rPr>
      </w:pPr>
      <w:r w:rsidRPr="009D589F">
        <w:rPr>
          <w:lang w:val="ru-RU"/>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9527E2" w:rsidRPr="009D589F" w:rsidRDefault="009527E2" w:rsidP="009527E2">
      <w:pPr>
        <w:pStyle w:val="af5"/>
        <w:spacing w:line="240" w:lineRule="atLeast"/>
        <w:ind w:firstLine="567"/>
        <w:jc w:val="both"/>
        <w:rPr>
          <w:lang w:val="ru-RU"/>
        </w:rPr>
      </w:pPr>
      <w:r w:rsidRPr="009D589F">
        <w:rPr>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9527E2" w:rsidRPr="009D589F" w:rsidRDefault="009527E2" w:rsidP="009527E2">
      <w:pPr>
        <w:pStyle w:val="af5"/>
        <w:spacing w:line="240" w:lineRule="atLeast"/>
        <w:ind w:firstLine="567"/>
        <w:jc w:val="both"/>
        <w:rPr>
          <w:lang w:val="ru-RU"/>
        </w:rPr>
      </w:pPr>
      <w:r w:rsidRPr="009D589F">
        <w:rPr>
          <w:lang w:val="ru-RU"/>
        </w:rPr>
        <w:t>Первообразная. Таблица первообразных.</w:t>
      </w:r>
    </w:p>
    <w:p w:rsidR="009527E2" w:rsidRPr="009D589F" w:rsidRDefault="009527E2" w:rsidP="009527E2">
      <w:pPr>
        <w:pStyle w:val="af5"/>
        <w:spacing w:line="240" w:lineRule="atLeast"/>
        <w:ind w:firstLine="567"/>
        <w:jc w:val="both"/>
        <w:rPr>
          <w:lang w:val="ru-RU"/>
        </w:rPr>
      </w:pPr>
      <w:r w:rsidRPr="009D589F">
        <w:rPr>
          <w:lang w:val="ru-RU"/>
        </w:rPr>
        <w:t>Интеграл, его геометрический и физический смысл. Вычисление интеграла по формуле Ньютона―Лейбница.</w:t>
      </w:r>
    </w:p>
    <w:p w:rsidR="009527E2" w:rsidRPr="009D589F" w:rsidRDefault="009527E2" w:rsidP="009527E2">
      <w:pPr>
        <w:pStyle w:val="af5"/>
        <w:spacing w:line="240" w:lineRule="atLeast"/>
        <w:ind w:firstLine="567"/>
        <w:jc w:val="center"/>
        <w:rPr>
          <w:b/>
          <w:lang w:val="ru-RU"/>
        </w:rPr>
      </w:pPr>
      <w:r w:rsidRPr="009D589F">
        <w:rPr>
          <w:b/>
          <w:lang w:val="ru-RU"/>
        </w:rPr>
        <w:t>Тематическое планирование</w:t>
      </w:r>
    </w:p>
    <w:p w:rsidR="009527E2" w:rsidRPr="009D589F" w:rsidRDefault="009527E2" w:rsidP="009527E2">
      <w:pPr>
        <w:pStyle w:val="af5"/>
        <w:spacing w:line="240" w:lineRule="atLeast"/>
        <w:ind w:firstLine="567"/>
        <w:jc w:val="center"/>
        <w:rPr>
          <w:b/>
          <w:lang w:val="ru-RU"/>
        </w:rPr>
      </w:pPr>
      <w:r w:rsidRPr="009D589F">
        <w:rPr>
          <w:b/>
          <w:lang w:val="ru-RU"/>
        </w:rPr>
        <w:t>10 класс</w:t>
      </w:r>
    </w:p>
    <w:tbl>
      <w:tblPr>
        <w:tblStyle w:val="a8"/>
        <w:tblW w:w="9889" w:type="dxa"/>
        <w:tblLook w:val="04A0" w:firstRow="1" w:lastRow="0" w:firstColumn="1" w:lastColumn="0" w:noHBand="0" w:noVBand="1"/>
      </w:tblPr>
      <w:tblGrid>
        <w:gridCol w:w="959"/>
        <w:gridCol w:w="6946"/>
        <w:gridCol w:w="1984"/>
      </w:tblGrid>
      <w:tr w:rsidR="009527E2" w:rsidRPr="009D589F" w:rsidTr="009527E2">
        <w:tc>
          <w:tcPr>
            <w:tcW w:w="959" w:type="dxa"/>
          </w:tcPr>
          <w:p w:rsidR="009527E2" w:rsidRPr="009D589F" w:rsidRDefault="009527E2" w:rsidP="009527E2">
            <w:pPr>
              <w:pStyle w:val="af5"/>
              <w:spacing w:line="240" w:lineRule="atLeast"/>
              <w:jc w:val="both"/>
              <w:rPr>
                <w:b/>
                <w:lang w:val="ru-RU"/>
              </w:rPr>
            </w:pPr>
            <w:r w:rsidRPr="009D589F">
              <w:rPr>
                <w:b/>
                <w:lang w:val="ru-RU"/>
              </w:rPr>
              <w:t>№ п/п</w:t>
            </w:r>
          </w:p>
        </w:tc>
        <w:tc>
          <w:tcPr>
            <w:tcW w:w="6946" w:type="dxa"/>
          </w:tcPr>
          <w:p w:rsidR="009527E2" w:rsidRPr="009D589F" w:rsidRDefault="009527E2" w:rsidP="009527E2">
            <w:pPr>
              <w:pStyle w:val="af5"/>
              <w:spacing w:line="240" w:lineRule="atLeast"/>
              <w:jc w:val="both"/>
              <w:rPr>
                <w:b/>
                <w:lang w:val="ru-RU"/>
              </w:rPr>
            </w:pPr>
            <w:r w:rsidRPr="009D589F">
              <w:rPr>
                <w:b/>
                <w:lang w:val="ru-RU"/>
              </w:rPr>
              <w:t>Название раздела</w:t>
            </w:r>
          </w:p>
          <w:p w:rsidR="009527E2" w:rsidRPr="009D589F" w:rsidRDefault="009527E2" w:rsidP="009527E2">
            <w:pPr>
              <w:pStyle w:val="af5"/>
              <w:spacing w:line="240" w:lineRule="atLeast"/>
              <w:jc w:val="both"/>
              <w:rPr>
                <w:b/>
                <w:lang w:val="ru-RU"/>
              </w:rPr>
            </w:pPr>
          </w:p>
        </w:tc>
        <w:tc>
          <w:tcPr>
            <w:tcW w:w="1984" w:type="dxa"/>
          </w:tcPr>
          <w:p w:rsidR="009527E2" w:rsidRPr="009D589F" w:rsidRDefault="009527E2" w:rsidP="009527E2">
            <w:pPr>
              <w:pStyle w:val="af5"/>
              <w:spacing w:line="240" w:lineRule="atLeast"/>
              <w:jc w:val="both"/>
              <w:rPr>
                <w:b/>
                <w:lang w:val="ru-RU"/>
              </w:rPr>
            </w:pPr>
            <w:r w:rsidRPr="009D589F">
              <w:rPr>
                <w:b/>
                <w:lang w:val="ru-RU"/>
              </w:rPr>
              <w:t>Кол-во чсов</w:t>
            </w:r>
          </w:p>
        </w:tc>
      </w:tr>
      <w:tr w:rsidR="009527E2" w:rsidRPr="009D589F" w:rsidTr="009527E2">
        <w:tc>
          <w:tcPr>
            <w:tcW w:w="959" w:type="dxa"/>
          </w:tcPr>
          <w:p w:rsidR="009527E2" w:rsidRPr="009D589F" w:rsidRDefault="009527E2" w:rsidP="009527E2">
            <w:pPr>
              <w:pStyle w:val="af5"/>
              <w:spacing w:line="240" w:lineRule="atLeast"/>
              <w:jc w:val="both"/>
              <w:rPr>
                <w:lang w:val="ru-RU"/>
              </w:rPr>
            </w:pPr>
            <w:r w:rsidRPr="009D589F">
              <w:rPr>
                <w:lang w:val="ru-RU"/>
              </w:rPr>
              <w:t>1</w:t>
            </w:r>
          </w:p>
        </w:tc>
        <w:tc>
          <w:tcPr>
            <w:tcW w:w="6946" w:type="dxa"/>
          </w:tcPr>
          <w:p w:rsidR="009527E2" w:rsidRPr="009D589F" w:rsidRDefault="009527E2" w:rsidP="009527E2">
            <w:pPr>
              <w:pStyle w:val="af5"/>
              <w:spacing w:line="240" w:lineRule="atLeast"/>
              <w:jc w:val="both"/>
              <w:rPr>
                <w:lang w:val="ru-RU"/>
              </w:rPr>
            </w:pPr>
            <w:r w:rsidRPr="009D589F">
              <w:rPr>
                <w:lang w:val="ru-RU"/>
              </w:rPr>
              <w:t>Множества рациональных и действительных чисел. Рациональные уравнения и неравенства</w:t>
            </w:r>
          </w:p>
        </w:tc>
        <w:tc>
          <w:tcPr>
            <w:tcW w:w="1984" w:type="dxa"/>
          </w:tcPr>
          <w:p w:rsidR="009527E2" w:rsidRPr="009D589F" w:rsidRDefault="009527E2" w:rsidP="009527E2">
            <w:pPr>
              <w:pStyle w:val="af5"/>
              <w:spacing w:line="240" w:lineRule="atLeast"/>
              <w:jc w:val="both"/>
              <w:rPr>
                <w:lang w:val="ru-RU"/>
              </w:rPr>
            </w:pPr>
            <w:r w:rsidRPr="009D589F">
              <w:rPr>
                <w:lang w:val="ru-RU"/>
              </w:rPr>
              <w:t>14</w:t>
            </w:r>
          </w:p>
        </w:tc>
      </w:tr>
      <w:tr w:rsidR="009527E2" w:rsidRPr="009D589F" w:rsidTr="009527E2">
        <w:tc>
          <w:tcPr>
            <w:tcW w:w="959" w:type="dxa"/>
          </w:tcPr>
          <w:p w:rsidR="009527E2" w:rsidRPr="009D589F" w:rsidRDefault="009527E2" w:rsidP="009527E2">
            <w:pPr>
              <w:pStyle w:val="af5"/>
              <w:spacing w:line="240" w:lineRule="atLeast"/>
              <w:jc w:val="both"/>
              <w:rPr>
                <w:lang w:val="ru-RU"/>
              </w:rPr>
            </w:pPr>
            <w:r w:rsidRPr="009D589F">
              <w:rPr>
                <w:lang w:val="ru-RU"/>
              </w:rPr>
              <w:t>2</w:t>
            </w:r>
          </w:p>
        </w:tc>
        <w:tc>
          <w:tcPr>
            <w:tcW w:w="6946" w:type="dxa"/>
          </w:tcPr>
          <w:p w:rsidR="009527E2" w:rsidRPr="009D589F" w:rsidRDefault="009527E2" w:rsidP="009527E2">
            <w:pPr>
              <w:pStyle w:val="af5"/>
              <w:spacing w:line="240" w:lineRule="atLeast"/>
              <w:jc w:val="both"/>
              <w:rPr>
                <w:lang w:val="ru-RU"/>
              </w:rPr>
            </w:pPr>
            <w:r w:rsidRPr="009D589F">
              <w:rPr>
                <w:lang w:val="ru-RU"/>
              </w:rPr>
              <w:t>Функции и графики. Степень с целым показателем</w:t>
            </w:r>
          </w:p>
        </w:tc>
        <w:tc>
          <w:tcPr>
            <w:tcW w:w="1984" w:type="dxa"/>
          </w:tcPr>
          <w:p w:rsidR="009527E2" w:rsidRPr="009D589F" w:rsidRDefault="009527E2" w:rsidP="009527E2">
            <w:pPr>
              <w:pStyle w:val="af5"/>
              <w:spacing w:line="240" w:lineRule="atLeast"/>
              <w:jc w:val="both"/>
              <w:rPr>
                <w:lang w:val="ru-RU"/>
              </w:rPr>
            </w:pPr>
            <w:r w:rsidRPr="009D589F">
              <w:rPr>
                <w:lang w:val="ru-RU"/>
              </w:rPr>
              <w:t>6</w:t>
            </w:r>
          </w:p>
        </w:tc>
      </w:tr>
      <w:tr w:rsidR="009527E2" w:rsidRPr="009D589F" w:rsidTr="009527E2">
        <w:tc>
          <w:tcPr>
            <w:tcW w:w="959" w:type="dxa"/>
          </w:tcPr>
          <w:p w:rsidR="009527E2" w:rsidRPr="009D589F" w:rsidRDefault="009527E2" w:rsidP="009527E2">
            <w:pPr>
              <w:pStyle w:val="af5"/>
              <w:spacing w:line="240" w:lineRule="atLeast"/>
              <w:jc w:val="both"/>
              <w:rPr>
                <w:lang w:val="ru-RU"/>
              </w:rPr>
            </w:pPr>
            <w:r w:rsidRPr="009D589F">
              <w:rPr>
                <w:lang w:val="ru-RU"/>
              </w:rPr>
              <w:t>3</w:t>
            </w:r>
          </w:p>
        </w:tc>
        <w:tc>
          <w:tcPr>
            <w:tcW w:w="6946" w:type="dxa"/>
          </w:tcPr>
          <w:p w:rsidR="009527E2" w:rsidRPr="009D589F" w:rsidRDefault="009527E2" w:rsidP="009527E2">
            <w:pPr>
              <w:pStyle w:val="af5"/>
              <w:spacing w:line="240" w:lineRule="atLeast"/>
              <w:jc w:val="both"/>
              <w:rPr>
                <w:lang w:val="ru-RU"/>
              </w:rPr>
            </w:pPr>
            <w:r w:rsidRPr="009D589F">
              <w:rPr>
                <w:lang w:val="ru-RU"/>
              </w:rPr>
              <w:t>Арифметический корень n–ой степени. Иррациональные уравнения и неравенства</w:t>
            </w:r>
          </w:p>
        </w:tc>
        <w:tc>
          <w:tcPr>
            <w:tcW w:w="1984" w:type="dxa"/>
          </w:tcPr>
          <w:p w:rsidR="009527E2" w:rsidRPr="009D589F" w:rsidRDefault="009527E2" w:rsidP="009527E2">
            <w:pPr>
              <w:pStyle w:val="af5"/>
              <w:spacing w:line="240" w:lineRule="atLeast"/>
              <w:jc w:val="both"/>
              <w:rPr>
                <w:lang w:val="ru-RU"/>
              </w:rPr>
            </w:pPr>
            <w:r w:rsidRPr="009D589F">
              <w:rPr>
                <w:lang w:val="ru-RU"/>
              </w:rPr>
              <w:t>18</w:t>
            </w:r>
          </w:p>
        </w:tc>
      </w:tr>
      <w:tr w:rsidR="009527E2" w:rsidRPr="009D589F" w:rsidTr="009527E2">
        <w:tc>
          <w:tcPr>
            <w:tcW w:w="959" w:type="dxa"/>
          </w:tcPr>
          <w:p w:rsidR="009527E2" w:rsidRPr="009D589F" w:rsidRDefault="009527E2" w:rsidP="009527E2">
            <w:pPr>
              <w:pStyle w:val="af5"/>
              <w:spacing w:line="240" w:lineRule="atLeast"/>
              <w:jc w:val="both"/>
              <w:rPr>
                <w:lang w:val="ru-RU"/>
              </w:rPr>
            </w:pPr>
            <w:r w:rsidRPr="009D589F">
              <w:rPr>
                <w:lang w:val="ru-RU"/>
              </w:rPr>
              <w:t>4</w:t>
            </w:r>
          </w:p>
        </w:tc>
        <w:tc>
          <w:tcPr>
            <w:tcW w:w="6946" w:type="dxa"/>
          </w:tcPr>
          <w:p w:rsidR="009527E2" w:rsidRPr="009D589F" w:rsidRDefault="009527E2" w:rsidP="009527E2">
            <w:pPr>
              <w:pStyle w:val="af5"/>
              <w:spacing w:line="240" w:lineRule="atLeast"/>
              <w:jc w:val="both"/>
              <w:rPr>
                <w:lang w:val="ru-RU"/>
              </w:rPr>
            </w:pPr>
            <w:r w:rsidRPr="009D589F">
              <w:rPr>
                <w:lang w:val="ru-RU"/>
              </w:rPr>
              <w:t>Формулы тригонометрии. Тригонометрические уравнения</w:t>
            </w:r>
          </w:p>
        </w:tc>
        <w:tc>
          <w:tcPr>
            <w:tcW w:w="1984" w:type="dxa"/>
          </w:tcPr>
          <w:p w:rsidR="009527E2" w:rsidRPr="009D589F" w:rsidRDefault="009527E2" w:rsidP="009527E2">
            <w:pPr>
              <w:pStyle w:val="af5"/>
              <w:spacing w:line="240" w:lineRule="atLeast"/>
              <w:jc w:val="both"/>
              <w:rPr>
                <w:lang w:val="ru-RU"/>
              </w:rPr>
            </w:pPr>
            <w:r w:rsidRPr="009D589F">
              <w:rPr>
                <w:lang w:val="ru-RU"/>
              </w:rPr>
              <w:t>22</w:t>
            </w:r>
          </w:p>
        </w:tc>
      </w:tr>
      <w:tr w:rsidR="009527E2" w:rsidRPr="009D589F" w:rsidTr="009527E2">
        <w:tc>
          <w:tcPr>
            <w:tcW w:w="959" w:type="dxa"/>
          </w:tcPr>
          <w:p w:rsidR="009527E2" w:rsidRPr="009D589F" w:rsidRDefault="009527E2" w:rsidP="009527E2">
            <w:pPr>
              <w:pStyle w:val="af5"/>
              <w:spacing w:line="240" w:lineRule="atLeast"/>
              <w:jc w:val="both"/>
              <w:rPr>
                <w:lang w:val="ru-RU"/>
              </w:rPr>
            </w:pPr>
            <w:r w:rsidRPr="009D589F">
              <w:rPr>
                <w:lang w:val="ru-RU"/>
              </w:rPr>
              <w:t>5</w:t>
            </w:r>
          </w:p>
        </w:tc>
        <w:tc>
          <w:tcPr>
            <w:tcW w:w="6946" w:type="dxa"/>
          </w:tcPr>
          <w:p w:rsidR="009527E2" w:rsidRPr="009D589F" w:rsidRDefault="009527E2" w:rsidP="009527E2">
            <w:pPr>
              <w:pStyle w:val="af5"/>
              <w:spacing w:line="240" w:lineRule="atLeast"/>
              <w:jc w:val="both"/>
              <w:rPr>
                <w:lang w:val="ru-RU"/>
              </w:rPr>
            </w:pPr>
            <w:r w:rsidRPr="009D589F">
              <w:rPr>
                <w:lang w:val="ru-RU"/>
              </w:rPr>
              <w:t>Последовательности и прогрессии</w:t>
            </w:r>
          </w:p>
        </w:tc>
        <w:tc>
          <w:tcPr>
            <w:tcW w:w="1984" w:type="dxa"/>
          </w:tcPr>
          <w:p w:rsidR="009527E2" w:rsidRPr="009D589F" w:rsidRDefault="009527E2" w:rsidP="009527E2">
            <w:pPr>
              <w:pStyle w:val="af5"/>
              <w:spacing w:line="240" w:lineRule="atLeast"/>
              <w:jc w:val="both"/>
              <w:rPr>
                <w:lang w:val="ru-RU"/>
              </w:rPr>
            </w:pPr>
            <w:r w:rsidRPr="009D589F">
              <w:rPr>
                <w:lang w:val="ru-RU"/>
              </w:rPr>
              <w:t>5</w:t>
            </w:r>
          </w:p>
        </w:tc>
      </w:tr>
      <w:tr w:rsidR="009527E2" w:rsidRPr="009D589F" w:rsidTr="009527E2">
        <w:tc>
          <w:tcPr>
            <w:tcW w:w="959" w:type="dxa"/>
          </w:tcPr>
          <w:p w:rsidR="009527E2" w:rsidRPr="009D589F" w:rsidRDefault="009527E2" w:rsidP="009527E2">
            <w:pPr>
              <w:pStyle w:val="af5"/>
              <w:spacing w:line="240" w:lineRule="atLeast"/>
              <w:jc w:val="both"/>
              <w:rPr>
                <w:lang w:val="ru-RU"/>
              </w:rPr>
            </w:pPr>
            <w:r w:rsidRPr="009D589F">
              <w:rPr>
                <w:lang w:val="ru-RU"/>
              </w:rPr>
              <w:t>6</w:t>
            </w:r>
          </w:p>
        </w:tc>
        <w:tc>
          <w:tcPr>
            <w:tcW w:w="6946" w:type="dxa"/>
          </w:tcPr>
          <w:p w:rsidR="009527E2" w:rsidRPr="009D589F" w:rsidRDefault="009527E2" w:rsidP="009527E2">
            <w:pPr>
              <w:pStyle w:val="af5"/>
              <w:spacing w:line="240" w:lineRule="atLeast"/>
              <w:jc w:val="both"/>
              <w:rPr>
                <w:lang w:val="ru-RU"/>
              </w:rPr>
            </w:pPr>
            <w:r w:rsidRPr="009D589F">
              <w:rPr>
                <w:lang w:val="ru-RU"/>
              </w:rPr>
              <w:t>Повторение, обобщение, систематизация знаний</w:t>
            </w:r>
          </w:p>
        </w:tc>
        <w:tc>
          <w:tcPr>
            <w:tcW w:w="1984" w:type="dxa"/>
          </w:tcPr>
          <w:p w:rsidR="009527E2" w:rsidRPr="009D589F" w:rsidRDefault="009527E2" w:rsidP="009527E2">
            <w:pPr>
              <w:pStyle w:val="af5"/>
              <w:spacing w:line="240" w:lineRule="atLeast"/>
              <w:jc w:val="both"/>
              <w:rPr>
                <w:lang w:val="ru-RU"/>
              </w:rPr>
            </w:pPr>
            <w:r w:rsidRPr="009D589F">
              <w:rPr>
                <w:lang w:val="ru-RU"/>
              </w:rPr>
              <w:t>3</w:t>
            </w:r>
          </w:p>
        </w:tc>
      </w:tr>
      <w:tr w:rsidR="009527E2" w:rsidRPr="009D589F" w:rsidTr="009527E2">
        <w:tc>
          <w:tcPr>
            <w:tcW w:w="959" w:type="dxa"/>
          </w:tcPr>
          <w:p w:rsidR="009527E2" w:rsidRPr="009D589F" w:rsidRDefault="009527E2" w:rsidP="009527E2">
            <w:pPr>
              <w:pStyle w:val="af5"/>
              <w:spacing w:line="240" w:lineRule="atLeast"/>
              <w:jc w:val="both"/>
              <w:rPr>
                <w:lang w:val="ru-RU"/>
              </w:rPr>
            </w:pPr>
          </w:p>
        </w:tc>
        <w:tc>
          <w:tcPr>
            <w:tcW w:w="6946" w:type="dxa"/>
          </w:tcPr>
          <w:p w:rsidR="009527E2" w:rsidRPr="009D589F" w:rsidRDefault="009527E2" w:rsidP="009527E2">
            <w:pPr>
              <w:pStyle w:val="af5"/>
              <w:spacing w:line="240" w:lineRule="atLeast"/>
              <w:jc w:val="both"/>
              <w:rPr>
                <w:lang w:val="ru-RU"/>
              </w:rPr>
            </w:pPr>
            <w:r w:rsidRPr="009D589F">
              <w:rPr>
                <w:lang w:val="ru-RU"/>
              </w:rPr>
              <w:t>ОБЩЕЕ КОЛИЧЕСТВО ЧАСОВ ПО ПРОГРАММЕ</w:t>
            </w:r>
          </w:p>
        </w:tc>
        <w:tc>
          <w:tcPr>
            <w:tcW w:w="1984" w:type="dxa"/>
          </w:tcPr>
          <w:p w:rsidR="009527E2" w:rsidRPr="009D589F" w:rsidRDefault="009527E2" w:rsidP="009527E2">
            <w:pPr>
              <w:pStyle w:val="af5"/>
              <w:spacing w:line="240" w:lineRule="atLeast"/>
              <w:jc w:val="both"/>
              <w:rPr>
                <w:lang w:val="ru-RU"/>
              </w:rPr>
            </w:pPr>
            <w:r w:rsidRPr="009D589F">
              <w:rPr>
                <w:lang w:val="ru-RU"/>
              </w:rPr>
              <w:t>68</w:t>
            </w:r>
          </w:p>
        </w:tc>
      </w:tr>
    </w:tbl>
    <w:p w:rsidR="009527E2" w:rsidRPr="009D589F" w:rsidRDefault="009527E2" w:rsidP="00686ADA">
      <w:pPr>
        <w:pStyle w:val="af5"/>
        <w:jc w:val="center"/>
        <w:rPr>
          <w:b/>
        </w:rPr>
      </w:pPr>
      <w:r w:rsidRPr="009D589F">
        <w:rPr>
          <w:b/>
        </w:rPr>
        <w:t>Тематическое планирование</w:t>
      </w:r>
    </w:p>
    <w:p w:rsidR="009527E2" w:rsidRPr="009D589F" w:rsidRDefault="009527E2" w:rsidP="00686ADA">
      <w:pPr>
        <w:pStyle w:val="af5"/>
        <w:jc w:val="center"/>
        <w:rPr>
          <w:b/>
        </w:rPr>
      </w:pPr>
      <w:r w:rsidRPr="009D589F">
        <w:rPr>
          <w:b/>
        </w:rPr>
        <w:t>1</w:t>
      </w:r>
      <w:r w:rsidR="00686ADA" w:rsidRPr="009D589F">
        <w:rPr>
          <w:b/>
          <w:lang w:val="ru-RU"/>
        </w:rPr>
        <w:t>1</w:t>
      </w:r>
      <w:r w:rsidRPr="009D589F">
        <w:rPr>
          <w:b/>
        </w:rPr>
        <w:t xml:space="preserve"> класс</w:t>
      </w:r>
    </w:p>
    <w:tbl>
      <w:tblPr>
        <w:tblStyle w:val="a8"/>
        <w:tblW w:w="9889" w:type="dxa"/>
        <w:tblLook w:val="04A0" w:firstRow="1" w:lastRow="0" w:firstColumn="1" w:lastColumn="0" w:noHBand="0" w:noVBand="1"/>
      </w:tblPr>
      <w:tblGrid>
        <w:gridCol w:w="959"/>
        <w:gridCol w:w="6946"/>
        <w:gridCol w:w="1984"/>
      </w:tblGrid>
      <w:tr w:rsidR="009527E2" w:rsidRPr="009D589F" w:rsidTr="009D363A">
        <w:tc>
          <w:tcPr>
            <w:tcW w:w="959" w:type="dxa"/>
          </w:tcPr>
          <w:p w:rsidR="009527E2" w:rsidRPr="009D589F" w:rsidRDefault="009527E2" w:rsidP="009527E2">
            <w:pPr>
              <w:pStyle w:val="af5"/>
              <w:rPr>
                <w:b/>
              </w:rPr>
            </w:pPr>
            <w:r w:rsidRPr="009D589F">
              <w:rPr>
                <w:b/>
              </w:rPr>
              <w:t>№ п/п</w:t>
            </w:r>
          </w:p>
        </w:tc>
        <w:tc>
          <w:tcPr>
            <w:tcW w:w="6946" w:type="dxa"/>
          </w:tcPr>
          <w:p w:rsidR="009527E2" w:rsidRPr="009D589F" w:rsidRDefault="009527E2" w:rsidP="009527E2">
            <w:pPr>
              <w:pStyle w:val="af5"/>
              <w:ind w:firstLine="567"/>
              <w:rPr>
                <w:b/>
              </w:rPr>
            </w:pPr>
            <w:r w:rsidRPr="009D589F">
              <w:rPr>
                <w:b/>
              </w:rPr>
              <w:t>Название раздела</w:t>
            </w:r>
          </w:p>
        </w:tc>
        <w:tc>
          <w:tcPr>
            <w:tcW w:w="1984" w:type="dxa"/>
          </w:tcPr>
          <w:p w:rsidR="009527E2" w:rsidRPr="009D589F" w:rsidRDefault="009527E2" w:rsidP="009527E2">
            <w:pPr>
              <w:pStyle w:val="af5"/>
              <w:rPr>
                <w:b/>
              </w:rPr>
            </w:pPr>
            <w:r w:rsidRPr="009D589F">
              <w:rPr>
                <w:b/>
              </w:rPr>
              <w:t>Кол-во чсов</w:t>
            </w:r>
          </w:p>
        </w:tc>
      </w:tr>
      <w:tr w:rsidR="009527E2" w:rsidRPr="009D589F" w:rsidTr="009D363A">
        <w:tc>
          <w:tcPr>
            <w:tcW w:w="959" w:type="dxa"/>
          </w:tcPr>
          <w:p w:rsidR="009527E2" w:rsidRPr="009D589F" w:rsidRDefault="009527E2" w:rsidP="009527E2">
            <w:pPr>
              <w:pStyle w:val="af5"/>
              <w:rPr>
                <w:lang w:val="ru-RU"/>
              </w:rPr>
            </w:pPr>
            <w:r w:rsidRPr="009D589F">
              <w:rPr>
                <w:lang w:val="ru-RU"/>
              </w:rPr>
              <w:t>1</w:t>
            </w:r>
          </w:p>
        </w:tc>
        <w:tc>
          <w:tcPr>
            <w:tcW w:w="6946" w:type="dxa"/>
          </w:tcPr>
          <w:p w:rsidR="009527E2" w:rsidRPr="009D589F" w:rsidRDefault="009527E2" w:rsidP="009527E2">
            <w:pPr>
              <w:pStyle w:val="af5"/>
            </w:pPr>
            <w:r w:rsidRPr="009D589F">
              <w:rPr>
                <w:lang w:val="ru-RU"/>
              </w:rPr>
              <w:t>Степень с рациональным показателем. Показательная функция. Показательные уравнения и неравенства</w:t>
            </w:r>
          </w:p>
        </w:tc>
        <w:tc>
          <w:tcPr>
            <w:tcW w:w="1984" w:type="dxa"/>
          </w:tcPr>
          <w:p w:rsidR="009527E2" w:rsidRPr="009D589F" w:rsidRDefault="009527E2" w:rsidP="009527E2">
            <w:pPr>
              <w:pStyle w:val="af5"/>
              <w:rPr>
                <w:lang w:val="ru-RU"/>
              </w:rPr>
            </w:pPr>
            <w:r w:rsidRPr="009D589F">
              <w:rPr>
                <w:lang w:val="ru-RU"/>
              </w:rPr>
              <w:t>12</w:t>
            </w:r>
          </w:p>
        </w:tc>
      </w:tr>
      <w:tr w:rsidR="009527E2" w:rsidRPr="009D589F" w:rsidTr="009D363A">
        <w:tc>
          <w:tcPr>
            <w:tcW w:w="959" w:type="dxa"/>
          </w:tcPr>
          <w:p w:rsidR="009527E2" w:rsidRPr="009D589F" w:rsidRDefault="009527E2" w:rsidP="009527E2">
            <w:pPr>
              <w:pStyle w:val="af5"/>
              <w:rPr>
                <w:lang w:val="ru-RU"/>
              </w:rPr>
            </w:pPr>
            <w:r w:rsidRPr="009D589F">
              <w:rPr>
                <w:lang w:val="ru-RU"/>
              </w:rPr>
              <w:t>2</w:t>
            </w:r>
          </w:p>
        </w:tc>
        <w:tc>
          <w:tcPr>
            <w:tcW w:w="6946" w:type="dxa"/>
          </w:tcPr>
          <w:p w:rsidR="009527E2" w:rsidRPr="009D589F" w:rsidRDefault="009527E2" w:rsidP="009527E2">
            <w:pPr>
              <w:pStyle w:val="af5"/>
              <w:rPr>
                <w:lang w:val="ru-RU"/>
              </w:rPr>
            </w:pPr>
            <w:r w:rsidRPr="009D589F">
              <w:rPr>
                <w:lang w:val="ru-RU"/>
              </w:rPr>
              <w:t>Логарифмическая функция. Логарифмические уравнения и неравенства</w:t>
            </w:r>
          </w:p>
        </w:tc>
        <w:tc>
          <w:tcPr>
            <w:tcW w:w="1984" w:type="dxa"/>
          </w:tcPr>
          <w:p w:rsidR="009527E2" w:rsidRPr="009D589F" w:rsidRDefault="009527E2" w:rsidP="009527E2">
            <w:pPr>
              <w:pStyle w:val="af5"/>
              <w:rPr>
                <w:lang w:val="ru-RU"/>
              </w:rPr>
            </w:pPr>
            <w:r w:rsidRPr="009D589F">
              <w:rPr>
                <w:lang w:val="ru-RU"/>
              </w:rPr>
              <w:t>12</w:t>
            </w:r>
          </w:p>
        </w:tc>
      </w:tr>
      <w:tr w:rsidR="009527E2" w:rsidRPr="009D589F" w:rsidTr="009D363A">
        <w:tc>
          <w:tcPr>
            <w:tcW w:w="959" w:type="dxa"/>
          </w:tcPr>
          <w:p w:rsidR="009527E2" w:rsidRPr="009D589F" w:rsidRDefault="009527E2" w:rsidP="009527E2">
            <w:pPr>
              <w:pStyle w:val="af5"/>
              <w:rPr>
                <w:lang w:val="ru-RU"/>
              </w:rPr>
            </w:pPr>
            <w:r w:rsidRPr="009D589F">
              <w:rPr>
                <w:lang w:val="ru-RU"/>
              </w:rPr>
              <w:t>3</w:t>
            </w:r>
          </w:p>
        </w:tc>
        <w:tc>
          <w:tcPr>
            <w:tcW w:w="6946" w:type="dxa"/>
          </w:tcPr>
          <w:p w:rsidR="009527E2" w:rsidRPr="009D589F" w:rsidRDefault="009527E2" w:rsidP="009527E2">
            <w:pPr>
              <w:pStyle w:val="af5"/>
              <w:rPr>
                <w:lang w:val="ru-RU"/>
              </w:rPr>
            </w:pPr>
            <w:r w:rsidRPr="009D589F">
              <w:rPr>
                <w:lang w:val="ru-RU"/>
              </w:rPr>
              <w:t>Тригонометрические функции и их графики. Тригонометрические неравенства</w:t>
            </w:r>
          </w:p>
        </w:tc>
        <w:tc>
          <w:tcPr>
            <w:tcW w:w="1984" w:type="dxa"/>
          </w:tcPr>
          <w:p w:rsidR="009527E2" w:rsidRPr="009D589F" w:rsidRDefault="009527E2" w:rsidP="009527E2">
            <w:pPr>
              <w:pStyle w:val="af5"/>
              <w:rPr>
                <w:lang w:val="ru-RU"/>
              </w:rPr>
            </w:pPr>
            <w:r w:rsidRPr="009D589F">
              <w:rPr>
                <w:lang w:val="ru-RU"/>
              </w:rPr>
              <w:t>9</w:t>
            </w:r>
          </w:p>
        </w:tc>
      </w:tr>
      <w:tr w:rsidR="009527E2" w:rsidRPr="009D589F" w:rsidTr="009D363A">
        <w:tc>
          <w:tcPr>
            <w:tcW w:w="959" w:type="dxa"/>
          </w:tcPr>
          <w:p w:rsidR="009527E2" w:rsidRPr="009D589F" w:rsidRDefault="009527E2" w:rsidP="009527E2">
            <w:pPr>
              <w:pStyle w:val="af5"/>
              <w:rPr>
                <w:lang w:val="ru-RU"/>
              </w:rPr>
            </w:pPr>
            <w:r w:rsidRPr="009D589F">
              <w:rPr>
                <w:lang w:val="ru-RU"/>
              </w:rPr>
              <w:t>4</w:t>
            </w:r>
          </w:p>
        </w:tc>
        <w:tc>
          <w:tcPr>
            <w:tcW w:w="6946" w:type="dxa"/>
          </w:tcPr>
          <w:p w:rsidR="009527E2" w:rsidRPr="009D589F" w:rsidRDefault="009527E2" w:rsidP="009527E2">
            <w:pPr>
              <w:pStyle w:val="af5"/>
              <w:rPr>
                <w:lang w:val="ru-RU"/>
              </w:rPr>
            </w:pPr>
            <w:r w:rsidRPr="009D589F">
              <w:rPr>
                <w:lang w:val="ru-RU"/>
              </w:rPr>
              <w:t>Производная. Применение производной</w:t>
            </w:r>
          </w:p>
        </w:tc>
        <w:tc>
          <w:tcPr>
            <w:tcW w:w="1984" w:type="dxa"/>
          </w:tcPr>
          <w:p w:rsidR="009527E2" w:rsidRPr="009D589F" w:rsidRDefault="00686ADA" w:rsidP="009527E2">
            <w:pPr>
              <w:pStyle w:val="af5"/>
              <w:rPr>
                <w:lang w:val="ru-RU"/>
              </w:rPr>
            </w:pPr>
            <w:r w:rsidRPr="009D589F">
              <w:rPr>
                <w:lang w:val="ru-RU"/>
              </w:rPr>
              <w:t>24</w:t>
            </w:r>
          </w:p>
        </w:tc>
      </w:tr>
      <w:tr w:rsidR="00686ADA" w:rsidRPr="009D589F" w:rsidTr="009D363A">
        <w:tc>
          <w:tcPr>
            <w:tcW w:w="959" w:type="dxa"/>
          </w:tcPr>
          <w:p w:rsidR="00686ADA" w:rsidRPr="009D589F" w:rsidRDefault="00686ADA" w:rsidP="009527E2">
            <w:pPr>
              <w:pStyle w:val="af5"/>
              <w:rPr>
                <w:lang w:val="ru-RU"/>
              </w:rPr>
            </w:pPr>
            <w:r w:rsidRPr="009D589F">
              <w:rPr>
                <w:lang w:val="ru-RU"/>
              </w:rPr>
              <w:t>5</w:t>
            </w:r>
          </w:p>
        </w:tc>
        <w:tc>
          <w:tcPr>
            <w:tcW w:w="6946" w:type="dxa"/>
          </w:tcPr>
          <w:p w:rsidR="00686ADA" w:rsidRPr="009D589F" w:rsidRDefault="00686ADA" w:rsidP="009527E2">
            <w:pPr>
              <w:pStyle w:val="af5"/>
              <w:rPr>
                <w:lang w:val="ru-RU"/>
              </w:rPr>
            </w:pPr>
            <w:r w:rsidRPr="009D589F">
              <w:rPr>
                <w:lang w:val="ru-RU"/>
              </w:rPr>
              <w:t>Интеграл и его применения</w:t>
            </w:r>
          </w:p>
        </w:tc>
        <w:tc>
          <w:tcPr>
            <w:tcW w:w="1984" w:type="dxa"/>
          </w:tcPr>
          <w:p w:rsidR="00686ADA" w:rsidRPr="009D589F" w:rsidRDefault="00686ADA" w:rsidP="009527E2">
            <w:pPr>
              <w:pStyle w:val="af5"/>
              <w:rPr>
                <w:lang w:val="ru-RU"/>
              </w:rPr>
            </w:pPr>
            <w:r w:rsidRPr="009D589F">
              <w:rPr>
                <w:lang w:val="ru-RU"/>
              </w:rPr>
              <w:t>9</w:t>
            </w:r>
          </w:p>
        </w:tc>
      </w:tr>
      <w:tr w:rsidR="00686ADA" w:rsidRPr="009D589F" w:rsidTr="009D363A">
        <w:tc>
          <w:tcPr>
            <w:tcW w:w="959" w:type="dxa"/>
          </w:tcPr>
          <w:p w:rsidR="00686ADA" w:rsidRPr="009D589F" w:rsidRDefault="00686ADA" w:rsidP="009527E2">
            <w:pPr>
              <w:pStyle w:val="af5"/>
              <w:rPr>
                <w:lang w:val="ru-RU"/>
              </w:rPr>
            </w:pPr>
            <w:r w:rsidRPr="009D589F">
              <w:rPr>
                <w:lang w:val="ru-RU"/>
              </w:rPr>
              <w:t>6</w:t>
            </w:r>
          </w:p>
        </w:tc>
        <w:tc>
          <w:tcPr>
            <w:tcW w:w="6946" w:type="dxa"/>
          </w:tcPr>
          <w:p w:rsidR="00686ADA" w:rsidRPr="009D589F" w:rsidRDefault="00686ADA" w:rsidP="009527E2">
            <w:pPr>
              <w:pStyle w:val="af5"/>
              <w:rPr>
                <w:lang w:val="ru-RU"/>
              </w:rPr>
            </w:pPr>
            <w:r w:rsidRPr="009D589F">
              <w:rPr>
                <w:lang w:val="ru-RU"/>
              </w:rPr>
              <w:t>Системы уравнений</w:t>
            </w:r>
          </w:p>
        </w:tc>
        <w:tc>
          <w:tcPr>
            <w:tcW w:w="1984" w:type="dxa"/>
          </w:tcPr>
          <w:p w:rsidR="00686ADA" w:rsidRPr="009D589F" w:rsidRDefault="00686ADA" w:rsidP="009527E2">
            <w:pPr>
              <w:pStyle w:val="af5"/>
              <w:rPr>
                <w:lang w:val="ru-RU"/>
              </w:rPr>
            </w:pPr>
            <w:r w:rsidRPr="009D589F">
              <w:rPr>
                <w:lang w:val="ru-RU"/>
              </w:rPr>
              <w:t>12</w:t>
            </w:r>
          </w:p>
        </w:tc>
      </w:tr>
      <w:tr w:rsidR="00686ADA" w:rsidRPr="009D589F" w:rsidTr="009D363A">
        <w:tc>
          <w:tcPr>
            <w:tcW w:w="959" w:type="dxa"/>
          </w:tcPr>
          <w:p w:rsidR="00686ADA" w:rsidRPr="009D589F" w:rsidRDefault="00686ADA" w:rsidP="009527E2">
            <w:pPr>
              <w:pStyle w:val="af5"/>
              <w:rPr>
                <w:lang w:val="ru-RU"/>
              </w:rPr>
            </w:pPr>
            <w:r w:rsidRPr="009D589F">
              <w:rPr>
                <w:lang w:val="ru-RU"/>
              </w:rPr>
              <w:t>7</w:t>
            </w:r>
          </w:p>
        </w:tc>
        <w:tc>
          <w:tcPr>
            <w:tcW w:w="6946" w:type="dxa"/>
          </w:tcPr>
          <w:p w:rsidR="00686ADA" w:rsidRPr="009D589F" w:rsidRDefault="00686ADA" w:rsidP="009527E2">
            <w:pPr>
              <w:pStyle w:val="af5"/>
              <w:rPr>
                <w:lang w:val="ru-RU"/>
              </w:rPr>
            </w:pPr>
            <w:r w:rsidRPr="009D589F">
              <w:rPr>
                <w:lang w:val="ru-RU"/>
              </w:rPr>
              <w:t>Натуральные и целые числа</w:t>
            </w:r>
          </w:p>
        </w:tc>
        <w:tc>
          <w:tcPr>
            <w:tcW w:w="1984" w:type="dxa"/>
          </w:tcPr>
          <w:p w:rsidR="00686ADA" w:rsidRPr="009D589F" w:rsidRDefault="00686ADA" w:rsidP="009527E2">
            <w:pPr>
              <w:pStyle w:val="af5"/>
              <w:rPr>
                <w:lang w:val="ru-RU"/>
              </w:rPr>
            </w:pPr>
            <w:r w:rsidRPr="009D589F">
              <w:rPr>
                <w:lang w:val="ru-RU"/>
              </w:rPr>
              <w:t>6</w:t>
            </w:r>
          </w:p>
        </w:tc>
      </w:tr>
      <w:tr w:rsidR="00686ADA" w:rsidRPr="009D589F" w:rsidTr="009D363A">
        <w:tc>
          <w:tcPr>
            <w:tcW w:w="959" w:type="dxa"/>
          </w:tcPr>
          <w:p w:rsidR="00686ADA" w:rsidRPr="009D589F" w:rsidRDefault="00686ADA" w:rsidP="009527E2">
            <w:pPr>
              <w:pStyle w:val="af5"/>
              <w:rPr>
                <w:lang w:val="ru-RU"/>
              </w:rPr>
            </w:pPr>
            <w:r w:rsidRPr="009D589F">
              <w:rPr>
                <w:lang w:val="ru-RU"/>
              </w:rPr>
              <w:t>8</w:t>
            </w:r>
          </w:p>
        </w:tc>
        <w:tc>
          <w:tcPr>
            <w:tcW w:w="6946" w:type="dxa"/>
          </w:tcPr>
          <w:p w:rsidR="00686ADA" w:rsidRPr="009D589F" w:rsidRDefault="00686ADA" w:rsidP="009527E2">
            <w:pPr>
              <w:pStyle w:val="af5"/>
              <w:rPr>
                <w:lang w:val="ru-RU"/>
              </w:rPr>
            </w:pPr>
            <w:r w:rsidRPr="009D589F">
              <w:rPr>
                <w:lang w:val="ru-RU"/>
              </w:rPr>
              <w:t>Повторение, обобщение, систематизация знаний</w:t>
            </w:r>
          </w:p>
        </w:tc>
        <w:tc>
          <w:tcPr>
            <w:tcW w:w="1984" w:type="dxa"/>
          </w:tcPr>
          <w:p w:rsidR="00686ADA" w:rsidRPr="009D589F" w:rsidRDefault="00686ADA" w:rsidP="009527E2">
            <w:pPr>
              <w:pStyle w:val="af5"/>
              <w:rPr>
                <w:lang w:val="ru-RU"/>
              </w:rPr>
            </w:pPr>
            <w:r w:rsidRPr="009D589F">
              <w:rPr>
                <w:lang w:val="ru-RU"/>
              </w:rPr>
              <w:t>18</w:t>
            </w:r>
          </w:p>
        </w:tc>
      </w:tr>
      <w:tr w:rsidR="00686ADA" w:rsidRPr="009D589F" w:rsidTr="009D363A">
        <w:tc>
          <w:tcPr>
            <w:tcW w:w="959" w:type="dxa"/>
          </w:tcPr>
          <w:p w:rsidR="00686ADA" w:rsidRPr="009D589F" w:rsidRDefault="00686ADA" w:rsidP="009527E2">
            <w:pPr>
              <w:pStyle w:val="af5"/>
              <w:rPr>
                <w:lang w:val="ru-RU"/>
              </w:rPr>
            </w:pPr>
          </w:p>
        </w:tc>
        <w:tc>
          <w:tcPr>
            <w:tcW w:w="6946" w:type="dxa"/>
          </w:tcPr>
          <w:p w:rsidR="00686ADA" w:rsidRPr="009D589F" w:rsidRDefault="00686ADA" w:rsidP="009527E2">
            <w:pPr>
              <w:pStyle w:val="af5"/>
              <w:rPr>
                <w:lang w:val="ru-RU"/>
              </w:rPr>
            </w:pPr>
            <w:r w:rsidRPr="009D589F">
              <w:rPr>
                <w:lang w:val="ru-RU"/>
              </w:rPr>
              <w:t>ОБЩЕЕ КОЛИЧЕСТВО ЧАСОВ ПО ПРОГРАММЕ</w:t>
            </w:r>
          </w:p>
        </w:tc>
        <w:tc>
          <w:tcPr>
            <w:tcW w:w="1984" w:type="dxa"/>
          </w:tcPr>
          <w:p w:rsidR="00686ADA" w:rsidRPr="009D589F" w:rsidRDefault="00686ADA" w:rsidP="009527E2">
            <w:pPr>
              <w:pStyle w:val="af5"/>
              <w:rPr>
                <w:lang w:val="ru-RU"/>
              </w:rPr>
            </w:pPr>
            <w:r w:rsidRPr="009D589F">
              <w:rPr>
                <w:lang w:val="ru-RU"/>
              </w:rPr>
              <w:t>102</w:t>
            </w:r>
          </w:p>
        </w:tc>
      </w:tr>
    </w:tbl>
    <w:p w:rsidR="00336804" w:rsidRDefault="00336804" w:rsidP="009527E2">
      <w:pPr>
        <w:pStyle w:val="af5"/>
        <w:spacing w:line="240" w:lineRule="atLeast"/>
        <w:ind w:firstLine="567"/>
        <w:jc w:val="both"/>
        <w:rPr>
          <w:b/>
          <w:lang w:val="ru-RU"/>
        </w:rPr>
      </w:pPr>
    </w:p>
    <w:p w:rsidR="009527E2" w:rsidRPr="009D589F" w:rsidRDefault="00686ADA" w:rsidP="009527E2">
      <w:pPr>
        <w:pStyle w:val="af5"/>
        <w:spacing w:line="240" w:lineRule="atLeast"/>
        <w:ind w:firstLine="567"/>
        <w:jc w:val="both"/>
        <w:rPr>
          <w:b/>
          <w:lang w:val="ru-RU"/>
        </w:rPr>
      </w:pPr>
      <w:r w:rsidRPr="009D589F">
        <w:rPr>
          <w:b/>
          <w:lang w:val="ru-RU"/>
        </w:rPr>
        <w:lastRenderedPageBreak/>
        <w:t>Геометрия.</w:t>
      </w:r>
    </w:p>
    <w:p w:rsidR="00686ADA" w:rsidRPr="009D589F" w:rsidRDefault="00686ADA" w:rsidP="00686ADA">
      <w:pPr>
        <w:pStyle w:val="af5"/>
        <w:spacing w:line="240" w:lineRule="atLeast"/>
        <w:ind w:firstLine="567"/>
        <w:rPr>
          <w:lang w:val="ru-RU"/>
        </w:rPr>
      </w:pPr>
      <w:r w:rsidRPr="009D589F">
        <w:rPr>
          <w:b/>
          <w:bCs/>
          <w:lang w:val="ru-RU"/>
        </w:rPr>
        <w:t>МЕСТО УЧЕБНОГО КУРСА В УЧЕБНОМ ПЛАНЕ</w:t>
      </w:r>
    </w:p>
    <w:p w:rsidR="00686ADA" w:rsidRPr="009D589F" w:rsidRDefault="00686ADA" w:rsidP="00686ADA">
      <w:pPr>
        <w:pStyle w:val="af5"/>
        <w:spacing w:line="240" w:lineRule="atLeast"/>
        <w:ind w:firstLine="567"/>
        <w:rPr>
          <w:lang w:val="ru-RU"/>
        </w:rPr>
      </w:pPr>
      <w:r w:rsidRPr="009D589F">
        <w:rPr>
          <w:lang w:val="ru-RU"/>
        </w:rPr>
        <w:t>На изучение геометрии отводится 2 часа в неделю в 10 классе и 1 час в неделю в 11 классе, всего за два года обучения - 102 учебных часа.</w:t>
      </w:r>
    </w:p>
    <w:p w:rsidR="00686ADA" w:rsidRPr="009D589F" w:rsidRDefault="00686ADA" w:rsidP="00686ADA">
      <w:pPr>
        <w:pStyle w:val="af5"/>
        <w:spacing w:line="240" w:lineRule="atLeast"/>
        <w:ind w:firstLine="567"/>
        <w:rPr>
          <w:lang w:val="ru-RU"/>
        </w:rPr>
      </w:pPr>
      <w:r w:rsidRPr="009D589F">
        <w:rPr>
          <w:b/>
          <w:bCs/>
          <w:lang w:val="ru-RU"/>
        </w:rPr>
        <w:t>СОДЕРЖАНИЕ УЧЕБНОГО КУРСА</w:t>
      </w:r>
    </w:p>
    <w:p w:rsidR="00686ADA" w:rsidRPr="009D589F" w:rsidRDefault="00686ADA" w:rsidP="00686ADA">
      <w:pPr>
        <w:pStyle w:val="af5"/>
        <w:spacing w:line="240" w:lineRule="atLeast"/>
        <w:ind w:firstLine="567"/>
        <w:rPr>
          <w:lang w:val="ru-RU"/>
        </w:rPr>
      </w:pPr>
      <w:bookmarkStart w:id="51" w:name="_Toc118726600"/>
      <w:bookmarkEnd w:id="51"/>
      <w:r w:rsidRPr="009D589F">
        <w:rPr>
          <w:b/>
          <w:bCs/>
          <w:lang w:val="ru-RU"/>
        </w:rPr>
        <w:t>10 КЛАСС</w:t>
      </w:r>
    </w:p>
    <w:p w:rsidR="00686ADA" w:rsidRPr="009D589F" w:rsidRDefault="00686ADA" w:rsidP="00686ADA">
      <w:pPr>
        <w:pStyle w:val="af5"/>
        <w:spacing w:line="240" w:lineRule="atLeast"/>
        <w:rPr>
          <w:lang w:val="ru-RU"/>
        </w:rPr>
      </w:pPr>
      <w:r w:rsidRPr="009D589F">
        <w:rPr>
          <w:b/>
          <w:bCs/>
          <w:lang w:val="ru-RU"/>
        </w:rPr>
        <w:t>Прямые и плоскости в пространстве</w:t>
      </w:r>
    </w:p>
    <w:p w:rsidR="00686ADA" w:rsidRPr="009D589F" w:rsidRDefault="00686ADA" w:rsidP="00686ADA">
      <w:pPr>
        <w:pStyle w:val="af5"/>
        <w:spacing w:line="240" w:lineRule="atLeast"/>
        <w:rPr>
          <w:lang w:val="ru-RU"/>
        </w:rPr>
      </w:pPr>
      <w:r w:rsidRPr="009D589F">
        <w:rPr>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686ADA" w:rsidRPr="009D589F" w:rsidRDefault="00686ADA" w:rsidP="00686ADA">
      <w:pPr>
        <w:pStyle w:val="af5"/>
        <w:spacing w:line="240" w:lineRule="atLeast"/>
        <w:rPr>
          <w:lang w:val="ru-RU"/>
        </w:rPr>
      </w:pPr>
      <w:r w:rsidRPr="009D589F">
        <w:rPr>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686ADA" w:rsidRPr="009D589F" w:rsidRDefault="00686ADA" w:rsidP="00686ADA">
      <w:pPr>
        <w:pStyle w:val="af5"/>
        <w:spacing w:line="240" w:lineRule="atLeast"/>
        <w:rPr>
          <w:lang w:val="ru-RU"/>
        </w:rPr>
      </w:pPr>
      <w:r w:rsidRPr="009D589F">
        <w:rPr>
          <w:lang w:val="ru-RU"/>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686ADA" w:rsidRPr="009D589F" w:rsidRDefault="00686ADA" w:rsidP="00686ADA">
      <w:pPr>
        <w:pStyle w:val="af5"/>
        <w:spacing w:line="240" w:lineRule="atLeast"/>
        <w:rPr>
          <w:lang w:val="ru-RU"/>
        </w:rPr>
      </w:pPr>
      <w:r w:rsidRPr="009D589F">
        <w:rPr>
          <w:b/>
          <w:bCs/>
          <w:lang w:val="ru-RU"/>
        </w:rPr>
        <w:t>Многогранники</w:t>
      </w:r>
    </w:p>
    <w:p w:rsidR="00686ADA" w:rsidRPr="009D589F" w:rsidRDefault="00686ADA" w:rsidP="00686ADA">
      <w:pPr>
        <w:pStyle w:val="af5"/>
        <w:spacing w:line="240" w:lineRule="atLeast"/>
        <w:rPr>
          <w:lang w:val="ru-RU"/>
        </w:rPr>
      </w:pPr>
      <w:r w:rsidRPr="009D589F">
        <w:rPr>
          <w:lang w:val="ru-RU"/>
        </w:rPr>
        <w:t>Понятие многогранника, основные элементы многогранника, выпуклые и невыпуклые многогранники; развёртка многогранника. Призма:</w:t>
      </w:r>
      <w:r w:rsidRPr="009D589F">
        <w:t> </w:t>
      </w:r>
      <w:r w:rsidRPr="009D589F">
        <w:rPr>
          <w:i/>
          <w:iCs/>
        </w:rPr>
        <w:t>n</w:t>
      </w:r>
      <w:r w:rsidRPr="009D589F">
        <w:rPr>
          <w:i/>
          <w:iCs/>
          <w:lang w:val="ru-RU"/>
        </w:rPr>
        <w:t>-</w:t>
      </w:r>
      <w:r w:rsidRPr="009D589F">
        <w:rPr>
          <w:lang w:val="ru-RU"/>
        </w:rPr>
        <w:t>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w:t>
      </w:r>
      <w:r w:rsidRPr="009D589F">
        <w:t> </w:t>
      </w:r>
      <w:r w:rsidRPr="009D589F">
        <w:rPr>
          <w:i/>
          <w:iCs/>
        </w:rPr>
        <w:t>n</w:t>
      </w:r>
      <w:r w:rsidRPr="009D589F">
        <w:rPr>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686ADA" w:rsidRPr="009D589F" w:rsidRDefault="00686ADA" w:rsidP="00686ADA">
      <w:pPr>
        <w:pStyle w:val="af5"/>
        <w:spacing w:line="240" w:lineRule="atLeast"/>
        <w:rPr>
          <w:lang w:val="ru-RU"/>
        </w:rPr>
      </w:pPr>
      <w:r w:rsidRPr="009D589F">
        <w:rPr>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686ADA" w:rsidRPr="009D589F" w:rsidRDefault="00686ADA" w:rsidP="00686ADA">
      <w:pPr>
        <w:pStyle w:val="af5"/>
        <w:spacing w:line="240" w:lineRule="atLeast"/>
        <w:rPr>
          <w:lang w:val="ru-RU"/>
        </w:rPr>
      </w:pPr>
      <w:r w:rsidRPr="009D589F">
        <w:rPr>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686ADA" w:rsidRPr="009D589F" w:rsidRDefault="00686ADA" w:rsidP="00686ADA">
      <w:pPr>
        <w:pStyle w:val="af5"/>
        <w:spacing w:line="240" w:lineRule="atLeast"/>
        <w:rPr>
          <w:lang w:val="ru-RU"/>
        </w:rPr>
      </w:pPr>
      <w:r w:rsidRPr="009D589F">
        <w:rPr>
          <w:lang w:val="ru-RU"/>
        </w:rPr>
        <w:t>Подобные тела в пространстве. Соотношения между площадями поверхностей, объёмами подобных тел.</w:t>
      </w:r>
    </w:p>
    <w:p w:rsidR="00686ADA" w:rsidRPr="009D589F" w:rsidRDefault="00686ADA" w:rsidP="00686ADA">
      <w:pPr>
        <w:pStyle w:val="af5"/>
        <w:spacing w:line="240" w:lineRule="atLeast"/>
        <w:ind w:firstLine="567"/>
        <w:rPr>
          <w:lang w:val="ru-RU"/>
        </w:rPr>
      </w:pPr>
      <w:bookmarkStart w:id="52" w:name="_Toc118726601"/>
      <w:bookmarkEnd w:id="52"/>
      <w:r w:rsidRPr="009D589F">
        <w:rPr>
          <w:b/>
          <w:bCs/>
          <w:lang w:val="ru-RU"/>
        </w:rPr>
        <w:t>11 КЛАСС</w:t>
      </w:r>
    </w:p>
    <w:p w:rsidR="00686ADA" w:rsidRPr="009D589F" w:rsidRDefault="00686ADA" w:rsidP="00686ADA">
      <w:pPr>
        <w:pStyle w:val="af5"/>
        <w:spacing w:line="240" w:lineRule="atLeast"/>
        <w:rPr>
          <w:lang w:val="ru-RU"/>
        </w:rPr>
      </w:pPr>
      <w:r w:rsidRPr="009D589F">
        <w:rPr>
          <w:b/>
          <w:bCs/>
          <w:lang w:val="ru-RU"/>
        </w:rPr>
        <w:t>Тела вращения</w:t>
      </w:r>
    </w:p>
    <w:p w:rsidR="00686ADA" w:rsidRPr="009D589F" w:rsidRDefault="00686ADA" w:rsidP="00686ADA">
      <w:pPr>
        <w:pStyle w:val="af5"/>
        <w:spacing w:line="240" w:lineRule="atLeast"/>
        <w:rPr>
          <w:lang w:val="ru-RU"/>
        </w:rPr>
      </w:pPr>
      <w:r w:rsidRPr="009D589F">
        <w:rPr>
          <w:lang w:val="ru-RU"/>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686ADA" w:rsidRPr="009D589F" w:rsidRDefault="00686ADA" w:rsidP="00686ADA">
      <w:pPr>
        <w:pStyle w:val="af5"/>
        <w:spacing w:line="240" w:lineRule="atLeast"/>
        <w:rPr>
          <w:lang w:val="ru-RU"/>
        </w:rPr>
      </w:pPr>
      <w:r w:rsidRPr="009D589F">
        <w:rPr>
          <w:lang w:val="ru-RU"/>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686ADA" w:rsidRPr="009D589F" w:rsidRDefault="00686ADA" w:rsidP="00686ADA">
      <w:pPr>
        <w:pStyle w:val="af5"/>
        <w:spacing w:line="240" w:lineRule="atLeast"/>
        <w:rPr>
          <w:lang w:val="ru-RU"/>
        </w:rPr>
      </w:pPr>
      <w:r w:rsidRPr="009D589F">
        <w:rPr>
          <w:lang w:val="ru-RU"/>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686ADA" w:rsidRPr="009D589F" w:rsidRDefault="00686ADA" w:rsidP="00686ADA">
      <w:pPr>
        <w:pStyle w:val="af5"/>
        <w:spacing w:line="240" w:lineRule="atLeast"/>
        <w:rPr>
          <w:lang w:val="ru-RU"/>
        </w:rPr>
      </w:pPr>
      <w:r w:rsidRPr="009D589F">
        <w:rPr>
          <w:lang w:val="ru-RU"/>
        </w:rPr>
        <w:lastRenderedPageBreak/>
        <w:t>Изображение тел вращения на плоскости. Развёртка цилиндра и конуса.</w:t>
      </w:r>
    </w:p>
    <w:p w:rsidR="00686ADA" w:rsidRPr="009D589F" w:rsidRDefault="00686ADA" w:rsidP="00686ADA">
      <w:pPr>
        <w:pStyle w:val="af5"/>
        <w:spacing w:line="240" w:lineRule="atLeast"/>
        <w:rPr>
          <w:lang w:val="ru-RU"/>
        </w:rPr>
      </w:pPr>
      <w:r w:rsidRPr="009D589F">
        <w:rPr>
          <w:lang w:val="ru-RU"/>
        </w:rPr>
        <w:t>Комбинации тел вращения и многогранников. Многогранник, описанный около сферы; сфера, вписанная в многогранник, или тело вращения.</w:t>
      </w:r>
    </w:p>
    <w:p w:rsidR="00686ADA" w:rsidRPr="009D589F" w:rsidRDefault="00686ADA" w:rsidP="00686ADA">
      <w:pPr>
        <w:pStyle w:val="af5"/>
        <w:spacing w:line="240" w:lineRule="atLeast"/>
        <w:rPr>
          <w:lang w:val="ru-RU"/>
        </w:rPr>
      </w:pPr>
      <w:r w:rsidRPr="009D589F">
        <w:rPr>
          <w:lang w:val="ru-RU"/>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686ADA" w:rsidRPr="009D589F" w:rsidRDefault="00686ADA" w:rsidP="00686ADA">
      <w:pPr>
        <w:pStyle w:val="af5"/>
        <w:spacing w:line="240" w:lineRule="atLeast"/>
        <w:rPr>
          <w:lang w:val="ru-RU"/>
        </w:rPr>
      </w:pPr>
      <w:r w:rsidRPr="009D589F">
        <w:rPr>
          <w:lang w:val="ru-RU"/>
        </w:rPr>
        <w:t>Подобные тела в пространстве. Соотношения между площадями поверхностей, объёмами подобных тел.</w:t>
      </w:r>
    </w:p>
    <w:p w:rsidR="00686ADA" w:rsidRPr="009D589F" w:rsidRDefault="00686ADA" w:rsidP="00686ADA">
      <w:pPr>
        <w:pStyle w:val="af5"/>
        <w:spacing w:line="240" w:lineRule="atLeast"/>
        <w:rPr>
          <w:lang w:val="ru-RU"/>
        </w:rPr>
      </w:pPr>
      <w:r w:rsidRPr="009D589F">
        <w:rPr>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686ADA" w:rsidRPr="009D589F" w:rsidRDefault="00686ADA" w:rsidP="00686ADA">
      <w:pPr>
        <w:pStyle w:val="af5"/>
        <w:spacing w:line="240" w:lineRule="atLeast"/>
        <w:rPr>
          <w:lang w:val="ru-RU"/>
        </w:rPr>
      </w:pPr>
      <w:r w:rsidRPr="009D589F">
        <w:rPr>
          <w:b/>
          <w:bCs/>
          <w:lang w:val="ru-RU"/>
        </w:rPr>
        <w:t>Векторы и координаты в пространстве</w:t>
      </w:r>
    </w:p>
    <w:p w:rsidR="00686ADA" w:rsidRPr="009D589F" w:rsidRDefault="00686ADA" w:rsidP="00686ADA">
      <w:pPr>
        <w:pStyle w:val="af5"/>
        <w:spacing w:line="240" w:lineRule="atLeast"/>
        <w:rPr>
          <w:lang w:val="ru-RU"/>
        </w:rPr>
      </w:pPr>
      <w:r w:rsidRPr="009D589F">
        <w:rPr>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686ADA" w:rsidRPr="009D589F" w:rsidRDefault="009D363A" w:rsidP="00686ADA">
      <w:pPr>
        <w:pStyle w:val="af5"/>
        <w:spacing w:line="240" w:lineRule="atLeast"/>
        <w:ind w:firstLine="567"/>
        <w:rPr>
          <w:b/>
          <w:lang w:val="ru-RU"/>
        </w:rPr>
      </w:pPr>
      <w:r w:rsidRPr="009D589F">
        <w:rPr>
          <w:b/>
          <w:lang w:val="ru-RU"/>
        </w:rPr>
        <w:t>Вероятность и статистика. Базовый уровень</w:t>
      </w:r>
    </w:p>
    <w:p w:rsidR="00686ADA" w:rsidRPr="009D589F" w:rsidRDefault="009D363A" w:rsidP="009527E2">
      <w:pPr>
        <w:pStyle w:val="af5"/>
        <w:spacing w:line="240" w:lineRule="atLeast"/>
        <w:ind w:firstLine="567"/>
        <w:jc w:val="both"/>
        <w:rPr>
          <w:b/>
          <w:lang w:val="ru-RU"/>
        </w:rPr>
      </w:pPr>
      <w:r w:rsidRPr="009D589F">
        <w:rPr>
          <w:b/>
          <w:lang w:val="ru-RU"/>
        </w:rPr>
        <w:t>Содержание</w:t>
      </w:r>
    </w:p>
    <w:p w:rsidR="009D363A" w:rsidRPr="009D589F" w:rsidRDefault="009D363A" w:rsidP="009D363A">
      <w:pPr>
        <w:pStyle w:val="af5"/>
        <w:spacing w:line="240" w:lineRule="atLeast"/>
        <w:ind w:firstLine="567"/>
        <w:jc w:val="both"/>
        <w:rPr>
          <w:b/>
          <w:lang w:val="ru-RU"/>
        </w:rPr>
      </w:pPr>
      <w:r w:rsidRPr="009D589F">
        <w:rPr>
          <w:b/>
          <w:lang w:val="ru-RU"/>
        </w:rPr>
        <w:t>10 КЛАСС</w:t>
      </w:r>
    </w:p>
    <w:p w:rsidR="009D363A" w:rsidRPr="009D589F" w:rsidRDefault="009D363A" w:rsidP="009D363A">
      <w:pPr>
        <w:pStyle w:val="af5"/>
        <w:spacing w:line="240" w:lineRule="atLeast"/>
        <w:ind w:firstLine="567"/>
        <w:jc w:val="both"/>
        <w:rPr>
          <w:lang w:val="ru-RU"/>
        </w:rPr>
      </w:pPr>
      <w:r w:rsidRPr="009D589F">
        <w:rPr>
          <w:lang w:val="ru-RU"/>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9D363A" w:rsidRPr="009D589F" w:rsidRDefault="009D363A" w:rsidP="009D363A">
      <w:pPr>
        <w:pStyle w:val="af5"/>
        <w:spacing w:line="240" w:lineRule="atLeast"/>
        <w:ind w:firstLine="567"/>
        <w:jc w:val="both"/>
        <w:rPr>
          <w:lang w:val="ru-RU"/>
        </w:rPr>
      </w:pPr>
      <w:r w:rsidRPr="009D589F">
        <w:rPr>
          <w:lang w:val="ru-RU"/>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9D363A" w:rsidRPr="009D589F" w:rsidRDefault="009D363A" w:rsidP="009D363A">
      <w:pPr>
        <w:pStyle w:val="af5"/>
        <w:spacing w:line="240" w:lineRule="atLeast"/>
        <w:ind w:firstLine="567"/>
        <w:jc w:val="both"/>
        <w:rPr>
          <w:lang w:val="ru-RU"/>
        </w:rPr>
      </w:pPr>
      <w:r w:rsidRPr="009D589F">
        <w:rPr>
          <w:lang w:val="ru-RU"/>
        </w:rPr>
        <w:t>Операции над событиями: пересечение, объединение, противоположные события. Диаграммы Эйлера. Формула сложения вероятностей.</w:t>
      </w:r>
    </w:p>
    <w:p w:rsidR="009D363A" w:rsidRPr="009D589F" w:rsidRDefault="009D363A" w:rsidP="009D363A">
      <w:pPr>
        <w:pStyle w:val="af5"/>
        <w:spacing w:line="240" w:lineRule="atLeast"/>
        <w:ind w:firstLine="567"/>
        <w:jc w:val="both"/>
        <w:rPr>
          <w:lang w:val="ru-RU"/>
        </w:rPr>
      </w:pPr>
      <w:r w:rsidRPr="009D589F">
        <w:rPr>
          <w:lang w:val="ru-RU"/>
        </w:rPr>
        <w:t>Условная вероятность. Умножение вероятностей. Дерево случайного эксперимента. Формула полной вероятности. Независимые события.</w:t>
      </w:r>
    </w:p>
    <w:p w:rsidR="009D363A" w:rsidRPr="009D589F" w:rsidRDefault="009D363A" w:rsidP="009D363A">
      <w:pPr>
        <w:pStyle w:val="af5"/>
        <w:spacing w:line="240" w:lineRule="atLeast"/>
        <w:ind w:firstLine="567"/>
        <w:jc w:val="both"/>
        <w:rPr>
          <w:lang w:val="ru-RU"/>
        </w:rPr>
      </w:pPr>
      <w:r w:rsidRPr="009D589F">
        <w:rPr>
          <w:lang w:val="ru-RU"/>
        </w:rPr>
        <w:t>Комбинаторное правило умножения. Перестановки и факториал. Число сочетаний. Треугольник Паскаля. Формула бинома Ньютона.</w:t>
      </w:r>
    </w:p>
    <w:p w:rsidR="009D363A" w:rsidRPr="009D589F" w:rsidRDefault="009D363A" w:rsidP="009D363A">
      <w:pPr>
        <w:pStyle w:val="af5"/>
        <w:spacing w:line="240" w:lineRule="atLeast"/>
        <w:ind w:firstLine="567"/>
        <w:jc w:val="both"/>
        <w:rPr>
          <w:lang w:val="ru-RU"/>
        </w:rPr>
      </w:pPr>
      <w:r w:rsidRPr="009D589F">
        <w:rPr>
          <w:lang w:val="ru-RU"/>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9D363A" w:rsidRPr="009D589F" w:rsidRDefault="009D363A" w:rsidP="009D363A">
      <w:pPr>
        <w:pStyle w:val="af5"/>
        <w:spacing w:line="240" w:lineRule="atLeast"/>
        <w:ind w:firstLine="567"/>
        <w:jc w:val="both"/>
        <w:rPr>
          <w:lang w:val="ru-RU"/>
        </w:rPr>
      </w:pPr>
      <w:r w:rsidRPr="009D589F">
        <w:rPr>
          <w:lang w:val="ru-RU"/>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9D363A" w:rsidRPr="009D589F" w:rsidRDefault="009D363A" w:rsidP="009D363A">
      <w:pPr>
        <w:pStyle w:val="af5"/>
        <w:spacing w:line="240" w:lineRule="atLeast"/>
        <w:ind w:firstLine="567"/>
        <w:jc w:val="both"/>
        <w:rPr>
          <w:b/>
          <w:lang w:val="ru-RU"/>
        </w:rPr>
      </w:pPr>
      <w:r w:rsidRPr="009D589F">
        <w:rPr>
          <w:b/>
          <w:lang w:val="ru-RU"/>
        </w:rPr>
        <w:t>11 КЛАСС</w:t>
      </w:r>
    </w:p>
    <w:p w:rsidR="009D363A" w:rsidRPr="009D589F" w:rsidRDefault="009D363A" w:rsidP="009D363A">
      <w:pPr>
        <w:pStyle w:val="af5"/>
        <w:spacing w:line="240" w:lineRule="atLeast"/>
        <w:ind w:firstLine="567"/>
        <w:jc w:val="both"/>
        <w:rPr>
          <w:lang w:val="ru-RU"/>
        </w:rPr>
      </w:pPr>
      <w:r w:rsidRPr="009D589F">
        <w:rPr>
          <w:lang w:val="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9D363A" w:rsidRPr="009D589F" w:rsidRDefault="009D363A" w:rsidP="009D363A">
      <w:pPr>
        <w:pStyle w:val="af5"/>
        <w:spacing w:line="240" w:lineRule="atLeast"/>
        <w:ind w:firstLine="567"/>
        <w:jc w:val="both"/>
        <w:rPr>
          <w:lang w:val="ru-RU"/>
        </w:rPr>
      </w:pPr>
      <w:r w:rsidRPr="009D589F">
        <w:rPr>
          <w:lang w:val="ru-RU"/>
        </w:rPr>
        <w:t>Закон больших чисел и его роль в науке, природе и обществе. Выборочный метод исследований.</w:t>
      </w:r>
    </w:p>
    <w:p w:rsidR="009D363A" w:rsidRPr="009D589F" w:rsidRDefault="009D363A" w:rsidP="009D363A">
      <w:pPr>
        <w:pStyle w:val="af5"/>
        <w:spacing w:line="240" w:lineRule="atLeast"/>
        <w:ind w:firstLine="567"/>
        <w:jc w:val="both"/>
        <w:rPr>
          <w:lang w:val="ru-RU"/>
        </w:rPr>
      </w:pPr>
      <w:r w:rsidRPr="009D589F">
        <w:rPr>
          <w:lang w:val="ru-RU"/>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9527E2" w:rsidRPr="009D589F" w:rsidRDefault="009527E2" w:rsidP="00F1103D">
      <w:pPr>
        <w:pStyle w:val="a9"/>
        <w:spacing w:after="0" w:line="240" w:lineRule="atLeast"/>
        <w:ind w:left="0" w:firstLine="567"/>
        <w:jc w:val="both"/>
        <w:rPr>
          <w:rFonts w:ascii="Times New Roman" w:hAnsi="Times New Roman" w:cs="Times New Roman"/>
          <w:b/>
          <w:sz w:val="24"/>
          <w:szCs w:val="24"/>
        </w:rPr>
      </w:pPr>
    </w:p>
    <w:p w:rsidR="009D363A" w:rsidRPr="009D589F" w:rsidRDefault="009D363A" w:rsidP="009D363A">
      <w:pPr>
        <w:pStyle w:val="a9"/>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9D363A" w:rsidRPr="009D589F" w:rsidRDefault="009D363A" w:rsidP="009D363A">
      <w:pPr>
        <w:pStyle w:val="a9"/>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tbl>
      <w:tblPr>
        <w:tblStyle w:val="a8"/>
        <w:tblW w:w="9889" w:type="dxa"/>
        <w:tblLook w:val="04A0" w:firstRow="1" w:lastRow="0" w:firstColumn="1" w:lastColumn="0" w:noHBand="0" w:noVBand="1"/>
      </w:tblPr>
      <w:tblGrid>
        <w:gridCol w:w="959"/>
        <w:gridCol w:w="7513"/>
        <w:gridCol w:w="1417"/>
      </w:tblGrid>
      <w:tr w:rsidR="009D363A" w:rsidRPr="009D589F" w:rsidTr="009D363A">
        <w:tc>
          <w:tcPr>
            <w:tcW w:w="959" w:type="dxa"/>
          </w:tcPr>
          <w:p w:rsidR="009D363A" w:rsidRPr="009D589F" w:rsidRDefault="009D363A" w:rsidP="009D363A">
            <w:pPr>
              <w:rPr>
                <w:rFonts w:ascii="Times New Roman" w:hAnsi="Times New Roman" w:cs="Times New Roman"/>
                <w:b/>
                <w:sz w:val="24"/>
                <w:szCs w:val="24"/>
              </w:rPr>
            </w:pPr>
            <w:r w:rsidRPr="009D589F">
              <w:rPr>
                <w:rFonts w:ascii="Times New Roman" w:hAnsi="Times New Roman" w:cs="Times New Roman"/>
                <w:b/>
                <w:sz w:val="24"/>
                <w:szCs w:val="24"/>
              </w:rPr>
              <w:t>№ п/п</w:t>
            </w:r>
          </w:p>
        </w:tc>
        <w:tc>
          <w:tcPr>
            <w:tcW w:w="7513" w:type="dxa"/>
          </w:tcPr>
          <w:p w:rsidR="009D363A" w:rsidRPr="009D589F" w:rsidRDefault="009D363A" w:rsidP="009D363A">
            <w:pPr>
              <w:pStyle w:val="a9"/>
              <w:ind w:firstLine="567"/>
              <w:rPr>
                <w:rFonts w:ascii="Times New Roman" w:hAnsi="Times New Roman" w:cs="Times New Roman"/>
                <w:b/>
                <w:sz w:val="24"/>
                <w:szCs w:val="24"/>
              </w:rPr>
            </w:pPr>
            <w:r w:rsidRPr="009D589F">
              <w:rPr>
                <w:rFonts w:ascii="Times New Roman" w:hAnsi="Times New Roman" w:cs="Times New Roman"/>
                <w:b/>
                <w:sz w:val="24"/>
                <w:szCs w:val="24"/>
              </w:rPr>
              <w:t>Название раздела</w:t>
            </w:r>
          </w:p>
          <w:p w:rsidR="009D363A" w:rsidRPr="009D589F" w:rsidRDefault="009D363A" w:rsidP="009D363A">
            <w:pPr>
              <w:pStyle w:val="a9"/>
              <w:ind w:firstLine="567"/>
              <w:rPr>
                <w:rFonts w:ascii="Times New Roman" w:hAnsi="Times New Roman" w:cs="Times New Roman"/>
                <w:b/>
                <w:sz w:val="24"/>
                <w:szCs w:val="24"/>
              </w:rPr>
            </w:pPr>
          </w:p>
        </w:tc>
        <w:tc>
          <w:tcPr>
            <w:tcW w:w="1417" w:type="dxa"/>
          </w:tcPr>
          <w:p w:rsidR="009D363A" w:rsidRPr="009D589F" w:rsidRDefault="009D363A" w:rsidP="009D363A">
            <w:pPr>
              <w:rPr>
                <w:rFonts w:ascii="Times New Roman" w:hAnsi="Times New Roman" w:cs="Times New Roman"/>
                <w:b/>
                <w:sz w:val="24"/>
                <w:szCs w:val="24"/>
              </w:rPr>
            </w:pPr>
            <w:r w:rsidRPr="009D589F">
              <w:rPr>
                <w:rFonts w:ascii="Times New Roman" w:hAnsi="Times New Roman" w:cs="Times New Roman"/>
                <w:b/>
                <w:sz w:val="24"/>
                <w:szCs w:val="24"/>
              </w:rPr>
              <w:t>Кол-во чсов</w:t>
            </w:r>
          </w:p>
        </w:tc>
      </w:tr>
      <w:tr w:rsidR="009D363A" w:rsidRPr="009D589F" w:rsidTr="009D363A">
        <w:tc>
          <w:tcPr>
            <w:tcW w:w="959"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lastRenderedPageBreak/>
              <w:t>1</w:t>
            </w:r>
          </w:p>
        </w:tc>
        <w:tc>
          <w:tcPr>
            <w:tcW w:w="7513"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Представление данных и описательная статистика</w:t>
            </w:r>
          </w:p>
        </w:tc>
        <w:tc>
          <w:tcPr>
            <w:tcW w:w="1417"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4</w:t>
            </w:r>
          </w:p>
        </w:tc>
      </w:tr>
      <w:tr w:rsidR="009D363A" w:rsidRPr="009D589F" w:rsidTr="009D363A">
        <w:tc>
          <w:tcPr>
            <w:tcW w:w="959"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Случайные опыты и случайные события, опыты с равновозможными элементарными исходами</w:t>
            </w:r>
          </w:p>
        </w:tc>
        <w:tc>
          <w:tcPr>
            <w:tcW w:w="1417"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3</w:t>
            </w:r>
          </w:p>
        </w:tc>
      </w:tr>
      <w:tr w:rsidR="009D363A" w:rsidRPr="009D589F" w:rsidTr="009D363A">
        <w:tc>
          <w:tcPr>
            <w:tcW w:w="959"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Операции над событиями, сложение вероятностей</w:t>
            </w:r>
          </w:p>
        </w:tc>
        <w:tc>
          <w:tcPr>
            <w:tcW w:w="1417"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4</w:t>
            </w:r>
          </w:p>
        </w:tc>
      </w:tr>
      <w:tr w:rsidR="009D363A" w:rsidRPr="009D589F" w:rsidTr="009D363A">
        <w:tc>
          <w:tcPr>
            <w:tcW w:w="959"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Условная вероятность, дерево случайного опыта, формула полной вероятности и независимость событий</w:t>
            </w:r>
          </w:p>
        </w:tc>
        <w:tc>
          <w:tcPr>
            <w:tcW w:w="1417"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6</w:t>
            </w:r>
          </w:p>
        </w:tc>
      </w:tr>
      <w:tr w:rsidR="009D363A" w:rsidRPr="009D589F" w:rsidTr="009D363A">
        <w:tc>
          <w:tcPr>
            <w:tcW w:w="959"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Элементы комбинаторики</w:t>
            </w:r>
          </w:p>
        </w:tc>
        <w:tc>
          <w:tcPr>
            <w:tcW w:w="1417"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4</w:t>
            </w:r>
          </w:p>
        </w:tc>
      </w:tr>
      <w:tr w:rsidR="009D363A" w:rsidRPr="009D589F" w:rsidTr="009D363A">
        <w:tc>
          <w:tcPr>
            <w:tcW w:w="959"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6</w:t>
            </w:r>
          </w:p>
        </w:tc>
        <w:tc>
          <w:tcPr>
            <w:tcW w:w="7513"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Серии последовательных испытаний</w:t>
            </w:r>
          </w:p>
        </w:tc>
        <w:tc>
          <w:tcPr>
            <w:tcW w:w="1417"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3</w:t>
            </w:r>
          </w:p>
        </w:tc>
      </w:tr>
      <w:tr w:rsidR="009D363A" w:rsidRPr="009D589F" w:rsidTr="009D363A">
        <w:tc>
          <w:tcPr>
            <w:tcW w:w="959"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7</w:t>
            </w:r>
          </w:p>
        </w:tc>
        <w:tc>
          <w:tcPr>
            <w:tcW w:w="7513"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Случайные величины и распределения</w:t>
            </w:r>
          </w:p>
        </w:tc>
        <w:tc>
          <w:tcPr>
            <w:tcW w:w="1417"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6</w:t>
            </w:r>
          </w:p>
        </w:tc>
      </w:tr>
      <w:tr w:rsidR="009D363A" w:rsidRPr="009D589F" w:rsidTr="009D363A">
        <w:tc>
          <w:tcPr>
            <w:tcW w:w="959"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8</w:t>
            </w:r>
          </w:p>
        </w:tc>
        <w:tc>
          <w:tcPr>
            <w:tcW w:w="7513"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Повторение, обобщение, систематизация знаний</w:t>
            </w:r>
          </w:p>
        </w:tc>
        <w:tc>
          <w:tcPr>
            <w:tcW w:w="1417"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5</w:t>
            </w:r>
          </w:p>
        </w:tc>
      </w:tr>
      <w:tr w:rsidR="009D363A" w:rsidRPr="009D589F" w:rsidTr="009D363A">
        <w:tc>
          <w:tcPr>
            <w:tcW w:w="959" w:type="dxa"/>
          </w:tcPr>
          <w:p w:rsidR="009D363A" w:rsidRPr="009D589F" w:rsidRDefault="009D363A" w:rsidP="009D363A">
            <w:pPr>
              <w:rPr>
                <w:rFonts w:ascii="Times New Roman" w:hAnsi="Times New Roman" w:cs="Times New Roman"/>
                <w:sz w:val="24"/>
                <w:szCs w:val="24"/>
              </w:rPr>
            </w:pPr>
          </w:p>
        </w:tc>
        <w:tc>
          <w:tcPr>
            <w:tcW w:w="7513"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9D363A" w:rsidRPr="009D589F" w:rsidRDefault="009D363A" w:rsidP="009D363A">
            <w:pPr>
              <w:rPr>
                <w:rFonts w:ascii="Times New Roman" w:hAnsi="Times New Roman" w:cs="Times New Roman"/>
                <w:sz w:val="24"/>
                <w:szCs w:val="24"/>
              </w:rPr>
            </w:pPr>
            <w:r w:rsidRPr="009D589F">
              <w:rPr>
                <w:rFonts w:ascii="Times New Roman" w:hAnsi="Times New Roman" w:cs="Times New Roman"/>
                <w:sz w:val="24"/>
                <w:szCs w:val="24"/>
              </w:rPr>
              <w:t>34</w:t>
            </w:r>
          </w:p>
        </w:tc>
      </w:tr>
    </w:tbl>
    <w:p w:rsidR="009D363A" w:rsidRPr="009D589F" w:rsidRDefault="009D363A" w:rsidP="00F1103D">
      <w:pPr>
        <w:pStyle w:val="a9"/>
        <w:spacing w:after="0" w:line="240" w:lineRule="atLeast"/>
        <w:ind w:left="0" w:firstLine="567"/>
        <w:jc w:val="both"/>
        <w:rPr>
          <w:rFonts w:ascii="Times New Roman" w:hAnsi="Times New Roman" w:cs="Times New Roman"/>
          <w:b/>
          <w:sz w:val="24"/>
          <w:szCs w:val="24"/>
          <w:highlight w:val="yellow"/>
        </w:rPr>
      </w:pPr>
    </w:p>
    <w:p w:rsidR="00D41D45" w:rsidRPr="009D589F" w:rsidRDefault="00D41D45" w:rsidP="00D41D45">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D41D45" w:rsidRPr="009D589F" w:rsidRDefault="00D41D45" w:rsidP="00D41D45">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11 класс</w:t>
      </w:r>
    </w:p>
    <w:tbl>
      <w:tblPr>
        <w:tblStyle w:val="a8"/>
        <w:tblW w:w="9889" w:type="dxa"/>
        <w:tblLook w:val="04A0" w:firstRow="1" w:lastRow="0" w:firstColumn="1" w:lastColumn="0" w:noHBand="0" w:noVBand="1"/>
      </w:tblPr>
      <w:tblGrid>
        <w:gridCol w:w="959"/>
        <w:gridCol w:w="7513"/>
        <w:gridCol w:w="1417"/>
      </w:tblGrid>
      <w:tr w:rsidR="00D41D45" w:rsidRPr="009D589F" w:rsidTr="001B5677">
        <w:tc>
          <w:tcPr>
            <w:tcW w:w="959" w:type="dxa"/>
          </w:tcPr>
          <w:p w:rsidR="009D363A" w:rsidRPr="009D589F" w:rsidRDefault="009D363A" w:rsidP="00D41D45">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 п/п</w:t>
            </w:r>
          </w:p>
        </w:tc>
        <w:tc>
          <w:tcPr>
            <w:tcW w:w="7513" w:type="dxa"/>
          </w:tcPr>
          <w:p w:rsidR="00D41D45" w:rsidRPr="009D589F" w:rsidRDefault="00D41D45" w:rsidP="00D41D45">
            <w:pPr>
              <w:pStyle w:val="a9"/>
              <w:spacing w:line="240" w:lineRule="atLeast"/>
              <w:ind w:left="0"/>
              <w:jc w:val="both"/>
              <w:rPr>
                <w:rFonts w:ascii="Times New Roman" w:hAnsi="Times New Roman" w:cs="Times New Roman"/>
                <w:b/>
                <w:sz w:val="24"/>
                <w:szCs w:val="24"/>
              </w:rPr>
            </w:pPr>
            <w:r w:rsidRPr="009D589F">
              <w:rPr>
                <w:rFonts w:ascii="Times New Roman" w:hAnsi="Times New Roman" w:cs="Times New Roman"/>
                <w:b/>
                <w:sz w:val="24"/>
                <w:szCs w:val="24"/>
              </w:rPr>
              <w:t>Название раздела</w:t>
            </w:r>
          </w:p>
          <w:p w:rsidR="00D41D45" w:rsidRPr="009D589F" w:rsidRDefault="00D41D45" w:rsidP="00D41D45">
            <w:pPr>
              <w:pStyle w:val="a9"/>
              <w:spacing w:line="240" w:lineRule="atLeast"/>
              <w:ind w:left="0"/>
              <w:jc w:val="both"/>
              <w:rPr>
                <w:rFonts w:ascii="Times New Roman" w:hAnsi="Times New Roman" w:cs="Times New Roman"/>
                <w:b/>
                <w:sz w:val="24"/>
                <w:szCs w:val="24"/>
              </w:rPr>
            </w:pPr>
          </w:p>
        </w:tc>
        <w:tc>
          <w:tcPr>
            <w:tcW w:w="1417" w:type="dxa"/>
          </w:tcPr>
          <w:p w:rsidR="009D363A" w:rsidRPr="009D589F" w:rsidRDefault="009D363A" w:rsidP="00D41D45">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чсов</w:t>
            </w:r>
          </w:p>
        </w:tc>
      </w:tr>
      <w:tr w:rsidR="00D41D45" w:rsidRPr="009D589F" w:rsidTr="001B5677">
        <w:tc>
          <w:tcPr>
            <w:tcW w:w="959" w:type="dxa"/>
          </w:tcPr>
          <w:p w:rsidR="00D41D45" w:rsidRPr="009D589F" w:rsidRDefault="00D41D45" w:rsidP="00D41D4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D41D45" w:rsidRPr="009D589F" w:rsidRDefault="00D41D45" w:rsidP="00D41D45">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Математическое ожидание случайной величины</w:t>
            </w:r>
          </w:p>
        </w:tc>
        <w:tc>
          <w:tcPr>
            <w:tcW w:w="1417" w:type="dxa"/>
          </w:tcPr>
          <w:p w:rsidR="00D41D45" w:rsidRPr="009D589F" w:rsidRDefault="00D41D45" w:rsidP="00D41D4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D41D45" w:rsidRPr="009D589F" w:rsidTr="001B5677">
        <w:tc>
          <w:tcPr>
            <w:tcW w:w="959" w:type="dxa"/>
          </w:tcPr>
          <w:p w:rsidR="00D41D45" w:rsidRPr="009D589F" w:rsidRDefault="00D41D45" w:rsidP="00D41D4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D41D45" w:rsidRPr="009D589F" w:rsidRDefault="00D41D45" w:rsidP="00D41D45">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Дисперсия и стандартное отклонение случайной величины</w:t>
            </w:r>
          </w:p>
        </w:tc>
        <w:tc>
          <w:tcPr>
            <w:tcW w:w="1417" w:type="dxa"/>
          </w:tcPr>
          <w:p w:rsidR="00D41D45" w:rsidRPr="009D589F" w:rsidRDefault="00D41D45" w:rsidP="00D41D4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D41D45" w:rsidRPr="009D589F" w:rsidTr="001B5677">
        <w:tc>
          <w:tcPr>
            <w:tcW w:w="959" w:type="dxa"/>
          </w:tcPr>
          <w:p w:rsidR="00D41D45" w:rsidRPr="009D589F" w:rsidRDefault="00D41D45" w:rsidP="00D41D4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D41D45" w:rsidRPr="009D589F" w:rsidRDefault="00D41D45" w:rsidP="00D41D45">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Закон больших чисел</w:t>
            </w:r>
          </w:p>
        </w:tc>
        <w:tc>
          <w:tcPr>
            <w:tcW w:w="1417" w:type="dxa"/>
          </w:tcPr>
          <w:p w:rsidR="00D41D45" w:rsidRPr="009D589F" w:rsidRDefault="00D41D45" w:rsidP="00D41D45">
            <w:pPr>
              <w:spacing w:line="240" w:lineRule="atLeast"/>
              <w:rPr>
                <w:rFonts w:ascii="Times New Roman" w:hAnsi="Times New Roman" w:cs="Times New Roman"/>
                <w:sz w:val="24"/>
                <w:szCs w:val="24"/>
              </w:rPr>
            </w:pPr>
            <w:r w:rsidRPr="009D589F">
              <w:rPr>
                <w:rFonts w:ascii="Times New Roman" w:hAnsi="Times New Roman" w:cs="Times New Roman"/>
                <w:sz w:val="24"/>
                <w:szCs w:val="24"/>
              </w:rPr>
              <w:t>3</w:t>
            </w:r>
          </w:p>
        </w:tc>
      </w:tr>
      <w:tr w:rsidR="00D41D45" w:rsidRPr="009D589F" w:rsidTr="001B5677">
        <w:tc>
          <w:tcPr>
            <w:tcW w:w="959" w:type="dxa"/>
          </w:tcPr>
          <w:p w:rsidR="00D41D45" w:rsidRPr="009D589F" w:rsidRDefault="00D41D45" w:rsidP="00D41D4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D41D45" w:rsidRPr="009D589F" w:rsidRDefault="00D41D45" w:rsidP="00D41D45">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Непрерывные случайные величины (распределения)</w:t>
            </w:r>
          </w:p>
        </w:tc>
        <w:tc>
          <w:tcPr>
            <w:tcW w:w="1417" w:type="dxa"/>
          </w:tcPr>
          <w:p w:rsidR="00D41D45" w:rsidRPr="009D589F" w:rsidRDefault="00D41D45" w:rsidP="00D41D45">
            <w:pPr>
              <w:spacing w:line="240" w:lineRule="atLeast"/>
              <w:rPr>
                <w:rFonts w:ascii="Times New Roman" w:hAnsi="Times New Roman" w:cs="Times New Roman"/>
                <w:sz w:val="24"/>
                <w:szCs w:val="24"/>
              </w:rPr>
            </w:pPr>
            <w:r w:rsidRPr="009D589F">
              <w:rPr>
                <w:rFonts w:ascii="Times New Roman" w:hAnsi="Times New Roman" w:cs="Times New Roman"/>
                <w:sz w:val="24"/>
                <w:szCs w:val="24"/>
              </w:rPr>
              <w:t>2</w:t>
            </w:r>
          </w:p>
        </w:tc>
      </w:tr>
      <w:tr w:rsidR="00D41D45" w:rsidRPr="009D589F" w:rsidTr="001B5677">
        <w:tc>
          <w:tcPr>
            <w:tcW w:w="959" w:type="dxa"/>
          </w:tcPr>
          <w:p w:rsidR="00D41D45" w:rsidRPr="009D589F" w:rsidRDefault="00D41D45" w:rsidP="00D41D4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D41D45" w:rsidRPr="009D589F" w:rsidRDefault="00D41D45" w:rsidP="00D41D45">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Нормальное распределение</w:t>
            </w:r>
          </w:p>
        </w:tc>
        <w:tc>
          <w:tcPr>
            <w:tcW w:w="1417" w:type="dxa"/>
          </w:tcPr>
          <w:p w:rsidR="00D41D45" w:rsidRPr="009D589F" w:rsidRDefault="00D41D45" w:rsidP="00D41D45">
            <w:pPr>
              <w:spacing w:line="240" w:lineRule="atLeast"/>
              <w:rPr>
                <w:rFonts w:ascii="Times New Roman" w:hAnsi="Times New Roman" w:cs="Times New Roman"/>
                <w:sz w:val="24"/>
                <w:szCs w:val="24"/>
              </w:rPr>
            </w:pPr>
            <w:r w:rsidRPr="009D589F">
              <w:rPr>
                <w:rFonts w:ascii="Times New Roman" w:hAnsi="Times New Roman" w:cs="Times New Roman"/>
                <w:sz w:val="24"/>
                <w:szCs w:val="24"/>
              </w:rPr>
              <w:t>2</w:t>
            </w:r>
          </w:p>
        </w:tc>
      </w:tr>
      <w:tr w:rsidR="00D41D45" w:rsidRPr="009D589F" w:rsidTr="001B5677">
        <w:tc>
          <w:tcPr>
            <w:tcW w:w="959" w:type="dxa"/>
          </w:tcPr>
          <w:p w:rsidR="00D41D45" w:rsidRPr="009D589F" w:rsidRDefault="00D41D45" w:rsidP="00D41D4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c>
          <w:tcPr>
            <w:tcW w:w="7513" w:type="dxa"/>
          </w:tcPr>
          <w:p w:rsidR="00D41D45" w:rsidRPr="009D589F" w:rsidRDefault="00D41D45" w:rsidP="00D41D45">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Повторение, обобщение и систематизация знаний</w:t>
            </w:r>
          </w:p>
        </w:tc>
        <w:tc>
          <w:tcPr>
            <w:tcW w:w="1417" w:type="dxa"/>
          </w:tcPr>
          <w:p w:rsidR="00D41D45" w:rsidRPr="009D589F" w:rsidRDefault="00D41D45" w:rsidP="00D41D45">
            <w:pPr>
              <w:spacing w:line="240" w:lineRule="atLeast"/>
              <w:rPr>
                <w:rFonts w:ascii="Times New Roman" w:hAnsi="Times New Roman" w:cs="Times New Roman"/>
                <w:sz w:val="24"/>
                <w:szCs w:val="24"/>
              </w:rPr>
            </w:pPr>
            <w:r w:rsidRPr="009D589F">
              <w:rPr>
                <w:rFonts w:ascii="Times New Roman" w:hAnsi="Times New Roman" w:cs="Times New Roman"/>
                <w:sz w:val="24"/>
                <w:szCs w:val="24"/>
              </w:rPr>
              <w:t>19</w:t>
            </w:r>
          </w:p>
        </w:tc>
      </w:tr>
      <w:tr w:rsidR="00D41D45" w:rsidRPr="009D589F" w:rsidTr="001B5677">
        <w:tc>
          <w:tcPr>
            <w:tcW w:w="959" w:type="dxa"/>
          </w:tcPr>
          <w:p w:rsidR="00D41D45" w:rsidRPr="009D589F" w:rsidRDefault="00D41D45" w:rsidP="00D41D4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7</w:t>
            </w:r>
          </w:p>
        </w:tc>
        <w:tc>
          <w:tcPr>
            <w:tcW w:w="7513" w:type="dxa"/>
          </w:tcPr>
          <w:p w:rsidR="00D41D45" w:rsidRPr="009D589F" w:rsidRDefault="00D41D45" w:rsidP="00D41D45">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D41D45" w:rsidRPr="009D589F" w:rsidRDefault="00D41D45" w:rsidP="00D41D45">
            <w:pPr>
              <w:spacing w:line="240" w:lineRule="atLeast"/>
              <w:rPr>
                <w:rFonts w:ascii="Times New Roman" w:hAnsi="Times New Roman" w:cs="Times New Roman"/>
                <w:sz w:val="24"/>
                <w:szCs w:val="24"/>
              </w:rPr>
            </w:pPr>
            <w:r w:rsidRPr="009D589F">
              <w:rPr>
                <w:rFonts w:ascii="Times New Roman" w:hAnsi="Times New Roman" w:cs="Times New Roman"/>
                <w:sz w:val="24"/>
                <w:szCs w:val="24"/>
              </w:rPr>
              <w:t>34</w:t>
            </w:r>
          </w:p>
        </w:tc>
      </w:tr>
    </w:tbl>
    <w:p w:rsidR="009D363A" w:rsidRPr="009D589F" w:rsidRDefault="009D363A" w:rsidP="00D41D45">
      <w:pPr>
        <w:spacing w:after="0" w:line="240" w:lineRule="atLeast"/>
        <w:jc w:val="both"/>
        <w:rPr>
          <w:rFonts w:ascii="Times New Roman" w:hAnsi="Times New Roman" w:cs="Times New Roman"/>
          <w:b/>
          <w:sz w:val="24"/>
          <w:szCs w:val="24"/>
          <w:highlight w:val="yellow"/>
        </w:rPr>
      </w:pPr>
    </w:p>
    <w:p w:rsidR="0042256A" w:rsidRPr="009D589F" w:rsidRDefault="004B4836" w:rsidP="00A254DB">
      <w:pPr>
        <w:pStyle w:val="a9"/>
        <w:spacing w:after="0" w:line="240" w:lineRule="atLeast"/>
        <w:ind w:left="0" w:firstLine="425"/>
        <w:jc w:val="both"/>
        <w:rPr>
          <w:rFonts w:ascii="Times New Roman" w:hAnsi="Times New Roman" w:cs="Times New Roman"/>
          <w:b/>
          <w:sz w:val="24"/>
          <w:szCs w:val="24"/>
        </w:rPr>
      </w:pPr>
      <w:r w:rsidRPr="009D589F">
        <w:rPr>
          <w:rFonts w:ascii="Times New Roman" w:hAnsi="Times New Roman" w:cs="Times New Roman"/>
          <w:b/>
          <w:sz w:val="24"/>
          <w:szCs w:val="24"/>
        </w:rPr>
        <w:t xml:space="preserve">2.2.16 </w:t>
      </w:r>
      <w:r w:rsidR="00CB5597" w:rsidRPr="009D589F">
        <w:rPr>
          <w:rFonts w:ascii="Times New Roman" w:hAnsi="Times New Roman" w:cs="Times New Roman"/>
          <w:b/>
          <w:sz w:val="24"/>
          <w:szCs w:val="24"/>
        </w:rPr>
        <w:t>МАТЕМАТИКА (углубленный</w:t>
      </w:r>
      <w:r w:rsidR="0042256A" w:rsidRPr="009D589F">
        <w:rPr>
          <w:rFonts w:ascii="Times New Roman" w:hAnsi="Times New Roman" w:cs="Times New Roman"/>
          <w:b/>
          <w:sz w:val="24"/>
          <w:szCs w:val="24"/>
        </w:rPr>
        <w:t xml:space="preserve"> уровень)</w:t>
      </w:r>
    </w:p>
    <w:p w:rsidR="00424825" w:rsidRPr="009D589F" w:rsidRDefault="00424825" w:rsidP="00424825">
      <w:pPr>
        <w:pStyle w:val="af5"/>
        <w:spacing w:line="240" w:lineRule="atLeast"/>
        <w:ind w:firstLine="567"/>
        <w:jc w:val="both"/>
        <w:rPr>
          <w:lang w:val="ru-RU"/>
        </w:rPr>
      </w:pPr>
      <w:r w:rsidRPr="009D589F">
        <w:rPr>
          <w:lang w:val="ru-RU"/>
        </w:rPr>
        <w:t>Федеральная рабочая программа среднего общего образования «Математика»(углубленный уровень)  (для 10-11 классов образовательных организаций)/ Институт стратегии развития образования Российской академии образования. — М.: МИНИСТЕРСТВО ПРОСФЕЩЕНИЯ  РФ, 2023 г.</w:t>
      </w:r>
    </w:p>
    <w:p w:rsidR="00424825" w:rsidRPr="009D589F" w:rsidRDefault="00424825" w:rsidP="00A254DB">
      <w:pPr>
        <w:pStyle w:val="a9"/>
        <w:spacing w:after="0" w:line="240" w:lineRule="atLeast"/>
        <w:ind w:left="0" w:firstLine="425"/>
        <w:jc w:val="both"/>
        <w:rPr>
          <w:rFonts w:ascii="Times New Roman" w:hAnsi="Times New Roman" w:cs="Times New Roman"/>
          <w:b/>
          <w:sz w:val="24"/>
          <w:szCs w:val="24"/>
        </w:rPr>
      </w:pPr>
    </w:p>
    <w:p w:rsidR="00D41D45" w:rsidRPr="009D589F" w:rsidRDefault="00D41D45" w:rsidP="00A254DB">
      <w:pPr>
        <w:pStyle w:val="a9"/>
        <w:spacing w:after="0" w:line="240" w:lineRule="atLeast"/>
        <w:ind w:left="0" w:firstLine="425"/>
        <w:jc w:val="both"/>
        <w:rPr>
          <w:rFonts w:ascii="Times New Roman" w:hAnsi="Times New Roman" w:cs="Times New Roman"/>
          <w:b/>
          <w:sz w:val="24"/>
          <w:szCs w:val="24"/>
        </w:rPr>
      </w:pPr>
      <w:r w:rsidRPr="009D589F">
        <w:rPr>
          <w:rFonts w:ascii="Times New Roman" w:hAnsi="Times New Roman" w:cs="Times New Roman"/>
          <w:b/>
          <w:sz w:val="24"/>
          <w:szCs w:val="24"/>
        </w:rPr>
        <w:t xml:space="preserve">Алгебра </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СОДЕРЖАНИЕ ОБУЧЕНИЯ</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10 КЛАСС</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Числа и вычисления</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Арифметический корень натуральной степени и его свойства.</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Степень с рациональным показателем и её свойства, степень с действительным показателем.</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Логарифм числа. Свойства логарифма. Десятичные и натуральные логарифмы.</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Синус, косинус, тангенс, котангенс числового аргумента. Арксинус, арккосинус и арктангенс числового аргумента.</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Уравнения и неравенства</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lastRenderedPageBreak/>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Преобразования числовых выражений, содержащих степени и корни.</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Иррациональные уравнения. Основные методы решения иррациональных уравнений.</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Показательные уравнения. Основные методы решения показательных уравнений.</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Преобразование выражений, содержащих логарифмы.</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Логарифмические уравнения. Основные методы решения логарифмических уравнений.</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Основные тригонометрические формулы. Преобразование тригонометрических выражений. Решение тригонометрических уравнений.</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B11D0" w:rsidRPr="009D589F" w:rsidRDefault="00FB11D0" w:rsidP="00A254DB">
      <w:pPr>
        <w:pStyle w:val="a9"/>
        <w:spacing w:after="0" w:line="240" w:lineRule="atLeast"/>
        <w:ind w:left="0" w:firstLine="425"/>
        <w:jc w:val="both"/>
        <w:rPr>
          <w:rFonts w:ascii="Times New Roman" w:hAnsi="Times New Roman" w:cs="Times New Roman"/>
          <w:b/>
          <w:sz w:val="24"/>
          <w:szCs w:val="24"/>
        </w:rPr>
      </w:pPr>
      <w:r w:rsidRPr="009D589F">
        <w:rPr>
          <w:rFonts w:ascii="Times New Roman" w:hAnsi="Times New Roman" w:cs="Times New Roman"/>
          <w:b/>
          <w:sz w:val="24"/>
          <w:szCs w:val="24"/>
        </w:rPr>
        <w:t>Функции и графики</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Линейная, квадратичная и дробно-линейная функции. Элементарное исследование и построение их графиков.</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Тригонометрическая окружность, определение тригонометрических функций числового аргумента.</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Функциональные зависимости в реальных процессах и явлениях. Графики реальных зависимостей.</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Начала математического анализа</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Производные элементарных функций. Производная суммы, произведения, частного и композиции функций.</w:t>
      </w:r>
    </w:p>
    <w:p w:rsidR="00FB11D0" w:rsidRPr="009D589F" w:rsidRDefault="00FB11D0" w:rsidP="00A254DB">
      <w:pPr>
        <w:pStyle w:val="a9"/>
        <w:spacing w:after="0" w:line="240" w:lineRule="atLeast"/>
        <w:ind w:left="0" w:firstLine="425"/>
        <w:jc w:val="both"/>
        <w:rPr>
          <w:rFonts w:ascii="Times New Roman" w:hAnsi="Times New Roman" w:cs="Times New Roman"/>
          <w:b/>
          <w:sz w:val="24"/>
          <w:szCs w:val="24"/>
        </w:rPr>
      </w:pPr>
      <w:r w:rsidRPr="009D589F">
        <w:rPr>
          <w:rFonts w:ascii="Times New Roman" w:hAnsi="Times New Roman" w:cs="Times New Roman"/>
          <w:b/>
          <w:sz w:val="24"/>
          <w:szCs w:val="24"/>
        </w:rPr>
        <w:t>Множества и логика</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lastRenderedPageBreak/>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w:t>
      </w:r>
      <w:r w:rsidR="00A254DB" w:rsidRPr="009D589F">
        <w:rPr>
          <w:rFonts w:ascii="Times New Roman" w:hAnsi="Times New Roman" w:cs="Times New Roman"/>
          <w:sz w:val="24"/>
          <w:szCs w:val="24"/>
        </w:rPr>
        <w:t>ач из других учебных предметов.</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Определение, теорема, свойство математического объекта, следствие, доказате</w:t>
      </w:r>
      <w:r w:rsidR="00A254DB" w:rsidRPr="009D589F">
        <w:rPr>
          <w:rFonts w:ascii="Times New Roman" w:hAnsi="Times New Roman" w:cs="Times New Roman"/>
          <w:sz w:val="24"/>
          <w:szCs w:val="24"/>
        </w:rPr>
        <w:t>льство, равносильные уравнения.</w:t>
      </w:r>
    </w:p>
    <w:p w:rsidR="00FB11D0" w:rsidRPr="009D589F" w:rsidRDefault="00A254DB" w:rsidP="00A254DB">
      <w:pPr>
        <w:pStyle w:val="a9"/>
        <w:spacing w:after="0" w:line="240" w:lineRule="atLeast"/>
        <w:ind w:left="0" w:firstLine="425"/>
        <w:jc w:val="both"/>
        <w:rPr>
          <w:rFonts w:ascii="Times New Roman" w:hAnsi="Times New Roman" w:cs="Times New Roman"/>
          <w:b/>
          <w:sz w:val="24"/>
          <w:szCs w:val="24"/>
        </w:rPr>
      </w:pPr>
      <w:r w:rsidRPr="009D589F">
        <w:rPr>
          <w:rFonts w:ascii="Times New Roman" w:hAnsi="Times New Roman" w:cs="Times New Roman"/>
          <w:b/>
          <w:sz w:val="24"/>
          <w:szCs w:val="24"/>
        </w:rPr>
        <w:t>11 КЛАСС</w:t>
      </w:r>
    </w:p>
    <w:p w:rsidR="00FB11D0" w:rsidRPr="009D589F" w:rsidRDefault="00A254DB" w:rsidP="00A254DB">
      <w:pPr>
        <w:pStyle w:val="a9"/>
        <w:spacing w:after="0" w:line="240" w:lineRule="atLeast"/>
        <w:ind w:left="0" w:firstLine="425"/>
        <w:jc w:val="both"/>
        <w:rPr>
          <w:rFonts w:ascii="Times New Roman" w:hAnsi="Times New Roman" w:cs="Times New Roman"/>
          <w:b/>
          <w:sz w:val="24"/>
          <w:szCs w:val="24"/>
        </w:rPr>
      </w:pPr>
      <w:r w:rsidRPr="009D589F">
        <w:rPr>
          <w:rFonts w:ascii="Times New Roman" w:hAnsi="Times New Roman" w:cs="Times New Roman"/>
          <w:b/>
          <w:sz w:val="24"/>
          <w:szCs w:val="24"/>
        </w:rPr>
        <w:t>Числа и вычисления</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w:t>
      </w:r>
      <w:r w:rsidR="00A254DB" w:rsidRPr="009D589F">
        <w:rPr>
          <w:rFonts w:ascii="Times New Roman" w:hAnsi="Times New Roman" w:cs="Times New Roman"/>
          <w:sz w:val="24"/>
          <w:szCs w:val="24"/>
        </w:rPr>
        <w:t>я решения задач в целых числах.</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w:t>
      </w:r>
      <w:r w:rsidR="00A254DB" w:rsidRPr="009D589F">
        <w:rPr>
          <w:rFonts w:ascii="Times New Roman" w:hAnsi="Times New Roman" w:cs="Times New Roman"/>
          <w:sz w:val="24"/>
          <w:szCs w:val="24"/>
        </w:rPr>
        <w:t>ических и геометрических задач.</w:t>
      </w:r>
    </w:p>
    <w:p w:rsidR="00FB11D0" w:rsidRPr="009D589F" w:rsidRDefault="00A254DB"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Уравнения и неравенства</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Система и совокупность уравнений и неравенств. Равносильные системы и системы-следс</w:t>
      </w:r>
      <w:r w:rsidR="00A254DB" w:rsidRPr="009D589F">
        <w:rPr>
          <w:rFonts w:ascii="Times New Roman" w:hAnsi="Times New Roman" w:cs="Times New Roman"/>
          <w:sz w:val="24"/>
          <w:szCs w:val="24"/>
        </w:rPr>
        <w:t>твия. Равносильные неравенства.</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Отбор корней тригонометрических уравнений с помощью тригонометрической окружности. Решение</w:t>
      </w:r>
      <w:r w:rsidR="00A254DB" w:rsidRPr="009D589F">
        <w:rPr>
          <w:rFonts w:ascii="Times New Roman" w:hAnsi="Times New Roman" w:cs="Times New Roman"/>
          <w:sz w:val="24"/>
          <w:szCs w:val="24"/>
        </w:rPr>
        <w:t xml:space="preserve"> тригонометрических неравенств.</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Основные методы решения показательны</w:t>
      </w:r>
      <w:r w:rsidR="00A254DB" w:rsidRPr="009D589F">
        <w:rPr>
          <w:rFonts w:ascii="Times New Roman" w:hAnsi="Times New Roman" w:cs="Times New Roman"/>
          <w:sz w:val="24"/>
          <w:szCs w:val="24"/>
        </w:rPr>
        <w:t>х и логарифмических неравенств.</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Основные методы реш</w:t>
      </w:r>
      <w:r w:rsidR="00A254DB" w:rsidRPr="009D589F">
        <w:rPr>
          <w:rFonts w:ascii="Times New Roman" w:hAnsi="Times New Roman" w:cs="Times New Roman"/>
          <w:sz w:val="24"/>
          <w:szCs w:val="24"/>
        </w:rPr>
        <w:t>ения иррациональных неравенств.</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Основные методы решения систем и совокупностей рациональных, иррациональных, показательн</w:t>
      </w:r>
      <w:r w:rsidR="00A254DB" w:rsidRPr="009D589F">
        <w:rPr>
          <w:rFonts w:ascii="Times New Roman" w:hAnsi="Times New Roman" w:cs="Times New Roman"/>
          <w:sz w:val="24"/>
          <w:szCs w:val="24"/>
        </w:rPr>
        <w:t>ых и логарифмических уравнений.</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Уравнения, нерав</w:t>
      </w:r>
      <w:r w:rsidR="00A254DB" w:rsidRPr="009D589F">
        <w:rPr>
          <w:rFonts w:ascii="Times New Roman" w:hAnsi="Times New Roman" w:cs="Times New Roman"/>
          <w:sz w:val="24"/>
          <w:szCs w:val="24"/>
        </w:rPr>
        <w:t>енства и системы с параметрами.</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w:t>
      </w:r>
      <w:r w:rsidR="00A254DB" w:rsidRPr="009D589F">
        <w:rPr>
          <w:rFonts w:ascii="Times New Roman" w:hAnsi="Times New Roman" w:cs="Times New Roman"/>
          <w:sz w:val="24"/>
          <w:szCs w:val="24"/>
        </w:rPr>
        <w:t>ретация полученных результатов.</w:t>
      </w:r>
    </w:p>
    <w:p w:rsidR="00FB11D0" w:rsidRPr="009D589F" w:rsidRDefault="00A254DB" w:rsidP="00A254DB">
      <w:pPr>
        <w:pStyle w:val="a9"/>
        <w:spacing w:after="0" w:line="240" w:lineRule="atLeast"/>
        <w:ind w:left="0" w:firstLine="425"/>
        <w:jc w:val="both"/>
        <w:rPr>
          <w:rFonts w:ascii="Times New Roman" w:hAnsi="Times New Roman" w:cs="Times New Roman"/>
          <w:b/>
          <w:sz w:val="24"/>
          <w:szCs w:val="24"/>
        </w:rPr>
      </w:pPr>
      <w:r w:rsidRPr="009D589F">
        <w:rPr>
          <w:rFonts w:ascii="Times New Roman" w:hAnsi="Times New Roman" w:cs="Times New Roman"/>
          <w:b/>
          <w:sz w:val="24"/>
          <w:szCs w:val="24"/>
        </w:rPr>
        <w:t>Функции и графики</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График композиции функций. Геометрические образы уравнений и нераве</w:t>
      </w:r>
      <w:r w:rsidR="00A254DB" w:rsidRPr="009D589F">
        <w:rPr>
          <w:rFonts w:ascii="Times New Roman" w:hAnsi="Times New Roman" w:cs="Times New Roman"/>
          <w:sz w:val="24"/>
          <w:szCs w:val="24"/>
        </w:rPr>
        <w:t>нств на координатной плоскости.</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 xml:space="preserve">Тригонометрические </w:t>
      </w:r>
      <w:r w:rsidR="00A254DB" w:rsidRPr="009D589F">
        <w:rPr>
          <w:rFonts w:ascii="Times New Roman" w:hAnsi="Times New Roman" w:cs="Times New Roman"/>
          <w:sz w:val="24"/>
          <w:szCs w:val="24"/>
        </w:rPr>
        <w:t>функции, их свойства и графики.</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Графические методы решения уравнений и неравенств. Графические мето</w:t>
      </w:r>
      <w:r w:rsidR="00A254DB" w:rsidRPr="009D589F">
        <w:rPr>
          <w:rFonts w:ascii="Times New Roman" w:hAnsi="Times New Roman" w:cs="Times New Roman"/>
          <w:sz w:val="24"/>
          <w:szCs w:val="24"/>
        </w:rPr>
        <w:t>ды решения задач с параметрами.</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Использование графиков функций для исследования процессов и зависимостей, которые возникают при решении задач из других учеб</w:t>
      </w:r>
      <w:r w:rsidR="00A254DB" w:rsidRPr="009D589F">
        <w:rPr>
          <w:rFonts w:ascii="Times New Roman" w:hAnsi="Times New Roman" w:cs="Times New Roman"/>
          <w:sz w:val="24"/>
          <w:szCs w:val="24"/>
        </w:rPr>
        <w:t>ных предметов и реальной жизни.</w:t>
      </w:r>
    </w:p>
    <w:p w:rsidR="00FB11D0" w:rsidRPr="009D589F" w:rsidRDefault="00A254DB" w:rsidP="00A254DB">
      <w:pPr>
        <w:pStyle w:val="a9"/>
        <w:spacing w:after="0" w:line="240" w:lineRule="atLeast"/>
        <w:ind w:left="0" w:firstLine="425"/>
        <w:jc w:val="both"/>
        <w:rPr>
          <w:rFonts w:ascii="Times New Roman" w:hAnsi="Times New Roman" w:cs="Times New Roman"/>
          <w:b/>
          <w:sz w:val="24"/>
          <w:szCs w:val="24"/>
        </w:rPr>
      </w:pPr>
      <w:r w:rsidRPr="009D589F">
        <w:rPr>
          <w:rFonts w:ascii="Times New Roman" w:hAnsi="Times New Roman" w:cs="Times New Roman"/>
          <w:b/>
          <w:sz w:val="24"/>
          <w:szCs w:val="24"/>
        </w:rPr>
        <w:t>Начала математического анализа</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 xml:space="preserve">Применение производной к исследованию функций на монотонность и экстремумы. Нахождение наибольшего и наименьшего значений </w:t>
      </w:r>
      <w:r w:rsidR="00A254DB" w:rsidRPr="009D589F">
        <w:rPr>
          <w:rFonts w:ascii="Times New Roman" w:hAnsi="Times New Roman" w:cs="Times New Roman"/>
          <w:sz w:val="24"/>
          <w:szCs w:val="24"/>
        </w:rPr>
        <w:t>непрерывной функции на отрезке.</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w:t>
      </w:r>
      <w:r w:rsidR="00A254DB" w:rsidRPr="009D589F">
        <w:rPr>
          <w:rFonts w:ascii="Times New Roman" w:hAnsi="Times New Roman" w:cs="Times New Roman"/>
          <w:sz w:val="24"/>
          <w:szCs w:val="24"/>
        </w:rPr>
        <w:t>аданного формулой или графиком.</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Интеграл. Геометрический смысл интеграла. Вычисление определённого интегра</w:t>
      </w:r>
      <w:r w:rsidR="00A254DB" w:rsidRPr="009D589F">
        <w:rPr>
          <w:rFonts w:ascii="Times New Roman" w:hAnsi="Times New Roman" w:cs="Times New Roman"/>
          <w:sz w:val="24"/>
          <w:szCs w:val="24"/>
        </w:rPr>
        <w:t>ла по формуле Ньютона-Лейбница.</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Применение интеграла для нахождения площадей плоских фигур и объёмов геометрических тел.</w:t>
      </w:r>
    </w:p>
    <w:p w:rsidR="00FB11D0" w:rsidRPr="009D589F" w:rsidRDefault="00FB11D0" w:rsidP="00A254DB">
      <w:pPr>
        <w:pStyle w:val="a9"/>
        <w:spacing w:after="0" w:line="240" w:lineRule="atLeast"/>
        <w:ind w:left="0" w:firstLine="425"/>
        <w:jc w:val="both"/>
        <w:rPr>
          <w:rFonts w:ascii="Times New Roman" w:hAnsi="Times New Roman" w:cs="Times New Roman"/>
          <w:sz w:val="24"/>
          <w:szCs w:val="24"/>
        </w:rPr>
      </w:pPr>
    </w:p>
    <w:p w:rsidR="00D41D45" w:rsidRPr="009D589F" w:rsidRDefault="00FB11D0" w:rsidP="00A254DB">
      <w:pPr>
        <w:pStyle w:val="a9"/>
        <w:spacing w:after="0" w:line="240" w:lineRule="atLeast"/>
        <w:ind w:left="0" w:firstLine="425"/>
        <w:jc w:val="both"/>
        <w:rPr>
          <w:rFonts w:ascii="Times New Roman" w:hAnsi="Times New Roman" w:cs="Times New Roman"/>
          <w:sz w:val="24"/>
          <w:szCs w:val="24"/>
        </w:rPr>
      </w:pPr>
      <w:r w:rsidRPr="009D589F">
        <w:rPr>
          <w:rFonts w:ascii="Times New Roman" w:hAnsi="Times New Roman" w:cs="Times New Roman"/>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p>
    <w:p w:rsidR="00A254DB" w:rsidRPr="009D589F" w:rsidRDefault="00A254DB" w:rsidP="00A254DB">
      <w:pPr>
        <w:pStyle w:val="a9"/>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A254DB" w:rsidRPr="009D589F" w:rsidRDefault="00A254DB" w:rsidP="00A254DB">
      <w:pPr>
        <w:pStyle w:val="a9"/>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tbl>
      <w:tblPr>
        <w:tblStyle w:val="a8"/>
        <w:tblW w:w="9889" w:type="dxa"/>
        <w:tblLook w:val="04A0" w:firstRow="1" w:lastRow="0" w:firstColumn="1" w:lastColumn="0" w:noHBand="0" w:noVBand="1"/>
      </w:tblPr>
      <w:tblGrid>
        <w:gridCol w:w="959"/>
        <w:gridCol w:w="7513"/>
        <w:gridCol w:w="1417"/>
      </w:tblGrid>
      <w:tr w:rsidR="00A254DB" w:rsidRPr="009D589F" w:rsidTr="001B5677">
        <w:tc>
          <w:tcPr>
            <w:tcW w:w="959" w:type="dxa"/>
          </w:tcPr>
          <w:p w:rsidR="009D363A" w:rsidRPr="009D589F" w:rsidRDefault="00A254DB" w:rsidP="00A254DB">
            <w:pPr>
              <w:rPr>
                <w:rFonts w:ascii="Times New Roman" w:hAnsi="Times New Roman" w:cs="Times New Roman"/>
                <w:b/>
                <w:sz w:val="24"/>
                <w:szCs w:val="24"/>
              </w:rPr>
            </w:pPr>
            <w:r w:rsidRPr="009D589F">
              <w:rPr>
                <w:rFonts w:ascii="Times New Roman" w:hAnsi="Times New Roman" w:cs="Times New Roman"/>
                <w:b/>
                <w:sz w:val="24"/>
                <w:szCs w:val="24"/>
              </w:rPr>
              <w:t>№</w:t>
            </w:r>
            <w:r w:rsidR="009D363A" w:rsidRPr="009D589F">
              <w:rPr>
                <w:rFonts w:ascii="Times New Roman" w:hAnsi="Times New Roman" w:cs="Times New Roman"/>
                <w:b/>
                <w:sz w:val="24"/>
                <w:szCs w:val="24"/>
              </w:rPr>
              <w:t>п/п</w:t>
            </w:r>
          </w:p>
        </w:tc>
        <w:tc>
          <w:tcPr>
            <w:tcW w:w="7513" w:type="dxa"/>
          </w:tcPr>
          <w:p w:rsidR="00A254DB" w:rsidRPr="009D589F" w:rsidRDefault="00A254DB" w:rsidP="00A254DB">
            <w:pPr>
              <w:pStyle w:val="a9"/>
              <w:ind w:firstLine="567"/>
              <w:jc w:val="center"/>
              <w:rPr>
                <w:rFonts w:ascii="Times New Roman" w:hAnsi="Times New Roman" w:cs="Times New Roman"/>
                <w:b/>
                <w:sz w:val="24"/>
                <w:szCs w:val="24"/>
              </w:rPr>
            </w:pPr>
            <w:r w:rsidRPr="009D589F">
              <w:rPr>
                <w:rFonts w:ascii="Times New Roman" w:hAnsi="Times New Roman" w:cs="Times New Roman"/>
                <w:b/>
                <w:sz w:val="24"/>
                <w:szCs w:val="24"/>
              </w:rPr>
              <w:t>Название раздела</w:t>
            </w:r>
          </w:p>
          <w:p w:rsidR="00A254DB" w:rsidRPr="009D589F" w:rsidRDefault="00A254DB" w:rsidP="00A254DB">
            <w:pPr>
              <w:pStyle w:val="a9"/>
              <w:ind w:firstLine="567"/>
              <w:jc w:val="center"/>
              <w:rPr>
                <w:rFonts w:ascii="Times New Roman" w:hAnsi="Times New Roman" w:cs="Times New Roman"/>
                <w:b/>
                <w:sz w:val="24"/>
                <w:szCs w:val="24"/>
              </w:rPr>
            </w:pPr>
          </w:p>
        </w:tc>
        <w:tc>
          <w:tcPr>
            <w:tcW w:w="1417" w:type="dxa"/>
          </w:tcPr>
          <w:p w:rsidR="009D363A" w:rsidRPr="009D589F" w:rsidRDefault="009D363A" w:rsidP="00A254DB">
            <w:pPr>
              <w:rPr>
                <w:rFonts w:ascii="Times New Roman" w:hAnsi="Times New Roman" w:cs="Times New Roman"/>
                <w:b/>
                <w:sz w:val="24"/>
                <w:szCs w:val="24"/>
              </w:rPr>
            </w:pPr>
            <w:r w:rsidRPr="009D589F">
              <w:rPr>
                <w:rFonts w:ascii="Times New Roman" w:hAnsi="Times New Roman" w:cs="Times New Roman"/>
                <w:b/>
                <w:sz w:val="24"/>
                <w:szCs w:val="24"/>
              </w:rPr>
              <w:lastRenderedPageBreak/>
              <w:t xml:space="preserve">Кол-во </w:t>
            </w:r>
            <w:r w:rsidRPr="009D589F">
              <w:rPr>
                <w:rFonts w:ascii="Times New Roman" w:hAnsi="Times New Roman" w:cs="Times New Roman"/>
                <w:b/>
                <w:sz w:val="24"/>
                <w:szCs w:val="24"/>
              </w:rPr>
              <w:lastRenderedPageBreak/>
              <w:t>ч</w:t>
            </w:r>
            <w:r w:rsidR="00A254DB" w:rsidRPr="009D589F">
              <w:rPr>
                <w:rFonts w:ascii="Times New Roman" w:hAnsi="Times New Roman" w:cs="Times New Roman"/>
                <w:b/>
                <w:sz w:val="24"/>
                <w:szCs w:val="24"/>
              </w:rPr>
              <w:t>а</w:t>
            </w:r>
            <w:r w:rsidRPr="009D589F">
              <w:rPr>
                <w:rFonts w:ascii="Times New Roman" w:hAnsi="Times New Roman" w:cs="Times New Roman"/>
                <w:b/>
                <w:sz w:val="24"/>
                <w:szCs w:val="24"/>
              </w:rPr>
              <w:t>сов</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lastRenderedPageBreak/>
              <w:t>1</w:t>
            </w:r>
          </w:p>
        </w:tc>
        <w:tc>
          <w:tcPr>
            <w:tcW w:w="7513"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Множество действительных чисел. Многочлены. Рациональные уравнения и неравенства. Системы линейных уравнений</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24</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Функции и графики. Степенная функция с целым показателем</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12</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Арифметический корень n-ой степени. Иррациональные уравнения</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15</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A254DB" w:rsidRPr="009D589F" w:rsidRDefault="00A254DB" w:rsidP="00A254DB">
            <w:pPr>
              <w:pStyle w:val="a9"/>
              <w:ind w:firstLine="567"/>
              <w:rPr>
                <w:rFonts w:ascii="Times New Roman" w:hAnsi="Times New Roman" w:cs="Times New Roman"/>
                <w:sz w:val="24"/>
                <w:szCs w:val="24"/>
              </w:rPr>
            </w:pPr>
            <w:r w:rsidRPr="009D589F">
              <w:rPr>
                <w:rFonts w:ascii="Times New Roman" w:hAnsi="Times New Roman" w:cs="Times New Roman"/>
                <w:sz w:val="24"/>
                <w:szCs w:val="24"/>
              </w:rPr>
              <w:t>Показательная функция. Показательные уравнения</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10</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A254DB" w:rsidRPr="009D589F" w:rsidRDefault="00A254DB" w:rsidP="00A254DB">
            <w:pPr>
              <w:pStyle w:val="a9"/>
              <w:ind w:firstLine="567"/>
              <w:rPr>
                <w:rFonts w:ascii="Times New Roman" w:hAnsi="Times New Roman" w:cs="Times New Roman"/>
                <w:sz w:val="24"/>
                <w:szCs w:val="24"/>
              </w:rPr>
            </w:pPr>
            <w:r w:rsidRPr="009D589F">
              <w:rPr>
                <w:rFonts w:ascii="Times New Roman" w:hAnsi="Times New Roman" w:cs="Times New Roman"/>
                <w:sz w:val="24"/>
                <w:szCs w:val="24"/>
              </w:rPr>
              <w:t>Логарифмическая функция. Логарифмические уравнения</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18</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6</w:t>
            </w:r>
          </w:p>
        </w:tc>
        <w:tc>
          <w:tcPr>
            <w:tcW w:w="7513" w:type="dxa"/>
          </w:tcPr>
          <w:p w:rsidR="00A254DB" w:rsidRPr="009D589F" w:rsidRDefault="00A254DB" w:rsidP="00A254DB">
            <w:pPr>
              <w:pStyle w:val="a9"/>
              <w:ind w:firstLine="567"/>
              <w:rPr>
                <w:rFonts w:ascii="Times New Roman" w:hAnsi="Times New Roman" w:cs="Times New Roman"/>
                <w:sz w:val="24"/>
                <w:szCs w:val="24"/>
              </w:rPr>
            </w:pPr>
            <w:r w:rsidRPr="009D589F">
              <w:rPr>
                <w:rFonts w:ascii="Times New Roman" w:hAnsi="Times New Roman" w:cs="Times New Roman"/>
                <w:sz w:val="24"/>
                <w:szCs w:val="24"/>
              </w:rPr>
              <w:t>Тригонометрические выражения и уравнения</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22</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7</w:t>
            </w:r>
          </w:p>
        </w:tc>
        <w:tc>
          <w:tcPr>
            <w:tcW w:w="7513" w:type="dxa"/>
          </w:tcPr>
          <w:p w:rsidR="00A254DB" w:rsidRPr="009D589F" w:rsidRDefault="00A254DB" w:rsidP="00A254DB">
            <w:pPr>
              <w:pStyle w:val="a9"/>
              <w:ind w:firstLine="567"/>
              <w:rPr>
                <w:rFonts w:ascii="Times New Roman" w:hAnsi="Times New Roman" w:cs="Times New Roman"/>
                <w:sz w:val="24"/>
                <w:szCs w:val="24"/>
              </w:rPr>
            </w:pPr>
            <w:r w:rsidRPr="009D589F">
              <w:rPr>
                <w:rFonts w:ascii="Times New Roman" w:hAnsi="Times New Roman" w:cs="Times New Roman"/>
                <w:sz w:val="24"/>
                <w:szCs w:val="24"/>
              </w:rPr>
              <w:t>Последовательности и прогрессии</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10</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8</w:t>
            </w:r>
          </w:p>
        </w:tc>
        <w:tc>
          <w:tcPr>
            <w:tcW w:w="7513" w:type="dxa"/>
          </w:tcPr>
          <w:p w:rsidR="00A254DB" w:rsidRPr="009D589F" w:rsidRDefault="00A254DB" w:rsidP="00A254DB">
            <w:pPr>
              <w:pStyle w:val="a9"/>
              <w:ind w:firstLine="567"/>
              <w:rPr>
                <w:rFonts w:ascii="Times New Roman" w:hAnsi="Times New Roman" w:cs="Times New Roman"/>
                <w:sz w:val="24"/>
                <w:szCs w:val="24"/>
              </w:rPr>
            </w:pPr>
            <w:r w:rsidRPr="009D589F">
              <w:rPr>
                <w:rFonts w:ascii="Times New Roman" w:hAnsi="Times New Roman" w:cs="Times New Roman"/>
                <w:sz w:val="24"/>
                <w:szCs w:val="24"/>
              </w:rPr>
              <w:t>Непрерывные функции. Производная</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20</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9</w:t>
            </w:r>
          </w:p>
        </w:tc>
        <w:tc>
          <w:tcPr>
            <w:tcW w:w="7513" w:type="dxa"/>
          </w:tcPr>
          <w:p w:rsidR="00A254DB" w:rsidRPr="009D589F" w:rsidRDefault="00A254DB" w:rsidP="00A254DB">
            <w:pPr>
              <w:pStyle w:val="a9"/>
              <w:ind w:firstLine="567"/>
              <w:rPr>
                <w:rFonts w:ascii="Times New Roman" w:hAnsi="Times New Roman" w:cs="Times New Roman"/>
                <w:sz w:val="24"/>
                <w:szCs w:val="24"/>
              </w:rPr>
            </w:pPr>
            <w:r w:rsidRPr="009D589F">
              <w:rPr>
                <w:rFonts w:ascii="Times New Roman" w:hAnsi="Times New Roman" w:cs="Times New Roman"/>
                <w:sz w:val="24"/>
                <w:szCs w:val="24"/>
              </w:rPr>
              <w:t>Повторение, обобщение, систематизация знаний</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5</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p>
        </w:tc>
        <w:tc>
          <w:tcPr>
            <w:tcW w:w="7513" w:type="dxa"/>
          </w:tcPr>
          <w:p w:rsidR="00A254DB" w:rsidRPr="009D589F" w:rsidRDefault="00A254DB" w:rsidP="00A254DB">
            <w:pPr>
              <w:pStyle w:val="a9"/>
              <w:ind w:firstLine="567"/>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136</w:t>
            </w:r>
          </w:p>
        </w:tc>
      </w:tr>
    </w:tbl>
    <w:p w:rsidR="00A254DB" w:rsidRPr="009D589F" w:rsidRDefault="00A254DB" w:rsidP="00A254DB">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A254DB" w:rsidRPr="009D589F" w:rsidRDefault="00A254DB" w:rsidP="00A254DB">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11 класс</w:t>
      </w:r>
    </w:p>
    <w:tbl>
      <w:tblPr>
        <w:tblStyle w:val="a8"/>
        <w:tblW w:w="9889" w:type="dxa"/>
        <w:tblLook w:val="04A0" w:firstRow="1" w:lastRow="0" w:firstColumn="1" w:lastColumn="0" w:noHBand="0" w:noVBand="1"/>
      </w:tblPr>
      <w:tblGrid>
        <w:gridCol w:w="959"/>
        <w:gridCol w:w="7513"/>
        <w:gridCol w:w="1417"/>
      </w:tblGrid>
      <w:tr w:rsidR="00A254DB" w:rsidRPr="009D589F" w:rsidTr="001B5677">
        <w:tc>
          <w:tcPr>
            <w:tcW w:w="959" w:type="dxa"/>
          </w:tcPr>
          <w:p w:rsidR="009D363A" w:rsidRPr="009D589F" w:rsidRDefault="00A254DB" w:rsidP="00A254DB">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w:t>
            </w:r>
            <w:r w:rsidR="009D363A" w:rsidRPr="009D589F">
              <w:rPr>
                <w:rFonts w:ascii="Times New Roman" w:hAnsi="Times New Roman" w:cs="Times New Roman"/>
                <w:b/>
                <w:sz w:val="24"/>
                <w:szCs w:val="24"/>
              </w:rPr>
              <w:t>п/п</w:t>
            </w:r>
          </w:p>
        </w:tc>
        <w:tc>
          <w:tcPr>
            <w:tcW w:w="7513" w:type="dxa"/>
          </w:tcPr>
          <w:p w:rsidR="00A254DB" w:rsidRPr="009D589F" w:rsidRDefault="00A254DB" w:rsidP="00A254DB">
            <w:pPr>
              <w:pStyle w:val="a9"/>
              <w:spacing w:line="240" w:lineRule="atLeast"/>
              <w:ind w:left="0"/>
              <w:jc w:val="both"/>
              <w:rPr>
                <w:rFonts w:ascii="Times New Roman" w:hAnsi="Times New Roman" w:cs="Times New Roman"/>
                <w:b/>
                <w:sz w:val="24"/>
                <w:szCs w:val="24"/>
              </w:rPr>
            </w:pPr>
            <w:r w:rsidRPr="009D589F">
              <w:rPr>
                <w:rFonts w:ascii="Times New Roman" w:hAnsi="Times New Roman" w:cs="Times New Roman"/>
                <w:b/>
                <w:sz w:val="24"/>
                <w:szCs w:val="24"/>
              </w:rPr>
              <w:t xml:space="preserve">                         Название раздела</w:t>
            </w:r>
          </w:p>
          <w:p w:rsidR="00A254DB" w:rsidRPr="009D589F" w:rsidRDefault="00A254DB" w:rsidP="00A254DB">
            <w:pPr>
              <w:pStyle w:val="a9"/>
              <w:spacing w:line="240" w:lineRule="atLeast"/>
              <w:ind w:left="0"/>
              <w:jc w:val="both"/>
              <w:rPr>
                <w:rFonts w:ascii="Times New Roman" w:hAnsi="Times New Roman" w:cs="Times New Roman"/>
                <w:b/>
                <w:sz w:val="24"/>
                <w:szCs w:val="24"/>
              </w:rPr>
            </w:pPr>
          </w:p>
        </w:tc>
        <w:tc>
          <w:tcPr>
            <w:tcW w:w="1417" w:type="dxa"/>
          </w:tcPr>
          <w:p w:rsidR="009D363A" w:rsidRPr="009D589F" w:rsidRDefault="009D363A" w:rsidP="00A254DB">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w:t>
            </w:r>
            <w:r w:rsidR="00A254DB" w:rsidRPr="009D589F">
              <w:rPr>
                <w:rFonts w:ascii="Times New Roman" w:hAnsi="Times New Roman" w:cs="Times New Roman"/>
                <w:b/>
                <w:sz w:val="24"/>
                <w:szCs w:val="24"/>
              </w:rPr>
              <w:t>а</w:t>
            </w:r>
            <w:r w:rsidRPr="009D589F">
              <w:rPr>
                <w:rFonts w:ascii="Times New Roman" w:hAnsi="Times New Roman" w:cs="Times New Roman"/>
                <w:b/>
                <w:sz w:val="24"/>
                <w:szCs w:val="24"/>
              </w:rPr>
              <w:t>сов</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Исследование функций с помощью производной</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22</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Первообразная и интеграл</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12</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Графики тригонометрических функций. Тригонометрические неравенства</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14</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Иррациональные, показательные и логарифмические неравенства</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24</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Комплексные числа</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10</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Натуральные и целые числа</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10</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7</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Системы рациональных, иррациональных показательных и логарифмических уравнений</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12</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8</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Задачи с параметрами</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16</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9</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Повторение, обобщение, систематизация знаний</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16</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136</w:t>
            </w:r>
          </w:p>
        </w:tc>
      </w:tr>
    </w:tbl>
    <w:p w:rsidR="00A254DB" w:rsidRPr="009D589F" w:rsidRDefault="00A254DB" w:rsidP="00A254DB">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Геометрия </w:t>
      </w:r>
    </w:p>
    <w:p w:rsidR="00A254DB" w:rsidRPr="009D589F" w:rsidRDefault="00A254DB" w:rsidP="00A254DB">
      <w:pPr>
        <w:pStyle w:val="a9"/>
        <w:spacing w:line="240" w:lineRule="atLeast"/>
        <w:ind w:left="0" w:firstLine="567"/>
        <w:rPr>
          <w:rFonts w:ascii="Times New Roman" w:hAnsi="Times New Roman" w:cs="Times New Roman"/>
          <w:sz w:val="24"/>
          <w:szCs w:val="24"/>
        </w:rPr>
      </w:pPr>
      <w:r w:rsidRPr="009D589F">
        <w:rPr>
          <w:rFonts w:ascii="Times New Roman" w:hAnsi="Times New Roman" w:cs="Times New Roman"/>
          <w:b/>
          <w:bCs/>
          <w:sz w:val="24"/>
          <w:szCs w:val="24"/>
        </w:rPr>
        <w:t>СОДЕРЖАНИЕ ОБУЧЕНИЯ</w:t>
      </w:r>
    </w:p>
    <w:p w:rsidR="00A254DB" w:rsidRPr="009D589F" w:rsidRDefault="00A254DB" w:rsidP="00A254DB">
      <w:pPr>
        <w:pStyle w:val="a9"/>
        <w:spacing w:line="240" w:lineRule="atLeast"/>
        <w:ind w:left="0" w:firstLine="567"/>
        <w:rPr>
          <w:rFonts w:ascii="Times New Roman" w:hAnsi="Times New Roman" w:cs="Times New Roman"/>
          <w:sz w:val="24"/>
          <w:szCs w:val="24"/>
        </w:rPr>
      </w:pPr>
      <w:r w:rsidRPr="009D589F">
        <w:rPr>
          <w:rFonts w:ascii="Times New Roman" w:hAnsi="Times New Roman" w:cs="Times New Roman"/>
          <w:b/>
          <w:bCs/>
          <w:sz w:val="24"/>
          <w:szCs w:val="24"/>
        </w:rPr>
        <w:t>10 КЛАСС</w:t>
      </w:r>
    </w:p>
    <w:p w:rsidR="00A254DB" w:rsidRPr="009D589F" w:rsidRDefault="00A254DB" w:rsidP="00A254DB">
      <w:pPr>
        <w:pStyle w:val="a9"/>
        <w:spacing w:line="240" w:lineRule="atLeast"/>
        <w:ind w:left="0" w:firstLine="567"/>
        <w:rPr>
          <w:rFonts w:ascii="Times New Roman" w:hAnsi="Times New Roman" w:cs="Times New Roman"/>
          <w:sz w:val="24"/>
          <w:szCs w:val="24"/>
        </w:rPr>
      </w:pPr>
      <w:r w:rsidRPr="009D589F">
        <w:rPr>
          <w:rFonts w:ascii="Times New Roman" w:hAnsi="Times New Roman" w:cs="Times New Roman"/>
          <w:b/>
          <w:bCs/>
          <w:sz w:val="24"/>
          <w:szCs w:val="24"/>
        </w:rPr>
        <w:t>Прямые и плоскости в пространстве</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w:t>
      </w:r>
      <w:r w:rsidRPr="009D589F">
        <w:rPr>
          <w:rFonts w:ascii="Times New Roman" w:hAnsi="Times New Roman" w:cs="Times New Roman"/>
          <w:sz w:val="24"/>
          <w:szCs w:val="24"/>
        </w:rPr>
        <w:lastRenderedPageBreak/>
        <w:t>многогранного угла. Свойства плоских и двугранных углов трёхгранного угла. Теоремы косинусов и синусов для трёхгранного угла.</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b/>
          <w:bCs/>
          <w:sz w:val="24"/>
          <w:szCs w:val="24"/>
        </w:rPr>
        <w:t>Многогранники</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b/>
          <w:bCs/>
          <w:sz w:val="24"/>
          <w:szCs w:val="24"/>
        </w:rPr>
        <w:t>Векторы и координаты в пространстве</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b/>
          <w:bCs/>
          <w:sz w:val="24"/>
          <w:szCs w:val="24"/>
        </w:rPr>
        <w:t>11 КЛАСС</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b/>
          <w:bCs/>
          <w:sz w:val="24"/>
          <w:szCs w:val="24"/>
        </w:rPr>
        <w:t>Тела вращения</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b/>
          <w:bCs/>
          <w:sz w:val="24"/>
          <w:szCs w:val="24"/>
        </w:rPr>
        <w:t>Векторы и координаты в пространстве</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b/>
          <w:bCs/>
          <w:sz w:val="24"/>
          <w:szCs w:val="24"/>
        </w:rPr>
        <w:t>Движения в пространстве</w:t>
      </w:r>
    </w:p>
    <w:p w:rsidR="00A254DB" w:rsidRPr="009D589F" w:rsidRDefault="00A254DB" w:rsidP="004B4836">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A254DB" w:rsidRPr="009D589F" w:rsidRDefault="00A254DB" w:rsidP="004B4836">
      <w:pPr>
        <w:pStyle w:val="a9"/>
        <w:jc w:val="both"/>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A254DB" w:rsidRPr="009D589F" w:rsidRDefault="00A254DB" w:rsidP="00A254DB">
      <w:pPr>
        <w:pStyle w:val="a9"/>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tbl>
      <w:tblPr>
        <w:tblStyle w:val="a8"/>
        <w:tblW w:w="9889" w:type="dxa"/>
        <w:tblLook w:val="04A0" w:firstRow="1" w:lastRow="0" w:firstColumn="1" w:lastColumn="0" w:noHBand="0" w:noVBand="1"/>
      </w:tblPr>
      <w:tblGrid>
        <w:gridCol w:w="959"/>
        <w:gridCol w:w="7513"/>
        <w:gridCol w:w="1417"/>
      </w:tblGrid>
      <w:tr w:rsidR="00A254DB" w:rsidRPr="009D589F" w:rsidTr="001B5677">
        <w:tc>
          <w:tcPr>
            <w:tcW w:w="959" w:type="dxa"/>
          </w:tcPr>
          <w:p w:rsidR="009D363A" w:rsidRPr="009D589F" w:rsidRDefault="00A254DB" w:rsidP="00A254DB">
            <w:pPr>
              <w:rPr>
                <w:rFonts w:ascii="Times New Roman" w:hAnsi="Times New Roman" w:cs="Times New Roman"/>
                <w:b/>
                <w:sz w:val="24"/>
                <w:szCs w:val="24"/>
              </w:rPr>
            </w:pPr>
            <w:r w:rsidRPr="009D589F">
              <w:rPr>
                <w:rFonts w:ascii="Times New Roman" w:hAnsi="Times New Roman" w:cs="Times New Roman"/>
                <w:b/>
                <w:sz w:val="24"/>
                <w:szCs w:val="24"/>
              </w:rPr>
              <w:t>№</w:t>
            </w:r>
            <w:r w:rsidR="009D363A" w:rsidRPr="009D589F">
              <w:rPr>
                <w:rFonts w:ascii="Times New Roman" w:hAnsi="Times New Roman" w:cs="Times New Roman"/>
                <w:b/>
                <w:sz w:val="24"/>
                <w:szCs w:val="24"/>
              </w:rPr>
              <w:t>п/п</w:t>
            </w:r>
          </w:p>
        </w:tc>
        <w:tc>
          <w:tcPr>
            <w:tcW w:w="7513" w:type="dxa"/>
          </w:tcPr>
          <w:p w:rsidR="00A254DB" w:rsidRPr="009D589F" w:rsidRDefault="00A254DB" w:rsidP="00A254DB">
            <w:pPr>
              <w:pStyle w:val="a9"/>
              <w:ind w:firstLine="567"/>
              <w:rPr>
                <w:rFonts w:ascii="Times New Roman" w:hAnsi="Times New Roman" w:cs="Times New Roman"/>
                <w:b/>
                <w:sz w:val="24"/>
                <w:szCs w:val="24"/>
              </w:rPr>
            </w:pPr>
            <w:r w:rsidRPr="009D589F">
              <w:rPr>
                <w:rFonts w:ascii="Times New Roman" w:hAnsi="Times New Roman" w:cs="Times New Roman"/>
                <w:b/>
                <w:sz w:val="24"/>
                <w:szCs w:val="24"/>
              </w:rPr>
              <w:t xml:space="preserve">                         Название раздела</w:t>
            </w:r>
          </w:p>
          <w:p w:rsidR="00A254DB" w:rsidRPr="009D589F" w:rsidRDefault="00A254DB" w:rsidP="00A254DB">
            <w:pPr>
              <w:pStyle w:val="a9"/>
              <w:ind w:firstLine="567"/>
              <w:rPr>
                <w:rFonts w:ascii="Times New Roman" w:hAnsi="Times New Roman" w:cs="Times New Roman"/>
                <w:b/>
                <w:sz w:val="24"/>
                <w:szCs w:val="24"/>
              </w:rPr>
            </w:pPr>
          </w:p>
        </w:tc>
        <w:tc>
          <w:tcPr>
            <w:tcW w:w="1417" w:type="dxa"/>
          </w:tcPr>
          <w:p w:rsidR="009D363A" w:rsidRPr="009D589F" w:rsidRDefault="009D363A" w:rsidP="00A254DB">
            <w:pPr>
              <w:rPr>
                <w:rFonts w:ascii="Times New Roman" w:hAnsi="Times New Roman" w:cs="Times New Roman"/>
                <w:b/>
                <w:sz w:val="24"/>
                <w:szCs w:val="24"/>
              </w:rPr>
            </w:pPr>
            <w:r w:rsidRPr="009D589F">
              <w:rPr>
                <w:rFonts w:ascii="Times New Roman" w:hAnsi="Times New Roman" w:cs="Times New Roman"/>
                <w:b/>
                <w:sz w:val="24"/>
                <w:szCs w:val="24"/>
              </w:rPr>
              <w:t>Кол-во ч</w:t>
            </w:r>
            <w:r w:rsidR="00A254DB" w:rsidRPr="009D589F">
              <w:rPr>
                <w:rFonts w:ascii="Times New Roman" w:hAnsi="Times New Roman" w:cs="Times New Roman"/>
                <w:b/>
                <w:sz w:val="24"/>
                <w:szCs w:val="24"/>
              </w:rPr>
              <w:t>а</w:t>
            </w:r>
            <w:r w:rsidRPr="009D589F">
              <w:rPr>
                <w:rFonts w:ascii="Times New Roman" w:hAnsi="Times New Roman" w:cs="Times New Roman"/>
                <w:b/>
                <w:sz w:val="24"/>
                <w:szCs w:val="24"/>
              </w:rPr>
              <w:t>сов</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Введение в стереометрию</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23</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Взаимное расположение прямых в пространстве</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6</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Параллельность прямых и плоскостей в пространстве</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8</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Перпендикулярность прямых и плоскостей в пространстве</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25</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Углы и расстояния</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16</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6</w:t>
            </w:r>
          </w:p>
        </w:tc>
        <w:tc>
          <w:tcPr>
            <w:tcW w:w="7513"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Многогранники</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7</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7</w:t>
            </w:r>
          </w:p>
        </w:tc>
        <w:tc>
          <w:tcPr>
            <w:tcW w:w="7513"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Векторы в пространстве</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12</w:t>
            </w:r>
          </w:p>
        </w:tc>
      </w:tr>
      <w:tr w:rsidR="00A254DB" w:rsidRPr="009D589F" w:rsidTr="001B5677">
        <w:tc>
          <w:tcPr>
            <w:tcW w:w="959"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8</w:t>
            </w:r>
          </w:p>
        </w:tc>
        <w:tc>
          <w:tcPr>
            <w:tcW w:w="7513"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Повторение, обобщение и систематизация знаний</w:t>
            </w:r>
          </w:p>
        </w:tc>
        <w:tc>
          <w:tcPr>
            <w:tcW w:w="1417" w:type="dxa"/>
          </w:tcPr>
          <w:p w:rsidR="00A254DB" w:rsidRPr="009D589F" w:rsidRDefault="00A254DB" w:rsidP="00A254DB">
            <w:pPr>
              <w:rPr>
                <w:rFonts w:ascii="Times New Roman" w:hAnsi="Times New Roman" w:cs="Times New Roman"/>
                <w:sz w:val="24"/>
                <w:szCs w:val="24"/>
              </w:rPr>
            </w:pPr>
            <w:r w:rsidRPr="009D589F">
              <w:rPr>
                <w:rFonts w:ascii="Times New Roman" w:hAnsi="Times New Roman" w:cs="Times New Roman"/>
                <w:sz w:val="24"/>
                <w:szCs w:val="24"/>
              </w:rPr>
              <w:t>5</w:t>
            </w:r>
          </w:p>
        </w:tc>
      </w:tr>
      <w:tr w:rsidR="00A254DB" w:rsidRPr="009D589F" w:rsidTr="001B5677">
        <w:tc>
          <w:tcPr>
            <w:tcW w:w="959" w:type="dxa"/>
          </w:tcPr>
          <w:p w:rsidR="00A254DB" w:rsidRPr="009D589F" w:rsidRDefault="00A254DB" w:rsidP="00A254DB">
            <w:pPr>
              <w:rPr>
                <w:rFonts w:ascii="Times New Roman" w:hAnsi="Times New Roman" w:cs="Times New Roman"/>
                <w:b/>
                <w:sz w:val="24"/>
                <w:szCs w:val="24"/>
              </w:rPr>
            </w:pPr>
          </w:p>
        </w:tc>
        <w:tc>
          <w:tcPr>
            <w:tcW w:w="7513" w:type="dxa"/>
          </w:tcPr>
          <w:p w:rsidR="00A254DB" w:rsidRPr="009D589F" w:rsidRDefault="00A254DB" w:rsidP="00A254DB">
            <w:pPr>
              <w:rPr>
                <w:rFonts w:ascii="Times New Roman" w:hAnsi="Times New Roman" w:cs="Times New Roman"/>
                <w:b/>
                <w:sz w:val="24"/>
                <w:szCs w:val="24"/>
              </w:rPr>
            </w:pPr>
            <w:r w:rsidRPr="009D589F">
              <w:rPr>
                <w:rFonts w:ascii="Times New Roman" w:hAnsi="Times New Roman" w:cs="Times New Roman"/>
                <w:b/>
                <w:sz w:val="24"/>
                <w:szCs w:val="24"/>
              </w:rPr>
              <w:t>ОБЩЕЕ КОЛИЧЕСТВО ЧАСОВ ПО ПРОГРАММЕ</w:t>
            </w:r>
          </w:p>
        </w:tc>
        <w:tc>
          <w:tcPr>
            <w:tcW w:w="1417" w:type="dxa"/>
          </w:tcPr>
          <w:p w:rsidR="00A254DB" w:rsidRPr="009D589F" w:rsidRDefault="00A254DB" w:rsidP="00A254DB">
            <w:pPr>
              <w:rPr>
                <w:rFonts w:ascii="Times New Roman" w:hAnsi="Times New Roman" w:cs="Times New Roman"/>
                <w:b/>
                <w:sz w:val="24"/>
                <w:szCs w:val="24"/>
              </w:rPr>
            </w:pPr>
            <w:r w:rsidRPr="009D589F">
              <w:rPr>
                <w:rFonts w:ascii="Times New Roman" w:hAnsi="Times New Roman" w:cs="Times New Roman"/>
                <w:b/>
                <w:sz w:val="24"/>
                <w:szCs w:val="24"/>
              </w:rPr>
              <w:t>102</w:t>
            </w:r>
          </w:p>
        </w:tc>
      </w:tr>
    </w:tbl>
    <w:p w:rsidR="00A254DB" w:rsidRPr="009D589F" w:rsidRDefault="00A254DB" w:rsidP="00A254DB">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A254DB" w:rsidRPr="009D589F" w:rsidRDefault="00A254DB" w:rsidP="00A254DB">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11 класс</w:t>
      </w:r>
    </w:p>
    <w:tbl>
      <w:tblPr>
        <w:tblStyle w:val="a8"/>
        <w:tblW w:w="9889" w:type="dxa"/>
        <w:tblLook w:val="04A0" w:firstRow="1" w:lastRow="0" w:firstColumn="1" w:lastColumn="0" w:noHBand="0" w:noVBand="1"/>
      </w:tblPr>
      <w:tblGrid>
        <w:gridCol w:w="959"/>
        <w:gridCol w:w="7513"/>
        <w:gridCol w:w="1417"/>
      </w:tblGrid>
      <w:tr w:rsidR="00A254DB" w:rsidRPr="009D589F" w:rsidTr="001B5677">
        <w:tc>
          <w:tcPr>
            <w:tcW w:w="959" w:type="dxa"/>
          </w:tcPr>
          <w:p w:rsidR="009D363A" w:rsidRPr="009D589F" w:rsidRDefault="00A254DB" w:rsidP="00A254DB">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w:t>
            </w:r>
            <w:r w:rsidR="009D363A" w:rsidRPr="009D589F">
              <w:rPr>
                <w:rFonts w:ascii="Times New Roman" w:hAnsi="Times New Roman" w:cs="Times New Roman"/>
                <w:b/>
                <w:sz w:val="24"/>
                <w:szCs w:val="24"/>
              </w:rPr>
              <w:t>п/п</w:t>
            </w:r>
          </w:p>
        </w:tc>
        <w:tc>
          <w:tcPr>
            <w:tcW w:w="7513" w:type="dxa"/>
          </w:tcPr>
          <w:p w:rsidR="00A254DB" w:rsidRPr="009D589F" w:rsidRDefault="00A254DB" w:rsidP="00A254DB">
            <w:pPr>
              <w:pStyle w:val="a9"/>
              <w:spacing w:line="240" w:lineRule="atLeast"/>
              <w:ind w:left="0"/>
              <w:jc w:val="both"/>
              <w:rPr>
                <w:rFonts w:ascii="Times New Roman" w:hAnsi="Times New Roman" w:cs="Times New Roman"/>
                <w:b/>
                <w:sz w:val="24"/>
                <w:szCs w:val="24"/>
              </w:rPr>
            </w:pPr>
            <w:r w:rsidRPr="009D589F">
              <w:rPr>
                <w:rFonts w:ascii="Times New Roman" w:hAnsi="Times New Roman" w:cs="Times New Roman"/>
                <w:b/>
                <w:sz w:val="24"/>
                <w:szCs w:val="24"/>
              </w:rPr>
              <w:t xml:space="preserve">                         Название раздела</w:t>
            </w:r>
          </w:p>
          <w:p w:rsidR="00A254DB" w:rsidRPr="009D589F" w:rsidRDefault="00A254DB" w:rsidP="00A254DB">
            <w:pPr>
              <w:pStyle w:val="a9"/>
              <w:spacing w:line="240" w:lineRule="atLeast"/>
              <w:ind w:left="0"/>
              <w:jc w:val="both"/>
              <w:rPr>
                <w:rFonts w:ascii="Times New Roman" w:hAnsi="Times New Roman" w:cs="Times New Roman"/>
                <w:b/>
                <w:sz w:val="24"/>
                <w:szCs w:val="24"/>
              </w:rPr>
            </w:pPr>
          </w:p>
        </w:tc>
        <w:tc>
          <w:tcPr>
            <w:tcW w:w="1417" w:type="dxa"/>
          </w:tcPr>
          <w:p w:rsidR="009D363A" w:rsidRPr="009D589F" w:rsidRDefault="009D363A" w:rsidP="00A254DB">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w:t>
            </w:r>
            <w:r w:rsidR="00A254DB" w:rsidRPr="009D589F">
              <w:rPr>
                <w:rFonts w:ascii="Times New Roman" w:hAnsi="Times New Roman" w:cs="Times New Roman"/>
                <w:b/>
                <w:sz w:val="24"/>
                <w:szCs w:val="24"/>
              </w:rPr>
              <w:t>а</w:t>
            </w:r>
            <w:r w:rsidRPr="009D589F">
              <w:rPr>
                <w:rFonts w:ascii="Times New Roman" w:hAnsi="Times New Roman" w:cs="Times New Roman"/>
                <w:b/>
                <w:sz w:val="24"/>
                <w:szCs w:val="24"/>
              </w:rPr>
              <w:t>сов</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Аналитическая геометрия</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15</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Повторение, обобщение и систематизация знаний</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15</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Объём многогранника</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17</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Тела вращения</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24</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Площади поверхности и объёмы круглых тел</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9</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Движения</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7</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Повторение, обобщение и систематизация знаний</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17</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8</w:t>
            </w:r>
          </w:p>
        </w:tc>
        <w:tc>
          <w:tcPr>
            <w:tcW w:w="7513" w:type="dxa"/>
          </w:tcPr>
          <w:p w:rsidR="00A254DB" w:rsidRPr="009D589F" w:rsidRDefault="00A254DB"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102</w:t>
            </w:r>
          </w:p>
        </w:tc>
      </w:tr>
    </w:tbl>
    <w:p w:rsidR="00A254DB" w:rsidRPr="009D589F" w:rsidRDefault="00A254DB" w:rsidP="00F1103D">
      <w:pPr>
        <w:pStyle w:val="a9"/>
        <w:spacing w:after="0" w:line="240" w:lineRule="atLeast"/>
        <w:ind w:left="0" w:firstLine="567"/>
        <w:jc w:val="both"/>
        <w:rPr>
          <w:rFonts w:ascii="Times New Roman" w:hAnsi="Times New Roman" w:cs="Times New Roman"/>
          <w:sz w:val="24"/>
          <w:szCs w:val="24"/>
        </w:rPr>
      </w:pPr>
    </w:p>
    <w:p w:rsidR="00A254DB" w:rsidRPr="009D589F" w:rsidRDefault="00A254DB" w:rsidP="00A254DB">
      <w:pPr>
        <w:spacing w:after="0"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ВЕРОЯТНОСТЬ И СТАТИСТИКА</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СОДЕРЖАНИЕ ОБУЧЕНИЯ</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10 КЛАСС</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Граф, связный граф, пути в графе: циклы и цепи. Степень (валентность) вершины. Графы на плоскости. Деревья.</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Серия независимых испытаний Бернулли. Случайный выбор из конечной совокупности.</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br/>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11 КЛАСС</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Совместное распределение двух случайных величин. Независимые случайные величины.</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Последовательность одиночных независимых событий. Задачи, приводящие к распределению Пуассона.</w:t>
      </w:r>
    </w:p>
    <w:p w:rsidR="00A254DB" w:rsidRPr="009D589F" w:rsidRDefault="00A254DB" w:rsidP="00A254DB">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A254DB" w:rsidRPr="009D589F" w:rsidRDefault="00A254DB" w:rsidP="00A254DB">
      <w:pPr>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A254DB" w:rsidRPr="009D589F" w:rsidRDefault="00A254DB" w:rsidP="00A254DB">
      <w:pPr>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tbl>
      <w:tblPr>
        <w:tblStyle w:val="a8"/>
        <w:tblW w:w="9889" w:type="dxa"/>
        <w:tblLook w:val="04A0" w:firstRow="1" w:lastRow="0" w:firstColumn="1" w:lastColumn="0" w:noHBand="0" w:noVBand="1"/>
      </w:tblPr>
      <w:tblGrid>
        <w:gridCol w:w="959"/>
        <w:gridCol w:w="7513"/>
        <w:gridCol w:w="1417"/>
      </w:tblGrid>
      <w:tr w:rsidR="00A254DB" w:rsidRPr="009D589F" w:rsidTr="001B5677">
        <w:tc>
          <w:tcPr>
            <w:tcW w:w="959" w:type="dxa"/>
          </w:tcPr>
          <w:p w:rsidR="009D363A" w:rsidRPr="009D589F" w:rsidRDefault="00A254DB" w:rsidP="00A254DB">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w:t>
            </w:r>
            <w:r w:rsidR="009D363A" w:rsidRPr="009D589F">
              <w:rPr>
                <w:rFonts w:ascii="Times New Roman" w:hAnsi="Times New Roman" w:cs="Times New Roman"/>
                <w:b/>
                <w:sz w:val="24"/>
                <w:szCs w:val="24"/>
              </w:rPr>
              <w:t>п/п</w:t>
            </w:r>
          </w:p>
        </w:tc>
        <w:tc>
          <w:tcPr>
            <w:tcW w:w="7513" w:type="dxa"/>
          </w:tcPr>
          <w:p w:rsidR="00A254DB" w:rsidRPr="009D589F" w:rsidRDefault="00A254DB" w:rsidP="00A254DB">
            <w:pPr>
              <w:spacing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Название раздела</w:t>
            </w:r>
          </w:p>
          <w:p w:rsidR="00A254DB" w:rsidRPr="009D589F" w:rsidRDefault="00A254DB" w:rsidP="00A254DB">
            <w:pPr>
              <w:spacing w:line="240" w:lineRule="atLeast"/>
              <w:ind w:firstLine="567"/>
              <w:jc w:val="both"/>
              <w:rPr>
                <w:rFonts w:ascii="Times New Roman" w:hAnsi="Times New Roman" w:cs="Times New Roman"/>
                <w:b/>
                <w:sz w:val="24"/>
                <w:szCs w:val="24"/>
              </w:rPr>
            </w:pPr>
          </w:p>
        </w:tc>
        <w:tc>
          <w:tcPr>
            <w:tcW w:w="1417" w:type="dxa"/>
          </w:tcPr>
          <w:p w:rsidR="009D363A" w:rsidRPr="009D589F" w:rsidRDefault="009D363A" w:rsidP="00A254DB">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w:t>
            </w:r>
            <w:r w:rsidR="00A254DB" w:rsidRPr="009D589F">
              <w:rPr>
                <w:rFonts w:ascii="Times New Roman" w:hAnsi="Times New Roman" w:cs="Times New Roman"/>
                <w:b/>
                <w:sz w:val="24"/>
                <w:szCs w:val="24"/>
              </w:rPr>
              <w:t>а</w:t>
            </w:r>
            <w:r w:rsidRPr="009D589F">
              <w:rPr>
                <w:rFonts w:ascii="Times New Roman" w:hAnsi="Times New Roman" w:cs="Times New Roman"/>
                <w:b/>
                <w:sz w:val="24"/>
                <w:szCs w:val="24"/>
              </w:rPr>
              <w:t>сов</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A254DB" w:rsidRPr="009D589F" w:rsidRDefault="00A254DB" w:rsidP="00A254DB">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Элементы теории графов</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Случайные опыты, случайные события и вероятности событий</w:t>
            </w:r>
          </w:p>
        </w:tc>
        <w:tc>
          <w:tcPr>
            <w:tcW w:w="1417"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r>
      <w:tr w:rsidR="00A254DB" w:rsidRPr="009D589F" w:rsidTr="001B5677">
        <w:tc>
          <w:tcPr>
            <w:tcW w:w="959" w:type="dxa"/>
          </w:tcPr>
          <w:p w:rsidR="00A254DB" w:rsidRPr="009D589F" w:rsidRDefault="00A254DB"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A254DB" w:rsidRPr="009D589F" w:rsidRDefault="00296575"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Операции над множествами и событиями. Сложение и умножение вероятностей. Условная вероятность. Независимые события</w:t>
            </w:r>
          </w:p>
        </w:tc>
        <w:tc>
          <w:tcPr>
            <w:tcW w:w="1417" w:type="dxa"/>
          </w:tcPr>
          <w:p w:rsidR="00A254DB" w:rsidRPr="009D589F" w:rsidRDefault="00296575"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r>
      <w:tr w:rsidR="00296575" w:rsidRPr="009D589F" w:rsidTr="001B5677">
        <w:tc>
          <w:tcPr>
            <w:tcW w:w="959" w:type="dxa"/>
          </w:tcPr>
          <w:p w:rsidR="00296575" w:rsidRPr="009D589F" w:rsidRDefault="00296575"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296575" w:rsidRPr="009D589F" w:rsidRDefault="00296575"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Элементы комбинаторики</w:t>
            </w:r>
          </w:p>
        </w:tc>
        <w:tc>
          <w:tcPr>
            <w:tcW w:w="1417" w:type="dxa"/>
          </w:tcPr>
          <w:p w:rsidR="00296575" w:rsidRPr="009D589F" w:rsidRDefault="00296575"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296575" w:rsidRPr="009D589F" w:rsidTr="001B5677">
        <w:tc>
          <w:tcPr>
            <w:tcW w:w="959" w:type="dxa"/>
          </w:tcPr>
          <w:p w:rsidR="00296575" w:rsidRPr="009D589F" w:rsidRDefault="00296575"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296575" w:rsidRPr="009D589F" w:rsidRDefault="00296575"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Серии последовательных испытаний. Испытания Бернулли. Случайный выбор из конечной совокупности</w:t>
            </w:r>
          </w:p>
        </w:tc>
        <w:tc>
          <w:tcPr>
            <w:tcW w:w="1417" w:type="dxa"/>
          </w:tcPr>
          <w:p w:rsidR="00296575" w:rsidRPr="009D589F" w:rsidRDefault="00296575"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r>
      <w:tr w:rsidR="00296575" w:rsidRPr="009D589F" w:rsidTr="001B5677">
        <w:tc>
          <w:tcPr>
            <w:tcW w:w="959" w:type="dxa"/>
          </w:tcPr>
          <w:p w:rsidR="00296575" w:rsidRPr="009D589F" w:rsidRDefault="00296575"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c>
          <w:tcPr>
            <w:tcW w:w="7513" w:type="dxa"/>
          </w:tcPr>
          <w:p w:rsidR="00296575" w:rsidRPr="009D589F" w:rsidRDefault="00296575"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Случайные величины и распределения</w:t>
            </w:r>
          </w:p>
        </w:tc>
        <w:tc>
          <w:tcPr>
            <w:tcW w:w="1417" w:type="dxa"/>
          </w:tcPr>
          <w:p w:rsidR="00296575" w:rsidRPr="009D589F" w:rsidRDefault="00296575"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14</w:t>
            </w:r>
          </w:p>
        </w:tc>
      </w:tr>
      <w:tr w:rsidR="00296575" w:rsidRPr="009D589F" w:rsidTr="001B5677">
        <w:tc>
          <w:tcPr>
            <w:tcW w:w="959" w:type="dxa"/>
          </w:tcPr>
          <w:p w:rsidR="00296575" w:rsidRPr="009D589F" w:rsidRDefault="00296575"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7</w:t>
            </w:r>
          </w:p>
        </w:tc>
        <w:tc>
          <w:tcPr>
            <w:tcW w:w="7513" w:type="dxa"/>
          </w:tcPr>
          <w:p w:rsidR="00296575" w:rsidRPr="009D589F" w:rsidRDefault="00296575"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296575" w:rsidRPr="009D589F" w:rsidRDefault="00296575" w:rsidP="00A254DB">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34</w:t>
            </w:r>
          </w:p>
        </w:tc>
      </w:tr>
    </w:tbl>
    <w:p w:rsidR="00296575" w:rsidRPr="009D589F" w:rsidRDefault="00296575" w:rsidP="00296575">
      <w:pPr>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296575" w:rsidRPr="009D589F" w:rsidRDefault="00296575" w:rsidP="00296575">
      <w:pPr>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tbl>
      <w:tblPr>
        <w:tblStyle w:val="a8"/>
        <w:tblW w:w="9889" w:type="dxa"/>
        <w:tblLook w:val="04A0" w:firstRow="1" w:lastRow="0" w:firstColumn="1" w:lastColumn="0" w:noHBand="0" w:noVBand="1"/>
      </w:tblPr>
      <w:tblGrid>
        <w:gridCol w:w="959"/>
        <w:gridCol w:w="7513"/>
        <w:gridCol w:w="1417"/>
      </w:tblGrid>
      <w:tr w:rsidR="00296575" w:rsidRPr="009D589F" w:rsidTr="001B5677">
        <w:tc>
          <w:tcPr>
            <w:tcW w:w="959" w:type="dxa"/>
          </w:tcPr>
          <w:p w:rsidR="00296575" w:rsidRPr="009D589F" w:rsidRDefault="00296575" w:rsidP="00296575">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№п/п</w:t>
            </w:r>
          </w:p>
        </w:tc>
        <w:tc>
          <w:tcPr>
            <w:tcW w:w="7513" w:type="dxa"/>
          </w:tcPr>
          <w:p w:rsidR="00296575" w:rsidRPr="009D589F" w:rsidRDefault="00296575" w:rsidP="00296575">
            <w:pPr>
              <w:spacing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Название раздела</w:t>
            </w:r>
          </w:p>
          <w:p w:rsidR="00296575" w:rsidRPr="009D589F" w:rsidRDefault="00296575" w:rsidP="00296575">
            <w:pPr>
              <w:spacing w:line="240" w:lineRule="atLeast"/>
              <w:ind w:firstLine="567"/>
              <w:jc w:val="both"/>
              <w:rPr>
                <w:rFonts w:ascii="Times New Roman" w:hAnsi="Times New Roman" w:cs="Times New Roman"/>
                <w:b/>
                <w:sz w:val="24"/>
                <w:szCs w:val="24"/>
              </w:rPr>
            </w:pPr>
          </w:p>
        </w:tc>
        <w:tc>
          <w:tcPr>
            <w:tcW w:w="1417" w:type="dxa"/>
          </w:tcPr>
          <w:p w:rsidR="00296575" w:rsidRPr="009D589F" w:rsidRDefault="00296575" w:rsidP="00296575">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296575" w:rsidRPr="009D589F" w:rsidTr="001B5677">
        <w:tc>
          <w:tcPr>
            <w:tcW w:w="959"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Закон больших чисел</w:t>
            </w:r>
          </w:p>
        </w:tc>
        <w:tc>
          <w:tcPr>
            <w:tcW w:w="1417"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r>
      <w:tr w:rsidR="00296575" w:rsidRPr="009D589F" w:rsidTr="001B5677">
        <w:tc>
          <w:tcPr>
            <w:tcW w:w="959"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Элементы математической статистики</w:t>
            </w:r>
          </w:p>
        </w:tc>
        <w:tc>
          <w:tcPr>
            <w:tcW w:w="1417"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r>
      <w:tr w:rsidR="00296575" w:rsidRPr="009D589F" w:rsidTr="001B5677">
        <w:tc>
          <w:tcPr>
            <w:tcW w:w="959"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Непрерывные случайные величины (распределения), показательное и нормальное распределения</w:t>
            </w:r>
          </w:p>
        </w:tc>
        <w:tc>
          <w:tcPr>
            <w:tcW w:w="1417"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296575" w:rsidRPr="009D589F" w:rsidTr="001B5677">
        <w:tc>
          <w:tcPr>
            <w:tcW w:w="959"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Распределение Пуассона</w:t>
            </w:r>
          </w:p>
        </w:tc>
        <w:tc>
          <w:tcPr>
            <w:tcW w:w="1417"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296575" w:rsidRPr="009D589F" w:rsidTr="001B5677">
        <w:tc>
          <w:tcPr>
            <w:tcW w:w="959"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lastRenderedPageBreak/>
              <w:t>5</w:t>
            </w:r>
          </w:p>
        </w:tc>
        <w:tc>
          <w:tcPr>
            <w:tcW w:w="7513"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Связь между случайными величинами</w:t>
            </w:r>
          </w:p>
        </w:tc>
        <w:tc>
          <w:tcPr>
            <w:tcW w:w="1417"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r>
      <w:tr w:rsidR="00296575" w:rsidRPr="009D589F" w:rsidTr="001B5677">
        <w:tc>
          <w:tcPr>
            <w:tcW w:w="959"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c>
          <w:tcPr>
            <w:tcW w:w="7513"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Обобщение и систематизация знаний</w:t>
            </w:r>
          </w:p>
        </w:tc>
        <w:tc>
          <w:tcPr>
            <w:tcW w:w="1417"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11</w:t>
            </w:r>
          </w:p>
        </w:tc>
      </w:tr>
      <w:tr w:rsidR="00296575" w:rsidRPr="009D589F" w:rsidTr="001B5677">
        <w:tc>
          <w:tcPr>
            <w:tcW w:w="959" w:type="dxa"/>
          </w:tcPr>
          <w:p w:rsidR="00296575" w:rsidRPr="009D589F" w:rsidRDefault="00296575" w:rsidP="00296575">
            <w:pPr>
              <w:spacing w:line="240" w:lineRule="atLeast"/>
              <w:jc w:val="both"/>
              <w:rPr>
                <w:rFonts w:ascii="Times New Roman" w:hAnsi="Times New Roman" w:cs="Times New Roman"/>
                <w:sz w:val="24"/>
                <w:szCs w:val="24"/>
              </w:rPr>
            </w:pPr>
          </w:p>
        </w:tc>
        <w:tc>
          <w:tcPr>
            <w:tcW w:w="7513"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296575" w:rsidRPr="009D589F" w:rsidRDefault="00296575" w:rsidP="00296575">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34</w:t>
            </w:r>
          </w:p>
        </w:tc>
      </w:tr>
    </w:tbl>
    <w:p w:rsidR="00A254DB" w:rsidRPr="009D589F" w:rsidRDefault="00A254DB" w:rsidP="00A254DB">
      <w:pPr>
        <w:spacing w:after="0" w:line="240" w:lineRule="atLeast"/>
        <w:jc w:val="both"/>
        <w:rPr>
          <w:rFonts w:ascii="Times New Roman" w:hAnsi="Times New Roman" w:cs="Times New Roman"/>
          <w:sz w:val="24"/>
          <w:szCs w:val="24"/>
        </w:rPr>
      </w:pPr>
    </w:p>
    <w:p w:rsidR="00296575" w:rsidRPr="009D589F" w:rsidRDefault="004B4836" w:rsidP="004B4836">
      <w:pPr>
        <w:spacing w:after="0"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 xml:space="preserve">2.2.17 </w:t>
      </w:r>
      <w:r w:rsidR="001B5677" w:rsidRPr="009D589F">
        <w:rPr>
          <w:rFonts w:ascii="Times New Roman" w:hAnsi="Times New Roman" w:cs="Times New Roman"/>
          <w:b/>
          <w:sz w:val="24"/>
          <w:szCs w:val="24"/>
        </w:rPr>
        <w:t>ИНФОРМАТИКА (БАЗОВЫЙ УРОВЕНЬ)</w:t>
      </w:r>
    </w:p>
    <w:p w:rsidR="00424825" w:rsidRPr="009D589F" w:rsidRDefault="00424825" w:rsidP="00424825">
      <w:pPr>
        <w:pStyle w:val="af5"/>
        <w:spacing w:line="240" w:lineRule="atLeast"/>
        <w:ind w:firstLine="567"/>
        <w:jc w:val="both"/>
        <w:rPr>
          <w:lang w:val="ru-RU"/>
        </w:rPr>
      </w:pPr>
      <w:r w:rsidRPr="009D589F">
        <w:rPr>
          <w:lang w:val="ru-RU"/>
        </w:rPr>
        <w:t>Федеральная рабочая программа среднего общего образования «Информатика »(базовый уровень)  (для 10-11 классов образовательных организаций)/ Институт стратегии развития образования Российской академии образования. — М.: МИНИСТЕРСТВО ПРОСФЕЩЕНИЯ  РФ, 2023 г.</w:t>
      </w:r>
    </w:p>
    <w:p w:rsidR="00424825" w:rsidRPr="009D589F" w:rsidRDefault="00424825" w:rsidP="004B4836">
      <w:pPr>
        <w:spacing w:after="0" w:line="240" w:lineRule="atLeast"/>
        <w:jc w:val="both"/>
        <w:rPr>
          <w:rFonts w:ascii="Times New Roman" w:hAnsi="Times New Roman" w:cs="Times New Roman"/>
          <w:b/>
          <w:sz w:val="24"/>
          <w:szCs w:val="24"/>
        </w:rPr>
      </w:pPr>
    </w:p>
    <w:p w:rsidR="001B5677" w:rsidRPr="009D589F" w:rsidRDefault="001B5677" w:rsidP="001B5677">
      <w:pPr>
        <w:spacing w:line="240" w:lineRule="atLeast"/>
        <w:ind w:firstLine="426"/>
        <w:rPr>
          <w:rFonts w:ascii="Times New Roman" w:hAnsi="Times New Roman" w:cs="Times New Roman"/>
          <w:sz w:val="24"/>
          <w:szCs w:val="24"/>
        </w:rPr>
      </w:pPr>
      <w:r w:rsidRPr="009D589F">
        <w:rPr>
          <w:rFonts w:ascii="Times New Roman" w:hAnsi="Times New Roman" w:cs="Times New Roman"/>
          <w:sz w:val="24"/>
          <w:szCs w:val="24"/>
        </w:rPr>
        <w:t>С</w:t>
      </w:r>
      <w:r w:rsidRPr="009D589F">
        <w:rPr>
          <w:rFonts w:ascii="Times New Roman" w:hAnsi="Times New Roman" w:cs="Times New Roman"/>
          <w:b/>
          <w:bCs/>
          <w:sz w:val="24"/>
          <w:szCs w:val="24"/>
        </w:rPr>
        <w:t>ОДЕРЖАНИЕ ОБУЧЕНИЯ</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b/>
          <w:bCs/>
          <w:sz w:val="24"/>
          <w:szCs w:val="24"/>
        </w:rPr>
        <w:t>10 КЛАСС</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b/>
          <w:bCs/>
          <w:sz w:val="24"/>
          <w:szCs w:val="24"/>
        </w:rPr>
        <w:t>Цифровая грамотность</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Требования техники безопасности и гигиены при работе с компьютерами и другими компонентами цифрового окружения.</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Принципы работы компьютера. Персональный компьютер. Выбор конфигурации компьютера в зависимости от решаемых задач.</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Прикладные компьютерные программы для решения типовых задач по выбранной специализации. Системы автоматизированного проектирования.</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b/>
          <w:bCs/>
          <w:sz w:val="24"/>
          <w:szCs w:val="24"/>
        </w:rPr>
        <w:t>Теоретические основы информатики</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w:t>
      </w:r>
      <w:r w:rsidRPr="009D589F">
        <w:rPr>
          <w:rFonts w:ascii="Times New Roman" w:hAnsi="Times New Roman" w:cs="Times New Roman"/>
          <w:sz w:val="24"/>
          <w:szCs w:val="24"/>
        </w:rPr>
        <w:b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lastRenderedPageBreak/>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Представление целых и вещественных чисел в памяти компьютера.</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b/>
          <w:bCs/>
          <w:sz w:val="24"/>
          <w:szCs w:val="24"/>
        </w:rPr>
        <w:t>Информационные технологии</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Обработка изображения и звука с использованием интернет-приложений.</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Мультимедиа. Компьютерные презентации. Использование мультимедийных онлайн-сервисов для разработки презентаций проектных работ.</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Принципы построения и ред</w:t>
      </w:r>
      <w:bookmarkStart w:id="53" w:name="_Toc118725584"/>
      <w:bookmarkEnd w:id="53"/>
      <w:r w:rsidRPr="009D589F">
        <w:rPr>
          <w:rFonts w:ascii="Times New Roman" w:hAnsi="Times New Roman" w:cs="Times New Roman"/>
          <w:sz w:val="24"/>
          <w:szCs w:val="24"/>
        </w:rPr>
        <w:t>актирования трёхмерных моделей.</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b/>
          <w:bCs/>
          <w:sz w:val="24"/>
          <w:szCs w:val="24"/>
        </w:rPr>
        <w:t>11 КЛАСС</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b/>
          <w:bCs/>
          <w:sz w:val="24"/>
          <w:szCs w:val="24"/>
        </w:rPr>
        <w:t>Цифровая грамотность</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w:t>
      </w:r>
      <w:r w:rsidRPr="009D589F">
        <w:rPr>
          <w:rFonts w:ascii="Times New Roman" w:hAnsi="Times New Roman" w:cs="Times New Roman"/>
          <w:sz w:val="24"/>
          <w:szCs w:val="24"/>
        </w:rPr>
        <w:lastRenderedPageBreak/>
        <w:t>киберпространстве. Проблема подлинности полученной информации. Открытые образовательные ресурсы.</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b/>
          <w:bCs/>
          <w:sz w:val="24"/>
          <w:szCs w:val="24"/>
        </w:rPr>
        <w:t>Теоретические основы информатики</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Модели и моделирование. Цели моделирования. Соответствие модели моделируемому объекту или процессу. Формализация прикладных задач.</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Использование графов и деревьев при описании объектов и процессов окружающего мира.</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b/>
          <w:bCs/>
          <w:sz w:val="24"/>
          <w:szCs w:val="24"/>
        </w:rPr>
        <w:t>Алгоритмы и программирование</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Обработка символьных данных. Встроенные функции языка программирования для обработки символьных строк.</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Сортировка одномерного массива. Простые методы сортировки (например, метод пузырька, метод выбора, сортировка вставками). Подпрограммы.</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b/>
          <w:bCs/>
          <w:sz w:val="24"/>
          <w:szCs w:val="24"/>
        </w:rPr>
        <w:t>Информационные технологии</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w:t>
      </w:r>
      <w:r w:rsidRPr="009D589F">
        <w:rPr>
          <w:rFonts w:ascii="Times New Roman" w:hAnsi="Times New Roman" w:cs="Times New Roman"/>
          <w:sz w:val="24"/>
          <w:szCs w:val="24"/>
        </w:rPr>
        <w:lastRenderedPageBreak/>
        <w:t>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Численное решение уравнений с помощью подбора параметра.</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Многотабличные базы данных. Типы связей между таблицами. Запросы к многотабличным базам данных.</w:t>
      </w:r>
    </w:p>
    <w:p w:rsidR="001B5677" w:rsidRPr="009D589F" w:rsidRDefault="001B5677" w:rsidP="001B5677">
      <w:pPr>
        <w:spacing w:after="0" w:line="240" w:lineRule="atLeast"/>
        <w:ind w:firstLine="426"/>
        <w:jc w:val="both"/>
        <w:rPr>
          <w:rFonts w:ascii="Times New Roman" w:hAnsi="Times New Roman" w:cs="Times New Roman"/>
          <w:sz w:val="24"/>
          <w:szCs w:val="24"/>
        </w:rPr>
      </w:pPr>
      <w:r w:rsidRPr="009D589F">
        <w:rPr>
          <w:rFonts w:ascii="Times New Roman" w:hAnsi="Times New Roman" w:cs="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1B5677" w:rsidRPr="009D589F" w:rsidRDefault="001B5677" w:rsidP="001B5677">
      <w:pPr>
        <w:spacing w:after="0"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1B5677" w:rsidRPr="009D589F" w:rsidRDefault="001B5677" w:rsidP="001B5677">
      <w:pPr>
        <w:spacing w:after="0"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tbl>
      <w:tblPr>
        <w:tblStyle w:val="a8"/>
        <w:tblW w:w="9889" w:type="dxa"/>
        <w:tblLook w:val="04A0" w:firstRow="1" w:lastRow="0" w:firstColumn="1" w:lastColumn="0" w:noHBand="0" w:noVBand="1"/>
      </w:tblPr>
      <w:tblGrid>
        <w:gridCol w:w="959"/>
        <w:gridCol w:w="7513"/>
        <w:gridCol w:w="1417"/>
      </w:tblGrid>
      <w:tr w:rsidR="001B5677" w:rsidRPr="009D589F" w:rsidTr="001B5677">
        <w:tc>
          <w:tcPr>
            <w:tcW w:w="959" w:type="dxa"/>
          </w:tcPr>
          <w:p w:rsidR="001B5677" w:rsidRPr="009D589F" w:rsidRDefault="001B5677" w:rsidP="001B5677">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№п/п</w:t>
            </w:r>
          </w:p>
        </w:tc>
        <w:tc>
          <w:tcPr>
            <w:tcW w:w="7513" w:type="dxa"/>
          </w:tcPr>
          <w:p w:rsidR="001B5677" w:rsidRPr="009D589F" w:rsidRDefault="001B5677" w:rsidP="001B5677">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 xml:space="preserve">                         Название раздела</w:t>
            </w:r>
          </w:p>
          <w:p w:rsidR="001B5677" w:rsidRPr="009D589F" w:rsidRDefault="001B5677" w:rsidP="001B5677">
            <w:pPr>
              <w:spacing w:line="240" w:lineRule="atLeast"/>
              <w:jc w:val="both"/>
              <w:rPr>
                <w:rFonts w:ascii="Times New Roman" w:hAnsi="Times New Roman" w:cs="Times New Roman"/>
                <w:b/>
                <w:sz w:val="24"/>
                <w:szCs w:val="24"/>
              </w:rPr>
            </w:pPr>
          </w:p>
        </w:tc>
        <w:tc>
          <w:tcPr>
            <w:tcW w:w="1417" w:type="dxa"/>
          </w:tcPr>
          <w:p w:rsidR="001B5677" w:rsidRPr="009D589F" w:rsidRDefault="001B5677" w:rsidP="001B5677">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1B5677" w:rsidRPr="009D589F" w:rsidTr="001B5677">
        <w:tc>
          <w:tcPr>
            <w:tcW w:w="959" w:type="dxa"/>
          </w:tcPr>
          <w:p w:rsidR="001B5677" w:rsidRPr="009D589F" w:rsidRDefault="001B5677" w:rsidP="001B567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1B5677" w:rsidRPr="009D589F" w:rsidRDefault="00EF669D" w:rsidP="001B567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1. Цифровая грамотность</w:t>
            </w:r>
          </w:p>
        </w:tc>
        <w:tc>
          <w:tcPr>
            <w:tcW w:w="1417" w:type="dxa"/>
          </w:tcPr>
          <w:p w:rsidR="001B5677" w:rsidRPr="009D589F" w:rsidRDefault="00EF669D" w:rsidP="001B567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r>
      <w:tr w:rsidR="00EF669D" w:rsidRPr="009D589F" w:rsidTr="001B5677">
        <w:tc>
          <w:tcPr>
            <w:tcW w:w="959" w:type="dxa"/>
          </w:tcPr>
          <w:p w:rsidR="00EF669D" w:rsidRPr="009D589F" w:rsidRDefault="00EF669D" w:rsidP="001B567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EF669D" w:rsidRPr="009D589F" w:rsidRDefault="00EF669D" w:rsidP="001B567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2. Теоретические основы информатики</w:t>
            </w:r>
          </w:p>
        </w:tc>
        <w:tc>
          <w:tcPr>
            <w:tcW w:w="1417" w:type="dxa"/>
          </w:tcPr>
          <w:p w:rsidR="00EF669D" w:rsidRPr="009D589F" w:rsidRDefault="00EF669D" w:rsidP="001B567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21</w:t>
            </w:r>
          </w:p>
        </w:tc>
      </w:tr>
      <w:tr w:rsidR="00EF669D" w:rsidRPr="009D589F" w:rsidTr="001B5677">
        <w:tc>
          <w:tcPr>
            <w:tcW w:w="959" w:type="dxa"/>
          </w:tcPr>
          <w:p w:rsidR="00EF669D" w:rsidRPr="009D589F" w:rsidRDefault="00EF669D" w:rsidP="001B567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EF669D" w:rsidRPr="009D589F" w:rsidRDefault="00EF669D" w:rsidP="001B567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3.Информационные технологии</w:t>
            </w:r>
          </w:p>
        </w:tc>
        <w:tc>
          <w:tcPr>
            <w:tcW w:w="1417" w:type="dxa"/>
          </w:tcPr>
          <w:p w:rsidR="00EF669D" w:rsidRPr="009D589F" w:rsidRDefault="00EF669D" w:rsidP="001B567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7</w:t>
            </w:r>
          </w:p>
        </w:tc>
      </w:tr>
      <w:tr w:rsidR="00EF669D" w:rsidRPr="009D589F" w:rsidTr="001B5677">
        <w:tc>
          <w:tcPr>
            <w:tcW w:w="959" w:type="dxa"/>
          </w:tcPr>
          <w:p w:rsidR="00EF669D" w:rsidRPr="009D589F" w:rsidRDefault="00EF669D" w:rsidP="001B5677">
            <w:pPr>
              <w:spacing w:line="240" w:lineRule="atLeast"/>
              <w:jc w:val="both"/>
              <w:rPr>
                <w:rFonts w:ascii="Times New Roman" w:hAnsi="Times New Roman" w:cs="Times New Roman"/>
                <w:sz w:val="24"/>
                <w:szCs w:val="24"/>
              </w:rPr>
            </w:pPr>
          </w:p>
        </w:tc>
        <w:tc>
          <w:tcPr>
            <w:tcW w:w="7513" w:type="dxa"/>
          </w:tcPr>
          <w:p w:rsidR="00EF669D" w:rsidRPr="009D589F" w:rsidRDefault="00EF669D" w:rsidP="001B567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EF669D" w:rsidRPr="009D589F" w:rsidRDefault="00EF669D" w:rsidP="001B567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34</w:t>
            </w:r>
          </w:p>
        </w:tc>
      </w:tr>
    </w:tbl>
    <w:p w:rsidR="00EF669D" w:rsidRPr="009D589F" w:rsidRDefault="00EF669D" w:rsidP="00EF669D">
      <w:pPr>
        <w:spacing w:after="0"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EF669D" w:rsidRPr="009D589F" w:rsidRDefault="00EF669D" w:rsidP="00EF669D">
      <w:pPr>
        <w:spacing w:after="0"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11 класс</w:t>
      </w:r>
    </w:p>
    <w:tbl>
      <w:tblPr>
        <w:tblStyle w:val="a8"/>
        <w:tblW w:w="9889" w:type="dxa"/>
        <w:tblLook w:val="04A0" w:firstRow="1" w:lastRow="0" w:firstColumn="1" w:lastColumn="0" w:noHBand="0" w:noVBand="1"/>
      </w:tblPr>
      <w:tblGrid>
        <w:gridCol w:w="959"/>
        <w:gridCol w:w="7513"/>
        <w:gridCol w:w="1417"/>
      </w:tblGrid>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№п/п</w:t>
            </w:r>
          </w:p>
        </w:tc>
        <w:tc>
          <w:tcPr>
            <w:tcW w:w="7513" w:type="dxa"/>
          </w:tcPr>
          <w:p w:rsidR="00EF669D" w:rsidRPr="009D589F" w:rsidRDefault="00EF669D" w:rsidP="00EF669D">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 xml:space="preserve">                         Название раздела</w:t>
            </w:r>
          </w:p>
          <w:p w:rsidR="00EF669D" w:rsidRPr="009D589F" w:rsidRDefault="00EF669D" w:rsidP="00EF669D">
            <w:pPr>
              <w:spacing w:line="240" w:lineRule="atLeast"/>
              <w:jc w:val="both"/>
              <w:rPr>
                <w:rFonts w:ascii="Times New Roman" w:hAnsi="Times New Roman" w:cs="Times New Roman"/>
                <w:b/>
                <w:sz w:val="24"/>
                <w:szCs w:val="24"/>
              </w:rPr>
            </w:pPr>
          </w:p>
        </w:tc>
        <w:tc>
          <w:tcPr>
            <w:tcW w:w="1417" w:type="dxa"/>
          </w:tcPr>
          <w:p w:rsidR="00EF669D" w:rsidRPr="009D589F" w:rsidRDefault="00EF669D" w:rsidP="00EF669D">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1. Цифровая грамотность</w:t>
            </w:r>
          </w:p>
        </w:tc>
        <w:tc>
          <w:tcPr>
            <w:tcW w:w="1417"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8</w:t>
            </w:r>
          </w:p>
        </w:tc>
      </w:tr>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2. Теоретические основы информатики</w:t>
            </w:r>
          </w:p>
        </w:tc>
        <w:tc>
          <w:tcPr>
            <w:tcW w:w="1417"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r>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3. Алгоритмы и программирование</w:t>
            </w:r>
          </w:p>
        </w:tc>
        <w:tc>
          <w:tcPr>
            <w:tcW w:w="1417"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11</w:t>
            </w:r>
          </w:p>
        </w:tc>
      </w:tr>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4. Информационные технологии</w:t>
            </w:r>
          </w:p>
        </w:tc>
        <w:tc>
          <w:tcPr>
            <w:tcW w:w="1417"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10</w:t>
            </w:r>
          </w:p>
        </w:tc>
      </w:tr>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sz w:val="24"/>
                <w:szCs w:val="24"/>
              </w:rPr>
            </w:pPr>
          </w:p>
        </w:tc>
        <w:tc>
          <w:tcPr>
            <w:tcW w:w="7513"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34</w:t>
            </w:r>
          </w:p>
        </w:tc>
      </w:tr>
    </w:tbl>
    <w:p w:rsidR="00EF669D" w:rsidRPr="009D589F" w:rsidRDefault="00EF669D" w:rsidP="00A254DB">
      <w:pPr>
        <w:spacing w:after="0" w:line="240" w:lineRule="atLeast"/>
        <w:jc w:val="both"/>
        <w:rPr>
          <w:rFonts w:ascii="Times New Roman" w:hAnsi="Times New Roman" w:cs="Times New Roman"/>
          <w:sz w:val="24"/>
          <w:szCs w:val="24"/>
        </w:rPr>
      </w:pPr>
    </w:p>
    <w:p w:rsidR="001B5677" w:rsidRPr="009D589F" w:rsidRDefault="00424825" w:rsidP="00A254DB">
      <w:pPr>
        <w:spacing w:after="0"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 xml:space="preserve">2.2.18 </w:t>
      </w:r>
      <w:r w:rsidR="00EF669D" w:rsidRPr="009D589F">
        <w:rPr>
          <w:rFonts w:ascii="Times New Roman" w:hAnsi="Times New Roman" w:cs="Times New Roman"/>
          <w:b/>
          <w:sz w:val="24"/>
          <w:szCs w:val="24"/>
        </w:rPr>
        <w:t>ИНФОРМАТИКА(УГЛУБЛЕННЫЙ УРОВЕНЬ)</w:t>
      </w:r>
    </w:p>
    <w:p w:rsidR="00424825" w:rsidRPr="009D589F" w:rsidRDefault="00424825" w:rsidP="00424825">
      <w:pPr>
        <w:pStyle w:val="af5"/>
        <w:spacing w:line="240" w:lineRule="atLeast"/>
        <w:ind w:firstLine="567"/>
        <w:jc w:val="both"/>
        <w:rPr>
          <w:lang w:val="ru-RU"/>
        </w:rPr>
      </w:pPr>
      <w:r w:rsidRPr="009D589F">
        <w:rPr>
          <w:lang w:val="ru-RU"/>
        </w:rPr>
        <w:t>Федеральная рабочая программа среднего общего образования «Информатика»(углубленный уровень)  (для 10-11 классов образовательных организаций)/ Институт стратегии развития образования Российской академии образования. — М.: МИНИСТЕРСТВО ПРОСФЕЩЕНИЯ  РФ, 2023 г.</w:t>
      </w:r>
    </w:p>
    <w:p w:rsidR="00424825" w:rsidRPr="009D589F" w:rsidRDefault="00424825" w:rsidP="00A254DB">
      <w:pPr>
        <w:spacing w:after="0" w:line="240" w:lineRule="atLeast"/>
        <w:jc w:val="both"/>
        <w:rPr>
          <w:rFonts w:ascii="Times New Roman" w:hAnsi="Times New Roman" w:cs="Times New Roman"/>
          <w:b/>
          <w:sz w:val="24"/>
          <w:szCs w:val="24"/>
        </w:rPr>
      </w:pPr>
    </w:p>
    <w:p w:rsidR="00EF669D" w:rsidRPr="009D589F" w:rsidRDefault="00EF669D" w:rsidP="00EF669D">
      <w:pPr>
        <w:spacing w:after="0"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СОДЕРЖАНИЕ ОБУЧЕНИЯ</w:t>
      </w:r>
    </w:p>
    <w:p w:rsidR="00EF669D" w:rsidRPr="009D589F" w:rsidRDefault="00EF669D" w:rsidP="00EF669D">
      <w:pPr>
        <w:tabs>
          <w:tab w:val="left" w:pos="567"/>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10 КЛАСС</w:t>
      </w:r>
    </w:p>
    <w:p w:rsidR="00EF669D" w:rsidRPr="009D589F" w:rsidRDefault="00EF669D" w:rsidP="00EF669D">
      <w:pPr>
        <w:tabs>
          <w:tab w:val="left" w:pos="567"/>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Цифровая грамотность</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Требования техники безопасности и гигиены при работе с компьютерами и другими компонентами цифрового окружения.</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Принципы работы компьютеров и компьютерных систем. Архитектура фон Неймана. Автоматическое выполнение программы процессором. Оперативная, постоянная и </w:t>
      </w:r>
      <w:r w:rsidRPr="009D589F">
        <w:rPr>
          <w:rFonts w:ascii="Times New Roman" w:hAnsi="Times New Roman" w:cs="Times New Roman"/>
          <w:sz w:val="24"/>
          <w:szCs w:val="24"/>
        </w:rPr>
        <w:lastRenderedPageBreak/>
        <w:t>долговременная память. Обмен данными с помощью шин. Контроллеры внешних устройств. Прямой доступ к памяти.</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Файловые системы. Принципы размещения и именования файлов в долговременной памяти. Шаблоны для описания групп файлов.</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Шифрование данных. Симметричные и несимметричные шифры. Шифры простой замены. Шифр Цезаря. Шифр Виженера. Алгоритм шифрования RSA.</w:t>
      </w:r>
    </w:p>
    <w:p w:rsidR="00EF669D" w:rsidRPr="009D589F" w:rsidRDefault="00EF669D" w:rsidP="00EF669D">
      <w:pPr>
        <w:tabs>
          <w:tab w:val="left" w:pos="567"/>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Теоретические основы информатики</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Информация, данные и знания. Информационные процессы в природе, технике и обществе.</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w:t>
      </w:r>
      <w:r w:rsidRPr="009D589F">
        <w:rPr>
          <w:rFonts w:ascii="Times New Roman" w:hAnsi="Times New Roman" w:cs="Times New Roman"/>
          <w:sz w:val="24"/>
          <w:szCs w:val="24"/>
        </w:rPr>
        <w:lastRenderedPageBreak/>
        <w:t>однозначно декодируемых кодов с помощью дерева.  Единицы измерения количества информации. Алфавитный подход к оценке количества информации.</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Алгебра логики. Понятие высказывания. Высказывательные формы (предикаты). Кванторы существования и всеобщности.</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Законы алгебры логики. Эквивалентные преобразования логических выражений. Логические уравнения и системы уравнений.</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EF669D" w:rsidRPr="009D589F" w:rsidRDefault="00EF669D" w:rsidP="00EF669D">
      <w:pPr>
        <w:tabs>
          <w:tab w:val="left" w:pos="567"/>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Алгоритмы и программирование</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Документирование программ. Использование комментариев. Подготовка описания программы и инструкции для пользователя.</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EF669D" w:rsidRPr="009D589F" w:rsidRDefault="00EF669D" w:rsidP="00EF669D">
      <w:pPr>
        <w:tabs>
          <w:tab w:val="left" w:pos="567"/>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Информационные технологии</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EF669D" w:rsidRPr="009D589F" w:rsidRDefault="00EF669D" w:rsidP="00EF669D">
      <w:pPr>
        <w:tabs>
          <w:tab w:val="left" w:pos="567"/>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11 КЛАСС</w:t>
      </w:r>
    </w:p>
    <w:p w:rsidR="00EF669D" w:rsidRPr="009D589F" w:rsidRDefault="00EF669D" w:rsidP="00EF669D">
      <w:pPr>
        <w:tabs>
          <w:tab w:val="left" w:pos="567"/>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Теоретические основы информатики</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Системы. Компоненты системы и их взаимодействие. Системный эффект. Управление как информационный процесс. Обратная связь.</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EF669D" w:rsidRPr="009D589F" w:rsidRDefault="00EF669D" w:rsidP="00EF669D">
      <w:pPr>
        <w:tabs>
          <w:tab w:val="left" w:pos="567"/>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Алгоритмы и программирование</w:t>
      </w:r>
    </w:p>
    <w:p w:rsidR="00EF669D" w:rsidRPr="009D589F" w:rsidRDefault="00EF669D" w:rsidP="00EF669D">
      <w:pPr>
        <w:tabs>
          <w:tab w:val="left" w:pos="567"/>
        </w:tabs>
        <w:spacing w:after="0" w:line="240" w:lineRule="atLeast"/>
        <w:jc w:val="both"/>
        <w:rPr>
          <w:rFonts w:ascii="Times New Roman" w:hAnsi="Times New Roman" w:cs="Times New Roman"/>
          <w:sz w:val="24"/>
          <w:szCs w:val="24"/>
        </w:rPr>
      </w:pPr>
      <w:r w:rsidRPr="009D589F">
        <w:rPr>
          <w:rFonts w:ascii="Times New Roman" w:hAnsi="Times New Roman" w:cs="Times New Roman"/>
          <w:sz w:val="24"/>
          <w:szCs w:val="24"/>
        </w:rPr>
        <w:t>Формализация понятия алгоритма. Машина Тьюринга как универсальная модель вычислений. Тезис Чёрча–Тьюринга.</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w:t>
      </w:r>
      <w:r w:rsidRPr="009D589F">
        <w:rPr>
          <w:rFonts w:ascii="Times New Roman" w:hAnsi="Times New Roman" w:cs="Times New Roman"/>
          <w:sz w:val="24"/>
          <w:szCs w:val="24"/>
        </w:rPr>
        <w:lastRenderedPageBreak/>
        <w:t>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Поиск простых чисел в заданном диапазоне с помощью алгоритма «решето Эратосфена».</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Многоразрядные целые числа, задачи длинной арифметики.</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Словари (ассоциативные массивы, отображения). Хэш-таблицы. Построение алфавитно-частотного словаря для заданного текста.</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Стеки. Анализ правильности скобочного выражения. Вычисление арифметического выражения, записанного в постфиксной форме.</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Очереди. Использование очереди для временного хранения данных.</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Обзор языков программирования. Понятие о парадигмах программирования.</w:t>
      </w:r>
    </w:p>
    <w:p w:rsidR="00EF669D" w:rsidRPr="009D589F" w:rsidRDefault="00EF669D" w:rsidP="00EF669D">
      <w:pPr>
        <w:tabs>
          <w:tab w:val="left" w:pos="567"/>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Информационные технологии</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Вероятностные модели. Методы Монте-Карло. Имитационное моделирование. Системы массового обслуживания.</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Многотабличные базы данных. Типы связей между таблицами. Внешний ключ. Целостность базы данных. Запросы к многотабличным базам данных.</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Размещение веб-сайтов. Услуга хостинга. Загрузка файлов на сайт.</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w:t>
      </w:r>
      <w:r w:rsidRPr="009D589F">
        <w:rPr>
          <w:rFonts w:ascii="Times New Roman" w:hAnsi="Times New Roman" w:cs="Times New Roman"/>
          <w:sz w:val="24"/>
          <w:szCs w:val="24"/>
        </w:rPr>
        <w:lastRenderedPageBreak/>
        <w:t>уровней, коррекция цвета. Обесцвечивание цветных изображений. Ретушь. Работа с областями. Фильтры.</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EF669D" w:rsidRPr="009D589F" w:rsidRDefault="00EF669D" w:rsidP="00EF669D">
      <w:pPr>
        <w:tabs>
          <w:tab w:val="left" w:pos="567"/>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EF669D" w:rsidRPr="009D589F" w:rsidRDefault="00EF669D" w:rsidP="00EF669D">
      <w:pPr>
        <w:spacing w:after="0"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EF669D" w:rsidRPr="009D589F" w:rsidRDefault="00EF669D" w:rsidP="00EF669D">
      <w:pPr>
        <w:spacing w:after="0"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tbl>
      <w:tblPr>
        <w:tblStyle w:val="a8"/>
        <w:tblW w:w="9889" w:type="dxa"/>
        <w:tblLook w:val="04A0" w:firstRow="1" w:lastRow="0" w:firstColumn="1" w:lastColumn="0" w:noHBand="0" w:noVBand="1"/>
      </w:tblPr>
      <w:tblGrid>
        <w:gridCol w:w="959"/>
        <w:gridCol w:w="7513"/>
        <w:gridCol w:w="1417"/>
      </w:tblGrid>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№п/п</w:t>
            </w:r>
          </w:p>
        </w:tc>
        <w:tc>
          <w:tcPr>
            <w:tcW w:w="7513" w:type="dxa"/>
          </w:tcPr>
          <w:p w:rsidR="00EF669D" w:rsidRPr="009D589F" w:rsidRDefault="00EF669D" w:rsidP="00EF669D">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 xml:space="preserve">                         Название раздела</w:t>
            </w:r>
          </w:p>
          <w:p w:rsidR="00EF669D" w:rsidRPr="009D589F" w:rsidRDefault="00EF669D" w:rsidP="00EF669D">
            <w:pPr>
              <w:spacing w:line="240" w:lineRule="atLeast"/>
              <w:jc w:val="both"/>
              <w:rPr>
                <w:rFonts w:ascii="Times New Roman" w:hAnsi="Times New Roman" w:cs="Times New Roman"/>
                <w:b/>
                <w:sz w:val="24"/>
                <w:szCs w:val="24"/>
              </w:rPr>
            </w:pPr>
          </w:p>
        </w:tc>
        <w:tc>
          <w:tcPr>
            <w:tcW w:w="1417" w:type="dxa"/>
          </w:tcPr>
          <w:p w:rsidR="00EF669D" w:rsidRPr="009D589F" w:rsidRDefault="00EF669D" w:rsidP="00EF669D">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1. Цифровая грамотность</w:t>
            </w:r>
          </w:p>
        </w:tc>
        <w:tc>
          <w:tcPr>
            <w:tcW w:w="1417"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24</w:t>
            </w:r>
          </w:p>
        </w:tc>
      </w:tr>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2. Теоретические основы информатики</w:t>
            </w:r>
          </w:p>
        </w:tc>
        <w:tc>
          <w:tcPr>
            <w:tcW w:w="1417"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40</w:t>
            </w:r>
          </w:p>
        </w:tc>
      </w:tr>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3. Алгоритмы и программирование</w:t>
            </w:r>
          </w:p>
        </w:tc>
        <w:tc>
          <w:tcPr>
            <w:tcW w:w="1417"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44</w:t>
            </w:r>
          </w:p>
        </w:tc>
      </w:tr>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4. Информационные технологии</w:t>
            </w:r>
          </w:p>
        </w:tc>
        <w:tc>
          <w:tcPr>
            <w:tcW w:w="1417"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14</w:t>
            </w:r>
          </w:p>
        </w:tc>
      </w:tr>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Резервное время</w:t>
            </w:r>
          </w:p>
        </w:tc>
        <w:tc>
          <w:tcPr>
            <w:tcW w:w="1417"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14</w:t>
            </w:r>
          </w:p>
        </w:tc>
      </w:tr>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sz w:val="24"/>
                <w:szCs w:val="24"/>
              </w:rPr>
            </w:pPr>
          </w:p>
        </w:tc>
        <w:tc>
          <w:tcPr>
            <w:tcW w:w="7513"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136</w:t>
            </w:r>
          </w:p>
        </w:tc>
      </w:tr>
    </w:tbl>
    <w:p w:rsidR="00EF669D" w:rsidRPr="009D589F" w:rsidRDefault="00EF669D" w:rsidP="00EF669D">
      <w:pPr>
        <w:spacing w:after="0"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EF669D" w:rsidRPr="009D589F" w:rsidRDefault="00EF669D" w:rsidP="00EF669D">
      <w:pPr>
        <w:spacing w:after="0"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11 класс</w:t>
      </w:r>
    </w:p>
    <w:tbl>
      <w:tblPr>
        <w:tblStyle w:val="a8"/>
        <w:tblW w:w="9889" w:type="dxa"/>
        <w:tblLook w:val="04A0" w:firstRow="1" w:lastRow="0" w:firstColumn="1" w:lastColumn="0" w:noHBand="0" w:noVBand="1"/>
      </w:tblPr>
      <w:tblGrid>
        <w:gridCol w:w="959"/>
        <w:gridCol w:w="7513"/>
        <w:gridCol w:w="1417"/>
      </w:tblGrid>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№п/п</w:t>
            </w:r>
          </w:p>
        </w:tc>
        <w:tc>
          <w:tcPr>
            <w:tcW w:w="7513" w:type="dxa"/>
          </w:tcPr>
          <w:p w:rsidR="00EF669D" w:rsidRPr="009D589F" w:rsidRDefault="00EF669D" w:rsidP="00EF669D">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 xml:space="preserve">                         Название раздела</w:t>
            </w:r>
          </w:p>
          <w:p w:rsidR="00EF669D" w:rsidRPr="009D589F" w:rsidRDefault="00EF669D" w:rsidP="00EF669D">
            <w:pPr>
              <w:spacing w:line="240" w:lineRule="atLeast"/>
              <w:jc w:val="both"/>
              <w:rPr>
                <w:rFonts w:ascii="Times New Roman" w:hAnsi="Times New Roman" w:cs="Times New Roman"/>
                <w:b/>
                <w:sz w:val="24"/>
                <w:szCs w:val="24"/>
              </w:rPr>
            </w:pPr>
          </w:p>
        </w:tc>
        <w:tc>
          <w:tcPr>
            <w:tcW w:w="1417" w:type="dxa"/>
          </w:tcPr>
          <w:p w:rsidR="00EF669D" w:rsidRPr="009D589F" w:rsidRDefault="00EF669D" w:rsidP="00EF669D">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1. Теоретические основы информатики</w:t>
            </w:r>
          </w:p>
        </w:tc>
        <w:tc>
          <w:tcPr>
            <w:tcW w:w="1417"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18</w:t>
            </w:r>
          </w:p>
        </w:tc>
      </w:tr>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2. Алгоритмы и программирование</w:t>
            </w:r>
          </w:p>
        </w:tc>
        <w:tc>
          <w:tcPr>
            <w:tcW w:w="1417"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50</w:t>
            </w:r>
          </w:p>
        </w:tc>
      </w:tr>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Раздел 3. Информационные технологии</w:t>
            </w:r>
          </w:p>
        </w:tc>
        <w:tc>
          <w:tcPr>
            <w:tcW w:w="1417"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48</w:t>
            </w:r>
          </w:p>
        </w:tc>
      </w:tr>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Резервное время</w:t>
            </w:r>
          </w:p>
        </w:tc>
        <w:tc>
          <w:tcPr>
            <w:tcW w:w="1417"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20</w:t>
            </w:r>
          </w:p>
        </w:tc>
      </w:tr>
      <w:tr w:rsidR="00EF669D" w:rsidRPr="009D589F" w:rsidTr="00681229">
        <w:tc>
          <w:tcPr>
            <w:tcW w:w="959" w:type="dxa"/>
          </w:tcPr>
          <w:p w:rsidR="00EF669D" w:rsidRPr="009D589F" w:rsidRDefault="00EF669D" w:rsidP="00EF669D">
            <w:pPr>
              <w:spacing w:line="240" w:lineRule="atLeast"/>
              <w:jc w:val="both"/>
              <w:rPr>
                <w:rFonts w:ascii="Times New Roman" w:hAnsi="Times New Roman" w:cs="Times New Roman"/>
                <w:sz w:val="24"/>
                <w:szCs w:val="24"/>
              </w:rPr>
            </w:pPr>
          </w:p>
        </w:tc>
        <w:tc>
          <w:tcPr>
            <w:tcW w:w="7513"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EF669D" w:rsidRPr="009D589F" w:rsidRDefault="00EF669D" w:rsidP="00EF669D">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136</w:t>
            </w:r>
          </w:p>
        </w:tc>
      </w:tr>
    </w:tbl>
    <w:p w:rsidR="00EF669D" w:rsidRPr="009D589F" w:rsidRDefault="00EF669D" w:rsidP="00A254DB">
      <w:pPr>
        <w:spacing w:after="0" w:line="240" w:lineRule="atLeast"/>
        <w:jc w:val="both"/>
        <w:rPr>
          <w:rFonts w:ascii="Times New Roman" w:hAnsi="Times New Roman" w:cs="Times New Roman"/>
          <w:sz w:val="24"/>
          <w:szCs w:val="24"/>
        </w:rPr>
      </w:pPr>
    </w:p>
    <w:p w:rsidR="000303A0" w:rsidRPr="009D589F" w:rsidRDefault="00424825" w:rsidP="00F1103D">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2.2.19 </w:t>
      </w:r>
      <w:r w:rsidR="000303A0" w:rsidRPr="009D589F">
        <w:rPr>
          <w:rFonts w:ascii="Times New Roman" w:hAnsi="Times New Roman" w:cs="Times New Roman"/>
          <w:b/>
          <w:sz w:val="24"/>
          <w:szCs w:val="24"/>
        </w:rPr>
        <w:t>ФИЗИКА (базовый уровень)</w:t>
      </w:r>
    </w:p>
    <w:p w:rsidR="00424825" w:rsidRPr="009D589F" w:rsidRDefault="00424825" w:rsidP="00424825">
      <w:pPr>
        <w:pStyle w:val="af5"/>
        <w:spacing w:line="240" w:lineRule="atLeast"/>
        <w:ind w:firstLine="567"/>
        <w:jc w:val="both"/>
        <w:rPr>
          <w:lang w:val="ru-RU"/>
        </w:rPr>
      </w:pPr>
      <w:r w:rsidRPr="009D589F">
        <w:rPr>
          <w:lang w:val="ru-RU"/>
        </w:rPr>
        <w:t>Федеральная рабочая программа среднего общего образования «Физика»(базовый уровень)  (для 10-11 классов образовательных организаций)/ Институт стратегии развития образования Российской академии образования. — М.: МИНИСТЕРСТВО ПРОСФЕЩЕНИЯ  РФ, 2023 г.</w:t>
      </w:r>
    </w:p>
    <w:p w:rsidR="001B5677" w:rsidRPr="009D589F" w:rsidRDefault="001B5677" w:rsidP="001B5677">
      <w:pPr>
        <w:pStyle w:val="a9"/>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СОДЕРЖАНИЕ ОБУЧЕНИЯ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10 КЛАСС</w:t>
      </w:r>
    </w:p>
    <w:p w:rsidR="001B5677" w:rsidRPr="009D589F" w:rsidRDefault="001B5677" w:rsidP="001B5677">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Раздел 1. Физика и методы научного познания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Роль и место физики в формировании современной научной картины мира, в практической деятельности людей.</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Аналоговые и цифровые измерительные приборы, компьютерные датчики.</w:t>
      </w:r>
    </w:p>
    <w:p w:rsidR="001B5677" w:rsidRPr="009D589F" w:rsidRDefault="001B5677" w:rsidP="001B5677">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Раздел 2. Механика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Тема 1. Кинематика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Механическое движение. Относительность механического движения. Система отсчёта. Траектория.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Свободное падение. Ускорение свободного падения.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Технические устройства и практическое применение: спидометр, движение снарядов, цепные и ремённые передачи.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Модель системы отсчёта, иллюстрация кинематических характеристик движения.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Преобразование движений с использованием простых механизмов.</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Падение тел в воздухе и в разреженном пространстве.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Наблюдение движения тела, брошенного под углом к горизонту и горизонтально.</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Измерение ускорения свободного падения.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Направление скорости при движении по окружности.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Ученический эксперимент, лабораторные работы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Изучение неравномерного движения с целью определения мгновенной скорости.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Изучение движения шарика в вязкой жидкости.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Изучение движения тела, брошенного горизонтально.</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Тема 2. Динамика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Принцип относительности Галилея. Первый закон Ньютона. Инерциальные системы отсчёта.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Закон всемирного тяготения. Сила тяжести. Первая космическая скорость.</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Сила упругости. Закон Гука. Вес тела.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Поступательное и вращательное движение абсолютно твёрдого тела.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Момент силы относительно оси вращения. Плечо силы. Условия равновесия твёрдого тела.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Технические устройства и практическое применение: подшипники, движение искусственных спутников.</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Явление инерции.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Сравнение масс взаимодействующих тел.</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Второй закон Ньютона.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Измерение сил.</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Сложение сил.</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Зависимость силы упругости от деформации.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Невесомость. Вес тела при ускоренном подъёме и падении.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Сравнение сил трения покоя, качения и скольжения.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Условия равновесия твёрдого тела. Виды равновесия.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Ученический эксперимент, лабораторные работы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Изучение движения бруска по наклонной плоскости.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Исследование зависимости сил упругости, возникающих в пружине и резиновом образце, от их деформации.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Исследование условий равновесия твёрдого тела, имеющего ось вращения.</w:t>
      </w:r>
    </w:p>
    <w:p w:rsidR="001B5677" w:rsidRPr="009D589F" w:rsidRDefault="001B5677" w:rsidP="001B5677">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Тема 3. Законы сохранения в механике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Работа силы. Мощность силы.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Кинетическая энергия материальной точки. Теорема об изменении кинетической энергии.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Упругие и неупругие столкновения.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Технические устройства и практическое применение: водомёт, копёр, пружинный пистолет, движение ракет.</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Закон сохранения импульса.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Реактивное движение.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Переход потенциальной энергии в кинетическую и обратно.</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Ученический эксперимент, лабораторные работы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Изучение абсолютно неупругого удара с помощью двух одинаковых нитяных маятников.</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Исследование связи работы силы с изменением механической энергии тела на примере растяжения резинового жгута.</w:t>
      </w:r>
    </w:p>
    <w:p w:rsidR="001B5677" w:rsidRPr="009D589F" w:rsidRDefault="001B5677" w:rsidP="001B5677">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Раздел 3. Молекулярная физика и термодинамика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Тема 1. Основы молекулярно-кинетической теории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Тепловое равновесие. Температура и её измерение. Шкала температур Цельсия.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Технические устройства и практическое применение: термометр, барометр.</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Опыты, доказывающие дискретное строение вещества, фотографии молекул органических соединений.</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Опыты по диффузии жидкостей и газов.</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Модель броуновского движения.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Модель опыта Штерна.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Опыты, доказывающие существование межмолекулярного взаимодействия.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Модель, иллюстрирующая природу давления газа на стенки сосуда.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Опыты, иллюстрирующие уравнение состояния идеального газа, изопроцессы.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Ученический эксперимент, лабораторные работы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Исследование зависимости между параметрами состояния разреженного газа.</w:t>
      </w:r>
    </w:p>
    <w:p w:rsidR="001B5677" w:rsidRPr="009D589F" w:rsidRDefault="001B5677" w:rsidP="001B5677">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Тема 2. Основы термодинамики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Второй закон термодинамики. Необратимость процессов в природе.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Технические устройства и практическое применение: двигатель внутреннего сгорания, бытовой холодильник, кондиционер.</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Изменение внутренней энергии (температуры) тела при теплопередаче.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Опыт по адиабатному расширению воздуха (опыт с воздушным огнивом).</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Модели паровой турбины, двигателя внутреннего сгорания, реактивного двигателя.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Ученический эксперимент, лабораторные работы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Измерение удельной теплоёмкости.</w:t>
      </w:r>
    </w:p>
    <w:p w:rsidR="001B5677" w:rsidRPr="009D589F" w:rsidRDefault="001B5677" w:rsidP="001B5677">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Тема 3. Агрегатные состояния вещества. Фазовые переходы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Уравнение теплового баланса.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Свойства насыщенных паров.</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Кипение при пониженном давлении.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Способы измерения влажности.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Наблюдение нагревания и плавления кристаллического вещества.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Демонстрация кристаллов.</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Ученический эксперимент, лабораторные работы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Измерение относительной влажности воздуха.</w:t>
      </w:r>
    </w:p>
    <w:p w:rsidR="001B5677" w:rsidRPr="009D589F" w:rsidRDefault="001B5677" w:rsidP="001B5677">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Раздел 4. Электродинамика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Тема 1. Электростатика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Электроёмкость. Конденсатор. Электроёмкость плоского конденсатора. Энергия заряженного конденсатора.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Устройство и принцип действия электрометра.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Взаимодействие наэлектризованных тел.</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Электрическое поле заряженных тел.</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Проводники в электростатическом поле.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Электростатическая защита.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Диэлектрики в электростатическом поле.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Энергия заряженного конденсатора.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Ученический эксперимент, лабораторные работы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Измерение электроёмкости конденсатора.</w:t>
      </w:r>
    </w:p>
    <w:p w:rsidR="001B5677" w:rsidRPr="009D589F" w:rsidRDefault="001B5677" w:rsidP="001B5677">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Тема 2. Постоянный электрический ток. Токи в различных средах</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Электрический ток. Условия существования электрического тока. Источники тока. Сила тока. Постоянный ток.</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Напряжение. Закон Ома для участка цепи.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Работа электрического тока. Закон Джоуля–Ленца. Мощность электрического тока.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Электронная проводимость твёрдых металлов. Зависимость сопротивления металлов от температуры. Сверхпроводимость.</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Электрический ток в вакууме. Свойства электронных пучков.</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Электрический ток в растворах и расплавах электролитов. Электролитическая диссоциация. Электролиз.</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Электрический ток в газах. Самостоятельный и несамостоятельный разряд. Молния. Плазма.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Измерение силы тока и напряжения.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Зависимость сопротивления цилиндрических проводников от длины, площади поперечного сечения и материала.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Смешанное соединение проводников.</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Зависимость сопротивления металлов от температуры.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Проводимость электролитов.</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Искровой разряд и проводимость воздуха.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Односторонняя проводимость диода.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Ученический эксперимент, лабораторные работы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Изучение смешанного соединения резисторов.</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Измерение электродвижущей силы источника тока и его внутреннего сопротивления.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Наблюдение электролиза.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Межпредметные связи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География: влажность воздуха, ветры, барометр, термометр.</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1B5677" w:rsidRPr="009D589F" w:rsidRDefault="001B5677" w:rsidP="001B5677">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11 КЛАСС</w:t>
      </w:r>
    </w:p>
    <w:p w:rsidR="001B5677" w:rsidRPr="009D589F" w:rsidRDefault="001B5677" w:rsidP="001B5677">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Раздел 4. Электродинамика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Тема 3. Магнитное поле. Электромагнитная индукция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Сила Ампера, её модуль и направление.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Сила Лоренца, её модуль и направление. Движение заряженной частицы в однородном магнитном поле. Работа силы Лоренца.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Правило Ленца.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Индуктивность. Явление самоиндукции. Электродвижущая сила самоиндукции.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Энергия магнитного поля катушки с током.</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Электромагнитное поле.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Опыт Эрстеда.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Отклонение электронного пучка магнитным полем.</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Линии индукции магнитного поля.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Взаимодействие двух проводников с током.</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Сила Ампера.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Действие силы Лоренца на ионы электролита.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Явление электромагнитной индукции.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Правило Ленца.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Зависимость электродвижущей силы индукции от скорости изменения магнитного потока.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Явление самоиндукции.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Ученический эксперимент, лабораторные работы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Изучение магнитного поля катушки с током.</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Исследование действия постоянного магнита на рамку с током.</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Исследование явления электромагнитной индукции.</w:t>
      </w:r>
    </w:p>
    <w:p w:rsidR="001B5677" w:rsidRPr="009D589F" w:rsidRDefault="001B5677" w:rsidP="001B5677">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Раздел 5. Колебания и волны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Тема 1. Механические и электромагнитные колебания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Исследование параметров колебательной системы (пружинный или математический маятник).</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Наблюдение затухающих колебаний.</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Исследование свойств вынужденных колебаний.</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Наблюдение резонанса.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Свободные электромагнитные колебания.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Осциллограммы (зависимости силы тока и напряжения от времени) для электромагнитных колебаний.</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Резонанс при последовательном соединении резистора, катушки индуктивности и конденсатора.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Модель линии электропередачи.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Ученический эксперимент, лабораторные работы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Исследование зависимости периода малых колебаний груза на нити от длины нити и массы груза.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Исследование переменного тока в цепи из последовательно соединённых конденсатора, катушки и резистора.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Тема 2. Механические и электромагнитные волны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Звук. Скорость звука. Громкость звука. Высота тона. Тембр звука.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Шкала электромагнитных волн. Применение электромагнитных волн в технике и быту.</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Принципы радиосвязи и телевидения. Радиолокация.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Электромагнитное загрязнение окружающей среды.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Образование и распространение поперечных и продольных волн.</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Колеблющееся тело как источник звука.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Наблюдение отражения и преломления механических волн.</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Наблюдение интерференции и дифракции механических волн.</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Звуковой резонанс.</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Наблюдение связи громкости звука и высоты тона с амплитудой и частотой колебаний.</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Исследование свойств электромагнитных волн: отражение, преломление, поляризация, дифракция, интерференция.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Тема 3. Оптика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Геометрическая оптика. Прямолинейное распространение света в однородной среде. Луч света. Точечный источник света.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Отражение света. Законы отражения света. Построение изображений в плоском зеркале.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Дисперсия света. Сложный состав белого света. Цвет.</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Пределы применимости геометрической оптики.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Поляризация света.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Прямолинейное распространение, отражение и преломление света. Оптические приборы.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Полное внутреннее отражение. Модель световода.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Исследование свойств изображений в линзах.</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Модели микроскопа, телескопа.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Наблюдение интерференции света.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Наблюдение дифракции света.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Наблюдение дисперсии света.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Получение спектра с помощью призмы.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Получение спектра с помощью дифракционной решётки.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Наблюдение поляризации света.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Ученический эксперимент, лабораторные работы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Измерение показателя преломления стекла.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Исследование свойств изображений в линзах.</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Наблюдение дисперсии света.</w:t>
      </w:r>
    </w:p>
    <w:p w:rsidR="001B5677" w:rsidRPr="009D589F" w:rsidRDefault="001B5677" w:rsidP="001B5677">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Раздел 6. Основы специальной теории относительности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Относительность одновременности. Замедление времени и сокращение длины.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Энергия и импульс релятивистской частицы.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Связь массы с энергией и импульсом релятивистской частицы. Энергия покоя.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Раздел 7. Квантовая физика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Тема 1. Элементы квантовой оптики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Фотоны. Формула Планка связи энергии фотона с его частотой. Энергия и импульс фотона.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Давление света. Опыты П. Н. Лебедева.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Химическое действие света.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Технические устройства и практическое применение: фотоэлемент, фотодатчик, солнечная батарея, светодиод.</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Фотоэффект на установке с цинковой пластиной.</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Исследование законов внешнего фотоэффекта.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Светодиод.</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Солнечная батарея.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Тема 2. Строение атома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Волновые свойства частиц. Волны де Бройля. Корпускулярно-волновой дуализм.</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Спонтанное и вынужденное излучение.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Технические устройства и практическое применение: спектральный анализ (спектроскоп), лазер, квантовый компьютер.</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Модель опыта Резерфорда.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Определение длины волны лазера.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Наблюдение линейчатых спектров излучения.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Лазер.</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Ученический эксперимент, лабораторные работы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Наблюдение линейчатого спектра.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Тема 3. Атомное ядро</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Открытие протона и нейтрона. Нуклонная модель ядра Гейзенберга–Иваненко. Заряд ядра. Массовое число ядра. Изотопы.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Альфа-распад. Электронный и позитронный бета-распад. Гамма-излучение. Закон радиоактивного распада.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Энергия связи нуклонов в ядре. Ядерные силы. Дефект массы ядра.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Ядерные реакции. Деление и синтез ядер.</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Ядерный реактор. Термоядерный синтез. Проблемы и перспективы ядерной энергетики. Экологические аспекты ядерной энергетики.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Элементарные частицы. Открытие позитрона.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Методы наблюдения и регистрации элементарных частиц.</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Фундаментальные взаимодействия. Единство физической картины мира.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Технические устройства и практическое применение: дозиметр, камера Вильсона, ядерный реактор, атомная бомба.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Демонстрации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Счётчик ионизирующих частиц.</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Ученический эксперимент, лабораторные работы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Исследование треков частиц (по готовым фотографиям).</w:t>
      </w:r>
    </w:p>
    <w:p w:rsidR="001B5677" w:rsidRPr="009D589F" w:rsidRDefault="001B5677" w:rsidP="001B5677">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Раздел 8. Элементы астрономии и астрофизик</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Этапы развития астрономии. Прикладное и мировоззренческое значение астрономии.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Вид звёздного неба. Созвездия, яркие звёзды, планеты, их видимое движение.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Солнечная система.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Вселенная. Расширение Вселенной. Закон Хаббла. Разбегание галактик. Теория Большого взрыва. Реликтовое излучение.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Масштабная структура Вселенной. Метагалактика.</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Нерешённые проблемы астрономии.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Ученические наблюдения</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Наблюдения в телескоп Луны, планет, Млечного Пути.</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Обобщающее повторение</w:t>
      </w:r>
    </w:p>
    <w:p w:rsidR="001B5677" w:rsidRPr="009D589F" w:rsidRDefault="001B5677" w:rsidP="001B5677">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296575" w:rsidRPr="009D589F" w:rsidRDefault="00296575" w:rsidP="00F1103D">
      <w:pPr>
        <w:pStyle w:val="a9"/>
        <w:spacing w:after="0" w:line="240" w:lineRule="atLeast"/>
        <w:ind w:left="0" w:firstLine="567"/>
        <w:jc w:val="both"/>
        <w:rPr>
          <w:rFonts w:ascii="Times New Roman" w:hAnsi="Times New Roman" w:cs="Times New Roman"/>
          <w:b/>
          <w:sz w:val="24"/>
          <w:szCs w:val="24"/>
          <w:highlight w:val="yellow"/>
        </w:rPr>
      </w:pPr>
    </w:p>
    <w:p w:rsidR="00A254DB" w:rsidRPr="009D589F" w:rsidRDefault="00A254DB" w:rsidP="00681229">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A254DB" w:rsidRPr="009D589F" w:rsidRDefault="00A254DB" w:rsidP="00681229">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tbl>
      <w:tblPr>
        <w:tblStyle w:val="a8"/>
        <w:tblW w:w="9889" w:type="dxa"/>
        <w:tblLook w:val="04A0" w:firstRow="1" w:lastRow="0" w:firstColumn="1" w:lastColumn="0" w:noHBand="0" w:noVBand="1"/>
      </w:tblPr>
      <w:tblGrid>
        <w:gridCol w:w="959"/>
        <w:gridCol w:w="7513"/>
        <w:gridCol w:w="1417"/>
      </w:tblGrid>
      <w:tr w:rsidR="00A254DB" w:rsidRPr="009D589F" w:rsidTr="001B5677">
        <w:tc>
          <w:tcPr>
            <w:tcW w:w="959" w:type="dxa"/>
          </w:tcPr>
          <w:p w:rsidR="009D363A" w:rsidRPr="009D589F" w:rsidRDefault="00A254DB" w:rsidP="00681229">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w:t>
            </w:r>
            <w:r w:rsidR="009D363A" w:rsidRPr="009D589F">
              <w:rPr>
                <w:rFonts w:ascii="Times New Roman" w:hAnsi="Times New Roman" w:cs="Times New Roman"/>
                <w:b/>
                <w:sz w:val="24"/>
                <w:szCs w:val="24"/>
              </w:rPr>
              <w:t>п/п</w:t>
            </w:r>
          </w:p>
        </w:tc>
        <w:tc>
          <w:tcPr>
            <w:tcW w:w="7513" w:type="dxa"/>
          </w:tcPr>
          <w:p w:rsidR="00A254DB" w:rsidRPr="009D589F" w:rsidRDefault="00A254DB" w:rsidP="00A254DB">
            <w:pPr>
              <w:pStyle w:val="a9"/>
              <w:spacing w:line="240" w:lineRule="atLeast"/>
              <w:ind w:left="0"/>
              <w:jc w:val="both"/>
              <w:rPr>
                <w:rFonts w:ascii="Times New Roman" w:hAnsi="Times New Roman" w:cs="Times New Roman"/>
                <w:b/>
                <w:sz w:val="24"/>
                <w:szCs w:val="24"/>
              </w:rPr>
            </w:pPr>
            <w:r w:rsidRPr="009D589F">
              <w:rPr>
                <w:rFonts w:ascii="Times New Roman" w:hAnsi="Times New Roman" w:cs="Times New Roman"/>
                <w:b/>
                <w:sz w:val="24"/>
                <w:szCs w:val="24"/>
              </w:rPr>
              <w:t>Название раздела</w:t>
            </w:r>
          </w:p>
          <w:p w:rsidR="00A254DB" w:rsidRPr="009D589F" w:rsidRDefault="00A254DB" w:rsidP="00A254DB">
            <w:pPr>
              <w:pStyle w:val="a9"/>
              <w:spacing w:line="240" w:lineRule="atLeast"/>
              <w:ind w:left="0"/>
              <w:jc w:val="both"/>
              <w:rPr>
                <w:rFonts w:ascii="Times New Roman" w:hAnsi="Times New Roman" w:cs="Times New Roman"/>
                <w:b/>
                <w:sz w:val="24"/>
                <w:szCs w:val="24"/>
              </w:rPr>
            </w:pPr>
          </w:p>
        </w:tc>
        <w:tc>
          <w:tcPr>
            <w:tcW w:w="1417" w:type="dxa"/>
          </w:tcPr>
          <w:p w:rsidR="009D363A" w:rsidRPr="009D589F" w:rsidRDefault="009D363A" w:rsidP="00681229">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w:t>
            </w:r>
            <w:r w:rsidR="00681229" w:rsidRPr="009D589F">
              <w:rPr>
                <w:rFonts w:ascii="Times New Roman" w:hAnsi="Times New Roman" w:cs="Times New Roman"/>
                <w:b/>
                <w:sz w:val="24"/>
                <w:szCs w:val="24"/>
              </w:rPr>
              <w:t>а</w:t>
            </w:r>
            <w:r w:rsidRPr="009D589F">
              <w:rPr>
                <w:rFonts w:ascii="Times New Roman" w:hAnsi="Times New Roman" w:cs="Times New Roman"/>
                <w:b/>
                <w:sz w:val="24"/>
                <w:szCs w:val="24"/>
              </w:rPr>
              <w:t>сов</w:t>
            </w:r>
          </w:p>
        </w:tc>
      </w:tr>
      <w:tr w:rsidR="00681229" w:rsidRPr="009D589F" w:rsidTr="001B5677">
        <w:tc>
          <w:tcPr>
            <w:tcW w:w="959" w:type="dxa"/>
          </w:tcPr>
          <w:p w:rsidR="00681229" w:rsidRPr="009D589F" w:rsidRDefault="00681229" w:rsidP="0068122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681229" w:rsidRPr="009D589F" w:rsidRDefault="00681229"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Раздел 1. Физика и методы научного познания</w:t>
            </w:r>
          </w:p>
        </w:tc>
        <w:tc>
          <w:tcPr>
            <w:tcW w:w="1417" w:type="dxa"/>
          </w:tcPr>
          <w:p w:rsidR="00681229" w:rsidRPr="009D589F" w:rsidRDefault="00681229" w:rsidP="0068122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681229" w:rsidRPr="009D589F" w:rsidTr="001B5677">
        <w:tc>
          <w:tcPr>
            <w:tcW w:w="959" w:type="dxa"/>
          </w:tcPr>
          <w:p w:rsidR="00681229" w:rsidRPr="009D589F" w:rsidRDefault="00681229" w:rsidP="0068122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681229" w:rsidRPr="009D589F" w:rsidRDefault="00681229"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Раздел 2. Механика</w:t>
            </w:r>
          </w:p>
        </w:tc>
        <w:tc>
          <w:tcPr>
            <w:tcW w:w="1417" w:type="dxa"/>
          </w:tcPr>
          <w:p w:rsidR="00681229" w:rsidRPr="009D589F" w:rsidRDefault="00681229" w:rsidP="0068122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18</w:t>
            </w:r>
          </w:p>
        </w:tc>
      </w:tr>
      <w:tr w:rsidR="00681229" w:rsidRPr="009D589F" w:rsidTr="001B5677">
        <w:tc>
          <w:tcPr>
            <w:tcW w:w="959" w:type="dxa"/>
          </w:tcPr>
          <w:p w:rsidR="00681229" w:rsidRPr="009D589F" w:rsidRDefault="00681229" w:rsidP="0068122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681229" w:rsidRPr="009D589F" w:rsidRDefault="00681229"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Раздел 3. Молекулярная физика и термодинамика</w:t>
            </w:r>
          </w:p>
        </w:tc>
        <w:tc>
          <w:tcPr>
            <w:tcW w:w="1417" w:type="dxa"/>
          </w:tcPr>
          <w:p w:rsidR="00681229" w:rsidRPr="009D589F" w:rsidRDefault="00681229" w:rsidP="0068122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24</w:t>
            </w:r>
          </w:p>
        </w:tc>
      </w:tr>
      <w:tr w:rsidR="00681229" w:rsidRPr="009D589F" w:rsidTr="001B5677">
        <w:tc>
          <w:tcPr>
            <w:tcW w:w="959" w:type="dxa"/>
          </w:tcPr>
          <w:p w:rsidR="00681229" w:rsidRPr="009D589F" w:rsidRDefault="00681229" w:rsidP="0068122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681229" w:rsidRPr="009D589F" w:rsidRDefault="00681229"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Раздел 4. Электродинамика</w:t>
            </w:r>
          </w:p>
        </w:tc>
        <w:tc>
          <w:tcPr>
            <w:tcW w:w="1417" w:type="dxa"/>
          </w:tcPr>
          <w:p w:rsidR="00681229" w:rsidRPr="009D589F" w:rsidRDefault="00681229" w:rsidP="0068122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22</w:t>
            </w:r>
          </w:p>
        </w:tc>
      </w:tr>
      <w:tr w:rsidR="00681229" w:rsidRPr="009D589F" w:rsidTr="001B5677">
        <w:tc>
          <w:tcPr>
            <w:tcW w:w="959" w:type="dxa"/>
          </w:tcPr>
          <w:p w:rsidR="00681229" w:rsidRPr="009D589F" w:rsidRDefault="00681229" w:rsidP="0068122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681229" w:rsidRPr="009D589F" w:rsidRDefault="00681229"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Резервное время</w:t>
            </w:r>
          </w:p>
        </w:tc>
        <w:tc>
          <w:tcPr>
            <w:tcW w:w="1417" w:type="dxa"/>
          </w:tcPr>
          <w:p w:rsidR="00681229" w:rsidRPr="009D589F" w:rsidRDefault="00681229" w:rsidP="0068122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681229" w:rsidRPr="009D589F" w:rsidTr="001B5677">
        <w:tc>
          <w:tcPr>
            <w:tcW w:w="959" w:type="dxa"/>
          </w:tcPr>
          <w:p w:rsidR="00681229" w:rsidRPr="009D589F" w:rsidRDefault="00681229" w:rsidP="00681229">
            <w:pPr>
              <w:spacing w:line="240" w:lineRule="atLeast"/>
              <w:jc w:val="both"/>
              <w:rPr>
                <w:rFonts w:ascii="Times New Roman" w:hAnsi="Times New Roman" w:cs="Times New Roman"/>
                <w:sz w:val="24"/>
                <w:szCs w:val="24"/>
              </w:rPr>
            </w:pPr>
          </w:p>
        </w:tc>
        <w:tc>
          <w:tcPr>
            <w:tcW w:w="7513" w:type="dxa"/>
          </w:tcPr>
          <w:p w:rsidR="00681229" w:rsidRPr="009D589F" w:rsidRDefault="00681229" w:rsidP="00A254DB">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681229" w:rsidRPr="009D589F" w:rsidRDefault="00681229" w:rsidP="00681229">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68</w:t>
            </w:r>
          </w:p>
        </w:tc>
      </w:tr>
    </w:tbl>
    <w:p w:rsidR="00681229" w:rsidRPr="009D589F" w:rsidRDefault="00681229" w:rsidP="00681229">
      <w:pPr>
        <w:pStyle w:val="a9"/>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681229" w:rsidRPr="009D589F" w:rsidRDefault="00681229" w:rsidP="00681229">
      <w:pPr>
        <w:pStyle w:val="a9"/>
        <w:jc w:val="center"/>
        <w:rPr>
          <w:rFonts w:ascii="Times New Roman" w:hAnsi="Times New Roman" w:cs="Times New Roman"/>
          <w:b/>
          <w:sz w:val="24"/>
          <w:szCs w:val="24"/>
        </w:rPr>
      </w:pPr>
      <w:r w:rsidRPr="009D589F">
        <w:rPr>
          <w:rFonts w:ascii="Times New Roman" w:hAnsi="Times New Roman" w:cs="Times New Roman"/>
          <w:b/>
          <w:sz w:val="24"/>
          <w:szCs w:val="24"/>
        </w:rPr>
        <w:t>11класс</w:t>
      </w:r>
    </w:p>
    <w:tbl>
      <w:tblPr>
        <w:tblStyle w:val="a8"/>
        <w:tblW w:w="9889" w:type="dxa"/>
        <w:tblLook w:val="04A0" w:firstRow="1" w:lastRow="0" w:firstColumn="1" w:lastColumn="0" w:noHBand="0" w:noVBand="1"/>
      </w:tblPr>
      <w:tblGrid>
        <w:gridCol w:w="959"/>
        <w:gridCol w:w="7513"/>
        <w:gridCol w:w="1417"/>
      </w:tblGrid>
      <w:tr w:rsidR="00681229" w:rsidRPr="009D589F" w:rsidTr="00681229">
        <w:tc>
          <w:tcPr>
            <w:tcW w:w="959" w:type="dxa"/>
          </w:tcPr>
          <w:p w:rsidR="009D363A" w:rsidRPr="009D589F" w:rsidRDefault="00A254DB" w:rsidP="00681229">
            <w:pPr>
              <w:rPr>
                <w:rFonts w:ascii="Times New Roman" w:hAnsi="Times New Roman" w:cs="Times New Roman"/>
                <w:b/>
                <w:sz w:val="24"/>
                <w:szCs w:val="24"/>
              </w:rPr>
            </w:pPr>
            <w:r w:rsidRPr="009D589F">
              <w:rPr>
                <w:rFonts w:ascii="Times New Roman" w:hAnsi="Times New Roman" w:cs="Times New Roman"/>
                <w:b/>
                <w:sz w:val="24"/>
                <w:szCs w:val="24"/>
              </w:rPr>
              <w:lastRenderedPageBreak/>
              <w:t>№</w:t>
            </w:r>
            <w:r w:rsidR="009D363A" w:rsidRPr="009D589F">
              <w:rPr>
                <w:rFonts w:ascii="Times New Roman" w:hAnsi="Times New Roman" w:cs="Times New Roman"/>
                <w:b/>
                <w:sz w:val="24"/>
                <w:szCs w:val="24"/>
              </w:rPr>
              <w:t>п/п</w:t>
            </w:r>
          </w:p>
        </w:tc>
        <w:tc>
          <w:tcPr>
            <w:tcW w:w="7513" w:type="dxa"/>
          </w:tcPr>
          <w:p w:rsidR="00681229" w:rsidRPr="009D589F" w:rsidRDefault="00681229" w:rsidP="00681229">
            <w:pPr>
              <w:pStyle w:val="a9"/>
              <w:ind w:firstLine="567"/>
              <w:rPr>
                <w:rFonts w:ascii="Times New Roman" w:hAnsi="Times New Roman" w:cs="Times New Roman"/>
                <w:b/>
                <w:sz w:val="24"/>
                <w:szCs w:val="24"/>
              </w:rPr>
            </w:pPr>
            <w:r w:rsidRPr="009D589F">
              <w:rPr>
                <w:rFonts w:ascii="Times New Roman" w:hAnsi="Times New Roman" w:cs="Times New Roman"/>
                <w:b/>
                <w:sz w:val="24"/>
                <w:szCs w:val="24"/>
              </w:rPr>
              <w:t>Название раздела</w:t>
            </w:r>
          </w:p>
          <w:p w:rsidR="00681229" w:rsidRPr="009D589F" w:rsidRDefault="00681229" w:rsidP="00681229">
            <w:pPr>
              <w:pStyle w:val="a9"/>
              <w:ind w:firstLine="567"/>
              <w:rPr>
                <w:rFonts w:ascii="Times New Roman" w:hAnsi="Times New Roman" w:cs="Times New Roman"/>
                <w:b/>
                <w:sz w:val="24"/>
                <w:szCs w:val="24"/>
              </w:rPr>
            </w:pPr>
          </w:p>
        </w:tc>
        <w:tc>
          <w:tcPr>
            <w:tcW w:w="1417" w:type="dxa"/>
          </w:tcPr>
          <w:p w:rsidR="009D363A" w:rsidRPr="009D589F" w:rsidRDefault="009D363A" w:rsidP="00681229">
            <w:pPr>
              <w:rPr>
                <w:rFonts w:ascii="Times New Roman" w:hAnsi="Times New Roman" w:cs="Times New Roman"/>
                <w:b/>
                <w:sz w:val="24"/>
                <w:szCs w:val="24"/>
              </w:rPr>
            </w:pPr>
            <w:r w:rsidRPr="009D589F">
              <w:rPr>
                <w:rFonts w:ascii="Times New Roman" w:hAnsi="Times New Roman" w:cs="Times New Roman"/>
                <w:b/>
                <w:sz w:val="24"/>
                <w:szCs w:val="24"/>
              </w:rPr>
              <w:t>Кол-во ч</w:t>
            </w:r>
            <w:r w:rsidR="00681229" w:rsidRPr="009D589F">
              <w:rPr>
                <w:rFonts w:ascii="Times New Roman" w:hAnsi="Times New Roman" w:cs="Times New Roman"/>
                <w:b/>
                <w:sz w:val="24"/>
                <w:szCs w:val="24"/>
              </w:rPr>
              <w:t>а</w:t>
            </w:r>
            <w:r w:rsidRPr="009D589F">
              <w:rPr>
                <w:rFonts w:ascii="Times New Roman" w:hAnsi="Times New Roman" w:cs="Times New Roman"/>
                <w:b/>
                <w:sz w:val="24"/>
                <w:szCs w:val="24"/>
              </w:rPr>
              <w:t>сов</w:t>
            </w:r>
          </w:p>
        </w:tc>
      </w:tr>
      <w:tr w:rsidR="00681229" w:rsidRPr="009D589F" w:rsidTr="00681229">
        <w:tc>
          <w:tcPr>
            <w:tcW w:w="959"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Раздел 1. Электродинамика</w:t>
            </w:r>
          </w:p>
        </w:tc>
        <w:tc>
          <w:tcPr>
            <w:tcW w:w="1417"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11</w:t>
            </w:r>
          </w:p>
        </w:tc>
      </w:tr>
      <w:tr w:rsidR="00681229" w:rsidRPr="009D589F" w:rsidTr="00681229">
        <w:tc>
          <w:tcPr>
            <w:tcW w:w="959"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Раздел 2. Колебания и волны</w:t>
            </w:r>
          </w:p>
        </w:tc>
        <w:tc>
          <w:tcPr>
            <w:tcW w:w="1417"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24</w:t>
            </w:r>
          </w:p>
        </w:tc>
      </w:tr>
      <w:tr w:rsidR="00681229" w:rsidRPr="009D589F" w:rsidTr="00681229">
        <w:tc>
          <w:tcPr>
            <w:tcW w:w="959"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Раздел 3. Основы специальной теории относительности (далее – СТО)</w:t>
            </w:r>
          </w:p>
        </w:tc>
        <w:tc>
          <w:tcPr>
            <w:tcW w:w="1417"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4</w:t>
            </w:r>
          </w:p>
        </w:tc>
      </w:tr>
      <w:tr w:rsidR="00681229" w:rsidRPr="009D589F" w:rsidTr="00681229">
        <w:tc>
          <w:tcPr>
            <w:tcW w:w="959"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Раздел 4. Квантовая физика</w:t>
            </w:r>
          </w:p>
        </w:tc>
        <w:tc>
          <w:tcPr>
            <w:tcW w:w="1417"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15</w:t>
            </w:r>
          </w:p>
        </w:tc>
      </w:tr>
      <w:tr w:rsidR="00681229" w:rsidRPr="009D589F" w:rsidTr="00681229">
        <w:tc>
          <w:tcPr>
            <w:tcW w:w="959"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Раздел 5. Элементы астрономии и астрофизики</w:t>
            </w:r>
          </w:p>
        </w:tc>
        <w:tc>
          <w:tcPr>
            <w:tcW w:w="1417"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7</w:t>
            </w:r>
          </w:p>
        </w:tc>
      </w:tr>
      <w:tr w:rsidR="00681229" w:rsidRPr="009D589F" w:rsidTr="00681229">
        <w:tc>
          <w:tcPr>
            <w:tcW w:w="959"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6</w:t>
            </w:r>
          </w:p>
        </w:tc>
        <w:tc>
          <w:tcPr>
            <w:tcW w:w="7513"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Раздел 6. Обобщающее повторение</w:t>
            </w:r>
          </w:p>
        </w:tc>
        <w:tc>
          <w:tcPr>
            <w:tcW w:w="1417"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4</w:t>
            </w:r>
          </w:p>
        </w:tc>
      </w:tr>
      <w:tr w:rsidR="00681229" w:rsidRPr="009D589F" w:rsidTr="00681229">
        <w:tc>
          <w:tcPr>
            <w:tcW w:w="959"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7</w:t>
            </w:r>
          </w:p>
        </w:tc>
        <w:tc>
          <w:tcPr>
            <w:tcW w:w="7513"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Резервное время</w:t>
            </w:r>
          </w:p>
        </w:tc>
        <w:tc>
          <w:tcPr>
            <w:tcW w:w="1417"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33</w:t>
            </w:r>
          </w:p>
        </w:tc>
      </w:tr>
      <w:tr w:rsidR="00681229" w:rsidRPr="009D589F" w:rsidTr="00681229">
        <w:tc>
          <w:tcPr>
            <w:tcW w:w="959" w:type="dxa"/>
          </w:tcPr>
          <w:p w:rsidR="00681229" w:rsidRPr="009D589F" w:rsidRDefault="00681229" w:rsidP="00681229">
            <w:pPr>
              <w:rPr>
                <w:rFonts w:ascii="Times New Roman" w:hAnsi="Times New Roman" w:cs="Times New Roman"/>
                <w:sz w:val="24"/>
                <w:szCs w:val="24"/>
              </w:rPr>
            </w:pPr>
          </w:p>
        </w:tc>
        <w:tc>
          <w:tcPr>
            <w:tcW w:w="7513"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681229" w:rsidRPr="009D589F" w:rsidRDefault="00681229" w:rsidP="00681229">
            <w:pPr>
              <w:rPr>
                <w:rFonts w:ascii="Times New Roman" w:hAnsi="Times New Roman" w:cs="Times New Roman"/>
                <w:sz w:val="24"/>
                <w:szCs w:val="24"/>
              </w:rPr>
            </w:pPr>
            <w:r w:rsidRPr="009D589F">
              <w:rPr>
                <w:rFonts w:ascii="Times New Roman" w:hAnsi="Times New Roman" w:cs="Times New Roman"/>
                <w:sz w:val="24"/>
                <w:szCs w:val="24"/>
              </w:rPr>
              <w:t>68</w:t>
            </w:r>
          </w:p>
        </w:tc>
      </w:tr>
    </w:tbl>
    <w:p w:rsidR="00A254DB" w:rsidRPr="009D589F" w:rsidRDefault="00A254DB" w:rsidP="00681229">
      <w:pPr>
        <w:spacing w:after="0" w:line="240" w:lineRule="atLeast"/>
        <w:jc w:val="both"/>
        <w:rPr>
          <w:rFonts w:ascii="Times New Roman" w:hAnsi="Times New Roman" w:cs="Times New Roman"/>
          <w:b/>
          <w:sz w:val="24"/>
          <w:szCs w:val="24"/>
          <w:highlight w:val="yellow"/>
        </w:rPr>
      </w:pPr>
    </w:p>
    <w:p w:rsidR="00FA44CA" w:rsidRPr="009D589F" w:rsidRDefault="00424825" w:rsidP="00681229">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2.2.20 </w:t>
      </w:r>
      <w:r w:rsidR="00FA44CA" w:rsidRPr="009D589F">
        <w:rPr>
          <w:rFonts w:ascii="Times New Roman" w:hAnsi="Times New Roman" w:cs="Times New Roman"/>
          <w:b/>
          <w:sz w:val="24"/>
          <w:szCs w:val="24"/>
        </w:rPr>
        <w:t>ФИЗИКА (углубленный уровень)</w:t>
      </w:r>
    </w:p>
    <w:p w:rsidR="00424825" w:rsidRPr="009D589F" w:rsidRDefault="00424825" w:rsidP="00424825">
      <w:pPr>
        <w:pStyle w:val="af5"/>
        <w:spacing w:line="240" w:lineRule="atLeast"/>
        <w:ind w:firstLine="567"/>
        <w:jc w:val="both"/>
        <w:rPr>
          <w:lang w:val="ru-RU"/>
        </w:rPr>
      </w:pPr>
      <w:r w:rsidRPr="009D589F">
        <w:rPr>
          <w:lang w:val="ru-RU"/>
        </w:rPr>
        <w:t>Федеральная рабочая программа среднего общего образования «Физика»(углубленный уровень)  (для 10-11 классов образовательных организаций)/ Институт стратегии развития образования Российской академии образования. — М.: МИНИСТЕРСТВО ПРОСФЕЩЕНИЯ  РФ, 2023 г.</w:t>
      </w:r>
    </w:p>
    <w:p w:rsidR="00424825" w:rsidRPr="009D589F" w:rsidRDefault="00424825" w:rsidP="00681229">
      <w:pPr>
        <w:pStyle w:val="a9"/>
        <w:spacing w:after="0" w:line="240" w:lineRule="atLeast"/>
        <w:ind w:left="0" w:firstLine="567"/>
        <w:jc w:val="both"/>
        <w:rPr>
          <w:rFonts w:ascii="Times New Roman" w:hAnsi="Times New Roman" w:cs="Times New Roman"/>
          <w:b/>
          <w:sz w:val="24"/>
          <w:szCs w:val="24"/>
        </w:rPr>
      </w:pPr>
    </w:p>
    <w:p w:rsidR="00681229" w:rsidRPr="009D589F" w:rsidRDefault="00424825" w:rsidP="00681229">
      <w:pPr>
        <w:spacing w:after="0"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000000"/>
          <w:sz w:val="24"/>
          <w:szCs w:val="24"/>
          <w:lang w:eastAsia="ru-RU"/>
        </w:rPr>
        <w:t>С</w:t>
      </w:r>
      <w:r w:rsidR="00681229" w:rsidRPr="009D589F">
        <w:rPr>
          <w:rFonts w:ascii="Times New Roman" w:eastAsia="Times New Roman" w:hAnsi="Times New Roman" w:cs="Times New Roman"/>
          <w:b/>
          <w:bCs/>
          <w:color w:val="000000"/>
          <w:sz w:val="24"/>
          <w:szCs w:val="24"/>
          <w:lang w:eastAsia="ru-RU"/>
        </w:rPr>
        <w:t>ОДЕРЖАНИЕ ОБУЧЕНИЯ</w:t>
      </w:r>
    </w:p>
    <w:p w:rsidR="00681229" w:rsidRPr="009D589F" w:rsidRDefault="00681229" w:rsidP="00681229">
      <w:pPr>
        <w:spacing w:after="0"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000000"/>
          <w:sz w:val="24"/>
          <w:szCs w:val="24"/>
          <w:lang w:eastAsia="ru-RU"/>
        </w:rPr>
        <w:t>10 КЛАСС</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000000"/>
          <w:sz w:val="24"/>
          <w:szCs w:val="24"/>
          <w:lang w:eastAsia="ru-RU"/>
        </w:rPr>
        <w:t>Раздел 1. Научный метод познания природы.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Физика – фундаментальная наука о природе. Научный метод познания и методы исследования физических явлений.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Эксперимент и теория в процессе познания природы. Наблюдение и эксперимент в физике.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Способы измерения физических величин (аналоговые и цифровые измерительные приборы, компьютерные датчиковые системы).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Погрешности измерений физических величин (абсолютная и относительная).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Роль и место физики в формировании современной научной картины мира, в практической деятельности людей.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силы тока и напряжения в цепи постоянного тока при помощи аналоговых и цифровых измерительных приборов.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Знакомство с цифровой лабораторией по физике. Примеры измерения физических величин при помощи компьютерных датчиков.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000000"/>
          <w:sz w:val="24"/>
          <w:szCs w:val="24"/>
          <w:lang w:eastAsia="ru-RU"/>
        </w:rPr>
        <w:t>Раздел 2. Механика.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1. Кинематика.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Механическое движение. Относительность механического движения. Система отсчёта.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Прямая и обратная задачи механики.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Радиус-вектор материальной точки, его проекции на оси системы координат. Траектория.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lastRenderedPageBreak/>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Модель системы отсчёта, иллюстрация кинематических характеристик движения.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Способы исследования движений.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Иллюстрация предельного перехода и измерение мгновенной скорости.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Преобразование движений с использованием механизмов.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Падение тел в воздухе и в разреженном пространстве.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движения тела, брошенного под углом к горизонту и горизонтально.</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Направление скорости при движении по окружности.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Преобразование угловой скорости в редукторе.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Сравнение путей, траекторий, скоростей движения одного и того же тела в разных системах отсчёта.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неравномерного движения с целью определения мгновенной скорости.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ускорения при прямолинейном равноускоренном движении по наклонной плоскости.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зависимости пути от времени при равноускоренном движении.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ускорения свободного падения (рекомендовано использование цифровой лаборатории).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движения тела по окружности с постоянной по модулю скоростью.</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зависимости периода обращения конического маятника от его параметров.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2. Динамика.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Первый закон Ньютона. Инерциальные системы отсчёта. Принцип относительности Галилея. Неинерциальные системы отсчёта (определение, примеры).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Масса тела. Сила. Принцип суперпозиции сил.</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Второй закон Ньютона для материальной точки.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Третий закон Ньютона для материальных точек.</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Закон всемирного тяготения. Эквивалентность гравитационной и инертной массы.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Сила упругости. Закон Гука. Вес тела. Вес тела, движущегося с ускорением.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Давление. Гидростатическое давление. Сила Архимеда.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подшипники, движение искусственных спутников.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движения тел в инерциальных и неинерциальных системах отсчёта.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Принцип относительности.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Качение двух цилиндров или шаров разной массы с одинаковым ускорением относительно неинерциальной системы отсчёта.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Сравнение равнодействующей приложенных к телу сил с произведением массы тела на его ускорение в инерциальной системе отсчёта.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Равенство сил, возникающих в результате взаимодействия тел.</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lastRenderedPageBreak/>
        <w:t>Измерение масс по взаимодействию.</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Невесомость.</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Вес тела при ускоренном подъёме и падении.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Центробежные механизмы.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Сравнение сил трения покоя, качения и скольжения.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равнодействующей сил при движении бруска по наклонной плоскости.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Проверка гипотезы о независимости времени движения бруска по наклонной плоскости на заданное расстояние от его массы.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зависимости сил упругости, возникающих в пружине и резиновом образце, от их деформации.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движения системы тел, связанных нитью, перекинутой через лёгкий блок.</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коэффициента трения по величине углового коэффициента зависимости F</w:t>
      </w:r>
      <w:r w:rsidRPr="009D589F">
        <w:rPr>
          <w:rFonts w:ascii="Times New Roman" w:eastAsia="Times New Roman" w:hAnsi="Times New Roman" w:cs="Times New Roman"/>
          <w:color w:val="000000"/>
          <w:sz w:val="24"/>
          <w:szCs w:val="24"/>
          <w:vertAlign w:val="subscript"/>
          <w:lang w:eastAsia="ru-RU"/>
        </w:rPr>
        <w:t>тр</w:t>
      </w:r>
      <w:r w:rsidRPr="009D589F">
        <w:rPr>
          <w:rFonts w:ascii="Times New Roman" w:eastAsia="Times New Roman" w:hAnsi="Times New Roman" w:cs="Times New Roman"/>
          <w:color w:val="000000"/>
          <w:sz w:val="24"/>
          <w:szCs w:val="24"/>
          <w:lang w:eastAsia="ru-RU"/>
        </w:rPr>
        <w:t>(N).</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движения бруска по наклонной плоскости с переменным коэффициентом трения.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движения груза на валу с трением.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3. Статика твёрдого тела.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Условия равновесия твёрдого тела.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Устойчивое, неустойчивое, безразличное равновесие.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кронштейн, строительный кран, решётчатые конструкции.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Условия равновесия.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Виды равновесия.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условий равновесия твёрдого тела, имеющего ось вращения.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Конструирование кронштейнов и расчёт сил упругости.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устойчивости твёрдого тела, имеющего площадь опоры.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4. Законы сохранения в механике.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Импульс материальной точки, системы материальных точек. Центр масс системы материальных точек. Теорема о движении центра масс.</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Импульс силы и изменение импульса тела.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Закон сохранения импульса.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Реактивное движение.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Момент импульса материальной точки. Представление о сохранении момента импульса в центральных полях.</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Работа силы на малом и на конечном перемещении. Графическое представление работы силы.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Мощность силы.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Кинетическая энергия материальной точки. Теорема об изменении кинетической энергии материальной точки.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Связь работы непотенциальных сил с изменением механической энергии системы тел. Закон сохранения механической энергии.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Упругие и неупругие столкновения.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lastRenderedPageBreak/>
        <w:t>Уравнение Бернулли для идеальной жидкости как следствие закона сохранения механической энергии.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Закон сохранения импульса.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Реактивное движение.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мощности силы.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Изменение энергии тела при совершении работы.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Взаимные превращения кинетической и потенциальной энергий при действии на тело силы тяжести и силы упругости.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Сохранение энергии при свободном падении.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импульса тела по тормозному пути.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силы тяги, скорости модели электромобиля и мощности силы тяги.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Сравнение изменения импульса тела с импульсом силы.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сохранения импульса при упругом взаимодействии.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кинетической энергии тела по тормозному пути.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Сравнение изменения потенциальной энергии пружины с работой силы трения.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Определение работы силы трения при движении тела по наклонной плоскости.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000000"/>
          <w:sz w:val="24"/>
          <w:szCs w:val="24"/>
          <w:lang w:eastAsia="ru-RU"/>
        </w:rPr>
        <w:t>Раздел 3. Молекулярная физика и термодинамика.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1. Основы молекулярно-кинетической теории.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Тепловое равновесие. Температура и способы её измерения. Шкала температур Цельсия.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Модель идеального газа в молекулярно-кинетической теории: частицы газа движутся хаотически и не взаимодействуют друг с другом.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Связь абсолютной температуры термодинамической системы со средней кинетической энергией поступательного теплового движения её частиц.</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термометр, барометр, получение наноматериалов.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Модели движения частиц вещества.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Модель броуновского движения.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Видеоролик с записью реального броуновского движения.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Диффузия жидкостей.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Модель опыта Штерна.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Притяжение молекул.</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Модели кристаллических решёток.</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и исследование изопроцессов.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процесса установления теплового равновесия при теплообмене между горячей и холодной водой.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lastRenderedPageBreak/>
        <w:t>Изучение изотермического процесса (рекомендовано использование цифровой лаборатории).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изохорного процесса.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изобарного процесса.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Проверка уравнения состояния.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2. Термодинамика. Тепловые машины.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Нулевое начало термодинамики. Самопроизвольная релаксация термодинамической системы к тепловому равновесию.</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Квазистатические и нестатические процессы.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Элементарная работа в термодинамике. Вычисление работы по графику процесса на pV-диаграмме.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Принципы действия тепловых машин. КПД.</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Максимальное значение КПД. Цикл Карно.</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Экологические аспекты использования тепловых двигателей. Тепловое загрязнение окружающей среды.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Изменение температуры при адиабатическом расширении.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Воздушное огниво.</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Сравнение удельных теплоёмкостей веществ.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Способы изменения внутренней энергии.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адиабатного процесса.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Компьютерные модели тепловых двигателей.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удельной теплоёмкости.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процесса остывания вещества.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адиабатного процесса.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взаимосвязи энергии межмолекулярного взаимодействия и температуры кипения жидкостей.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lastRenderedPageBreak/>
        <w:t>Тема 3. Агрегатные состояния вещества. Фазовые переходы.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Парообразование и конденсация. Испарение и кипение. Удельная теплота парообразования.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Влажность воздуха. Абсолютная и относительная влажность.</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Деформации твёрдого тела. Растяжение и сжатие. Сдвиг. Модуль Юнга. Предел упругих деформаций.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Преобразование энергии в фазовых переходах.</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Уравнение теплового баланса.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жидкие кристаллы, современные материалы.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Тепловое расширение.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Свойства насыщенных паров.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Кипение. Кипение при пониженном давлении.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силы поверхностного натяжения.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Опыты с мыльными плёнками.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Смачивание.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Капиллярные явления.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Модели неньютоновской жидкости.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Способы измерения влажности.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нагревания и плавления кристаллического вещества.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Виды деформаций.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малых деформаций.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закономерностей испарения жидкостей.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удельной теплоты плавления льда.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свойств насыщенных паров.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абсолютной влажности воздуха и оценка массы паров в помещении.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коэффициента поверхностного натяжения.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модуля Юнга.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зависимости деформации резинового образца от приложенной к нему силы.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000000"/>
          <w:sz w:val="24"/>
          <w:szCs w:val="24"/>
          <w:lang w:eastAsia="ru-RU"/>
        </w:rPr>
        <w:t>Раздел 4. Электродинамика.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1. Электрическое поле.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Взаимодействие зарядов. Точечные заряды. Закон Кулона.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Электрическое поле. Его действие на электрические заряды.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Напряжённость электрического поля. Пробный заряд. Линии напряжённости электрического поля. Однородное электрическое поле.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lastRenderedPageBreak/>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Принцип суперпозиции электрических полей.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Проводники в электростатическом поле. Условие равновесия зарядов.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Диэлектрики в электростатическом поле. Диэлектрическая проницаемость вещества.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Конденсатор. Электроёмкость конденсатора. Электроёмкость плоского конденсатора.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Параллельное соединение конденсаторов. Последовательное соединение конденсаторов.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Энергия заряженного конденсатора.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Движение заряженной частицы в однородном электрическом поле.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Устройство и принцип действия электрометра.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Электрическое поле заряженных шариков.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Электрическое поле двух заряженных пластин.</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Модель электростатического генератора (Ван де Граафа).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Проводники в электрическом поле.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Электростатическая защита.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Устройство и действие конденсатора постоянной и переменной ёмкости.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Зависимость электроёмкости плоского конденсатора от площади пластин, расстояния между ними и диэлектрической проницаемости.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Энергия электрического поля заряженного конденсатора.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Зарядка и разрядка конденсатора через резистор.</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Оценка сил взаимодействия заряженных тел.</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превращения энергии заряженного конденсатора в энергию излучения светодиода.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протекания тока в цепи, содержащей конденсатор.</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Распределение разности потенциалов (напряжения) при последовательном соединении конденсаторов.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разряда конденсатора через резистор.</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2. Постоянный электрический ток.</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Сила тока. Постоянный ток.</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Условия существования постоянного электрического тока. Источники тока. Напряжение U и ЭДС 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Закон Ома для участка цепи.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Последовательное, параллельное, смешанное соединение проводников. Расчёт разветвлённых электрических цепей. Правила Кирхгофа.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Работа электрического тока. Закон Джоуля–Ленца.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Мощность электрического тока. Тепловая мощность, выделяемая на резисторе.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Конденсатор в цепи постоянного тока.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lastRenderedPageBreak/>
        <w:t>Технические устройства и технологические процессы: амперметр, вольтметр, реостат, счётчик электрической энергии.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силы тока и напряжения.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зависимости силы тока от напряжения для резистора, лампы накаливания и светодиода.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Зависимость сопротивления цилиндрических проводников от длины, площади поперечного сечения и материала.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зависимости силы тока от сопротивления при постоянном напряжении.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Прямое измерение ЭДС. Короткое замыкание гальванического элемента и оценка внутреннего сопротивления.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Способы соединения источников тока, ЭДС батарей.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разности потенциалов между полюсами источника тока от силы тока в цепи.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смешанного соединения резисторов.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удельного сопротивления проводников.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зависимости силы тока от напряжения для лампы накаливания.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Увеличение предела измерения амперметра (вольтметра).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ЭДС и внутреннего сопротивления источника тока.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зависимости ЭДС гальванического элемента от времени при коротком замыкании.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разности потенциалов между полюсами источника тока от силы тока в цепи.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зависимости полезной мощности источника тока от силы тока.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3. Токи в различных средах.</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Электрический ток в вакууме. Свойства электронных пучков.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Полупроводники. Собственная и примесная проводимость полупроводников. Свойства p–n-перехода. Полупроводниковые приборы.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Электрический ток в электролитах. Электролитическая диссоциация. Электролиз. Законы Фарадея для электролиза.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Электрический ток в газах. Самостоятельный и несамостоятельный разряд. Различные типы самостоятельного разряда. Молния. Плазма.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Зависимость сопротивления металлов от температуры.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Проводимость электролитов.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Законы электролиза Фарадея.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Искровой разряд и проводимость воздуха.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Сравнение проводимости металлов и полупроводников.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Односторонняя проводимость диода.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электролиза.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заряда одновалентного иона.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зависимости сопротивления терморезистора от температуры.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Снятие вольт-амперной характеристики диода.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000000"/>
          <w:sz w:val="24"/>
          <w:szCs w:val="24"/>
          <w:lang w:eastAsia="ru-RU"/>
        </w:rPr>
        <w:t>Физический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lastRenderedPageBreak/>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000000"/>
          <w:sz w:val="24"/>
          <w:szCs w:val="24"/>
          <w:lang w:eastAsia="ru-RU"/>
        </w:rPr>
        <w:t>Межпредметные связи.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Межпредметные понятия, связанные с изучением методов научного познания: </w:t>
      </w:r>
      <w:r w:rsidRPr="009D589F">
        <w:rPr>
          <w:rFonts w:ascii="Times New Roman" w:eastAsia="Times New Roman" w:hAnsi="Times New Roman" w:cs="Times New Roman"/>
          <w:color w:val="000000"/>
          <w:sz w:val="24"/>
          <w:szCs w:val="24"/>
          <w:lang w:eastAsia="ru-RU"/>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Математика:</w:t>
      </w:r>
      <w:r w:rsidRPr="009D589F">
        <w:rPr>
          <w:rFonts w:ascii="Times New Roman" w:eastAsia="Times New Roman" w:hAnsi="Times New Roman" w:cs="Times New Roman"/>
          <w:color w:val="000000"/>
          <w:sz w:val="24"/>
          <w:szCs w:val="24"/>
          <w:lang w:eastAsia="ru-RU"/>
        </w:rPr>
        <w:t>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Биология: </w:t>
      </w:r>
      <w:r w:rsidRPr="009D589F">
        <w:rPr>
          <w:rFonts w:ascii="Times New Roman" w:eastAsia="Times New Roman" w:hAnsi="Times New Roman" w:cs="Times New Roman"/>
          <w:color w:val="000000"/>
          <w:sz w:val="24"/>
          <w:szCs w:val="24"/>
          <w:lang w:eastAsia="ru-RU"/>
        </w:rP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Химия:</w:t>
      </w:r>
      <w:r w:rsidRPr="009D589F">
        <w:rPr>
          <w:rFonts w:ascii="Times New Roman" w:eastAsia="Times New Roman" w:hAnsi="Times New Roman" w:cs="Times New Roman"/>
          <w:color w:val="000000"/>
          <w:sz w:val="24"/>
          <w:szCs w:val="24"/>
          <w:lang w:eastAsia="ru-RU"/>
        </w:rPr>
        <w:t>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География:</w:t>
      </w:r>
      <w:r w:rsidRPr="009D589F">
        <w:rPr>
          <w:rFonts w:ascii="Times New Roman" w:eastAsia="Times New Roman" w:hAnsi="Times New Roman" w:cs="Times New Roman"/>
          <w:color w:val="000000"/>
          <w:sz w:val="24"/>
          <w:szCs w:val="24"/>
          <w:lang w:eastAsia="ru-RU"/>
        </w:rPr>
        <w:t> влажность воздуха, ветры, барометр, термометр.</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Технология:</w:t>
      </w:r>
      <w:r w:rsidRPr="009D589F">
        <w:rPr>
          <w:rFonts w:ascii="Times New Roman" w:eastAsia="Times New Roman" w:hAnsi="Times New Roman" w:cs="Times New Roman"/>
          <w:color w:val="000000"/>
          <w:sz w:val="24"/>
          <w:szCs w:val="24"/>
          <w:lang w:eastAsia="ru-RU"/>
        </w:rPr>
        <w:t> преобразование движений с использованием механизмов, учёт сухого и жидкого трения в технике, статические конструкции (кронштейн, решётчатые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681229" w:rsidRPr="009D589F" w:rsidRDefault="00681229" w:rsidP="00681229">
      <w:pPr>
        <w:spacing w:after="0"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000000"/>
          <w:sz w:val="24"/>
          <w:szCs w:val="24"/>
          <w:lang w:eastAsia="ru-RU"/>
        </w:rPr>
        <w:t>11 КЛАСС</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000000"/>
          <w:sz w:val="24"/>
          <w:szCs w:val="24"/>
          <w:lang w:eastAsia="ru-RU"/>
        </w:rPr>
        <w:t>Раздел 4. Электродинамика.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4. Магнитное поле.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Магнитное поле проводника с током (прямого проводника, катушки и кругового витка). Опыт Эрстеда.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Сила Ампера, её направление и модуль.</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Сила Лоренца, её направление и модуль. Движение заряженной частицы в однородном магнитном поле. Работа силы Лоренца.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Магнитное поле в веществе. Ферромагнетики, пара- и диамагнетики.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Картина линий индукции магнитного поля полосового и подковообразного постоянных магнитов.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lastRenderedPageBreak/>
        <w:t>Картина линий магнитной индукции поля длинного прямого проводника и замкнутого кольцевого проводника, катушки с током.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Взаимодействие двух проводников с током.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Сила Ампера.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Действие силы Лоренца на ионы электролита.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движения пучка электронов в магнитном поле.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Принцип действия электроизмерительного прибора магнитоэлектрической системы.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магнитного поля постоянных магнитов.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свойств ферромагнетиков.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действия постоянного магнита на рамку с током.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силы Ампера.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зависимости силы Ампера от силы тока.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Определение магнитной индукции на основе измерения силы Ампера.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5. Электромагнитная индукция.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ЭДС индукции в проводнике, движущемся в однородном магнитном поле.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Правило Ленца.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Индуктивность. Катушка индуктивности в цепи постоянного тока. Явление самоиндукции. ЭДС самоиндукции.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Энергия магнитного поля катушки с током.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Электромагнитное поле.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явления электромагнитной индукции.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зависимости ЭДС индукции от скорости изменения магнитного потока.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Правило Ленца.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Падение магнита в алюминиевой (медной) трубе.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Явление самоиндукции.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зависимости ЭДС самоиндукции от скорости изменения силы тока в цепи.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явления электромагнитной индукции.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Определение индукции вихревого магнитного поля.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явления самоиндукции.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Сборка модели электромагнитного генератора.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000000"/>
          <w:sz w:val="24"/>
          <w:szCs w:val="24"/>
          <w:lang w:eastAsia="ru-RU"/>
        </w:rPr>
        <w:t>Раздел 5. Колебания и волны.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1. Механические колебания.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Колебательная система. Свободные колебания.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Амплитуда и фаза колебаний. Связь амплитуды колебаний исходной величины с амплитудами колебаний её скорости и ускорения.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Период и частота колебаний. Период малых свободных колебаний математического маятника. Период свободных колебаний пружинного маятника.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метроном, часы, качели, музыкальные инструменты, сейсмограф.</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lastRenderedPageBreak/>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Запись колебательного движения.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независимости периода малых колебаний груза на нити от амплитуды.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затухающих колебаний и зависимости периода свободных колебаний от сопротивления.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колебаний груза на массивной пружине с целью формирования представлений об идеальной модели пружинного маятника.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Закон сохранения энергии при колебаниях груза на пружине.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вынужденных колебаний.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резонанса.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периода свободных колебаний нитяного и пружинного маятников.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законов движения тела в ходе колебаний на упругом подвесе.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движения нитяного маятника.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Преобразование энергии в пружинном маятнике.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убывания амплитуды затухающих колебаний.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вынужденных колебаний.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2. Электромагнитные колебания.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Закон сохранения энергии в идеальном колебательном контуре.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Затухающие электромагнитные колебания. Вынужденные электромагнитные колебания.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Идеальный трансформатор. Производство, передача и потребление электрической энергии.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Экологические риски при производстве электроэнергии. Культура использования электроэнергии в повседневной жизни.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электрический звонок, генератор переменного тока, линии электропередач.</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Свободные электромагнитные колебания.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Зависимость частоты свободных колебаний от индуктивности и ёмкости контура.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Осциллограммы электромагнитных колебаний.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Генератор незатухающих электромагнитных колебаний.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Модель электромагнитного генератора.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Вынужденные синусоидальные колебания.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Резистор, катушка индуктивности и конденсатор в цепи переменного тока.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Резонанс при последовательном соединении резистора, катушки индуктивности и конденсатора.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Устройство и принцип действия трансформатора.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Модель линии электропередачи.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трансформатора.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переменного тока через последовательно соединённые конденсатор, катушку и резистор.</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электромагнитного резонанса.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работы источников света в цепи переменного тока.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3. Механические и электромагнитные волны.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lastRenderedPageBreak/>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Звук. Скорость звука. Громкость звука. Высота тона. Тембр звука.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Шумовое загрязнение окружающей среды.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Электромагнитные волны. Условия излучения электромагнитных волн. Взаимная ориентация векторов  в электромагнитной волне.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Свойства электромагнитных волн: отражение, преломление, поляризация, интерференция и дифракция.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Шкала электромагнитных волн. Применение электромагнитных волн в технике и быту.</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Принципы радиосвязи и телевидения. Радиолокация.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Электромагнитное загрязнение окружающей среды.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Образование и распространение поперечных и продольных волн.</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Колеблющееся тело как источник звука.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Зависимость длины волны от частоты колебаний.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отражения и преломления механических волн.</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интерференции и дифракции механических волн.</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Акустический резонанс.</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Свойства ультразвука и его применение.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связи громкости звука и высоты тона с амплитудой и частотой колебаний.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свойств электромагнитных волн: отражение, преломление, поляризация, дифракция, интерференция.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Обнаружение инфракрасного и ультрафиолетового излучений.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параметров звуковой волны.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распространения звуковых волн в замкнутом пространстве.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4. Оптика.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Прямолинейное распространение света в однородной среде. Луч света. Точечный источник света.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Отражение света. Законы отражения света. Построение изображений в плоском зеркале. Сферические зеркала.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Ход лучей в призме. Дисперсия света. Сложный состав белого света. Цвет.</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Полное внутреннее отражение. Предельный угол полного внутреннего отражения.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Формула тонкой линзы. Увеличение, даваемое линзой.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Ход луча, прошедшего линзу под произвольным углом к её главной оптической оси. Построение изображений точки и отрезка прямой в собирающих</w:t>
      </w:r>
      <w:r w:rsidRPr="009D589F">
        <w:rPr>
          <w:rFonts w:ascii="Times New Roman" w:eastAsia="Times New Roman" w:hAnsi="Times New Roman" w:cs="Times New Roman"/>
          <w:color w:val="000000"/>
          <w:sz w:val="24"/>
          <w:szCs w:val="24"/>
          <w:lang w:eastAsia="ru-RU"/>
        </w:rPr>
        <w:br/>
        <w:t>и рассеивающих линзах и их системах.</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Оптические приборы. Разрешающая способность. Глаз как оптическая система.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Пределы применимости геометрической оптики.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lastRenderedPageBreak/>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Поляризация света.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Законы отражения света.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преломления света.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полного внутреннего отражения. Модель световода.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хода световых пучков через плоскопараллельную пластину и призму.</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свойств изображений в линзах.</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Модели микроскопа, телескопа.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интерференции света.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цветов тонких плёнок.</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дифракции света.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дифракционной решётки.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дифракционного спектра.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дисперсии света.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поляризации света.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Применение поляроидов для изучения механических напряжений.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показателя преломления стекла.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зависимости фокусного расстояния от вещества (на примере жидких линз).</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фокусного расстояния рассеивающих линз.</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Получение изображения в системе из плоского зеркала и линзы.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Получение изображения в системе из двух линз.</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Конструирование телескопических систем.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дифракции, интерференции и поляризации света.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поляризации света, отражённого от поверхности диэлектрика.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интерференции лазерного излучения на двух щелях.</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дисперсии.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и исследование дифракционного спектра.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длины световой волны.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Получение спектра излучения светодиода при помощи дифракционной решётки.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000000"/>
          <w:sz w:val="24"/>
          <w:szCs w:val="24"/>
          <w:lang w:eastAsia="ru-RU"/>
        </w:rPr>
        <w:t>Раздел 6. Основы специальной теории относительности.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Границы применимости классической механики. Постулаты специальной теории относительности.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Энергия и импульс релятивистской частицы.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Связь массы с энергией и импульсом релятивистской частицы. Энергия покоя.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спутниковые приёмники, ускорители заряженных частиц.</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Определение импульса и энергии релятивистских частиц (по фотографиям треков заряженных частиц в магнитном поле).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000000"/>
          <w:sz w:val="24"/>
          <w:szCs w:val="24"/>
          <w:lang w:eastAsia="ru-RU"/>
        </w:rPr>
        <w:t>Раздел 7. Квантовая физика.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1. Корпускулярно-волновой дуализм.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Равновесное тепловое излучение (излучение абсолютно чёрного тела).</w:t>
      </w:r>
      <w:r w:rsidRPr="009D589F">
        <w:rPr>
          <w:rFonts w:ascii="Times New Roman" w:eastAsia="Times New Roman" w:hAnsi="Times New Roman" w:cs="Times New Roman"/>
          <w:caps/>
          <w:color w:val="000000"/>
          <w:sz w:val="24"/>
          <w:szCs w:val="24"/>
          <w:lang w:eastAsia="ru-RU"/>
        </w:rPr>
        <w:t> </w:t>
      </w:r>
      <w:r w:rsidRPr="009D589F">
        <w:rPr>
          <w:rFonts w:ascii="Times New Roman" w:eastAsia="Times New Roman" w:hAnsi="Times New Roman" w:cs="Times New Roman"/>
          <w:color w:val="000000"/>
          <w:sz w:val="24"/>
          <w:szCs w:val="24"/>
          <w:lang w:eastAsia="ru-RU"/>
        </w:rPr>
        <w:t>Закон смещения Вина. Гипотеза Планка о квантах.</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lastRenderedPageBreak/>
        <w:t>Фотоны. Энергия и импульс фотона.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Фотоэффект. Опыты А. Г. Столетова. Законы фотоэффекта. Уравнение Эйнштейна для фотоэффекта. «Красная граница» фотоэффекта.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Давление света (в частности, давление света на абсолютно поглощающую и абсолютно отражающую поверхность). Опыты П. Н. Лебедева.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Специфика измерений в микромире. Соотношения неопределённостей Гейзенберга.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Фотоэффект на установке с цинковой пластиной.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законов внешнего фотоэффекта.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зависимости сопротивления полупроводников от освещённости.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Светодиод.</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Солнечная батарея.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фоторезистора.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Измерение постоянной Планка на основе исследования фотоэффекта.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зависимости силы тока через светодиод от напряжения.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2. Физика атома.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Опыты по исследованию строения атома. Планетарная модель атома Резерфорда.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Постулаты Бора. Излучение и поглощение фотонов при переходе атома с одного уровня энергии на другой.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Виды спектров. Спектр уровней энергии атома водорода.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Спонтанное и вынужденное излучение света. Лазер.</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спектральный анализ (спектроскоп), лазер, квантовый компьютер.</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Демонстрации.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Модель опыта Резерфорда.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линейчатых спектров.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Устройство и действие счётчика ионизирующих частиц.</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Определение длины волны лазерного излучения.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Наблюдение линейчатого спектра.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спектра разреженного атомарного водорода и измерение постоянной Ридберга.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Тема 3. Физика атомного ядра и элементарных частиц.</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Нуклонная модель ядра Гейзенберга–Иваненко. Заряд ядра. Массовое число ядра. Изотопы.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Радиоактивность. Альфа-распад. Электронный и позитронный бета-распад. Гамма-излучение.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Энергия связи нуклонов в ядре. Ядерные силы. Дефект массы ядра.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Методы регистрации и исследования элементарных частиц.</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Фундаментальные взаимодействия. Барионы, мезоны и лептоны. Представление о Стандартной модели. Кварк-глюонная модель адронов.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lastRenderedPageBreak/>
        <w:t>Физика за пределами Стандартной модели. Тёмная материя и тёмная энергия.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Единство физической картины мира.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треков частиц (по готовым фотографиям).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Исследование радиоактивного фона с использованием дозиметра.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Изучение поглощения бета-частиц алюминием.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000000"/>
          <w:sz w:val="24"/>
          <w:szCs w:val="24"/>
          <w:lang w:eastAsia="ru-RU"/>
        </w:rPr>
        <w:t>Раздел 8. Элементы астрономии и астрофизики.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Методы астрономических исследований. Современные оптические телескопы, радиотелескопы, внеатмосферная астрономия.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Вид звёздного неба. Созвездия, яркие звёзды, планеты, их видимое движение.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Солнечная система.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Солнце. Солнечная активность. Источник энергии Солнца и звёзд.</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Вселенная. Расширение Вселенной. Закон Хаббла. Разбегание галактик. Теория Большого взрыва. Реликтовое излучение.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Масштабная структура Вселенной. Метагалактика.</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Нерешённые проблемы астрономии.</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i/>
          <w:iCs/>
          <w:color w:val="000000"/>
          <w:sz w:val="24"/>
          <w:szCs w:val="24"/>
          <w:lang w:eastAsia="ru-RU"/>
        </w:rPr>
        <w:t>Ученические наблюдения.</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Наблюдения в телескоп Луны, планет, туманностей и звёздных скоплений.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000000"/>
          <w:sz w:val="24"/>
          <w:szCs w:val="24"/>
          <w:lang w:eastAsia="ru-RU"/>
        </w:rPr>
        <w:t>Физический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000000"/>
          <w:sz w:val="24"/>
          <w:szCs w:val="24"/>
          <w:lang w:eastAsia="ru-RU"/>
        </w:rPr>
        <w:t>Обобщающее повторение.</w:t>
      </w:r>
    </w:p>
    <w:p w:rsidR="00681229" w:rsidRPr="009D589F" w:rsidRDefault="00681229" w:rsidP="00681229">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681229" w:rsidRPr="009D589F" w:rsidRDefault="00681229" w:rsidP="00681229">
      <w:pPr>
        <w:spacing w:after="0" w:line="240" w:lineRule="atLeast"/>
        <w:ind w:firstLine="567"/>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1F449E" w:rsidRPr="009D589F" w:rsidRDefault="001F449E" w:rsidP="001F449E">
      <w:pPr>
        <w:spacing w:after="0" w:line="240" w:lineRule="atLeast"/>
        <w:ind w:firstLine="567"/>
        <w:jc w:val="center"/>
        <w:rPr>
          <w:rFonts w:ascii="Times New Roman" w:eastAsia="Times New Roman" w:hAnsi="Times New Roman" w:cs="Times New Roman"/>
          <w:b/>
          <w:color w:val="000000"/>
          <w:sz w:val="24"/>
          <w:szCs w:val="24"/>
          <w:lang w:eastAsia="ru-RU"/>
        </w:rPr>
      </w:pPr>
      <w:r w:rsidRPr="009D589F">
        <w:rPr>
          <w:rFonts w:ascii="Times New Roman" w:eastAsia="Times New Roman" w:hAnsi="Times New Roman" w:cs="Times New Roman"/>
          <w:b/>
          <w:color w:val="000000"/>
          <w:sz w:val="24"/>
          <w:szCs w:val="24"/>
          <w:lang w:eastAsia="ru-RU"/>
        </w:rPr>
        <w:t>Тематическое планирование</w:t>
      </w:r>
    </w:p>
    <w:p w:rsidR="001F449E" w:rsidRPr="009D589F" w:rsidRDefault="001F449E" w:rsidP="001F449E">
      <w:pPr>
        <w:spacing w:after="0" w:line="240" w:lineRule="atLeast"/>
        <w:ind w:firstLine="567"/>
        <w:jc w:val="center"/>
        <w:rPr>
          <w:rFonts w:ascii="Times New Roman" w:eastAsia="Times New Roman" w:hAnsi="Times New Roman" w:cs="Times New Roman"/>
          <w:b/>
          <w:color w:val="000000"/>
          <w:sz w:val="24"/>
          <w:szCs w:val="24"/>
          <w:lang w:eastAsia="ru-RU"/>
        </w:rPr>
      </w:pPr>
      <w:r w:rsidRPr="009D589F">
        <w:rPr>
          <w:rFonts w:ascii="Times New Roman" w:eastAsia="Times New Roman" w:hAnsi="Times New Roman" w:cs="Times New Roman"/>
          <w:b/>
          <w:color w:val="000000"/>
          <w:sz w:val="24"/>
          <w:szCs w:val="24"/>
          <w:lang w:eastAsia="ru-RU"/>
        </w:rPr>
        <w:t>10 класс</w:t>
      </w:r>
    </w:p>
    <w:tbl>
      <w:tblPr>
        <w:tblStyle w:val="a8"/>
        <w:tblW w:w="9889" w:type="dxa"/>
        <w:tblLook w:val="04A0" w:firstRow="1" w:lastRow="0" w:firstColumn="1" w:lastColumn="0" w:noHBand="0" w:noVBand="1"/>
      </w:tblPr>
      <w:tblGrid>
        <w:gridCol w:w="959"/>
        <w:gridCol w:w="7513"/>
        <w:gridCol w:w="1417"/>
      </w:tblGrid>
      <w:tr w:rsidR="001F449E" w:rsidRPr="009D589F" w:rsidTr="00426F9F">
        <w:tc>
          <w:tcPr>
            <w:tcW w:w="959" w:type="dxa"/>
          </w:tcPr>
          <w:p w:rsidR="009D363A" w:rsidRPr="009D589F" w:rsidRDefault="00A254DB" w:rsidP="001F449E">
            <w:pPr>
              <w:spacing w:line="240" w:lineRule="atLeast"/>
              <w:jc w:val="both"/>
              <w:rPr>
                <w:rFonts w:ascii="Times New Roman" w:eastAsia="Times New Roman" w:hAnsi="Times New Roman" w:cs="Times New Roman"/>
                <w:b/>
                <w:color w:val="000000"/>
                <w:sz w:val="24"/>
                <w:szCs w:val="24"/>
                <w:lang w:eastAsia="ru-RU"/>
              </w:rPr>
            </w:pPr>
            <w:r w:rsidRPr="009D589F">
              <w:rPr>
                <w:rFonts w:ascii="Times New Roman" w:eastAsia="Times New Roman" w:hAnsi="Times New Roman" w:cs="Times New Roman"/>
                <w:b/>
                <w:color w:val="000000"/>
                <w:sz w:val="24"/>
                <w:szCs w:val="24"/>
                <w:lang w:eastAsia="ru-RU"/>
              </w:rPr>
              <w:t>№</w:t>
            </w:r>
            <w:r w:rsidR="009D363A" w:rsidRPr="009D589F">
              <w:rPr>
                <w:rFonts w:ascii="Times New Roman" w:eastAsia="Times New Roman" w:hAnsi="Times New Roman" w:cs="Times New Roman"/>
                <w:b/>
                <w:color w:val="000000"/>
                <w:sz w:val="24"/>
                <w:szCs w:val="24"/>
                <w:lang w:eastAsia="ru-RU"/>
              </w:rPr>
              <w:t>п/п</w:t>
            </w:r>
          </w:p>
        </w:tc>
        <w:tc>
          <w:tcPr>
            <w:tcW w:w="7513" w:type="dxa"/>
          </w:tcPr>
          <w:p w:rsidR="001F449E" w:rsidRPr="009D589F" w:rsidRDefault="001F449E" w:rsidP="001F449E">
            <w:pPr>
              <w:spacing w:line="240" w:lineRule="atLeast"/>
              <w:ind w:firstLine="567"/>
              <w:jc w:val="both"/>
              <w:rPr>
                <w:rFonts w:ascii="Times New Roman" w:eastAsia="Times New Roman" w:hAnsi="Times New Roman" w:cs="Times New Roman"/>
                <w:b/>
                <w:color w:val="000000"/>
                <w:sz w:val="24"/>
                <w:szCs w:val="24"/>
                <w:lang w:eastAsia="ru-RU"/>
              </w:rPr>
            </w:pPr>
            <w:r w:rsidRPr="009D589F">
              <w:rPr>
                <w:rFonts w:ascii="Times New Roman" w:eastAsia="Times New Roman" w:hAnsi="Times New Roman" w:cs="Times New Roman"/>
                <w:b/>
                <w:color w:val="000000"/>
                <w:sz w:val="24"/>
                <w:szCs w:val="24"/>
                <w:lang w:eastAsia="ru-RU"/>
              </w:rPr>
              <w:t>Название раздела</w:t>
            </w:r>
          </w:p>
          <w:p w:rsidR="001F449E" w:rsidRPr="009D589F" w:rsidRDefault="001F449E" w:rsidP="001F449E">
            <w:pPr>
              <w:spacing w:line="240" w:lineRule="atLeast"/>
              <w:ind w:firstLine="567"/>
              <w:jc w:val="both"/>
              <w:rPr>
                <w:rFonts w:ascii="Times New Roman" w:eastAsia="Times New Roman" w:hAnsi="Times New Roman" w:cs="Times New Roman"/>
                <w:b/>
                <w:color w:val="000000"/>
                <w:sz w:val="24"/>
                <w:szCs w:val="24"/>
                <w:lang w:eastAsia="ru-RU"/>
              </w:rPr>
            </w:pPr>
          </w:p>
        </w:tc>
        <w:tc>
          <w:tcPr>
            <w:tcW w:w="1417" w:type="dxa"/>
          </w:tcPr>
          <w:p w:rsidR="009D363A" w:rsidRPr="009D589F" w:rsidRDefault="009D363A" w:rsidP="001F449E">
            <w:pPr>
              <w:spacing w:line="240" w:lineRule="atLeast"/>
              <w:jc w:val="both"/>
              <w:rPr>
                <w:rFonts w:ascii="Times New Roman" w:eastAsia="Times New Roman" w:hAnsi="Times New Roman" w:cs="Times New Roman"/>
                <w:b/>
                <w:color w:val="000000"/>
                <w:sz w:val="24"/>
                <w:szCs w:val="24"/>
                <w:lang w:eastAsia="ru-RU"/>
              </w:rPr>
            </w:pPr>
            <w:r w:rsidRPr="009D589F">
              <w:rPr>
                <w:rFonts w:ascii="Times New Roman" w:eastAsia="Times New Roman" w:hAnsi="Times New Roman" w:cs="Times New Roman"/>
                <w:b/>
                <w:color w:val="000000"/>
                <w:sz w:val="24"/>
                <w:szCs w:val="24"/>
                <w:lang w:eastAsia="ru-RU"/>
              </w:rPr>
              <w:t>Кол-во ч</w:t>
            </w:r>
            <w:r w:rsidR="001F449E" w:rsidRPr="009D589F">
              <w:rPr>
                <w:rFonts w:ascii="Times New Roman" w:eastAsia="Times New Roman" w:hAnsi="Times New Roman" w:cs="Times New Roman"/>
                <w:b/>
                <w:color w:val="000000"/>
                <w:sz w:val="24"/>
                <w:szCs w:val="24"/>
                <w:lang w:eastAsia="ru-RU"/>
              </w:rPr>
              <w:t>а</w:t>
            </w:r>
            <w:r w:rsidRPr="009D589F">
              <w:rPr>
                <w:rFonts w:ascii="Times New Roman" w:eastAsia="Times New Roman" w:hAnsi="Times New Roman" w:cs="Times New Roman"/>
                <w:b/>
                <w:color w:val="000000"/>
                <w:sz w:val="24"/>
                <w:szCs w:val="24"/>
                <w:lang w:eastAsia="ru-RU"/>
              </w:rPr>
              <w:t>сов</w:t>
            </w:r>
          </w:p>
        </w:tc>
      </w:tr>
      <w:tr w:rsidR="001F449E" w:rsidRPr="009D589F" w:rsidTr="00426F9F">
        <w:tc>
          <w:tcPr>
            <w:tcW w:w="959" w:type="dxa"/>
          </w:tcPr>
          <w:p w:rsidR="001F449E" w:rsidRPr="009D589F" w:rsidRDefault="001F449E" w:rsidP="001F449E">
            <w:pPr>
              <w:spacing w:line="240" w:lineRule="atLeast"/>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lastRenderedPageBreak/>
              <w:t>1</w:t>
            </w:r>
          </w:p>
        </w:tc>
        <w:tc>
          <w:tcPr>
            <w:tcW w:w="7513" w:type="dxa"/>
          </w:tcPr>
          <w:p w:rsidR="001F449E" w:rsidRPr="009D589F" w:rsidRDefault="001F449E" w:rsidP="001F449E">
            <w:pPr>
              <w:spacing w:line="240" w:lineRule="atLeast"/>
              <w:ind w:firstLine="567"/>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Раздел 1. Научный метод познания природы</w:t>
            </w:r>
          </w:p>
        </w:tc>
        <w:tc>
          <w:tcPr>
            <w:tcW w:w="1417" w:type="dxa"/>
          </w:tcPr>
          <w:p w:rsidR="001F449E" w:rsidRPr="009D589F" w:rsidRDefault="001F449E" w:rsidP="001F449E">
            <w:pPr>
              <w:spacing w:line="240" w:lineRule="atLeast"/>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6</w:t>
            </w:r>
          </w:p>
        </w:tc>
      </w:tr>
      <w:tr w:rsidR="001F449E" w:rsidRPr="009D589F" w:rsidTr="00426F9F">
        <w:tc>
          <w:tcPr>
            <w:tcW w:w="959" w:type="dxa"/>
          </w:tcPr>
          <w:p w:rsidR="001F449E" w:rsidRPr="009D589F" w:rsidRDefault="001F449E" w:rsidP="001F449E">
            <w:pPr>
              <w:spacing w:line="240" w:lineRule="atLeast"/>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2</w:t>
            </w:r>
          </w:p>
        </w:tc>
        <w:tc>
          <w:tcPr>
            <w:tcW w:w="7513" w:type="dxa"/>
          </w:tcPr>
          <w:p w:rsidR="001F449E" w:rsidRPr="009D589F" w:rsidRDefault="001F449E" w:rsidP="001F449E">
            <w:pPr>
              <w:spacing w:line="240" w:lineRule="atLeast"/>
              <w:ind w:firstLine="567"/>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Раздел 2. Механика</w:t>
            </w:r>
          </w:p>
        </w:tc>
        <w:tc>
          <w:tcPr>
            <w:tcW w:w="1417" w:type="dxa"/>
          </w:tcPr>
          <w:p w:rsidR="001F449E" w:rsidRPr="009D589F" w:rsidRDefault="001F449E" w:rsidP="001F449E">
            <w:pPr>
              <w:spacing w:line="240" w:lineRule="atLeast"/>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35</w:t>
            </w:r>
          </w:p>
        </w:tc>
      </w:tr>
      <w:tr w:rsidR="001F449E" w:rsidRPr="009D589F" w:rsidTr="00426F9F">
        <w:tc>
          <w:tcPr>
            <w:tcW w:w="959" w:type="dxa"/>
          </w:tcPr>
          <w:p w:rsidR="001F449E" w:rsidRPr="009D589F" w:rsidRDefault="001F449E" w:rsidP="001F449E">
            <w:pPr>
              <w:spacing w:line="240" w:lineRule="atLeast"/>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3</w:t>
            </w:r>
          </w:p>
        </w:tc>
        <w:tc>
          <w:tcPr>
            <w:tcW w:w="7513" w:type="dxa"/>
          </w:tcPr>
          <w:p w:rsidR="001F449E" w:rsidRPr="009D589F" w:rsidRDefault="001F449E" w:rsidP="001F449E">
            <w:pPr>
              <w:spacing w:line="240" w:lineRule="atLeast"/>
              <w:ind w:firstLine="567"/>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Раздел 3. Молекулярная физика и термодинамика</w:t>
            </w:r>
          </w:p>
        </w:tc>
        <w:tc>
          <w:tcPr>
            <w:tcW w:w="1417" w:type="dxa"/>
          </w:tcPr>
          <w:p w:rsidR="001F449E" w:rsidRPr="009D589F" w:rsidRDefault="001F449E" w:rsidP="001F449E">
            <w:pPr>
              <w:spacing w:line="240" w:lineRule="atLeast"/>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49</w:t>
            </w:r>
          </w:p>
        </w:tc>
      </w:tr>
      <w:tr w:rsidR="001F449E" w:rsidRPr="009D589F" w:rsidTr="00426F9F">
        <w:tc>
          <w:tcPr>
            <w:tcW w:w="959" w:type="dxa"/>
          </w:tcPr>
          <w:p w:rsidR="001F449E" w:rsidRPr="009D589F" w:rsidRDefault="001F449E" w:rsidP="001F449E">
            <w:pPr>
              <w:spacing w:line="240" w:lineRule="atLeast"/>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4</w:t>
            </w:r>
          </w:p>
        </w:tc>
        <w:tc>
          <w:tcPr>
            <w:tcW w:w="7513" w:type="dxa"/>
          </w:tcPr>
          <w:p w:rsidR="001F449E" w:rsidRPr="009D589F" w:rsidRDefault="001F449E" w:rsidP="001F449E">
            <w:pPr>
              <w:spacing w:line="240" w:lineRule="atLeast"/>
              <w:ind w:firstLine="567"/>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Раздел 4. Электродинамика</w:t>
            </w:r>
          </w:p>
        </w:tc>
        <w:tc>
          <w:tcPr>
            <w:tcW w:w="1417" w:type="dxa"/>
          </w:tcPr>
          <w:p w:rsidR="001F449E" w:rsidRPr="009D589F" w:rsidRDefault="001F449E" w:rsidP="001F449E">
            <w:pPr>
              <w:spacing w:line="240" w:lineRule="atLeast"/>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54</w:t>
            </w:r>
          </w:p>
        </w:tc>
      </w:tr>
      <w:tr w:rsidR="001F449E" w:rsidRPr="009D589F" w:rsidTr="00426F9F">
        <w:tc>
          <w:tcPr>
            <w:tcW w:w="959" w:type="dxa"/>
          </w:tcPr>
          <w:p w:rsidR="001F449E" w:rsidRPr="009D589F" w:rsidRDefault="001F449E" w:rsidP="001F449E">
            <w:pPr>
              <w:spacing w:line="240" w:lineRule="atLeast"/>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5</w:t>
            </w:r>
          </w:p>
        </w:tc>
        <w:tc>
          <w:tcPr>
            <w:tcW w:w="7513" w:type="dxa"/>
          </w:tcPr>
          <w:p w:rsidR="001F449E" w:rsidRPr="009D589F" w:rsidRDefault="001F449E" w:rsidP="001F449E">
            <w:pPr>
              <w:spacing w:line="240" w:lineRule="atLeast"/>
              <w:ind w:firstLine="567"/>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Раздел 5. Физический практикум</w:t>
            </w:r>
          </w:p>
        </w:tc>
        <w:tc>
          <w:tcPr>
            <w:tcW w:w="1417" w:type="dxa"/>
          </w:tcPr>
          <w:p w:rsidR="001F449E" w:rsidRPr="009D589F" w:rsidRDefault="001F449E" w:rsidP="001F449E">
            <w:pPr>
              <w:spacing w:line="240" w:lineRule="atLeast"/>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16</w:t>
            </w:r>
          </w:p>
        </w:tc>
      </w:tr>
      <w:tr w:rsidR="001F449E" w:rsidRPr="009D589F" w:rsidTr="00426F9F">
        <w:tc>
          <w:tcPr>
            <w:tcW w:w="959" w:type="dxa"/>
          </w:tcPr>
          <w:p w:rsidR="001F449E" w:rsidRPr="009D589F" w:rsidRDefault="001F449E" w:rsidP="001F449E">
            <w:pPr>
              <w:spacing w:line="240" w:lineRule="atLeast"/>
              <w:jc w:val="both"/>
              <w:rPr>
                <w:rFonts w:ascii="Times New Roman" w:eastAsia="Times New Roman" w:hAnsi="Times New Roman" w:cs="Times New Roman"/>
                <w:color w:val="000000"/>
                <w:sz w:val="24"/>
                <w:szCs w:val="24"/>
                <w:lang w:eastAsia="ru-RU"/>
              </w:rPr>
            </w:pPr>
          </w:p>
        </w:tc>
        <w:tc>
          <w:tcPr>
            <w:tcW w:w="7513" w:type="dxa"/>
          </w:tcPr>
          <w:p w:rsidR="001F449E" w:rsidRPr="009D589F" w:rsidRDefault="001F449E" w:rsidP="001F449E">
            <w:pPr>
              <w:spacing w:line="240" w:lineRule="atLeast"/>
              <w:ind w:firstLine="567"/>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Резервное время</w:t>
            </w:r>
          </w:p>
        </w:tc>
        <w:tc>
          <w:tcPr>
            <w:tcW w:w="1417" w:type="dxa"/>
          </w:tcPr>
          <w:p w:rsidR="001F449E" w:rsidRPr="009D589F" w:rsidRDefault="001F449E" w:rsidP="001F449E">
            <w:pPr>
              <w:spacing w:line="240" w:lineRule="atLeast"/>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10</w:t>
            </w:r>
          </w:p>
        </w:tc>
      </w:tr>
      <w:tr w:rsidR="001F449E" w:rsidRPr="009D589F" w:rsidTr="00426F9F">
        <w:tc>
          <w:tcPr>
            <w:tcW w:w="959" w:type="dxa"/>
          </w:tcPr>
          <w:p w:rsidR="001F449E" w:rsidRPr="009D589F" w:rsidRDefault="001F449E" w:rsidP="001F449E">
            <w:pPr>
              <w:spacing w:line="240" w:lineRule="atLeast"/>
              <w:jc w:val="both"/>
              <w:rPr>
                <w:rFonts w:ascii="Times New Roman" w:eastAsia="Times New Roman" w:hAnsi="Times New Roman" w:cs="Times New Roman"/>
                <w:color w:val="000000"/>
                <w:sz w:val="24"/>
                <w:szCs w:val="24"/>
                <w:lang w:eastAsia="ru-RU"/>
              </w:rPr>
            </w:pPr>
          </w:p>
        </w:tc>
        <w:tc>
          <w:tcPr>
            <w:tcW w:w="7513" w:type="dxa"/>
          </w:tcPr>
          <w:p w:rsidR="001F449E" w:rsidRPr="009D589F" w:rsidRDefault="001F449E" w:rsidP="001F449E">
            <w:pPr>
              <w:spacing w:line="240" w:lineRule="atLeast"/>
              <w:ind w:firstLine="567"/>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ОБЩЕЕ КОЛИЧЕСТВО ЧАСОВ ПО ПРОГРАММЕ</w:t>
            </w:r>
          </w:p>
        </w:tc>
        <w:tc>
          <w:tcPr>
            <w:tcW w:w="1417" w:type="dxa"/>
          </w:tcPr>
          <w:p w:rsidR="001F449E" w:rsidRPr="009D589F" w:rsidRDefault="001F449E" w:rsidP="001F449E">
            <w:pPr>
              <w:spacing w:line="240" w:lineRule="atLeast"/>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170</w:t>
            </w:r>
          </w:p>
        </w:tc>
      </w:tr>
    </w:tbl>
    <w:p w:rsidR="001F449E" w:rsidRPr="009D589F" w:rsidRDefault="001F449E" w:rsidP="001F449E">
      <w:pPr>
        <w:spacing w:after="0" w:line="240" w:lineRule="atLeast"/>
        <w:ind w:firstLine="567"/>
        <w:jc w:val="center"/>
        <w:rPr>
          <w:rFonts w:ascii="Times New Roman" w:eastAsia="Times New Roman" w:hAnsi="Times New Roman" w:cs="Times New Roman"/>
          <w:b/>
          <w:color w:val="333333"/>
          <w:sz w:val="24"/>
          <w:szCs w:val="24"/>
          <w:lang w:eastAsia="ru-RU"/>
        </w:rPr>
      </w:pPr>
      <w:r w:rsidRPr="009D589F">
        <w:rPr>
          <w:rFonts w:ascii="Times New Roman" w:eastAsia="Times New Roman" w:hAnsi="Times New Roman" w:cs="Times New Roman"/>
          <w:b/>
          <w:color w:val="333333"/>
          <w:sz w:val="24"/>
          <w:szCs w:val="24"/>
          <w:lang w:eastAsia="ru-RU"/>
        </w:rPr>
        <w:t>Тематическое планирование</w:t>
      </w:r>
    </w:p>
    <w:p w:rsidR="001F449E" w:rsidRPr="009D589F" w:rsidRDefault="001F449E" w:rsidP="001F449E">
      <w:pPr>
        <w:spacing w:after="0" w:line="240" w:lineRule="atLeast"/>
        <w:ind w:firstLine="567"/>
        <w:jc w:val="center"/>
        <w:rPr>
          <w:rFonts w:ascii="Times New Roman" w:eastAsia="Times New Roman" w:hAnsi="Times New Roman" w:cs="Times New Roman"/>
          <w:b/>
          <w:color w:val="333333"/>
          <w:sz w:val="24"/>
          <w:szCs w:val="24"/>
          <w:lang w:eastAsia="ru-RU"/>
        </w:rPr>
      </w:pPr>
      <w:r w:rsidRPr="009D589F">
        <w:rPr>
          <w:rFonts w:ascii="Times New Roman" w:eastAsia="Times New Roman" w:hAnsi="Times New Roman" w:cs="Times New Roman"/>
          <w:b/>
          <w:color w:val="333333"/>
          <w:sz w:val="24"/>
          <w:szCs w:val="24"/>
          <w:lang w:eastAsia="ru-RU"/>
        </w:rPr>
        <w:t>11 класс</w:t>
      </w:r>
    </w:p>
    <w:tbl>
      <w:tblPr>
        <w:tblStyle w:val="a8"/>
        <w:tblW w:w="9889" w:type="dxa"/>
        <w:tblLook w:val="04A0" w:firstRow="1" w:lastRow="0" w:firstColumn="1" w:lastColumn="0" w:noHBand="0" w:noVBand="1"/>
      </w:tblPr>
      <w:tblGrid>
        <w:gridCol w:w="959"/>
        <w:gridCol w:w="7513"/>
        <w:gridCol w:w="1417"/>
      </w:tblGrid>
      <w:tr w:rsidR="001F449E" w:rsidRPr="009D589F" w:rsidTr="00426F9F">
        <w:tc>
          <w:tcPr>
            <w:tcW w:w="959" w:type="dxa"/>
          </w:tcPr>
          <w:p w:rsidR="001F449E" w:rsidRPr="009D589F" w:rsidRDefault="001F449E" w:rsidP="001F449E">
            <w:pPr>
              <w:spacing w:line="240" w:lineRule="atLeast"/>
              <w:jc w:val="both"/>
              <w:rPr>
                <w:rFonts w:ascii="Times New Roman" w:eastAsia="Times New Roman" w:hAnsi="Times New Roman" w:cs="Times New Roman"/>
                <w:b/>
                <w:color w:val="333333"/>
                <w:sz w:val="24"/>
                <w:szCs w:val="24"/>
                <w:lang w:eastAsia="ru-RU"/>
              </w:rPr>
            </w:pPr>
            <w:r w:rsidRPr="009D589F">
              <w:rPr>
                <w:rFonts w:ascii="Times New Roman" w:eastAsia="Times New Roman" w:hAnsi="Times New Roman" w:cs="Times New Roman"/>
                <w:b/>
                <w:color w:val="333333"/>
                <w:sz w:val="24"/>
                <w:szCs w:val="24"/>
                <w:lang w:eastAsia="ru-RU"/>
              </w:rPr>
              <w:t>№п/п</w:t>
            </w:r>
          </w:p>
        </w:tc>
        <w:tc>
          <w:tcPr>
            <w:tcW w:w="7513" w:type="dxa"/>
          </w:tcPr>
          <w:p w:rsidR="001F449E" w:rsidRPr="009D589F" w:rsidRDefault="001F449E" w:rsidP="001F449E">
            <w:pPr>
              <w:spacing w:line="240" w:lineRule="atLeast"/>
              <w:ind w:firstLine="567"/>
              <w:jc w:val="both"/>
              <w:rPr>
                <w:rFonts w:ascii="Times New Roman" w:eastAsia="Times New Roman" w:hAnsi="Times New Roman" w:cs="Times New Roman"/>
                <w:b/>
                <w:color w:val="333333"/>
                <w:sz w:val="24"/>
                <w:szCs w:val="24"/>
                <w:lang w:eastAsia="ru-RU"/>
              </w:rPr>
            </w:pPr>
            <w:r w:rsidRPr="009D589F">
              <w:rPr>
                <w:rFonts w:ascii="Times New Roman" w:eastAsia="Times New Roman" w:hAnsi="Times New Roman" w:cs="Times New Roman"/>
                <w:b/>
                <w:color w:val="333333"/>
                <w:sz w:val="24"/>
                <w:szCs w:val="24"/>
                <w:lang w:eastAsia="ru-RU"/>
              </w:rPr>
              <w:t>Название раздела</w:t>
            </w:r>
          </w:p>
          <w:p w:rsidR="001F449E" w:rsidRPr="009D589F" w:rsidRDefault="001F449E" w:rsidP="001F449E">
            <w:pPr>
              <w:spacing w:line="240" w:lineRule="atLeast"/>
              <w:ind w:firstLine="567"/>
              <w:jc w:val="both"/>
              <w:rPr>
                <w:rFonts w:ascii="Times New Roman" w:eastAsia="Times New Roman" w:hAnsi="Times New Roman" w:cs="Times New Roman"/>
                <w:b/>
                <w:color w:val="333333"/>
                <w:sz w:val="24"/>
                <w:szCs w:val="24"/>
                <w:lang w:eastAsia="ru-RU"/>
              </w:rPr>
            </w:pPr>
          </w:p>
        </w:tc>
        <w:tc>
          <w:tcPr>
            <w:tcW w:w="1417" w:type="dxa"/>
          </w:tcPr>
          <w:p w:rsidR="001F449E" w:rsidRPr="009D589F" w:rsidRDefault="001F449E" w:rsidP="001F449E">
            <w:pPr>
              <w:spacing w:line="240" w:lineRule="atLeast"/>
              <w:jc w:val="both"/>
              <w:rPr>
                <w:rFonts w:ascii="Times New Roman" w:eastAsia="Times New Roman" w:hAnsi="Times New Roman" w:cs="Times New Roman"/>
                <w:b/>
                <w:color w:val="333333"/>
                <w:sz w:val="24"/>
                <w:szCs w:val="24"/>
                <w:lang w:eastAsia="ru-RU"/>
              </w:rPr>
            </w:pPr>
            <w:r w:rsidRPr="009D589F">
              <w:rPr>
                <w:rFonts w:ascii="Times New Roman" w:eastAsia="Times New Roman" w:hAnsi="Times New Roman" w:cs="Times New Roman"/>
                <w:b/>
                <w:color w:val="333333"/>
                <w:sz w:val="24"/>
                <w:szCs w:val="24"/>
                <w:lang w:eastAsia="ru-RU"/>
              </w:rPr>
              <w:t>Кол-во часов</w:t>
            </w:r>
          </w:p>
        </w:tc>
      </w:tr>
      <w:tr w:rsidR="001F449E" w:rsidRPr="009D589F" w:rsidTr="00426F9F">
        <w:tc>
          <w:tcPr>
            <w:tcW w:w="959"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1</w:t>
            </w:r>
          </w:p>
        </w:tc>
        <w:tc>
          <w:tcPr>
            <w:tcW w:w="7513" w:type="dxa"/>
          </w:tcPr>
          <w:p w:rsidR="001F449E" w:rsidRPr="009D589F" w:rsidRDefault="001F449E" w:rsidP="001F449E">
            <w:pPr>
              <w:spacing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Раздел 1. Электродинамика</w:t>
            </w:r>
          </w:p>
        </w:tc>
        <w:tc>
          <w:tcPr>
            <w:tcW w:w="1417"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27</w:t>
            </w:r>
          </w:p>
        </w:tc>
      </w:tr>
      <w:tr w:rsidR="001F449E" w:rsidRPr="009D589F" w:rsidTr="00426F9F">
        <w:tc>
          <w:tcPr>
            <w:tcW w:w="959"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2</w:t>
            </w:r>
          </w:p>
        </w:tc>
        <w:tc>
          <w:tcPr>
            <w:tcW w:w="7513" w:type="dxa"/>
          </w:tcPr>
          <w:p w:rsidR="001F449E" w:rsidRPr="009D589F" w:rsidRDefault="001F449E" w:rsidP="001F449E">
            <w:pPr>
              <w:spacing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Раздел 2. Колебания и волны</w:t>
            </w:r>
          </w:p>
        </w:tc>
        <w:tc>
          <w:tcPr>
            <w:tcW w:w="1417"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60</w:t>
            </w:r>
          </w:p>
        </w:tc>
      </w:tr>
      <w:tr w:rsidR="001F449E" w:rsidRPr="009D589F" w:rsidTr="00426F9F">
        <w:tc>
          <w:tcPr>
            <w:tcW w:w="959"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3</w:t>
            </w:r>
          </w:p>
        </w:tc>
        <w:tc>
          <w:tcPr>
            <w:tcW w:w="7513"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Раздел 3. Основы специальной теории относительности (далее - СТО)</w:t>
            </w:r>
          </w:p>
        </w:tc>
        <w:tc>
          <w:tcPr>
            <w:tcW w:w="1417"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25</w:t>
            </w:r>
          </w:p>
        </w:tc>
      </w:tr>
      <w:tr w:rsidR="001F449E" w:rsidRPr="009D589F" w:rsidTr="00426F9F">
        <w:tc>
          <w:tcPr>
            <w:tcW w:w="959"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4</w:t>
            </w:r>
          </w:p>
        </w:tc>
        <w:tc>
          <w:tcPr>
            <w:tcW w:w="7513"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Раздел 5. Элементы астрономии и астрофизики</w:t>
            </w:r>
          </w:p>
        </w:tc>
        <w:tc>
          <w:tcPr>
            <w:tcW w:w="1417"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12</w:t>
            </w:r>
          </w:p>
        </w:tc>
      </w:tr>
      <w:tr w:rsidR="001F449E" w:rsidRPr="009D589F" w:rsidTr="00426F9F">
        <w:tc>
          <w:tcPr>
            <w:tcW w:w="959"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5</w:t>
            </w:r>
          </w:p>
        </w:tc>
        <w:tc>
          <w:tcPr>
            <w:tcW w:w="7513"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Раздел 6. Физический практикум</w:t>
            </w:r>
          </w:p>
        </w:tc>
        <w:tc>
          <w:tcPr>
            <w:tcW w:w="1417"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16</w:t>
            </w:r>
          </w:p>
        </w:tc>
      </w:tr>
      <w:tr w:rsidR="001F449E" w:rsidRPr="009D589F" w:rsidTr="00426F9F">
        <w:tc>
          <w:tcPr>
            <w:tcW w:w="959"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6</w:t>
            </w:r>
          </w:p>
        </w:tc>
        <w:tc>
          <w:tcPr>
            <w:tcW w:w="7513"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Раздел 7. Обобщающее повторение</w:t>
            </w:r>
          </w:p>
        </w:tc>
        <w:tc>
          <w:tcPr>
            <w:tcW w:w="1417"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15</w:t>
            </w:r>
          </w:p>
        </w:tc>
      </w:tr>
      <w:tr w:rsidR="001F449E" w:rsidRPr="009D589F" w:rsidTr="00426F9F">
        <w:tc>
          <w:tcPr>
            <w:tcW w:w="959"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7</w:t>
            </w:r>
          </w:p>
        </w:tc>
        <w:tc>
          <w:tcPr>
            <w:tcW w:w="7513"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Резервное время</w:t>
            </w:r>
          </w:p>
        </w:tc>
        <w:tc>
          <w:tcPr>
            <w:tcW w:w="1417"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10</w:t>
            </w:r>
          </w:p>
        </w:tc>
      </w:tr>
      <w:tr w:rsidR="001F449E" w:rsidRPr="009D589F" w:rsidTr="00426F9F">
        <w:tc>
          <w:tcPr>
            <w:tcW w:w="959"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p>
        </w:tc>
        <w:tc>
          <w:tcPr>
            <w:tcW w:w="7513"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ОБЩЕЕ КОЛИЧЕСТВО ЧАСОВ ПО ПРОГРАММЕ</w:t>
            </w:r>
          </w:p>
        </w:tc>
        <w:tc>
          <w:tcPr>
            <w:tcW w:w="1417" w:type="dxa"/>
          </w:tcPr>
          <w:p w:rsidR="001F449E" w:rsidRPr="009D589F" w:rsidRDefault="001F449E" w:rsidP="001F449E">
            <w:pPr>
              <w:spacing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170</w:t>
            </w:r>
          </w:p>
        </w:tc>
      </w:tr>
    </w:tbl>
    <w:p w:rsidR="00362B2B" w:rsidRPr="009D589F" w:rsidRDefault="00424825" w:rsidP="001F449E">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2.2.21 </w:t>
      </w:r>
      <w:r w:rsidR="00362B2B" w:rsidRPr="009D589F">
        <w:rPr>
          <w:rFonts w:ascii="Times New Roman" w:hAnsi="Times New Roman" w:cs="Times New Roman"/>
          <w:b/>
          <w:sz w:val="24"/>
          <w:szCs w:val="24"/>
        </w:rPr>
        <w:t>ХИМИЯ (базовый уровень)</w:t>
      </w:r>
    </w:p>
    <w:p w:rsidR="00424825" w:rsidRPr="009D589F" w:rsidRDefault="00424825" w:rsidP="00424825">
      <w:pPr>
        <w:pStyle w:val="af5"/>
        <w:spacing w:line="240" w:lineRule="atLeast"/>
        <w:ind w:firstLine="567"/>
        <w:jc w:val="both"/>
        <w:rPr>
          <w:lang w:val="ru-RU"/>
        </w:rPr>
      </w:pPr>
      <w:r w:rsidRPr="009D589F">
        <w:rPr>
          <w:lang w:val="ru-RU"/>
        </w:rPr>
        <w:t>Федеральная рабочая программа среднего общего образования «Химия»(базовый уровень)  (для 10-11 классов образовательных организаций)/ Институт стратегии развития образования Российской академии образования. — М.: МИНИСТЕРСТВО ПРОСФЕЩЕНИЯ  РФ, 2023 г.</w:t>
      </w:r>
    </w:p>
    <w:p w:rsidR="00424825" w:rsidRPr="009D589F" w:rsidRDefault="00424825" w:rsidP="001F449E">
      <w:pPr>
        <w:pStyle w:val="a9"/>
        <w:spacing w:after="0" w:line="240" w:lineRule="atLeast"/>
        <w:ind w:left="0" w:firstLine="567"/>
        <w:jc w:val="both"/>
        <w:rPr>
          <w:rFonts w:ascii="Times New Roman" w:hAnsi="Times New Roman" w:cs="Times New Roman"/>
          <w:b/>
          <w:sz w:val="24"/>
          <w:szCs w:val="24"/>
        </w:rPr>
      </w:pPr>
    </w:p>
    <w:p w:rsidR="001F449E" w:rsidRPr="009D589F" w:rsidRDefault="001F449E" w:rsidP="001F449E">
      <w:pPr>
        <w:spacing w:after="0" w:line="240" w:lineRule="atLeast"/>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333333"/>
          <w:sz w:val="24"/>
          <w:szCs w:val="24"/>
          <w:lang w:eastAsia="ru-RU"/>
        </w:rPr>
        <w:t>СОДЕРЖАНИЕ ОБУЧЕНИЯ</w:t>
      </w:r>
    </w:p>
    <w:p w:rsidR="001F449E" w:rsidRPr="009D589F" w:rsidRDefault="001F449E" w:rsidP="001F449E">
      <w:pPr>
        <w:spacing w:after="0"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333333"/>
          <w:sz w:val="24"/>
          <w:szCs w:val="24"/>
          <w:lang w:eastAsia="ru-RU"/>
        </w:rPr>
        <w:t>10 КЛАСС</w:t>
      </w:r>
    </w:p>
    <w:p w:rsidR="001F449E" w:rsidRPr="009D589F" w:rsidRDefault="001F449E" w:rsidP="001F449E">
      <w:pPr>
        <w:spacing w:after="0"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333333"/>
          <w:sz w:val="24"/>
          <w:szCs w:val="24"/>
          <w:lang w:eastAsia="ru-RU"/>
        </w:rPr>
        <w:t>ОРГАНИЧЕСКАЯ ХИМИЯ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333333"/>
          <w:sz w:val="24"/>
          <w:szCs w:val="24"/>
          <w:lang w:eastAsia="ru-RU"/>
        </w:rPr>
        <w:t>Теоретические основы органической химии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Предмет органической химии: её возникновение, развитие и значение</w:t>
      </w:r>
      <w:r w:rsidRPr="009D589F">
        <w:rPr>
          <w:rFonts w:ascii="Times New Roman" w:eastAsia="Times New Roman" w:hAnsi="Times New Roman" w:cs="Times New Roman"/>
          <w:color w:val="333333"/>
          <w:sz w:val="24"/>
          <w:szCs w:val="24"/>
          <w:lang w:eastAsia="ru-RU"/>
        </w:rPr>
        <w:br/>
        <w:t>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u w:val="single"/>
          <w:lang w:eastAsia="ru-RU"/>
        </w:rPr>
        <w:t>Экспериментальные методы изучения веществ и их превращений</w:t>
      </w:r>
      <w:r w:rsidRPr="009D589F">
        <w:rPr>
          <w:rFonts w:ascii="Times New Roman" w:eastAsia="Times New Roman" w:hAnsi="Times New Roman" w:cs="Times New Roman"/>
          <w:color w:val="333333"/>
          <w:sz w:val="24"/>
          <w:szCs w:val="24"/>
          <w:lang w:eastAsia="ru-RU"/>
        </w:rPr>
        <w:t>: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333333"/>
          <w:sz w:val="24"/>
          <w:szCs w:val="24"/>
          <w:lang w:eastAsia="ru-RU"/>
        </w:rPr>
        <w:t>Углеводороды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lastRenderedPageBreak/>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Арены. Бензол: состав, строение, физические и химические свойства (реакции галогенирования и нитрования), получение и применение. </w:t>
      </w:r>
      <w:r w:rsidRPr="009D589F">
        <w:rPr>
          <w:rFonts w:ascii="Times New Roman" w:eastAsia="Times New Roman" w:hAnsi="Times New Roman" w:cs="Times New Roman"/>
          <w:i/>
          <w:iCs/>
          <w:color w:val="333333"/>
          <w:sz w:val="24"/>
          <w:szCs w:val="24"/>
          <w:lang w:eastAsia="ru-RU"/>
        </w:rPr>
        <w:t>Толуол: состав, строение, физические и химические свойства (реакции галогенирования и нитрования), получение и применение.</w:t>
      </w:r>
      <w:r w:rsidRPr="009D589F">
        <w:rPr>
          <w:rFonts w:ascii="Times New Roman" w:eastAsia="Times New Roman" w:hAnsi="Times New Roman" w:cs="Times New Roman"/>
          <w:color w:val="333333"/>
          <w:sz w:val="24"/>
          <w:szCs w:val="24"/>
          <w:lang w:eastAsia="ru-RU"/>
        </w:rPr>
        <w:t> Токсичность аренов. Генетическая связь между углеводородами, принадлежащими к различным классам.</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u w:val="single"/>
          <w:lang w:eastAsia="ru-RU"/>
        </w:rPr>
        <w:t>Экспериментальные методы изучения веществ и их превращений</w:t>
      </w:r>
      <w:r w:rsidRPr="009D589F">
        <w:rPr>
          <w:rFonts w:ascii="Times New Roman" w:eastAsia="Times New Roman" w:hAnsi="Times New Roman" w:cs="Times New Roman"/>
          <w:color w:val="333333"/>
          <w:sz w:val="24"/>
          <w:szCs w:val="24"/>
          <w:lang w:eastAsia="ru-RU"/>
        </w:rPr>
        <w:t>: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9D589F">
        <w:rPr>
          <w:rFonts w:ascii="Times New Roman" w:eastAsia="Times New Roman" w:hAnsi="Times New Roman" w:cs="Times New Roman"/>
          <w:color w:val="333333"/>
          <w:sz w:val="24"/>
          <w:szCs w:val="24"/>
          <w:u w:val="single"/>
          <w:lang w:eastAsia="ru-RU"/>
        </w:rPr>
        <w:t>практической работы</w:t>
      </w:r>
      <w:r w:rsidRPr="009D589F">
        <w:rPr>
          <w:rFonts w:ascii="Times New Roman" w:eastAsia="Times New Roman" w:hAnsi="Times New Roman" w:cs="Times New Roman"/>
          <w:color w:val="333333"/>
          <w:sz w:val="24"/>
          <w:szCs w:val="24"/>
          <w:lang w:eastAsia="ru-RU"/>
        </w:rPr>
        <w:t>: получение этилена и изучение его свойств.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u w:val="single"/>
          <w:lang w:eastAsia="ru-RU"/>
        </w:rPr>
        <w:t>Расчётные задачи</w:t>
      </w:r>
      <w:r w:rsidRPr="009D589F">
        <w:rPr>
          <w:rFonts w:ascii="Times New Roman" w:eastAsia="Times New Roman" w:hAnsi="Times New Roman" w:cs="Times New Roman"/>
          <w:color w:val="333333"/>
          <w:sz w:val="24"/>
          <w:szCs w:val="24"/>
          <w:lang w:eastAsia="ru-RU"/>
        </w:rPr>
        <w:t>.</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333333"/>
          <w:sz w:val="24"/>
          <w:szCs w:val="24"/>
          <w:lang w:eastAsia="ru-RU"/>
        </w:rPr>
        <w:t>Кислородсодержащие органические соединения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Фенол: строение молекулы, физические и химические свойства. Токсичность фенола. Применение фенола.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Альдегиды и </w:t>
      </w:r>
      <w:r w:rsidRPr="009D589F">
        <w:rPr>
          <w:rFonts w:ascii="Times New Roman" w:eastAsia="Times New Roman" w:hAnsi="Times New Roman" w:cs="Times New Roman"/>
          <w:i/>
          <w:iCs/>
          <w:color w:val="333333"/>
          <w:sz w:val="24"/>
          <w:szCs w:val="24"/>
          <w:lang w:eastAsia="ru-RU"/>
        </w:rPr>
        <w:t>кетоны</w:t>
      </w:r>
      <w:r w:rsidRPr="009D589F">
        <w:rPr>
          <w:rFonts w:ascii="Times New Roman" w:eastAsia="Times New Roman" w:hAnsi="Times New Roman" w:cs="Times New Roman"/>
          <w:color w:val="333333"/>
          <w:sz w:val="24"/>
          <w:szCs w:val="24"/>
          <w:lang w:eastAsia="ru-RU"/>
        </w:rPr>
        <w:t>.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u w:val="single"/>
          <w:lang w:eastAsia="ru-RU"/>
        </w:rPr>
        <w:t>Экспериментальные методы изучения веществ и их превращений</w:t>
      </w:r>
      <w:r w:rsidRPr="009D589F">
        <w:rPr>
          <w:rFonts w:ascii="Times New Roman" w:eastAsia="Times New Roman" w:hAnsi="Times New Roman" w:cs="Times New Roman"/>
          <w:color w:val="333333"/>
          <w:sz w:val="24"/>
          <w:szCs w:val="24"/>
          <w:lang w:eastAsia="ru-RU"/>
        </w:rPr>
        <w:t xml:space="preserve">: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w:t>
      </w:r>
      <w:r w:rsidRPr="009D589F">
        <w:rPr>
          <w:rFonts w:ascii="Times New Roman" w:eastAsia="Times New Roman" w:hAnsi="Times New Roman" w:cs="Times New Roman"/>
          <w:color w:val="333333"/>
          <w:sz w:val="24"/>
          <w:szCs w:val="24"/>
          <w:lang w:eastAsia="ru-RU"/>
        </w:rPr>
        <w:lastRenderedPageBreak/>
        <w:t>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u w:val="single"/>
          <w:lang w:eastAsia="ru-RU"/>
        </w:rPr>
        <w:t>Расчётные задачи.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Азотсодержащие органические соединения.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u w:val="single"/>
          <w:lang w:eastAsia="ru-RU"/>
        </w:rPr>
        <w:t>Экспериментальные методы изучения веществ и их превращений</w:t>
      </w:r>
      <w:r w:rsidRPr="009D589F">
        <w:rPr>
          <w:rFonts w:ascii="Times New Roman" w:eastAsia="Times New Roman" w:hAnsi="Times New Roman" w:cs="Times New Roman"/>
          <w:color w:val="333333"/>
          <w:sz w:val="24"/>
          <w:szCs w:val="24"/>
          <w:lang w:eastAsia="ru-RU"/>
        </w:rPr>
        <w:t>: наблюдение и описание демонстрационных опытов: денатурация белков при нагревании, цветные реакции белков.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333333"/>
          <w:sz w:val="24"/>
          <w:szCs w:val="24"/>
          <w:lang w:eastAsia="ru-RU"/>
        </w:rPr>
        <w:t>Высокомолекулярные соединения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u w:val="single"/>
          <w:lang w:eastAsia="ru-RU"/>
        </w:rPr>
        <w:t>Экспериментальные методы изучения веществ и их превращений</w:t>
      </w:r>
      <w:r w:rsidRPr="009D589F">
        <w:rPr>
          <w:rFonts w:ascii="Times New Roman" w:eastAsia="Times New Roman" w:hAnsi="Times New Roman" w:cs="Times New Roman"/>
          <w:color w:val="333333"/>
          <w:sz w:val="24"/>
          <w:szCs w:val="24"/>
          <w:lang w:eastAsia="ru-RU"/>
        </w:rPr>
        <w:t>: ознакомление с образцами природных и искусственных волокон, пластмасс, каучуков.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u w:val="single"/>
          <w:lang w:eastAsia="ru-RU"/>
        </w:rPr>
        <w:t>Межпредметные связи</w:t>
      </w:r>
      <w:r w:rsidRPr="009D589F">
        <w:rPr>
          <w:rFonts w:ascii="Times New Roman" w:eastAsia="Times New Roman" w:hAnsi="Times New Roman" w:cs="Times New Roman"/>
          <w:color w:val="333333"/>
          <w:sz w:val="24"/>
          <w:szCs w:val="24"/>
          <w:lang w:eastAsia="ru-RU"/>
        </w:rPr>
        <w:t>.</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Биология: клетка, организм, биосфера, обмен веществ в организме, фотосинтез, биологически активные вещества (белки, углеводы, жиры, ферменты).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География: минералы, горные породы, полезные ископаемые, топливо, ресурсы.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1F449E" w:rsidRPr="009D589F" w:rsidRDefault="001F449E" w:rsidP="001F449E">
      <w:pPr>
        <w:spacing w:after="0"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333333"/>
          <w:sz w:val="24"/>
          <w:szCs w:val="24"/>
          <w:lang w:eastAsia="ru-RU"/>
        </w:rPr>
        <w:t>11 КЛАСС</w:t>
      </w:r>
    </w:p>
    <w:p w:rsidR="001F449E" w:rsidRPr="009D589F" w:rsidRDefault="001F449E" w:rsidP="001F449E">
      <w:pPr>
        <w:spacing w:after="0"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333333"/>
          <w:sz w:val="24"/>
          <w:szCs w:val="24"/>
          <w:lang w:eastAsia="ru-RU"/>
        </w:rPr>
        <w:t>ОБЩАЯ И НЕОРГАНИЧЕСКАЯ ХИМИЯ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333333"/>
          <w:sz w:val="24"/>
          <w:szCs w:val="24"/>
          <w:lang w:eastAsia="ru-RU"/>
        </w:rPr>
        <w:t>Теоретические основы химии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w:t>
      </w:r>
      <w:r w:rsidRPr="009D589F">
        <w:rPr>
          <w:rFonts w:ascii="Times New Roman" w:eastAsia="Times New Roman" w:hAnsi="Times New Roman" w:cs="Times New Roman"/>
          <w:color w:val="333333"/>
          <w:sz w:val="24"/>
          <w:szCs w:val="24"/>
          <w:lang w:eastAsia="ru-RU"/>
        </w:rPr>
        <w:lastRenderedPageBreak/>
        <w:t>(обменный и донорно-акцепторный). Водородная связь. Валентность. Электроотрицательность. Степень окисления. Ионы: катионы и анионы.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Понятие о дисперсных системах. Истинные и коллоидные растворы. Массовая доля вещества в растворе.</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Электролитическая диссоциация. Сильные и слабые электролиты. Среда водных растворов веществ: кислая, нейтральная, щелочная. </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Окислительно-восстановительные реакции. </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u w:val="single"/>
          <w:lang w:eastAsia="ru-RU"/>
        </w:rPr>
        <w:t>Экспериментальные методы изучения веществ и их превращений</w:t>
      </w:r>
      <w:r w:rsidRPr="009D589F">
        <w:rPr>
          <w:rFonts w:ascii="Times New Roman" w:eastAsia="Times New Roman" w:hAnsi="Times New Roman" w:cs="Times New Roman"/>
          <w:color w:val="333333"/>
          <w:sz w:val="24"/>
          <w:szCs w:val="24"/>
          <w:lang w:eastAsia="ru-RU"/>
        </w:rPr>
        <w:t>: демонстрация таблиц «Периодическая система химических элементов Д. И. Менделеева», изучение моделей кристаллических решёток, наблюдение</w:t>
      </w:r>
      <w:r w:rsidRPr="009D589F">
        <w:rPr>
          <w:rFonts w:ascii="Times New Roman" w:eastAsia="Times New Roman" w:hAnsi="Times New Roman" w:cs="Times New Roman"/>
          <w:color w:val="333333"/>
          <w:sz w:val="24"/>
          <w:szCs w:val="24"/>
          <w:lang w:eastAsia="ru-RU"/>
        </w:rPr>
        <w:br/>
        <w:t>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u w:val="single"/>
          <w:lang w:eastAsia="ru-RU"/>
        </w:rPr>
        <w:t>Расчётные задачи</w:t>
      </w:r>
      <w:r w:rsidRPr="009D589F">
        <w:rPr>
          <w:rFonts w:ascii="Times New Roman" w:eastAsia="Times New Roman" w:hAnsi="Times New Roman" w:cs="Times New Roman"/>
          <w:color w:val="333333"/>
          <w:sz w:val="24"/>
          <w:szCs w:val="24"/>
          <w:lang w:eastAsia="ru-RU"/>
        </w:rPr>
        <w:t>.</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333333"/>
          <w:sz w:val="24"/>
          <w:szCs w:val="24"/>
          <w:lang w:eastAsia="ru-RU"/>
        </w:rPr>
        <w:t>Неорганическая химия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Применение важнейших неметаллов и их соединений.</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Химические свойства важнейших металлов (натрий, калий, кальций, магний, алюминий, цинк, хром, железо, медь) и их соединений.</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Общие способы получения металлов. Применение металлов в быту и технике.</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u w:val="single"/>
          <w:lang w:eastAsia="ru-RU"/>
        </w:rPr>
        <w:t>Экспериментальные методы изучения веществ и их превращений</w:t>
      </w:r>
      <w:r w:rsidRPr="009D589F">
        <w:rPr>
          <w:rFonts w:ascii="Times New Roman" w:eastAsia="Times New Roman" w:hAnsi="Times New Roman" w:cs="Times New Roman"/>
          <w:color w:val="333333"/>
          <w:sz w:val="24"/>
          <w:szCs w:val="24"/>
          <w:lang w:eastAsia="ru-RU"/>
        </w:rPr>
        <w:t>: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u w:val="single"/>
          <w:lang w:eastAsia="ru-RU"/>
        </w:rPr>
        <w:t>Расчётные задачи.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333333"/>
          <w:sz w:val="24"/>
          <w:szCs w:val="24"/>
          <w:lang w:eastAsia="ru-RU"/>
        </w:rPr>
        <w:t>Химия и жизнь</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lastRenderedPageBreak/>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Представления об общих научных принципах промышленного получения важнейших веществ.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Химия и здоровье человека: правила использования лекарственных препаратов, правила безопасного использования препаратов бытовой химии</w:t>
      </w:r>
      <w:r w:rsidRPr="009D589F">
        <w:rPr>
          <w:rFonts w:ascii="Times New Roman" w:eastAsia="Times New Roman" w:hAnsi="Times New Roman" w:cs="Times New Roman"/>
          <w:color w:val="333333"/>
          <w:sz w:val="24"/>
          <w:szCs w:val="24"/>
          <w:lang w:eastAsia="ru-RU"/>
        </w:rPr>
        <w:br/>
        <w:t>в повседневной жизни.</w:t>
      </w:r>
    </w:p>
    <w:p w:rsidR="001F449E" w:rsidRPr="009D589F" w:rsidRDefault="001F449E" w:rsidP="001F449E">
      <w:pPr>
        <w:pStyle w:val="a9"/>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1F449E" w:rsidRPr="009D589F" w:rsidRDefault="001F449E" w:rsidP="001F449E">
      <w:pPr>
        <w:pStyle w:val="a9"/>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tbl>
      <w:tblPr>
        <w:tblStyle w:val="a8"/>
        <w:tblW w:w="9889" w:type="dxa"/>
        <w:tblLook w:val="04A0" w:firstRow="1" w:lastRow="0" w:firstColumn="1" w:lastColumn="0" w:noHBand="0" w:noVBand="1"/>
      </w:tblPr>
      <w:tblGrid>
        <w:gridCol w:w="959"/>
        <w:gridCol w:w="7513"/>
        <w:gridCol w:w="1417"/>
      </w:tblGrid>
      <w:tr w:rsidR="001F449E" w:rsidRPr="009D589F" w:rsidTr="00426F9F">
        <w:tc>
          <w:tcPr>
            <w:tcW w:w="959" w:type="dxa"/>
          </w:tcPr>
          <w:p w:rsidR="001F449E" w:rsidRPr="009D589F" w:rsidRDefault="001F449E" w:rsidP="001F449E">
            <w:pPr>
              <w:rPr>
                <w:rFonts w:ascii="Times New Roman" w:hAnsi="Times New Roman" w:cs="Times New Roman"/>
                <w:b/>
                <w:sz w:val="24"/>
                <w:szCs w:val="24"/>
              </w:rPr>
            </w:pPr>
            <w:r w:rsidRPr="009D589F">
              <w:rPr>
                <w:rFonts w:ascii="Times New Roman" w:hAnsi="Times New Roman" w:cs="Times New Roman"/>
                <w:b/>
                <w:sz w:val="24"/>
                <w:szCs w:val="24"/>
              </w:rPr>
              <w:t>№п/п</w:t>
            </w:r>
          </w:p>
        </w:tc>
        <w:tc>
          <w:tcPr>
            <w:tcW w:w="7513" w:type="dxa"/>
          </w:tcPr>
          <w:p w:rsidR="001F449E" w:rsidRPr="009D589F" w:rsidRDefault="001F449E" w:rsidP="001F449E">
            <w:pPr>
              <w:pStyle w:val="a9"/>
              <w:rPr>
                <w:rFonts w:ascii="Times New Roman" w:hAnsi="Times New Roman" w:cs="Times New Roman"/>
                <w:b/>
                <w:sz w:val="24"/>
                <w:szCs w:val="24"/>
              </w:rPr>
            </w:pPr>
            <w:r w:rsidRPr="009D589F">
              <w:rPr>
                <w:rFonts w:ascii="Times New Roman" w:hAnsi="Times New Roman" w:cs="Times New Roman"/>
                <w:b/>
                <w:sz w:val="24"/>
                <w:szCs w:val="24"/>
              </w:rPr>
              <w:t>Название раздела</w:t>
            </w:r>
          </w:p>
          <w:p w:rsidR="001F449E" w:rsidRPr="009D589F" w:rsidRDefault="001F449E" w:rsidP="001F449E">
            <w:pPr>
              <w:pStyle w:val="a9"/>
              <w:rPr>
                <w:rFonts w:ascii="Times New Roman" w:hAnsi="Times New Roman" w:cs="Times New Roman"/>
                <w:b/>
                <w:sz w:val="24"/>
                <w:szCs w:val="24"/>
              </w:rPr>
            </w:pPr>
          </w:p>
        </w:tc>
        <w:tc>
          <w:tcPr>
            <w:tcW w:w="1417" w:type="dxa"/>
          </w:tcPr>
          <w:p w:rsidR="001F449E" w:rsidRPr="009D589F" w:rsidRDefault="001F449E" w:rsidP="001F449E">
            <w:pPr>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1F449E" w:rsidRPr="009D589F" w:rsidTr="00426F9F">
        <w:tc>
          <w:tcPr>
            <w:tcW w:w="959"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1F449E" w:rsidRPr="009D589F" w:rsidRDefault="001F449E" w:rsidP="001F449E">
            <w:pPr>
              <w:pStyle w:val="a9"/>
              <w:rPr>
                <w:rFonts w:ascii="Times New Roman" w:hAnsi="Times New Roman" w:cs="Times New Roman"/>
                <w:sz w:val="24"/>
                <w:szCs w:val="24"/>
              </w:rPr>
            </w:pPr>
            <w:r w:rsidRPr="009D589F">
              <w:rPr>
                <w:rFonts w:ascii="Times New Roman" w:hAnsi="Times New Roman" w:cs="Times New Roman"/>
                <w:sz w:val="24"/>
                <w:szCs w:val="24"/>
              </w:rPr>
              <w:t>Раздел 1. Теоретические основы органической химии</w:t>
            </w:r>
          </w:p>
        </w:tc>
        <w:tc>
          <w:tcPr>
            <w:tcW w:w="1417"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3</w:t>
            </w:r>
          </w:p>
        </w:tc>
      </w:tr>
      <w:tr w:rsidR="001F449E" w:rsidRPr="009D589F" w:rsidTr="00426F9F">
        <w:tc>
          <w:tcPr>
            <w:tcW w:w="959"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1F449E" w:rsidRPr="009D589F" w:rsidRDefault="001F449E" w:rsidP="001F449E">
            <w:pPr>
              <w:pStyle w:val="a9"/>
              <w:rPr>
                <w:rFonts w:ascii="Times New Roman" w:hAnsi="Times New Roman" w:cs="Times New Roman"/>
                <w:sz w:val="24"/>
                <w:szCs w:val="24"/>
              </w:rPr>
            </w:pPr>
            <w:r w:rsidRPr="009D589F">
              <w:rPr>
                <w:rFonts w:ascii="Times New Roman" w:hAnsi="Times New Roman" w:cs="Times New Roman"/>
                <w:sz w:val="24"/>
                <w:szCs w:val="24"/>
              </w:rPr>
              <w:t>Раздел 2. Углеводороды</w:t>
            </w:r>
          </w:p>
        </w:tc>
        <w:tc>
          <w:tcPr>
            <w:tcW w:w="1417"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13</w:t>
            </w:r>
          </w:p>
        </w:tc>
      </w:tr>
      <w:tr w:rsidR="001F449E" w:rsidRPr="009D589F" w:rsidTr="00426F9F">
        <w:tc>
          <w:tcPr>
            <w:tcW w:w="959"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1F449E" w:rsidRPr="009D589F" w:rsidRDefault="001F449E" w:rsidP="001F449E">
            <w:pPr>
              <w:pStyle w:val="a9"/>
              <w:rPr>
                <w:rFonts w:ascii="Times New Roman" w:hAnsi="Times New Roman" w:cs="Times New Roman"/>
                <w:sz w:val="24"/>
                <w:szCs w:val="24"/>
              </w:rPr>
            </w:pPr>
            <w:r w:rsidRPr="009D589F">
              <w:rPr>
                <w:rFonts w:ascii="Times New Roman" w:hAnsi="Times New Roman" w:cs="Times New Roman"/>
                <w:sz w:val="24"/>
                <w:szCs w:val="24"/>
              </w:rPr>
              <w:t>Раздел 3. Кислородсодержащие органические соединения</w:t>
            </w:r>
          </w:p>
        </w:tc>
        <w:tc>
          <w:tcPr>
            <w:tcW w:w="1417"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13</w:t>
            </w:r>
          </w:p>
        </w:tc>
      </w:tr>
      <w:tr w:rsidR="001F449E" w:rsidRPr="009D589F" w:rsidTr="00426F9F">
        <w:tc>
          <w:tcPr>
            <w:tcW w:w="959"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1F449E" w:rsidRPr="009D589F" w:rsidRDefault="001F449E" w:rsidP="001F449E">
            <w:pPr>
              <w:pStyle w:val="a9"/>
              <w:rPr>
                <w:rFonts w:ascii="Times New Roman" w:hAnsi="Times New Roman" w:cs="Times New Roman"/>
                <w:sz w:val="24"/>
                <w:szCs w:val="24"/>
              </w:rPr>
            </w:pPr>
            <w:r w:rsidRPr="009D589F">
              <w:rPr>
                <w:rFonts w:ascii="Times New Roman" w:hAnsi="Times New Roman" w:cs="Times New Roman"/>
                <w:sz w:val="24"/>
                <w:szCs w:val="24"/>
              </w:rPr>
              <w:t>Раздел 4. Азотсодержащие органические соединения</w:t>
            </w:r>
          </w:p>
        </w:tc>
        <w:tc>
          <w:tcPr>
            <w:tcW w:w="1417"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3</w:t>
            </w:r>
          </w:p>
        </w:tc>
      </w:tr>
      <w:tr w:rsidR="001F449E" w:rsidRPr="009D589F" w:rsidTr="00426F9F">
        <w:tc>
          <w:tcPr>
            <w:tcW w:w="959"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1F449E" w:rsidRPr="009D589F" w:rsidRDefault="001F449E" w:rsidP="001F449E">
            <w:pPr>
              <w:pStyle w:val="a9"/>
              <w:rPr>
                <w:rFonts w:ascii="Times New Roman" w:hAnsi="Times New Roman" w:cs="Times New Roman"/>
                <w:sz w:val="24"/>
                <w:szCs w:val="24"/>
              </w:rPr>
            </w:pPr>
            <w:r w:rsidRPr="009D589F">
              <w:rPr>
                <w:rFonts w:ascii="Times New Roman" w:hAnsi="Times New Roman" w:cs="Times New Roman"/>
                <w:sz w:val="24"/>
                <w:szCs w:val="24"/>
              </w:rPr>
              <w:t>Раздел. 5. Высокомолекулярные соединения</w:t>
            </w:r>
          </w:p>
        </w:tc>
        <w:tc>
          <w:tcPr>
            <w:tcW w:w="1417"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2</w:t>
            </w:r>
          </w:p>
        </w:tc>
      </w:tr>
      <w:tr w:rsidR="001F449E" w:rsidRPr="009D589F" w:rsidTr="00426F9F">
        <w:tc>
          <w:tcPr>
            <w:tcW w:w="959" w:type="dxa"/>
          </w:tcPr>
          <w:p w:rsidR="001F449E" w:rsidRPr="009D589F" w:rsidRDefault="001F449E" w:rsidP="001F449E">
            <w:pPr>
              <w:rPr>
                <w:rFonts w:ascii="Times New Roman" w:hAnsi="Times New Roman" w:cs="Times New Roman"/>
                <w:sz w:val="24"/>
                <w:szCs w:val="24"/>
              </w:rPr>
            </w:pPr>
          </w:p>
        </w:tc>
        <w:tc>
          <w:tcPr>
            <w:tcW w:w="7513" w:type="dxa"/>
          </w:tcPr>
          <w:p w:rsidR="001F449E" w:rsidRPr="009D589F" w:rsidRDefault="001F449E" w:rsidP="001F449E">
            <w:pPr>
              <w:pStyle w:val="a9"/>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34</w:t>
            </w:r>
          </w:p>
        </w:tc>
      </w:tr>
    </w:tbl>
    <w:p w:rsidR="001F449E" w:rsidRPr="009D589F" w:rsidRDefault="001F449E" w:rsidP="001F449E">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1F449E" w:rsidRPr="009D589F" w:rsidRDefault="001F449E" w:rsidP="001F449E">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11 класс</w:t>
      </w:r>
    </w:p>
    <w:tbl>
      <w:tblPr>
        <w:tblStyle w:val="a8"/>
        <w:tblW w:w="9889" w:type="dxa"/>
        <w:tblLook w:val="04A0" w:firstRow="1" w:lastRow="0" w:firstColumn="1" w:lastColumn="0" w:noHBand="0" w:noVBand="1"/>
      </w:tblPr>
      <w:tblGrid>
        <w:gridCol w:w="959"/>
        <w:gridCol w:w="7513"/>
        <w:gridCol w:w="1417"/>
      </w:tblGrid>
      <w:tr w:rsidR="001F449E" w:rsidRPr="009D589F" w:rsidTr="00426F9F">
        <w:tc>
          <w:tcPr>
            <w:tcW w:w="959" w:type="dxa"/>
          </w:tcPr>
          <w:p w:rsidR="001F449E" w:rsidRPr="009D589F" w:rsidRDefault="001F449E" w:rsidP="001F449E">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№п/п</w:t>
            </w:r>
          </w:p>
        </w:tc>
        <w:tc>
          <w:tcPr>
            <w:tcW w:w="7513" w:type="dxa"/>
          </w:tcPr>
          <w:p w:rsidR="001F449E" w:rsidRPr="009D589F" w:rsidRDefault="001F449E" w:rsidP="001F449E">
            <w:pPr>
              <w:pStyle w:val="a9"/>
              <w:spacing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Название раздела</w:t>
            </w:r>
          </w:p>
          <w:p w:rsidR="001F449E" w:rsidRPr="009D589F" w:rsidRDefault="001F449E" w:rsidP="001F449E">
            <w:pPr>
              <w:pStyle w:val="a9"/>
              <w:spacing w:line="240" w:lineRule="atLeast"/>
              <w:ind w:left="0" w:firstLine="567"/>
              <w:jc w:val="both"/>
              <w:rPr>
                <w:rFonts w:ascii="Times New Roman" w:hAnsi="Times New Roman" w:cs="Times New Roman"/>
                <w:b/>
                <w:sz w:val="24"/>
                <w:szCs w:val="24"/>
              </w:rPr>
            </w:pPr>
          </w:p>
        </w:tc>
        <w:tc>
          <w:tcPr>
            <w:tcW w:w="1417" w:type="dxa"/>
          </w:tcPr>
          <w:p w:rsidR="001F449E" w:rsidRPr="009D589F" w:rsidRDefault="001F449E" w:rsidP="001F449E">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1F449E" w:rsidRPr="009D589F" w:rsidTr="00426F9F">
        <w:tc>
          <w:tcPr>
            <w:tcW w:w="959" w:type="dxa"/>
          </w:tcPr>
          <w:p w:rsidR="001F449E" w:rsidRPr="009D589F" w:rsidRDefault="001F449E" w:rsidP="001F449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1F449E" w:rsidRPr="009D589F" w:rsidRDefault="001F449E" w:rsidP="001F449E">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Раздел 1. Теоретические основы химии</w:t>
            </w:r>
          </w:p>
        </w:tc>
        <w:tc>
          <w:tcPr>
            <w:tcW w:w="1417" w:type="dxa"/>
          </w:tcPr>
          <w:p w:rsidR="001F449E" w:rsidRPr="009D589F" w:rsidRDefault="001F449E" w:rsidP="001F449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13</w:t>
            </w:r>
          </w:p>
        </w:tc>
      </w:tr>
      <w:tr w:rsidR="001F449E" w:rsidRPr="009D589F" w:rsidTr="00426F9F">
        <w:tc>
          <w:tcPr>
            <w:tcW w:w="959" w:type="dxa"/>
          </w:tcPr>
          <w:p w:rsidR="001F449E" w:rsidRPr="009D589F" w:rsidRDefault="001F449E" w:rsidP="001F449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1F449E" w:rsidRPr="009D589F" w:rsidRDefault="001F449E" w:rsidP="001F449E">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Раздел 2. Неорганическая химия</w:t>
            </w:r>
          </w:p>
        </w:tc>
        <w:tc>
          <w:tcPr>
            <w:tcW w:w="1417" w:type="dxa"/>
          </w:tcPr>
          <w:p w:rsidR="001F449E" w:rsidRPr="009D589F" w:rsidRDefault="001F449E" w:rsidP="001F449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17</w:t>
            </w:r>
          </w:p>
        </w:tc>
      </w:tr>
      <w:tr w:rsidR="001F449E" w:rsidRPr="009D589F" w:rsidTr="00426F9F">
        <w:tc>
          <w:tcPr>
            <w:tcW w:w="959" w:type="dxa"/>
          </w:tcPr>
          <w:p w:rsidR="001F449E" w:rsidRPr="009D589F" w:rsidRDefault="001F449E" w:rsidP="001F449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1F449E" w:rsidRPr="009D589F" w:rsidRDefault="001F449E" w:rsidP="001F449E">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Раздел 3. Химия и жизнь</w:t>
            </w:r>
          </w:p>
        </w:tc>
        <w:tc>
          <w:tcPr>
            <w:tcW w:w="1417" w:type="dxa"/>
          </w:tcPr>
          <w:p w:rsidR="001F449E" w:rsidRPr="009D589F" w:rsidRDefault="001F449E" w:rsidP="001F449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1F449E" w:rsidRPr="009D589F" w:rsidTr="00426F9F">
        <w:tc>
          <w:tcPr>
            <w:tcW w:w="959" w:type="dxa"/>
          </w:tcPr>
          <w:p w:rsidR="001F449E" w:rsidRPr="009D589F" w:rsidRDefault="001F449E" w:rsidP="001F449E">
            <w:pPr>
              <w:spacing w:line="240" w:lineRule="atLeast"/>
              <w:jc w:val="both"/>
              <w:rPr>
                <w:rFonts w:ascii="Times New Roman" w:hAnsi="Times New Roman" w:cs="Times New Roman"/>
                <w:sz w:val="24"/>
                <w:szCs w:val="24"/>
              </w:rPr>
            </w:pPr>
          </w:p>
        </w:tc>
        <w:tc>
          <w:tcPr>
            <w:tcW w:w="7513" w:type="dxa"/>
          </w:tcPr>
          <w:p w:rsidR="001F449E" w:rsidRPr="009D589F" w:rsidRDefault="001F449E" w:rsidP="001F449E">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1F449E" w:rsidRPr="009D589F" w:rsidRDefault="001F449E" w:rsidP="001F449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34</w:t>
            </w:r>
          </w:p>
        </w:tc>
      </w:tr>
    </w:tbl>
    <w:p w:rsidR="001F449E" w:rsidRPr="009D589F" w:rsidRDefault="001F449E" w:rsidP="001F449E">
      <w:pPr>
        <w:spacing w:after="0" w:line="240" w:lineRule="atLeast"/>
        <w:jc w:val="both"/>
        <w:rPr>
          <w:rFonts w:ascii="Times New Roman" w:hAnsi="Times New Roman" w:cs="Times New Roman"/>
          <w:b/>
          <w:sz w:val="24"/>
          <w:szCs w:val="24"/>
          <w:highlight w:val="yellow"/>
        </w:rPr>
      </w:pPr>
    </w:p>
    <w:p w:rsidR="00FD248E" w:rsidRPr="009D589F" w:rsidRDefault="00424825" w:rsidP="001F449E">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2.2.22 </w:t>
      </w:r>
      <w:r w:rsidR="00FA44CA" w:rsidRPr="009D589F">
        <w:rPr>
          <w:rFonts w:ascii="Times New Roman" w:hAnsi="Times New Roman" w:cs="Times New Roman"/>
          <w:sz w:val="24"/>
          <w:szCs w:val="24"/>
        </w:rPr>
        <w:t xml:space="preserve"> </w:t>
      </w:r>
      <w:r w:rsidR="00FD248E" w:rsidRPr="009D589F">
        <w:rPr>
          <w:rFonts w:ascii="Times New Roman" w:hAnsi="Times New Roman" w:cs="Times New Roman"/>
          <w:b/>
          <w:sz w:val="24"/>
          <w:szCs w:val="24"/>
        </w:rPr>
        <w:t>Х</w:t>
      </w:r>
      <w:r w:rsidR="00FA44CA" w:rsidRPr="009D589F">
        <w:rPr>
          <w:rFonts w:ascii="Times New Roman" w:hAnsi="Times New Roman" w:cs="Times New Roman"/>
          <w:b/>
          <w:sz w:val="24"/>
          <w:szCs w:val="24"/>
        </w:rPr>
        <w:t>ИМИЯ</w:t>
      </w:r>
      <w:r w:rsidR="00FD248E" w:rsidRPr="009D589F">
        <w:rPr>
          <w:rFonts w:ascii="Times New Roman" w:hAnsi="Times New Roman" w:cs="Times New Roman"/>
          <w:b/>
          <w:sz w:val="24"/>
          <w:szCs w:val="24"/>
        </w:rPr>
        <w:t xml:space="preserve"> (углубленный уровень)</w:t>
      </w:r>
    </w:p>
    <w:p w:rsidR="00424825" w:rsidRPr="009D589F" w:rsidRDefault="00424825" w:rsidP="00424825">
      <w:pPr>
        <w:pStyle w:val="af5"/>
        <w:spacing w:line="240" w:lineRule="atLeast"/>
        <w:ind w:firstLine="567"/>
        <w:jc w:val="both"/>
        <w:rPr>
          <w:lang w:val="ru-RU"/>
        </w:rPr>
      </w:pPr>
      <w:r w:rsidRPr="009D589F">
        <w:rPr>
          <w:lang w:val="ru-RU"/>
        </w:rPr>
        <w:t>Федеральная рабочая программа среднего общего образования «Химия»(углубленный уровень)  (для 10-11 классов образовательных организаций)/ Институт стратегии развития образования Российской академии образования. — М.: МИНИСТЕРСТВО ПРОСФЕЩЕНИЯ  РФ, 2023 г.</w:t>
      </w:r>
    </w:p>
    <w:p w:rsidR="001F449E" w:rsidRPr="009D589F" w:rsidRDefault="001F449E" w:rsidP="001F449E">
      <w:pPr>
        <w:spacing w:after="0"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sz w:val="24"/>
          <w:szCs w:val="24"/>
          <w:lang w:eastAsia="ru-RU"/>
        </w:rPr>
        <w:t>СОДЕРЖАНИЕ ОБУЧЕНИЯ</w:t>
      </w:r>
    </w:p>
    <w:p w:rsidR="001F449E" w:rsidRPr="009D589F" w:rsidRDefault="001F449E" w:rsidP="001F449E">
      <w:pPr>
        <w:spacing w:after="0"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lang w:eastAsia="ru-RU"/>
        </w:rPr>
        <w:t>​</w:t>
      </w:r>
      <w:r w:rsidRPr="009D589F">
        <w:rPr>
          <w:rFonts w:ascii="Times New Roman" w:eastAsia="Times New Roman" w:hAnsi="Times New Roman" w:cs="Times New Roman"/>
          <w:b/>
          <w:bCs/>
          <w:color w:val="333333"/>
          <w:sz w:val="24"/>
          <w:szCs w:val="24"/>
          <w:lang w:eastAsia="ru-RU"/>
        </w:rPr>
        <w:t>10 КЛАСС</w:t>
      </w:r>
    </w:p>
    <w:p w:rsidR="001F449E" w:rsidRPr="009D589F" w:rsidRDefault="001F449E" w:rsidP="001F449E">
      <w:pPr>
        <w:spacing w:after="0"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333333"/>
          <w:sz w:val="24"/>
          <w:szCs w:val="24"/>
          <w:lang w:eastAsia="ru-RU"/>
        </w:rPr>
        <w:t>ОРГАНИЧЕСКАЯ ХИМИЯ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sz w:val="24"/>
          <w:szCs w:val="24"/>
          <w:lang w:eastAsia="ru-RU"/>
        </w:rPr>
        <w:t>Теоретические основы органической химии.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Предмет и значение органической химии, представление о многообразии органических соединений.</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w:t>
      </w:r>
      <w:r w:rsidRPr="009D589F">
        <w:rPr>
          <w:rFonts w:ascii="Times New Roman" w:eastAsia="Times New Roman" w:hAnsi="Times New Roman" w:cs="Times New Roman"/>
          <w:sz w:val="24"/>
          <w:szCs w:val="24"/>
          <w:lang w:eastAsia="ru-RU"/>
        </w:rPr>
        <w:lastRenderedPageBreak/>
        <w:t>пространственная. Электронные эффекты в молекулах органических соединений (индуктивный и мезомерный эффекты).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Особенности и классификация органических реакций. Окислительно-восстановительные реакции в органической химии.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u w:val="single"/>
          <w:lang w:eastAsia="ru-RU"/>
        </w:rPr>
        <w:t>Экспериментальные методы изучения веществ и их превращений:</w:t>
      </w:r>
      <w:r w:rsidRPr="009D589F">
        <w:rPr>
          <w:rFonts w:ascii="Times New Roman" w:eastAsia="Times New Roman" w:hAnsi="Times New Roman" w:cs="Times New Roman"/>
          <w:sz w:val="24"/>
          <w:szCs w:val="24"/>
          <w:lang w:eastAsia="ru-RU"/>
        </w:rPr>
        <w:t>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sz w:val="24"/>
          <w:szCs w:val="24"/>
          <w:lang w:eastAsia="ru-RU"/>
        </w:rPr>
        <w:t>Углеводороды.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Алканы. Гомологический ряд алканов, общая формула, номенклатура и изомерия. Электронное и пространственное строение молекул алканов, sp</w:t>
      </w:r>
      <w:r w:rsidRPr="009D589F">
        <w:rPr>
          <w:rFonts w:ascii="Times New Roman" w:eastAsia="Times New Roman" w:hAnsi="Times New Roman" w:cs="Times New Roman"/>
          <w:sz w:val="24"/>
          <w:szCs w:val="24"/>
          <w:vertAlign w:val="superscript"/>
          <w:lang w:eastAsia="ru-RU"/>
        </w:rPr>
        <w:t>3</w:t>
      </w:r>
      <w:r w:rsidRPr="009D589F">
        <w:rPr>
          <w:rFonts w:ascii="Times New Roman" w:eastAsia="Times New Roman" w:hAnsi="Times New Roman" w:cs="Times New Roman"/>
          <w:sz w:val="24"/>
          <w:szCs w:val="24"/>
          <w:lang w:eastAsia="ru-RU"/>
        </w:rPr>
        <w:t>-гибридизация атомных орбиталей углерода, σ-связь.  Физические свойства алканов.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Нахождение в природе. Способы получения и применение алканов.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Алкены. Гомологический ряд алкенов, общая формула, номенклатура. Электронное и пространственное строение молекул алкенов, sp</w:t>
      </w:r>
      <w:r w:rsidRPr="009D589F">
        <w:rPr>
          <w:rFonts w:ascii="Times New Roman" w:eastAsia="Times New Roman" w:hAnsi="Times New Roman" w:cs="Times New Roman"/>
          <w:sz w:val="24"/>
          <w:szCs w:val="24"/>
          <w:vertAlign w:val="superscript"/>
          <w:lang w:eastAsia="ru-RU"/>
        </w:rPr>
        <w:t>2</w:t>
      </w:r>
      <w:r w:rsidRPr="009D589F">
        <w:rPr>
          <w:rFonts w:ascii="Times New Roman" w:eastAsia="Times New Roman" w:hAnsi="Times New Roman" w:cs="Times New Roman"/>
          <w:sz w:val="24"/>
          <w:szCs w:val="24"/>
          <w:lang w:eastAsia="ru-RU"/>
        </w:rPr>
        <w:t>-гибридизация атомных орбиталей углерода, σ- и π-связи. Структурная и геометрическая (цис-транс-) изомерия. Физические свойства алкенов. 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Способы получения и применение алкенов.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Алкадиены. Классификация алкадиенов (сопряжённые, изолированные, </w:t>
      </w:r>
      <w:r w:rsidRPr="009D589F">
        <w:rPr>
          <w:rFonts w:ascii="Times New Roman" w:eastAsia="Times New Roman" w:hAnsi="Times New Roman" w:cs="Times New Roman"/>
          <w:i/>
          <w:iCs/>
          <w:sz w:val="24"/>
          <w:szCs w:val="24"/>
          <w:lang w:eastAsia="ru-RU"/>
        </w:rPr>
        <w:t>кумулированные</w:t>
      </w:r>
      <w:r w:rsidRPr="009D589F">
        <w:rPr>
          <w:rFonts w:ascii="Times New Roman" w:eastAsia="Times New Roman" w:hAnsi="Times New Roman" w:cs="Times New Roman"/>
          <w:sz w:val="24"/>
          <w:szCs w:val="24"/>
          <w:lang w:eastAsia="ru-RU"/>
        </w:rPr>
        <w:t>).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Особенности химических свойств стирола. Полимеризация стирола. Способы получения и применение ароматических углеводородов.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Природный газ. Попутные нефтяные газы. Нефть и её происхождение. Каменный уголь и продукты его переработки. 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Генетическая связь между различными классами углеводородов.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lastRenderedPageBreak/>
        <w:t>Электронное строение галогенпроизводных углеводородов. Реакции замещения галогена на гидроксогруппу, нитрогруппу, цианогруппу, аминогруппу. Действие на галогенпроизводные водного и спиртового раствора щёлочи.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u w:val="single"/>
          <w:lang w:eastAsia="ru-RU"/>
        </w:rPr>
        <w:t>Экспериментальные методы изучения веществ и их превращений:</w:t>
      </w:r>
      <w:r w:rsidRPr="009D589F">
        <w:rPr>
          <w:rFonts w:ascii="Times New Roman" w:eastAsia="Times New Roman" w:hAnsi="Times New Roman" w:cs="Times New Roman"/>
          <w:sz w:val="24"/>
          <w:szCs w:val="24"/>
          <w:lang w:eastAsia="ru-RU"/>
        </w:rPr>
        <w:t>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sz w:val="24"/>
          <w:szCs w:val="24"/>
          <w:lang w:eastAsia="ru-RU"/>
        </w:rPr>
        <w:t>Кислородсодержащие органические соединения.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Простые эфиры, номенклатура и изомерия. Особенности физических и химических свойств.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9D589F">
        <w:rPr>
          <w:rFonts w:ascii="Times New Roman" w:eastAsia="Times New Roman" w:hAnsi="Times New Roman" w:cs="Times New Roman"/>
          <w:i/>
          <w:iCs/>
          <w:sz w:val="24"/>
          <w:szCs w:val="24"/>
          <w:lang w:eastAsia="ru-RU"/>
        </w:rPr>
        <w:t>линолевая, линоленовая</w:t>
      </w:r>
      <w:r w:rsidRPr="009D589F">
        <w:rPr>
          <w:rFonts w:ascii="Times New Roman" w:eastAsia="Times New Roman" w:hAnsi="Times New Roman" w:cs="Times New Roman"/>
          <w:sz w:val="24"/>
          <w:szCs w:val="24"/>
          <w:lang w:eastAsia="ru-RU"/>
        </w:rPr>
        <w:t> кислоты. Способы получения и применение карбоновых кислот.</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Сложные эфиры. Гомологический ряд, общая формула, изомерия и номенклатура. Физические и химические свойства: гидролиз в кислой и щелочной среде.</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lastRenderedPageBreak/>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Мыла́ как соли высших карбоновых кислот, их моющее действие. </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Общая характеристика углеводов. Классификация углеводов (моно-, ди- и полисахариды). Моносахариды: глюкоза, фруктоза, галактоза, рибоза, дезоксирибоза. Физические свойства и нахождение в природе. Фотосинтез. 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Дисахариды: сахароза, мальтоза и лактоза.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u w:val="single"/>
          <w:lang w:eastAsia="ru-RU"/>
        </w:rPr>
        <w:t>Экспериментальные методы изучения веществ и их превращений:</w:t>
      </w:r>
      <w:r w:rsidRPr="009D589F">
        <w:rPr>
          <w:rFonts w:ascii="Times New Roman" w:eastAsia="Times New Roman" w:hAnsi="Times New Roman" w:cs="Times New Roman"/>
          <w:sz w:val="24"/>
          <w:szCs w:val="24"/>
          <w:lang w:eastAsia="ru-RU"/>
        </w:rPr>
        <w:t>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sz w:val="24"/>
          <w:szCs w:val="24"/>
          <w:lang w:eastAsia="ru-RU"/>
        </w:rPr>
        <w:t>Азотсодержащие органические соединения.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Аминокислоты. Номенклатура и изомерия. Отдельные представители α-аминокислот: глицин, аланин</w:t>
      </w:r>
      <w:r w:rsidRPr="009D589F">
        <w:rPr>
          <w:rFonts w:ascii="Times New Roman" w:eastAsia="Times New Roman" w:hAnsi="Times New Roman" w:cs="Times New Roman"/>
          <w:i/>
          <w:iCs/>
          <w:sz w:val="24"/>
          <w:szCs w:val="24"/>
          <w:lang w:eastAsia="ru-RU"/>
        </w:rPr>
        <w:t>. </w:t>
      </w:r>
      <w:r w:rsidRPr="009D589F">
        <w:rPr>
          <w:rFonts w:ascii="Times New Roman" w:eastAsia="Times New Roman" w:hAnsi="Times New Roman" w:cs="Times New Roman"/>
          <w:sz w:val="24"/>
          <w:szCs w:val="24"/>
          <w:lang w:eastAsia="ru-RU"/>
        </w:rP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333333"/>
          <w:sz w:val="24"/>
          <w:szCs w:val="24"/>
          <w:u w:val="single"/>
          <w:lang w:eastAsia="ru-RU"/>
        </w:rPr>
        <w:t>Экспериментальные методы изучения веществ и их превращений:</w:t>
      </w:r>
      <w:r w:rsidRPr="009D589F">
        <w:rPr>
          <w:rFonts w:ascii="Times New Roman" w:eastAsia="Times New Roman" w:hAnsi="Times New Roman" w:cs="Times New Roman"/>
          <w:color w:val="333333"/>
          <w:sz w:val="24"/>
          <w:szCs w:val="24"/>
          <w:lang w:eastAsia="ru-RU"/>
        </w:rPr>
        <w:t>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sz w:val="24"/>
          <w:szCs w:val="24"/>
          <w:lang w:eastAsia="ru-RU"/>
        </w:rPr>
        <w:t>Высокомолекулярные соединения</w:t>
      </w:r>
      <w:r w:rsidRPr="009D589F">
        <w:rPr>
          <w:rFonts w:ascii="Times New Roman" w:eastAsia="Times New Roman" w:hAnsi="Times New Roman" w:cs="Times New Roman"/>
          <w:sz w:val="24"/>
          <w:szCs w:val="24"/>
          <w:lang w:eastAsia="ru-RU"/>
        </w:rPr>
        <w:t>.</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Эластомеры: натуральный каучук, синтетические каучуки (бутадиеновый, хлоропреновый, изопреновый) и силиконы. Резина.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lastRenderedPageBreak/>
        <w:t>Волокна: натуральные (хлопок, шерсть, шёлк), искусственные (вискоза, ацетатное волокно), синтетические (капрон и лавсан).</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Полимеры специального назначения (тефлон, кевлар, электропроводящие полимеры, биоразлагаемые полимеры).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u w:val="single"/>
          <w:lang w:eastAsia="ru-RU"/>
        </w:rPr>
        <w:t>Экспериментальные методы изучения веществ и их превращений:</w:t>
      </w:r>
      <w:r w:rsidRPr="009D589F">
        <w:rPr>
          <w:rFonts w:ascii="Times New Roman" w:eastAsia="Times New Roman" w:hAnsi="Times New Roman" w:cs="Times New Roman"/>
          <w:sz w:val="24"/>
          <w:szCs w:val="24"/>
          <w:lang w:eastAsia="ru-RU"/>
        </w:rPr>
        <w:t>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u w:val="single"/>
          <w:lang w:eastAsia="ru-RU"/>
        </w:rPr>
        <w:t>Расчётные задачи.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u w:val="single"/>
          <w:lang w:eastAsia="ru-RU"/>
        </w:rPr>
        <w:t>Межпредметные связи.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География: полезные ископаемые, топливо.</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Технология: пищевые продукты, основы рационального питания, моющие средства, материалы из искусственных и синтетических волокон.</w:t>
      </w:r>
    </w:p>
    <w:p w:rsidR="001F449E" w:rsidRPr="009D589F" w:rsidRDefault="001F449E" w:rsidP="001F449E">
      <w:pPr>
        <w:spacing w:after="0"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333333"/>
          <w:sz w:val="24"/>
          <w:szCs w:val="24"/>
          <w:lang w:eastAsia="ru-RU"/>
        </w:rPr>
        <w:t>11 КЛАСС</w:t>
      </w:r>
    </w:p>
    <w:p w:rsidR="001F449E" w:rsidRPr="009D589F" w:rsidRDefault="001F449E" w:rsidP="001F449E">
      <w:pPr>
        <w:spacing w:after="0" w:line="240" w:lineRule="atLeast"/>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color w:val="333333"/>
          <w:sz w:val="24"/>
          <w:szCs w:val="24"/>
          <w:shd w:val="clear" w:color="auto" w:fill="FFFFFF"/>
          <w:lang w:eastAsia="ru-RU"/>
        </w:rPr>
        <w:t>ОБЩАЯ И НЕОРГАНИЧЕСКАЯ ХИМИЯ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sz w:val="24"/>
          <w:szCs w:val="24"/>
          <w:lang w:eastAsia="ru-RU"/>
        </w:rPr>
        <w:t>Теоретические основы химии.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Атом. Состав атомных ядер. Химический элемент. Изотопы.  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w:t>
      </w:r>
      <w:r w:rsidRPr="009D589F">
        <w:rPr>
          <w:rFonts w:ascii="Times New Roman" w:eastAsia="Times New Roman" w:hAnsi="Times New Roman" w:cs="Times New Roman"/>
          <w:i/>
          <w:iCs/>
          <w:sz w:val="24"/>
          <w:szCs w:val="24"/>
          <w:lang w:eastAsia="ru-RU"/>
        </w:rPr>
        <w:t>.</w:t>
      </w:r>
      <w:r w:rsidRPr="009D589F">
        <w:rPr>
          <w:rFonts w:ascii="Times New Roman" w:eastAsia="Times New Roman" w:hAnsi="Times New Roman" w:cs="Times New Roman"/>
          <w:sz w:val="24"/>
          <w:szCs w:val="24"/>
          <w:lang w:eastAsia="ru-RU"/>
        </w:rPr>
        <w:t> Электронные конфигурации атомов элементов первого–четвёртого периодов в основном и возбуждённом состоянии, электронные конфигурации ионов. Электроотрицательность.</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Химическая связь. Виды химической связи: ковалентная, ионная, металлическая. Механизмы образования ковалентной связи: обменный</w:t>
      </w:r>
      <w:r w:rsidRPr="009D589F">
        <w:rPr>
          <w:rFonts w:ascii="Times New Roman" w:eastAsia="Times New Roman" w:hAnsi="Times New Roman" w:cs="Times New Roman"/>
          <w:sz w:val="24"/>
          <w:szCs w:val="24"/>
          <w:lang w:eastAsia="ru-RU"/>
        </w:rPr>
        <w:br/>
        <w:t>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lastRenderedPageBreak/>
        <w:t>Вещества молекулярного и немолекулярного строения. Типы кристаллических решёток (структур) и свойства веществ.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Понятие о дисперсных системах. Истинные растворы. Представление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Классификация и номенклатура неорганических веществ. Тривиальные названия отдельных представителей неорганических веществ.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Скорость химической реакции, её зависимость от различных факторов. Гомогенные и гетерогенные реакции. Катализ и катализаторы.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Шателье.</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u w:val="single"/>
          <w:lang w:eastAsia="ru-RU"/>
        </w:rPr>
        <w:t>Экспериментальные методы изучения веществ и их превращений:</w:t>
      </w:r>
      <w:r w:rsidRPr="009D589F">
        <w:rPr>
          <w:rFonts w:ascii="Times New Roman" w:eastAsia="Times New Roman" w:hAnsi="Times New Roman" w:cs="Times New Roman"/>
          <w:sz w:val="24"/>
          <w:szCs w:val="24"/>
          <w:lang w:eastAsia="ru-RU"/>
        </w:rPr>
        <w:t>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sz w:val="24"/>
          <w:szCs w:val="24"/>
          <w:lang w:eastAsia="ru-RU"/>
        </w:rPr>
        <w:t>Неорганическая химия.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Водород. Получение, физические и химические свойства: реакции с металлами и неметаллами, восстановительные свойства. Гидриды. Топливные элементы.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lastRenderedPageBreak/>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 Сплавы металлов.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Общая характеристика металлов побочных подгрупп (Б-групп) Периодической системы химических элементов.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Физические и химические свойства меди и её соединений. Получение и применение меди и её соединений.</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u w:val="single"/>
          <w:lang w:eastAsia="ru-RU"/>
        </w:rPr>
        <w:t>Экспериментальные методы изучения веществ и их превращений:</w:t>
      </w:r>
      <w:r w:rsidRPr="009D589F">
        <w:rPr>
          <w:rFonts w:ascii="Times New Roman" w:eastAsia="Times New Roman" w:hAnsi="Times New Roman" w:cs="Times New Roman"/>
          <w:sz w:val="24"/>
          <w:szCs w:val="24"/>
          <w:lang w:eastAsia="ru-RU"/>
        </w:rPr>
        <w:t>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b/>
          <w:bCs/>
          <w:sz w:val="24"/>
          <w:szCs w:val="24"/>
          <w:lang w:eastAsia="ru-RU"/>
        </w:rPr>
        <w:t>Химия и жизнь.</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Химия и здоровье человека. Лекарственные средства. Правила использования лекарственных препаратов. Роль химии в развитии медицины.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Химия пищи: основные компоненты, пищевые добавки. Роль химии в обеспечении пищевой безопасности.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lastRenderedPageBreak/>
        <w:t>Косметические и парфюмерные средства. Бытовая химия. Правила безопасного использования препаратов бытовой химии в повседневной жизни.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Химия в строительстве: важнейшие строительные материалы (цемент, бетон).</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Химия в сельском хозяйстве. Органические и минеральные удобрения.</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Современные конструкционные материалы, краски, стекло, керамика. Материалы для электроники. Нанотехнологии.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u w:val="single"/>
          <w:lang w:eastAsia="ru-RU"/>
        </w:rPr>
        <w:t>Расчётные задачи.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w:t>
      </w:r>
      <w:r w:rsidRPr="009D589F">
        <w:rPr>
          <w:rFonts w:ascii="Times New Roman" w:eastAsia="Times New Roman" w:hAnsi="Times New Roman" w:cs="Times New Roman"/>
          <w:sz w:val="24"/>
          <w:szCs w:val="24"/>
          <w:lang w:eastAsia="ru-RU"/>
        </w:rPr>
        <w:br/>
        <w:t>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u w:val="single"/>
          <w:lang w:eastAsia="ru-RU"/>
        </w:rPr>
        <w:t>Межпредметные связи.</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sz w:val="24"/>
          <w:szCs w:val="24"/>
          <w:lang w:eastAsia="ru-RU"/>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География: минералы, горные породы, полезные ископаемые, топливо, ресурсы.</w:t>
      </w:r>
    </w:p>
    <w:p w:rsidR="001F449E" w:rsidRPr="009D589F" w:rsidRDefault="001F449E" w:rsidP="001F449E">
      <w:pPr>
        <w:spacing w:after="0" w:line="240" w:lineRule="atLeast"/>
        <w:ind w:firstLine="567"/>
        <w:jc w:val="both"/>
        <w:rPr>
          <w:rFonts w:ascii="Times New Roman" w:eastAsia="Times New Roman" w:hAnsi="Times New Roman" w:cs="Times New Roman"/>
          <w:color w:val="333333"/>
          <w:sz w:val="24"/>
          <w:szCs w:val="24"/>
          <w:lang w:eastAsia="ru-RU"/>
        </w:rPr>
      </w:pPr>
      <w:r w:rsidRPr="009D589F">
        <w:rPr>
          <w:rFonts w:ascii="Times New Roman" w:eastAsia="Times New Roman" w:hAnsi="Times New Roman" w:cs="Times New Roman"/>
          <w:color w:val="000000"/>
          <w:sz w:val="24"/>
          <w:szCs w:val="24"/>
          <w:lang w:eastAsia="ru-RU"/>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1F449E" w:rsidRPr="009D589F" w:rsidRDefault="001F449E" w:rsidP="001F449E">
      <w:pPr>
        <w:pStyle w:val="a9"/>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1F449E" w:rsidRPr="009D589F" w:rsidRDefault="001F449E" w:rsidP="001F449E">
      <w:pPr>
        <w:pStyle w:val="a9"/>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tbl>
      <w:tblPr>
        <w:tblStyle w:val="a8"/>
        <w:tblW w:w="9889" w:type="dxa"/>
        <w:tblLook w:val="04A0" w:firstRow="1" w:lastRow="0" w:firstColumn="1" w:lastColumn="0" w:noHBand="0" w:noVBand="1"/>
      </w:tblPr>
      <w:tblGrid>
        <w:gridCol w:w="959"/>
        <w:gridCol w:w="7513"/>
        <w:gridCol w:w="1417"/>
      </w:tblGrid>
      <w:tr w:rsidR="001F449E" w:rsidRPr="009D589F" w:rsidTr="00426F9F">
        <w:tc>
          <w:tcPr>
            <w:tcW w:w="959" w:type="dxa"/>
          </w:tcPr>
          <w:p w:rsidR="001F449E" w:rsidRPr="009D589F" w:rsidRDefault="001F449E" w:rsidP="001F449E">
            <w:pPr>
              <w:rPr>
                <w:rFonts w:ascii="Times New Roman" w:hAnsi="Times New Roman" w:cs="Times New Roman"/>
                <w:b/>
                <w:sz w:val="24"/>
                <w:szCs w:val="24"/>
              </w:rPr>
            </w:pPr>
            <w:r w:rsidRPr="009D589F">
              <w:rPr>
                <w:rFonts w:ascii="Times New Roman" w:hAnsi="Times New Roman" w:cs="Times New Roman"/>
                <w:b/>
                <w:sz w:val="24"/>
                <w:szCs w:val="24"/>
              </w:rPr>
              <w:t>№п/п</w:t>
            </w:r>
          </w:p>
        </w:tc>
        <w:tc>
          <w:tcPr>
            <w:tcW w:w="7513" w:type="dxa"/>
          </w:tcPr>
          <w:p w:rsidR="001F449E" w:rsidRPr="009D589F" w:rsidRDefault="001F449E" w:rsidP="001F449E">
            <w:pPr>
              <w:pStyle w:val="a9"/>
              <w:rPr>
                <w:rFonts w:ascii="Times New Roman" w:hAnsi="Times New Roman" w:cs="Times New Roman"/>
                <w:b/>
                <w:sz w:val="24"/>
                <w:szCs w:val="24"/>
              </w:rPr>
            </w:pPr>
            <w:r w:rsidRPr="009D589F">
              <w:rPr>
                <w:rFonts w:ascii="Times New Roman" w:hAnsi="Times New Roman" w:cs="Times New Roman"/>
                <w:b/>
                <w:sz w:val="24"/>
                <w:szCs w:val="24"/>
              </w:rPr>
              <w:t>Название раздела</w:t>
            </w:r>
          </w:p>
          <w:p w:rsidR="001F449E" w:rsidRPr="009D589F" w:rsidRDefault="001F449E" w:rsidP="001F449E">
            <w:pPr>
              <w:pStyle w:val="a9"/>
              <w:rPr>
                <w:rFonts w:ascii="Times New Roman" w:hAnsi="Times New Roman" w:cs="Times New Roman"/>
                <w:b/>
                <w:sz w:val="24"/>
                <w:szCs w:val="24"/>
              </w:rPr>
            </w:pPr>
          </w:p>
        </w:tc>
        <w:tc>
          <w:tcPr>
            <w:tcW w:w="1417" w:type="dxa"/>
          </w:tcPr>
          <w:p w:rsidR="001F449E" w:rsidRPr="009D589F" w:rsidRDefault="001F449E" w:rsidP="001F449E">
            <w:pPr>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1F449E" w:rsidRPr="009D589F" w:rsidTr="00426F9F">
        <w:tc>
          <w:tcPr>
            <w:tcW w:w="959"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1F449E" w:rsidRPr="009D589F" w:rsidRDefault="001F449E" w:rsidP="001F449E">
            <w:pPr>
              <w:pStyle w:val="a9"/>
              <w:rPr>
                <w:rFonts w:ascii="Times New Roman" w:hAnsi="Times New Roman" w:cs="Times New Roman"/>
                <w:sz w:val="24"/>
                <w:szCs w:val="24"/>
              </w:rPr>
            </w:pPr>
            <w:r w:rsidRPr="009D589F">
              <w:rPr>
                <w:rFonts w:ascii="Times New Roman" w:hAnsi="Times New Roman" w:cs="Times New Roman"/>
                <w:sz w:val="24"/>
                <w:szCs w:val="24"/>
              </w:rPr>
              <w:t>Раздел 1. Теоретические основы органической химии</w:t>
            </w:r>
          </w:p>
        </w:tc>
        <w:tc>
          <w:tcPr>
            <w:tcW w:w="1417"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8</w:t>
            </w:r>
          </w:p>
        </w:tc>
      </w:tr>
      <w:tr w:rsidR="001F449E" w:rsidRPr="009D589F" w:rsidTr="00426F9F">
        <w:tc>
          <w:tcPr>
            <w:tcW w:w="959"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1F449E" w:rsidRPr="009D589F" w:rsidRDefault="001F449E" w:rsidP="001F449E">
            <w:pPr>
              <w:pStyle w:val="a9"/>
              <w:rPr>
                <w:rFonts w:ascii="Times New Roman" w:hAnsi="Times New Roman" w:cs="Times New Roman"/>
                <w:sz w:val="24"/>
                <w:szCs w:val="24"/>
              </w:rPr>
            </w:pPr>
            <w:r w:rsidRPr="009D589F">
              <w:rPr>
                <w:rFonts w:ascii="Times New Roman" w:hAnsi="Times New Roman" w:cs="Times New Roman"/>
                <w:sz w:val="24"/>
                <w:szCs w:val="24"/>
              </w:rPr>
              <w:t>Раздел 2. Углеводороды</w:t>
            </w:r>
          </w:p>
        </w:tc>
        <w:tc>
          <w:tcPr>
            <w:tcW w:w="1417"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35</w:t>
            </w:r>
          </w:p>
        </w:tc>
      </w:tr>
      <w:tr w:rsidR="001F449E" w:rsidRPr="009D589F" w:rsidTr="00426F9F">
        <w:tc>
          <w:tcPr>
            <w:tcW w:w="959"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1F449E" w:rsidRPr="009D589F" w:rsidRDefault="001F449E" w:rsidP="001F449E">
            <w:pPr>
              <w:pStyle w:val="a9"/>
              <w:rPr>
                <w:rFonts w:ascii="Times New Roman" w:hAnsi="Times New Roman" w:cs="Times New Roman"/>
                <w:sz w:val="24"/>
                <w:szCs w:val="24"/>
              </w:rPr>
            </w:pPr>
            <w:r w:rsidRPr="009D589F">
              <w:rPr>
                <w:rFonts w:ascii="Times New Roman" w:hAnsi="Times New Roman" w:cs="Times New Roman"/>
                <w:sz w:val="24"/>
                <w:szCs w:val="24"/>
              </w:rPr>
              <w:t>Раздел 3. Кислородсодержащие органические соединения</w:t>
            </w:r>
          </w:p>
        </w:tc>
        <w:tc>
          <w:tcPr>
            <w:tcW w:w="1417"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41</w:t>
            </w:r>
          </w:p>
        </w:tc>
      </w:tr>
      <w:tr w:rsidR="001F449E" w:rsidRPr="009D589F" w:rsidTr="00426F9F">
        <w:tc>
          <w:tcPr>
            <w:tcW w:w="959"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1F449E" w:rsidRPr="009D589F" w:rsidRDefault="001F449E" w:rsidP="001F449E">
            <w:pPr>
              <w:pStyle w:val="a9"/>
              <w:rPr>
                <w:rFonts w:ascii="Times New Roman" w:hAnsi="Times New Roman" w:cs="Times New Roman"/>
                <w:sz w:val="24"/>
                <w:szCs w:val="24"/>
              </w:rPr>
            </w:pPr>
            <w:r w:rsidRPr="009D589F">
              <w:rPr>
                <w:rFonts w:ascii="Times New Roman" w:hAnsi="Times New Roman" w:cs="Times New Roman"/>
                <w:sz w:val="24"/>
                <w:szCs w:val="24"/>
              </w:rPr>
              <w:t>Раздел 4. Азотсодержащие органические соединения</w:t>
            </w:r>
          </w:p>
        </w:tc>
        <w:tc>
          <w:tcPr>
            <w:tcW w:w="1417"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12</w:t>
            </w:r>
          </w:p>
        </w:tc>
      </w:tr>
      <w:tr w:rsidR="001F449E" w:rsidRPr="009D589F" w:rsidTr="00426F9F">
        <w:tc>
          <w:tcPr>
            <w:tcW w:w="959"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1F449E" w:rsidRPr="009D589F" w:rsidRDefault="001F449E" w:rsidP="001F449E">
            <w:pPr>
              <w:pStyle w:val="a9"/>
              <w:rPr>
                <w:rFonts w:ascii="Times New Roman" w:hAnsi="Times New Roman" w:cs="Times New Roman"/>
                <w:sz w:val="24"/>
                <w:szCs w:val="24"/>
              </w:rPr>
            </w:pPr>
            <w:r w:rsidRPr="009D589F">
              <w:rPr>
                <w:rFonts w:ascii="Times New Roman" w:hAnsi="Times New Roman" w:cs="Times New Roman"/>
                <w:sz w:val="24"/>
                <w:szCs w:val="24"/>
              </w:rPr>
              <w:t>Раздел 5. Высокомолекулярные соединения</w:t>
            </w:r>
          </w:p>
        </w:tc>
        <w:tc>
          <w:tcPr>
            <w:tcW w:w="1417"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6</w:t>
            </w:r>
          </w:p>
        </w:tc>
      </w:tr>
      <w:tr w:rsidR="001F449E" w:rsidRPr="009D589F" w:rsidTr="00426F9F">
        <w:tc>
          <w:tcPr>
            <w:tcW w:w="959" w:type="dxa"/>
          </w:tcPr>
          <w:p w:rsidR="001F449E" w:rsidRPr="009D589F" w:rsidRDefault="001F449E" w:rsidP="001F449E">
            <w:pPr>
              <w:rPr>
                <w:rFonts w:ascii="Times New Roman" w:hAnsi="Times New Roman" w:cs="Times New Roman"/>
                <w:sz w:val="24"/>
                <w:szCs w:val="24"/>
              </w:rPr>
            </w:pPr>
          </w:p>
        </w:tc>
        <w:tc>
          <w:tcPr>
            <w:tcW w:w="7513" w:type="dxa"/>
          </w:tcPr>
          <w:p w:rsidR="001F449E" w:rsidRPr="009D589F" w:rsidRDefault="001F449E" w:rsidP="001F449E">
            <w:pPr>
              <w:pStyle w:val="a9"/>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1F449E" w:rsidRPr="009D589F" w:rsidRDefault="001F449E" w:rsidP="001F449E">
            <w:pPr>
              <w:rPr>
                <w:rFonts w:ascii="Times New Roman" w:hAnsi="Times New Roman" w:cs="Times New Roman"/>
                <w:sz w:val="24"/>
                <w:szCs w:val="24"/>
              </w:rPr>
            </w:pPr>
            <w:r w:rsidRPr="009D589F">
              <w:rPr>
                <w:rFonts w:ascii="Times New Roman" w:hAnsi="Times New Roman" w:cs="Times New Roman"/>
                <w:sz w:val="24"/>
                <w:szCs w:val="24"/>
              </w:rPr>
              <w:t>102</w:t>
            </w:r>
          </w:p>
        </w:tc>
      </w:tr>
    </w:tbl>
    <w:p w:rsidR="001F449E" w:rsidRPr="009D589F" w:rsidRDefault="001F449E" w:rsidP="001F449E">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1F449E" w:rsidRPr="009D589F" w:rsidRDefault="001F449E" w:rsidP="001F449E">
      <w:pPr>
        <w:pStyle w:val="a9"/>
        <w:spacing w:after="0" w:line="240" w:lineRule="atLeast"/>
        <w:ind w:left="0" w:firstLine="567"/>
        <w:jc w:val="center"/>
        <w:rPr>
          <w:rFonts w:ascii="Times New Roman" w:hAnsi="Times New Roman" w:cs="Times New Roman"/>
          <w:b/>
          <w:sz w:val="24"/>
          <w:szCs w:val="24"/>
        </w:rPr>
      </w:pPr>
      <w:r w:rsidRPr="009D589F">
        <w:rPr>
          <w:rFonts w:ascii="Times New Roman" w:hAnsi="Times New Roman" w:cs="Times New Roman"/>
          <w:b/>
          <w:sz w:val="24"/>
          <w:szCs w:val="24"/>
        </w:rPr>
        <w:t>11 класс</w:t>
      </w:r>
    </w:p>
    <w:tbl>
      <w:tblPr>
        <w:tblStyle w:val="a8"/>
        <w:tblW w:w="9889" w:type="dxa"/>
        <w:tblLook w:val="04A0" w:firstRow="1" w:lastRow="0" w:firstColumn="1" w:lastColumn="0" w:noHBand="0" w:noVBand="1"/>
      </w:tblPr>
      <w:tblGrid>
        <w:gridCol w:w="959"/>
        <w:gridCol w:w="7513"/>
        <w:gridCol w:w="1417"/>
      </w:tblGrid>
      <w:tr w:rsidR="001F449E" w:rsidRPr="009D589F" w:rsidTr="00426F9F">
        <w:tc>
          <w:tcPr>
            <w:tcW w:w="959" w:type="dxa"/>
          </w:tcPr>
          <w:p w:rsidR="001F449E" w:rsidRPr="009D589F" w:rsidRDefault="001F449E" w:rsidP="001F449E">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№п/п</w:t>
            </w:r>
          </w:p>
        </w:tc>
        <w:tc>
          <w:tcPr>
            <w:tcW w:w="7513" w:type="dxa"/>
          </w:tcPr>
          <w:p w:rsidR="001F449E" w:rsidRPr="009D589F" w:rsidRDefault="001F449E" w:rsidP="001F449E">
            <w:pPr>
              <w:pStyle w:val="a9"/>
              <w:spacing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Название раздела</w:t>
            </w:r>
          </w:p>
          <w:p w:rsidR="001F449E" w:rsidRPr="009D589F" w:rsidRDefault="001F449E" w:rsidP="001F449E">
            <w:pPr>
              <w:pStyle w:val="a9"/>
              <w:spacing w:line="240" w:lineRule="atLeast"/>
              <w:ind w:left="0" w:firstLine="567"/>
              <w:jc w:val="both"/>
              <w:rPr>
                <w:rFonts w:ascii="Times New Roman" w:hAnsi="Times New Roman" w:cs="Times New Roman"/>
                <w:b/>
                <w:sz w:val="24"/>
                <w:szCs w:val="24"/>
              </w:rPr>
            </w:pPr>
          </w:p>
        </w:tc>
        <w:tc>
          <w:tcPr>
            <w:tcW w:w="1417" w:type="dxa"/>
          </w:tcPr>
          <w:p w:rsidR="001F449E" w:rsidRPr="009D589F" w:rsidRDefault="001F449E" w:rsidP="001F449E">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1F449E" w:rsidRPr="009D589F" w:rsidTr="00426F9F">
        <w:tc>
          <w:tcPr>
            <w:tcW w:w="959" w:type="dxa"/>
          </w:tcPr>
          <w:p w:rsidR="001F449E" w:rsidRPr="009D589F" w:rsidRDefault="001F449E" w:rsidP="001F449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1F449E" w:rsidRPr="009D589F" w:rsidRDefault="001F449E" w:rsidP="001F449E">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Раздел 1. Теоретические основы химии</w:t>
            </w:r>
          </w:p>
        </w:tc>
        <w:tc>
          <w:tcPr>
            <w:tcW w:w="1417" w:type="dxa"/>
          </w:tcPr>
          <w:p w:rsidR="001F449E" w:rsidRPr="009D589F" w:rsidRDefault="001F449E" w:rsidP="001F449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39</w:t>
            </w:r>
          </w:p>
        </w:tc>
      </w:tr>
      <w:tr w:rsidR="001F449E" w:rsidRPr="009D589F" w:rsidTr="00426F9F">
        <w:tc>
          <w:tcPr>
            <w:tcW w:w="959" w:type="dxa"/>
          </w:tcPr>
          <w:p w:rsidR="001F449E" w:rsidRPr="009D589F" w:rsidRDefault="001F449E" w:rsidP="001F449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1F449E" w:rsidRPr="009D589F" w:rsidRDefault="001F449E" w:rsidP="001F449E">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Раздел 2. Неорганическая химия</w:t>
            </w:r>
          </w:p>
        </w:tc>
        <w:tc>
          <w:tcPr>
            <w:tcW w:w="1417" w:type="dxa"/>
          </w:tcPr>
          <w:p w:rsidR="001F449E" w:rsidRPr="009D589F" w:rsidRDefault="001F449E" w:rsidP="001F449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54</w:t>
            </w:r>
          </w:p>
        </w:tc>
      </w:tr>
      <w:tr w:rsidR="001F449E" w:rsidRPr="009D589F" w:rsidTr="00426F9F">
        <w:tc>
          <w:tcPr>
            <w:tcW w:w="959" w:type="dxa"/>
          </w:tcPr>
          <w:p w:rsidR="001F449E" w:rsidRPr="009D589F" w:rsidRDefault="001F449E" w:rsidP="001F449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1F449E" w:rsidRPr="009D589F" w:rsidRDefault="001F449E" w:rsidP="001F449E">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Раздел 3. Химия и жизнь</w:t>
            </w:r>
          </w:p>
        </w:tc>
        <w:tc>
          <w:tcPr>
            <w:tcW w:w="1417" w:type="dxa"/>
          </w:tcPr>
          <w:p w:rsidR="001F449E" w:rsidRPr="009D589F" w:rsidRDefault="001F449E" w:rsidP="001F449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9</w:t>
            </w:r>
          </w:p>
        </w:tc>
      </w:tr>
      <w:tr w:rsidR="001F449E" w:rsidRPr="009D589F" w:rsidTr="00426F9F">
        <w:tc>
          <w:tcPr>
            <w:tcW w:w="959" w:type="dxa"/>
          </w:tcPr>
          <w:p w:rsidR="001F449E" w:rsidRPr="009D589F" w:rsidRDefault="001F449E" w:rsidP="001F449E">
            <w:pPr>
              <w:spacing w:line="240" w:lineRule="atLeast"/>
              <w:jc w:val="both"/>
              <w:rPr>
                <w:rFonts w:ascii="Times New Roman" w:hAnsi="Times New Roman" w:cs="Times New Roman"/>
                <w:sz w:val="24"/>
                <w:szCs w:val="24"/>
              </w:rPr>
            </w:pPr>
          </w:p>
        </w:tc>
        <w:tc>
          <w:tcPr>
            <w:tcW w:w="7513" w:type="dxa"/>
          </w:tcPr>
          <w:p w:rsidR="001F449E" w:rsidRPr="009D589F" w:rsidRDefault="001F449E" w:rsidP="001F449E">
            <w:pPr>
              <w:pStyle w:val="a9"/>
              <w:spacing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1F449E" w:rsidRPr="009D589F" w:rsidRDefault="001F449E" w:rsidP="001F449E">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102</w:t>
            </w:r>
          </w:p>
        </w:tc>
      </w:tr>
    </w:tbl>
    <w:p w:rsidR="00FD248E" w:rsidRPr="009D589F" w:rsidRDefault="001F449E" w:rsidP="001F449E">
      <w:pPr>
        <w:spacing w:after="0"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 xml:space="preserve">         </w:t>
      </w:r>
      <w:r w:rsidR="00424825" w:rsidRPr="009D589F">
        <w:rPr>
          <w:rFonts w:ascii="Times New Roman" w:hAnsi="Times New Roman" w:cs="Times New Roman"/>
          <w:b/>
          <w:sz w:val="24"/>
          <w:szCs w:val="24"/>
        </w:rPr>
        <w:t xml:space="preserve">2.2.23 </w:t>
      </w:r>
      <w:r w:rsidRPr="009D589F">
        <w:rPr>
          <w:rFonts w:ascii="Times New Roman" w:hAnsi="Times New Roman" w:cs="Times New Roman"/>
          <w:b/>
          <w:sz w:val="24"/>
          <w:szCs w:val="24"/>
        </w:rPr>
        <w:t xml:space="preserve">  </w:t>
      </w:r>
      <w:r w:rsidR="00FD248E" w:rsidRPr="009D589F">
        <w:rPr>
          <w:rFonts w:ascii="Times New Roman" w:hAnsi="Times New Roman" w:cs="Times New Roman"/>
          <w:b/>
          <w:sz w:val="24"/>
          <w:szCs w:val="24"/>
        </w:rPr>
        <w:t>БИОЛОГИЯ (базовый уровень)</w:t>
      </w:r>
    </w:p>
    <w:p w:rsidR="00424825" w:rsidRPr="009D589F" w:rsidRDefault="00424825" w:rsidP="00424825">
      <w:pPr>
        <w:pStyle w:val="af5"/>
        <w:spacing w:line="240" w:lineRule="atLeast"/>
        <w:ind w:firstLine="567"/>
        <w:jc w:val="both"/>
        <w:rPr>
          <w:lang w:val="ru-RU"/>
        </w:rPr>
      </w:pPr>
      <w:r w:rsidRPr="009D589F">
        <w:rPr>
          <w:lang w:val="ru-RU"/>
        </w:rPr>
        <w:t>Федеральная рабочая программа среднего общего образования «Биология»(базовый уровень)  (для 10-11 классов образовательных организаций)/ Институт стратегии развития образования Российской академии образования. — М.: МИНИСТЕРСТВО ПРОСФЕЩЕНИЯ  РФ, 2023 г.</w:t>
      </w:r>
    </w:p>
    <w:p w:rsidR="00424825" w:rsidRPr="009D589F" w:rsidRDefault="00424825" w:rsidP="001F449E">
      <w:pPr>
        <w:spacing w:after="0" w:line="240" w:lineRule="atLeast"/>
        <w:jc w:val="both"/>
        <w:rPr>
          <w:rFonts w:ascii="Times New Roman" w:hAnsi="Times New Roman" w:cs="Times New Roman"/>
          <w:b/>
          <w:sz w:val="24"/>
          <w:szCs w:val="24"/>
        </w:rPr>
      </w:pP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СОДЕРЖАНИЕ ОБУЧЕНИЯ</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10 КЛАСС</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Тема 1. Биология как наука.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Демонстрации: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Ч. Дарвин, Г. Мендель, Н. К. Кольцов, Дж. Уотсон и Ф. Крик.</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«Методы познания живой природы».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Лабораторные и практические работы: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Практическая работа</w:t>
      </w:r>
      <w:r w:rsidRPr="009D589F">
        <w:rPr>
          <w:rFonts w:ascii="Times New Roman" w:hAnsi="Times New Roman" w:cs="Times New Roman"/>
          <w:b/>
          <w:bCs/>
          <w:sz w:val="24"/>
          <w:szCs w:val="24"/>
        </w:rPr>
        <w:t> </w:t>
      </w:r>
      <w:r w:rsidRPr="009D589F">
        <w:rPr>
          <w:rFonts w:ascii="Times New Roman" w:hAnsi="Times New Roman" w:cs="Times New Roman"/>
          <w:sz w:val="24"/>
          <w:szCs w:val="24"/>
        </w:rPr>
        <w:t>№ 1. «Использование различных методов при изучении биологических объектов».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Тема 2. Живые системы и их организация.</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Живые системы (биосистемы) как предмет изучения биологии. Отличие живых систем от неорганической природы.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Демонстрации: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«Основные признаки жизни», «Уровни организации живой природы».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модель молекулы ДНК.</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Тема 3. Химический состав и строение клетки.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Химический состав клетки. Химические элементы: макроэлементы, микроэлементы. Вода и минеральные вещества.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Функции воды и минеральных веществ в клетке. Поддержание осмотического баланса.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Ядро – регуляторный центр клетки. Строение ядра: ядерная оболочка, кариоплазма, хроматин, ядрышко. Хромосомы.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Транспорт веществ в клетке.</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Демонстрации: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А. Левенгук, Р. Гук, Т. Шванн, М. Шлейден, Р. Вирхов, Дж. Уотсон, Ф. Крик, М. Уилкинс, Р. Франклин, К. М. Бэр.</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Диаграммы:</w:t>
      </w:r>
      <w:r w:rsidRPr="009D589F">
        <w:rPr>
          <w:rFonts w:ascii="Times New Roman" w:hAnsi="Times New Roman" w:cs="Times New Roman"/>
          <w:sz w:val="24"/>
          <w:szCs w:val="24"/>
        </w:rPr>
        <w:t> «Распределение химических элементов в неживой природе», «Распределение химических элементов в живой природе».</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Лабораторные и практические работы: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Лабораторная работа № 1. «Изучение каталитической активности ферментов (на примере амилазы или каталазы)».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Тема 4. Жизнедеятельность клетки.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Типы обмена веществ: автотрофный и гетеротрофный. Роль ферментов в обмене веществ и превращении энергии в клетке.</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Хемосинтез. Хемосинтезирующие бактерии. Значение хемосинтеза для жизни на Земле.</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w:t>
      </w:r>
      <w:r w:rsidRPr="009D589F">
        <w:rPr>
          <w:rFonts w:ascii="Times New Roman" w:hAnsi="Times New Roman" w:cs="Times New Roman"/>
          <w:sz w:val="24"/>
          <w:szCs w:val="24"/>
        </w:rPr>
        <w:lastRenderedPageBreak/>
        <w:t>возбудитель СПИДа. Обратная транскрипция, ревертаза и интеграза. Профилактика распространения вирусных заболеваний.</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Демонстрации: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Н. К. Кольцов, Д. И. Ивановский, К. А. Тимирязев.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модели-аппликации «Удвоение ДНК и транскрипция», «Биосинтез белка», «Строение клетки», модель структуры ДНК.</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Тема 5. Размножение и индивидуальное развитие организмов.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Деление клетки – митоз. Стадии митоза. Процессы, происходящие на разных стадиях митоза. Биологический смысл митоза.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Программируемая гибель клетки – апоптоз.</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Половое размножение, его отличия от бесполого.</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Рост и развитие растений. Онтогенез цветкового растения: строение семени, стадии развития.</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Демонстрации: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Лабораторные и практические работы: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Лабораторная работа № 3. «Наблюдение митоза в клетках кончика корешка лука на готовых микропрепаратах».</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Лабораторная работа № 4. «Изучение строения половых клеток на готовых микропрепаратах».</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Тема 6. Наследственность и изменчивость организмов.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w:t>
      </w:r>
      <w:r w:rsidRPr="009D589F">
        <w:rPr>
          <w:rFonts w:ascii="Times New Roman" w:hAnsi="Times New Roman" w:cs="Times New Roman"/>
          <w:sz w:val="24"/>
          <w:szCs w:val="24"/>
        </w:rPr>
        <w:lastRenderedPageBreak/>
        <w:t>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Закономерности наследования признаков, установленные Г. Менделем. Моногибридное скрещивание. Закон едино</w:t>
      </w:r>
      <w:r w:rsidRPr="009D589F">
        <w:rPr>
          <w:rFonts w:ascii="Times New Roman" w:hAnsi="Times New Roman" w:cs="Times New Roman"/>
          <w:sz w:val="24"/>
          <w:szCs w:val="24"/>
        </w:rPr>
        <w:softHyphen/>
        <w:t>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Хромосомная теория наследственности. Генетические карты.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Внеядерная наследственность и изменчивость.</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Демонстрации: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Г. Мендель, Т. Морган, Г. де Фриз, С. С. Четвериков, Н. В. Тимофеев-Ресовский, Н. И. Вавилов.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Лабораторные и практические работы: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Лабораторная работа № 6. «Изучение модификационной изменчивости, построение вариационного ряда и вариационной кривой».</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Лабораторная работа № 7. «Анализ мутаций у дрозофилы на готовых микропрепаратах».</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Практическая работа № 2. «Составление и анализ родословных человека».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Тема 7. Селекция организмов. Основы биотехнологии.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Демонстрации: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Н. И. Вавилов, И. В. Мичурин, Г. Д. Карпеченко, М. Ф. Иванов.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муляжи плодов и корнеплодов диких форм и культурных сортов растений, гербарий «Сельскохозяйственные растения».</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Лабораторные и практические работы: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Экскурсия</w:t>
      </w:r>
      <w:r w:rsidRPr="009D589F">
        <w:rPr>
          <w:rFonts w:ascii="Times New Roman" w:hAnsi="Times New Roman" w:cs="Times New Roman"/>
          <w:b/>
          <w:bCs/>
          <w:sz w:val="24"/>
          <w:szCs w:val="24"/>
        </w:rPr>
        <w:t> </w:t>
      </w:r>
      <w:r w:rsidRPr="009D589F">
        <w:rPr>
          <w:rFonts w:ascii="Times New Roman" w:hAnsi="Times New Roman" w:cs="Times New Roman"/>
          <w:sz w:val="24"/>
          <w:szCs w:val="24"/>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11 КЛАСС</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Тема 1. Эволюционная биология.</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Синтетическая теория эволюции (СТЭ) и её основные положения.</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Микроэволюция. Популяция как единица вида и эволюции.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Естественный отбор – направляющий фактор эволюции. Формы естественного отбора.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Приспособленность организмов как результат эволюции. Примеры приспособлений у организмов. Ароморфозы и идио</w:t>
      </w:r>
      <w:r w:rsidRPr="009D589F">
        <w:rPr>
          <w:rFonts w:ascii="Times New Roman" w:hAnsi="Times New Roman" w:cs="Times New Roman"/>
          <w:sz w:val="24"/>
          <w:szCs w:val="24"/>
        </w:rPr>
        <w:softHyphen/>
        <w:t>адаптации.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Вид и видообразование. Критерии вида. Основные формы видообразования: географическое, экологическое.</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Макроэволюция. Формы эволюции: филетическая, дивергентная, конвергентная, параллельная. Необратимость эволюции.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Происхождение от неспециализированных предков. Прогрессирующая специализация. Адаптивная радиация.</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Демонстрации: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К. Линней, Ж. Б. Ламарк, Ч. Дарвин, В. О. Ковалевский, К. М. Бэр, Э. Геккель, Ф. Мюллер, А. Н. Северцов.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Лабораторные и практические работы: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Лабораторная работа № 1. «Сравнение видов по морфологическому критерию».</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Лабораторная работа № 2. «Описание приспособленности организма и её относительного характера».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Тема 2. Возникновение и развитие жизни на Земле.</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Мезозойская эра и её периоды: триасовый, юрский, меловой.</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Кайнозойская эра и её периоды: палеогеновый, неогеновый, антропогеновый.</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w:t>
      </w:r>
      <w:r w:rsidRPr="009D589F">
        <w:rPr>
          <w:rFonts w:ascii="Times New Roman" w:hAnsi="Times New Roman" w:cs="Times New Roman"/>
          <w:sz w:val="24"/>
          <w:szCs w:val="24"/>
        </w:rPr>
        <w:lastRenderedPageBreak/>
        <w:t>приспособленности представителей человеческих рас к условиям существования. Единство человеческих рас. Критика расизма.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Демонстрации: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Ф. Реди, Л. Пастер, А. И. Опарин, С. Миллер, Г. Юри, Ч. Дарвин.</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Лабораторные и практические работы: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Практическая работа № 1. «Изучение ископаемых остатков растений и животных в коллекциях».</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Экскурсия «Эволюция органического мира на Земле» (в естественно-научный или краеведческий музей).</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Тема 3. Организмы и окружающая среда.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Среды обитания организмов: водная, наземно-воздушная, почвенная, внутриорганизменная.</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Демонстрации: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А. Гумбольдт, К. Ф. Рулье, Э. Геккель.</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Лабораторные и практические работы: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Лабораторная работа № 3. «Морфологические особенности растений из разных мест обитания».</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Лабораторная работа № 4. «Влияние света на рост и развитие черенков колеуса».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Практическая работа № 2. «Подсчёт плотности популяций разных видов растений».</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Тема 4. Сообщества и экологические системы.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w:t>
      </w:r>
      <w:r w:rsidRPr="009D589F">
        <w:rPr>
          <w:rFonts w:ascii="Times New Roman" w:hAnsi="Times New Roman" w:cs="Times New Roman"/>
          <w:sz w:val="24"/>
          <w:szCs w:val="24"/>
        </w:rPr>
        <w:lastRenderedPageBreak/>
        <w:t>пирамиды: продукции, численности, биомассы. Свойства экосистем: устойчивость, саморегуляция, развитие. Сукцессия.</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Природные экосистемы. Экосистемы озёр и рек. Экосистема хвойного или широколиственного леса.</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Биоразнообразие как фактор устойчивости экосистем. Сохранение биологического разнообразия на Земле.</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Круговороты веществ и биогеохимические циклы элементов (углерода, азота). Зональность биосферы. Основные биомы суши.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Человечество в биосфере Земли. Антропогенные изменения в биосфере. Глобальные экологические проблемы.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Демонстрации:</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А. Дж. Тенсли, В. Н. Сукачёв, В. И. Вернадский.</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5D72F6" w:rsidRPr="009D589F" w:rsidRDefault="005D72F6" w:rsidP="005D72F6">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5D72F6" w:rsidRPr="009D589F" w:rsidRDefault="005D72F6" w:rsidP="001F449E">
      <w:pPr>
        <w:spacing w:after="0" w:line="240" w:lineRule="atLeast"/>
        <w:jc w:val="both"/>
        <w:rPr>
          <w:rFonts w:ascii="Times New Roman" w:hAnsi="Times New Roman" w:cs="Times New Roman"/>
          <w:sz w:val="24"/>
          <w:szCs w:val="24"/>
        </w:rPr>
      </w:pPr>
    </w:p>
    <w:p w:rsidR="005D72F6" w:rsidRPr="009D589F" w:rsidRDefault="005D72F6" w:rsidP="005D72F6">
      <w:pPr>
        <w:spacing w:after="0"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5D72F6" w:rsidRPr="009D589F" w:rsidRDefault="005D72F6" w:rsidP="005D72F6">
      <w:pPr>
        <w:spacing w:after="0"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tbl>
      <w:tblPr>
        <w:tblStyle w:val="a8"/>
        <w:tblW w:w="9889" w:type="dxa"/>
        <w:tblLook w:val="04A0" w:firstRow="1" w:lastRow="0" w:firstColumn="1" w:lastColumn="0" w:noHBand="0" w:noVBand="1"/>
      </w:tblPr>
      <w:tblGrid>
        <w:gridCol w:w="959"/>
        <w:gridCol w:w="7513"/>
        <w:gridCol w:w="1417"/>
      </w:tblGrid>
      <w:tr w:rsidR="005D72F6" w:rsidRPr="009D589F" w:rsidTr="00426F9F">
        <w:tc>
          <w:tcPr>
            <w:tcW w:w="959" w:type="dxa"/>
          </w:tcPr>
          <w:p w:rsidR="001F449E" w:rsidRPr="009D589F" w:rsidRDefault="001F449E" w:rsidP="005D72F6">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№п/п</w:t>
            </w:r>
          </w:p>
        </w:tc>
        <w:tc>
          <w:tcPr>
            <w:tcW w:w="7513" w:type="dxa"/>
          </w:tcPr>
          <w:p w:rsidR="005D72F6" w:rsidRPr="009D589F" w:rsidRDefault="005D72F6" w:rsidP="005D72F6">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Название раздела</w:t>
            </w:r>
          </w:p>
          <w:p w:rsidR="005D72F6" w:rsidRPr="009D589F" w:rsidRDefault="005D72F6" w:rsidP="005D72F6">
            <w:pPr>
              <w:spacing w:line="240" w:lineRule="atLeast"/>
              <w:jc w:val="both"/>
              <w:rPr>
                <w:rFonts w:ascii="Times New Roman" w:hAnsi="Times New Roman" w:cs="Times New Roman"/>
                <w:b/>
                <w:sz w:val="24"/>
                <w:szCs w:val="24"/>
              </w:rPr>
            </w:pPr>
          </w:p>
        </w:tc>
        <w:tc>
          <w:tcPr>
            <w:tcW w:w="1417" w:type="dxa"/>
          </w:tcPr>
          <w:p w:rsidR="001F449E" w:rsidRPr="009D589F" w:rsidRDefault="001F449E" w:rsidP="005D72F6">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5D72F6" w:rsidRPr="009D589F" w:rsidTr="00426F9F">
        <w:tc>
          <w:tcPr>
            <w:tcW w:w="959"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1. Биология как наука</w:t>
            </w:r>
          </w:p>
        </w:tc>
        <w:tc>
          <w:tcPr>
            <w:tcW w:w="1417"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5D72F6" w:rsidRPr="009D589F" w:rsidTr="00426F9F">
        <w:tc>
          <w:tcPr>
            <w:tcW w:w="959"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2. Живые системы и их организация</w:t>
            </w:r>
          </w:p>
        </w:tc>
        <w:tc>
          <w:tcPr>
            <w:tcW w:w="1417"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r>
      <w:tr w:rsidR="005D72F6" w:rsidRPr="009D589F" w:rsidTr="00426F9F">
        <w:tc>
          <w:tcPr>
            <w:tcW w:w="959"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3. Химический состав и строение клетки</w:t>
            </w:r>
          </w:p>
        </w:tc>
        <w:tc>
          <w:tcPr>
            <w:tcW w:w="1417"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8</w:t>
            </w:r>
          </w:p>
        </w:tc>
      </w:tr>
      <w:tr w:rsidR="005D72F6" w:rsidRPr="009D589F" w:rsidTr="00426F9F">
        <w:tc>
          <w:tcPr>
            <w:tcW w:w="959"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4. Жизнедеятельность клетки</w:t>
            </w:r>
          </w:p>
        </w:tc>
        <w:tc>
          <w:tcPr>
            <w:tcW w:w="1417"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r>
      <w:tr w:rsidR="005D72F6" w:rsidRPr="009D589F" w:rsidTr="00426F9F">
        <w:tc>
          <w:tcPr>
            <w:tcW w:w="959"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5. Размножение и индивидуальное развитие организмов</w:t>
            </w:r>
          </w:p>
        </w:tc>
        <w:tc>
          <w:tcPr>
            <w:tcW w:w="1417"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r>
      <w:tr w:rsidR="005D72F6" w:rsidRPr="009D589F" w:rsidTr="00426F9F">
        <w:tc>
          <w:tcPr>
            <w:tcW w:w="959"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c>
          <w:tcPr>
            <w:tcW w:w="7513"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6. Наследственность и изменчивость организмов</w:t>
            </w:r>
          </w:p>
        </w:tc>
        <w:tc>
          <w:tcPr>
            <w:tcW w:w="1417"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8</w:t>
            </w:r>
          </w:p>
        </w:tc>
      </w:tr>
      <w:tr w:rsidR="005D72F6" w:rsidRPr="009D589F" w:rsidTr="00426F9F">
        <w:tc>
          <w:tcPr>
            <w:tcW w:w="959"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7</w:t>
            </w:r>
          </w:p>
        </w:tc>
        <w:tc>
          <w:tcPr>
            <w:tcW w:w="7513"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7. Селекция организмов, основы биотехнологии</w:t>
            </w:r>
          </w:p>
        </w:tc>
        <w:tc>
          <w:tcPr>
            <w:tcW w:w="1417"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r>
      <w:tr w:rsidR="005D72F6" w:rsidRPr="009D589F" w:rsidTr="00426F9F">
        <w:tc>
          <w:tcPr>
            <w:tcW w:w="959"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8</w:t>
            </w:r>
          </w:p>
        </w:tc>
        <w:tc>
          <w:tcPr>
            <w:tcW w:w="7513"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Резервное время</w:t>
            </w:r>
          </w:p>
        </w:tc>
        <w:tc>
          <w:tcPr>
            <w:tcW w:w="1417"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r>
      <w:tr w:rsidR="005D72F6" w:rsidRPr="009D589F" w:rsidTr="00426F9F">
        <w:tc>
          <w:tcPr>
            <w:tcW w:w="959" w:type="dxa"/>
          </w:tcPr>
          <w:p w:rsidR="005D72F6" w:rsidRPr="009D589F" w:rsidRDefault="005D72F6" w:rsidP="005D72F6">
            <w:pPr>
              <w:spacing w:line="240" w:lineRule="atLeast"/>
              <w:jc w:val="both"/>
              <w:rPr>
                <w:rFonts w:ascii="Times New Roman" w:hAnsi="Times New Roman" w:cs="Times New Roman"/>
                <w:sz w:val="24"/>
                <w:szCs w:val="24"/>
              </w:rPr>
            </w:pPr>
          </w:p>
        </w:tc>
        <w:tc>
          <w:tcPr>
            <w:tcW w:w="7513"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5D72F6" w:rsidRPr="009D589F" w:rsidRDefault="005D72F6" w:rsidP="005D72F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34</w:t>
            </w:r>
          </w:p>
        </w:tc>
      </w:tr>
    </w:tbl>
    <w:p w:rsidR="00426F9F" w:rsidRPr="009D589F" w:rsidRDefault="00426F9F" w:rsidP="00426F9F">
      <w:pPr>
        <w:spacing w:after="0"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426F9F" w:rsidRPr="009D589F" w:rsidRDefault="00426F9F" w:rsidP="00426F9F">
      <w:pPr>
        <w:spacing w:after="0"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11 класс</w:t>
      </w:r>
    </w:p>
    <w:tbl>
      <w:tblPr>
        <w:tblStyle w:val="a8"/>
        <w:tblW w:w="9889" w:type="dxa"/>
        <w:tblLook w:val="04A0" w:firstRow="1" w:lastRow="0" w:firstColumn="1" w:lastColumn="0" w:noHBand="0" w:noVBand="1"/>
      </w:tblPr>
      <w:tblGrid>
        <w:gridCol w:w="959"/>
        <w:gridCol w:w="7513"/>
        <w:gridCol w:w="1417"/>
      </w:tblGrid>
      <w:tr w:rsidR="00426F9F" w:rsidRPr="009D589F" w:rsidTr="00426F9F">
        <w:tc>
          <w:tcPr>
            <w:tcW w:w="959" w:type="dxa"/>
          </w:tcPr>
          <w:p w:rsidR="00426F9F" w:rsidRPr="009D589F" w:rsidRDefault="00426F9F" w:rsidP="00426F9F">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№п/п</w:t>
            </w:r>
          </w:p>
        </w:tc>
        <w:tc>
          <w:tcPr>
            <w:tcW w:w="7513" w:type="dxa"/>
          </w:tcPr>
          <w:p w:rsidR="00426F9F" w:rsidRPr="009D589F" w:rsidRDefault="00426F9F" w:rsidP="00426F9F">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Название раздела</w:t>
            </w:r>
          </w:p>
          <w:p w:rsidR="00426F9F" w:rsidRPr="009D589F" w:rsidRDefault="00426F9F" w:rsidP="00426F9F">
            <w:pPr>
              <w:spacing w:line="240" w:lineRule="atLeast"/>
              <w:jc w:val="both"/>
              <w:rPr>
                <w:rFonts w:ascii="Times New Roman" w:hAnsi="Times New Roman" w:cs="Times New Roman"/>
                <w:b/>
                <w:sz w:val="24"/>
                <w:szCs w:val="24"/>
              </w:rPr>
            </w:pPr>
          </w:p>
        </w:tc>
        <w:tc>
          <w:tcPr>
            <w:tcW w:w="1417" w:type="dxa"/>
          </w:tcPr>
          <w:p w:rsidR="00426F9F" w:rsidRPr="009D589F" w:rsidRDefault="00426F9F" w:rsidP="00426F9F">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426F9F" w:rsidRPr="009D589F" w:rsidTr="00426F9F">
        <w:tc>
          <w:tcPr>
            <w:tcW w:w="959"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lastRenderedPageBreak/>
              <w:t>1</w:t>
            </w:r>
          </w:p>
        </w:tc>
        <w:tc>
          <w:tcPr>
            <w:tcW w:w="7513"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1. Эволюционная биология</w:t>
            </w:r>
          </w:p>
        </w:tc>
        <w:tc>
          <w:tcPr>
            <w:tcW w:w="1417"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9</w:t>
            </w:r>
          </w:p>
        </w:tc>
      </w:tr>
      <w:tr w:rsidR="00426F9F" w:rsidRPr="009D589F" w:rsidTr="00426F9F">
        <w:tc>
          <w:tcPr>
            <w:tcW w:w="959"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2. Возникновение и развитие жизни на Земле</w:t>
            </w:r>
          </w:p>
        </w:tc>
        <w:tc>
          <w:tcPr>
            <w:tcW w:w="1417"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9</w:t>
            </w:r>
          </w:p>
        </w:tc>
      </w:tr>
      <w:tr w:rsidR="00426F9F" w:rsidRPr="009D589F" w:rsidTr="00426F9F">
        <w:tc>
          <w:tcPr>
            <w:tcW w:w="959"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3. Организмы и окружающая среда</w:t>
            </w:r>
          </w:p>
        </w:tc>
        <w:tc>
          <w:tcPr>
            <w:tcW w:w="1417"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r>
      <w:tr w:rsidR="00426F9F" w:rsidRPr="009D589F" w:rsidTr="00426F9F">
        <w:tc>
          <w:tcPr>
            <w:tcW w:w="959"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4. Сообщества и экологические системы</w:t>
            </w:r>
          </w:p>
        </w:tc>
        <w:tc>
          <w:tcPr>
            <w:tcW w:w="1417"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9</w:t>
            </w:r>
          </w:p>
        </w:tc>
      </w:tr>
      <w:tr w:rsidR="00426F9F" w:rsidRPr="009D589F" w:rsidTr="00426F9F">
        <w:tc>
          <w:tcPr>
            <w:tcW w:w="959"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Резервное время</w:t>
            </w:r>
          </w:p>
        </w:tc>
        <w:tc>
          <w:tcPr>
            <w:tcW w:w="1417"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426F9F" w:rsidRPr="009D589F" w:rsidTr="00426F9F">
        <w:tc>
          <w:tcPr>
            <w:tcW w:w="959" w:type="dxa"/>
          </w:tcPr>
          <w:p w:rsidR="00426F9F" w:rsidRPr="009D589F" w:rsidRDefault="00426F9F" w:rsidP="00426F9F">
            <w:pPr>
              <w:spacing w:line="240" w:lineRule="atLeast"/>
              <w:jc w:val="both"/>
              <w:rPr>
                <w:rFonts w:ascii="Times New Roman" w:hAnsi="Times New Roman" w:cs="Times New Roman"/>
                <w:sz w:val="24"/>
                <w:szCs w:val="24"/>
              </w:rPr>
            </w:pPr>
          </w:p>
        </w:tc>
        <w:tc>
          <w:tcPr>
            <w:tcW w:w="7513"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426F9F" w:rsidRPr="009D589F" w:rsidRDefault="00426F9F" w:rsidP="00426F9F">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34</w:t>
            </w:r>
          </w:p>
        </w:tc>
      </w:tr>
    </w:tbl>
    <w:p w:rsidR="00A420D1" w:rsidRPr="009D589F" w:rsidRDefault="00FA44CA" w:rsidP="00426F9F">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w:t>
      </w:r>
      <w:r w:rsidR="00424825" w:rsidRPr="009D589F">
        <w:rPr>
          <w:rFonts w:ascii="Times New Roman" w:hAnsi="Times New Roman" w:cs="Times New Roman"/>
          <w:b/>
          <w:sz w:val="24"/>
          <w:szCs w:val="24"/>
        </w:rPr>
        <w:t xml:space="preserve">2.2.24 </w:t>
      </w:r>
      <w:r w:rsidRPr="009D589F">
        <w:rPr>
          <w:rFonts w:ascii="Times New Roman" w:hAnsi="Times New Roman" w:cs="Times New Roman"/>
          <w:b/>
          <w:sz w:val="24"/>
          <w:szCs w:val="24"/>
        </w:rPr>
        <w:t xml:space="preserve">БИОЛОГИЯ </w:t>
      </w:r>
      <w:r w:rsidR="00A420D1" w:rsidRPr="009D589F">
        <w:rPr>
          <w:rFonts w:ascii="Times New Roman" w:hAnsi="Times New Roman" w:cs="Times New Roman"/>
          <w:b/>
          <w:sz w:val="24"/>
          <w:szCs w:val="24"/>
        </w:rPr>
        <w:t>(углубленный уровень)</w:t>
      </w:r>
    </w:p>
    <w:p w:rsidR="00424825" w:rsidRPr="009D589F" w:rsidRDefault="00424825" w:rsidP="00424825">
      <w:pPr>
        <w:pStyle w:val="af5"/>
        <w:spacing w:line="240" w:lineRule="atLeast"/>
        <w:ind w:firstLine="567"/>
        <w:jc w:val="both"/>
        <w:rPr>
          <w:lang w:val="ru-RU"/>
        </w:rPr>
      </w:pPr>
      <w:r w:rsidRPr="009D589F">
        <w:rPr>
          <w:lang w:val="ru-RU"/>
        </w:rPr>
        <w:t>Федеральная рабочая программа среднего общего образования «Биология»(углубленный уровень)  (для 10-11 классов образовательных организаций)/ Институт стратегии развития образования Российской академии образования. — М.: МИНИСТЕРСТВО ПРОСФЕЩЕНИЯ  РФ, 2023 г.</w:t>
      </w:r>
    </w:p>
    <w:p w:rsidR="005D72F6" w:rsidRPr="009D589F" w:rsidRDefault="005D72F6" w:rsidP="00426F9F">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bCs/>
          <w:sz w:val="24"/>
          <w:szCs w:val="24"/>
        </w:rPr>
        <w:t>СОДЕРЖАНИЕ ОБУЧЕНИЯ</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sz w:val="24"/>
          <w:szCs w:val="24"/>
        </w:rPr>
        <w:t>​</w:t>
      </w:r>
      <w:r w:rsidRPr="009D589F">
        <w:rPr>
          <w:rFonts w:ascii="Times New Roman" w:hAnsi="Times New Roman" w:cs="Times New Roman"/>
          <w:b/>
          <w:bCs/>
          <w:sz w:val="24"/>
          <w:szCs w:val="24"/>
        </w:rPr>
        <w:t>10 КЛАСС</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Содержание программы, выделенное </w:t>
      </w:r>
      <w:r w:rsidRPr="009D589F">
        <w:rPr>
          <w:rFonts w:ascii="Times New Roman" w:hAnsi="Times New Roman" w:cs="Times New Roman"/>
          <w:i/>
          <w:iCs/>
          <w:sz w:val="24"/>
          <w:szCs w:val="24"/>
        </w:rPr>
        <w:t>курсивом</w:t>
      </w:r>
      <w:r w:rsidRPr="009D589F">
        <w:rPr>
          <w:rFonts w:ascii="Times New Roman" w:hAnsi="Times New Roman" w:cs="Times New Roman"/>
          <w:sz w:val="24"/>
          <w:szCs w:val="24"/>
        </w:rPr>
        <w:t>, не входит в проверку государственной итоговой аттестации (ГИА).</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1. Биология как наука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«Связь биологии с другими науками», «Система биологических наук».</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2. Живые системы и их изучение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лабораторное оборудование для проведения наблюдений, измерений, экспериментов.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Практическая работа</w:t>
      </w:r>
      <w:r w:rsidRPr="009D589F">
        <w:rPr>
          <w:rFonts w:ascii="Times New Roman" w:hAnsi="Times New Roman" w:cs="Times New Roman"/>
          <w:sz w:val="24"/>
          <w:szCs w:val="24"/>
        </w:rPr>
        <w:t> «Использование различных методов при изучении живых систем».</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3. Биология клетки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9D589F">
        <w:rPr>
          <w:rFonts w:ascii="Times New Roman" w:hAnsi="Times New Roman" w:cs="Times New Roman"/>
          <w:i/>
          <w:iCs/>
          <w:sz w:val="24"/>
          <w:szCs w:val="24"/>
        </w:rPr>
        <w:t>Изучение фиксированных клеток</w:t>
      </w:r>
      <w:r w:rsidRPr="009D589F">
        <w:rPr>
          <w:rFonts w:ascii="Times New Roman" w:hAnsi="Times New Roman" w:cs="Times New Roman"/>
          <w:sz w:val="24"/>
          <w:szCs w:val="24"/>
        </w:rPr>
        <w:t>. Электронная микроскопия. </w:t>
      </w:r>
      <w:r w:rsidRPr="009D589F">
        <w:rPr>
          <w:rFonts w:ascii="Times New Roman" w:hAnsi="Times New Roman" w:cs="Times New Roman"/>
          <w:i/>
          <w:iCs/>
          <w:sz w:val="24"/>
          <w:szCs w:val="24"/>
        </w:rPr>
        <w:t>Конфокальная микроскопия. Витальное (прижизненное) изучение клеток.</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Р. Гук, А. Левенгук, Т. Шванн, М. Шлейден, Р. Вирхов, К. М. Бэр.</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«Световой микроскоп», «Электронный микроскоп», «История развития методов микроскопии».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световой микроскоп, микропрепараты растительных, животных и бактериальных клеток.</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Практическая работа</w:t>
      </w:r>
      <w:r w:rsidRPr="009D589F">
        <w:rPr>
          <w:rFonts w:ascii="Times New Roman" w:hAnsi="Times New Roman" w:cs="Times New Roman"/>
          <w:sz w:val="24"/>
          <w:szCs w:val="24"/>
        </w:rPr>
        <w:t> «Изучение методов клеточной биологии (хроматография, электрофорез, дифференциальное центрифугирование, ПЦР)».</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4.  Химическая организация клетки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9D589F">
        <w:rPr>
          <w:rFonts w:ascii="Times New Roman" w:hAnsi="Times New Roman" w:cs="Times New Roman"/>
          <w:i/>
          <w:iCs/>
          <w:sz w:val="24"/>
          <w:szCs w:val="24"/>
        </w:rPr>
        <w:t>Прионы</w:t>
      </w:r>
      <w:r w:rsidRPr="009D589F">
        <w:rPr>
          <w:rFonts w:ascii="Times New Roman" w:hAnsi="Times New Roman" w:cs="Times New Roman"/>
          <w:sz w:val="24"/>
          <w:szCs w:val="24"/>
        </w:rPr>
        <w:t>.</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Строение молекулы АТФ. Макроэргические связи в молекуле АТФ. Биологические функции АТФ. Восстановленные переносчики, их функции в клетке. </w:t>
      </w:r>
      <w:r w:rsidRPr="009D589F">
        <w:rPr>
          <w:rFonts w:ascii="Times New Roman" w:hAnsi="Times New Roman" w:cs="Times New Roman"/>
          <w:i/>
          <w:iCs/>
          <w:sz w:val="24"/>
          <w:szCs w:val="24"/>
        </w:rPr>
        <w:t>Другие нуклеозидтрифосфаты (НТФ).</w:t>
      </w:r>
      <w:r w:rsidRPr="009D589F">
        <w:rPr>
          <w:rFonts w:ascii="Times New Roman" w:hAnsi="Times New Roman" w:cs="Times New Roman"/>
          <w:sz w:val="24"/>
          <w:szCs w:val="24"/>
        </w:rPr>
        <w:t> Секвенирование ДНК. </w:t>
      </w:r>
      <w:r w:rsidRPr="009D589F">
        <w:rPr>
          <w:rFonts w:ascii="Times New Roman" w:hAnsi="Times New Roman" w:cs="Times New Roman"/>
          <w:i/>
          <w:iCs/>
          <w:sz w:val="24"/>
          <w:szCs w:val="24"/>
        </w:rPr>
        <w:t>Методы геномики, транскриптомики, протеомики.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Структурная биология: биохимические и биофизические исследования состава и пространственной структуры биомолекул. </w:t>
      </w:r>
      <w:r w:rsidRPr="009D589F">
        <w:rPr>
          <w:rFonts w:ascii="Times New Roman" w:hAnsi="Times New Roman" w:cs="Times New Roman"/>
          <w:i/>
          <w:iCs/>
          <w:sz w:val="24"/>
          <w:szCs w:val="24"/>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Л. Полинг, Дж. Уотсон, Ф. Крик, М. Уилкинс, Р. Франклин, Ф. Сэнгер, С. Прузинер.</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Диаграммы:</w:t>
      </w:r>
      <w:r w:rsidRPr="009D589F">
        <w:rPr>
          <w:rFonts w:ascii="Times New Roman" w:hAnsi="Times New Roman" w:cs="Times New Roman"/>
          <w:sz w:val="24"/>
          <w:szCs w:val="24"/>
        </w:rPr>
        <w:t> «Распределение химических элементов в неживой природе», «Распределение химических элементов в живой природе».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химическая посуда и оборудование.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«Обнаружение белков с помощью качественных реакций».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«Исследование нуклеиновых кислот, выделенных из клеток различных организмов».</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lastRenderedPageBreak/>
        <w:t>Тема 5. Строение и функции клетки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Типы клеток: эукариотическая и прокариотическая. Структурно-функциональные образования клетки.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9D589F">
        <w:rPr>
          <w:rFonts w:ascii="Times New Roman" w:hAnsi="Times New Roman" w:cs="Times New Roman"/>
          <w:i/>
          <w:iCs/>
          <w:sz w:val="24"/>
          <w:szCs w:val="24"/>
        </w:rPr>
        <w:t>Механизм направления белков в ЭПС. </w:t>
      </w:r>
      <w:r w:rsidRPr="009D589F">
        <w:rPr>
          <w:rFonts w:ascii="Times New Roman" w:hAnsi="Times New Roman" w:cs="Times New Roman"/>
          <w:sz w:val="24"/>
          <w:szCs w:val="24"/>
        </w:rPr>
        <w:t>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9D589F">
        <w:rPr>
          <w:rFonts w:ascii="Times New Roman" w:hAnsi="Times New Roman" w:cs="Times New Roman"/>
          <w:i/>
          <w:iCs/>
          <w:sz w:val="24"/>
          <w:szCs w:val="24"/>
        </w:rPr>
        <w:t>Модификация белков в аппарате Гольджи. Сортировка белков в аппарате Гольджи.</w:t>
      </w:r>
      <w:r w:rsidRPr="009D589F">
        <w:rPr>
          <w:rFonts w:ascii="Times New Roman" w:hAnsi="Times New Roman" w:cs="Times New Roman"/>
          <w:sz w:val="24"/>
          <w:szCs w:val="24"/>
        </w:rPr>
        <w:t> Транспорт веществ в клетке. Вакуоли растительных клеток. Клеточный сок. Тургор.</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Полуавтономные органоиды клетки: митохондрии, пластиды. </w:t>
      </w:r>
      <w:r w:rsidRPr="009D589F">
        <w:rPr>
          <w:rFonts w:ascii="Times New Roman" w:hAnsi="Times New Roman" w:cs="Times New Roman"/>
          <w:i/>
          <w:iCs/>
          <w:sz w:val="24"/>
          <w:szCs w:val="24"/>
        </w:rPr>
        <w:t>Происхождение митохондрий и пластид. Симбиогенез (К.С. Мережковский, Л. Маргулис)</w:t>
      </w:r>
      <w:r w:rsidRPr="009D589F">
        <w:rPr>
          <w:rFonts w:ascii="Times New Roman" w:hAnsi="Times New Roman" w:cs="Times New Roman"/>
          <w:sz w:val="24"/>
          <w:szCs w:val="24"/>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Немембранные органоиды клетки Строение и функции немембранных органоидов клетки. Рибосомы. </w:t>
      </w:r>
      <w:r w:rsidRPr="009D589F">
        <w:rPr>
          <w:rFonts w:ascii="Times New Roman" w:hAnsi="Times New Roman" w:cs="Times New Roman"/>
          <w:i/>
          <w:iCs/>
          <w:sz w:val="24"/>
          <w:szCs w:val="24"/>
        </w:rPr>
        <w:t>Промежуточные филаменты</w:t>
      </w:r>
      <w:r w:rsidRPr="009D589F">
        <w:rPr>
          <w:rFonts w:ascii="Times New Roman" w:hAnsi="Times New Roman" w:cs="Times New Roman"/>
          <w:sz w:val="24"/>
          <w:szCs w:val="24"/>
        </w:rPr>
        <w:t>. Микрофиламенты. </w:t>
      </w:r>
      <w:r w:rsidRPr="009D589F">
        <w:rPr>
          <w:rFonts w:ascii="Times New Roman" w:hAnsi="Times New Roman" w:cs="Times New Roman"/>
          <w:i/>
          <w:iCs/>
          <w:sz w:val="24"/>
          <w:szCs w:val="24"/>
        </w:rPr>
        <w:t>Актиновые микрофиламенты</w:t>
      </w:r>
      <w:r w:rsidRPr="009D589F">
        <w:rPr>
          <w:rFonts w:ascii="Times New Roman" w:hAnsi="Times New Roman" w:cs="Times New Roman"/>
          <w:sz w:val="24"/>
          <w:szCs w:val="24"/>
        </w:rPr>
        <w:t>. Мышечные клетки. </w:t>
      </w:r>
      <w:r w:rsidRPr="009D589F">
        <w:rPr>
          <w:rFonts w:ascii="Times New Roman" w:hAnsi="Times New Roman" w:cs="Times New Roman"/>
          <w:i/>
          <w:iCs/>
          <w:sz w:val="24"/>
          <w:szCs w:val="24"/>
        </w:rPr>
        <w:t>Актиновые компоненты немышечных клеток.</w:t>
      </w:r>
      <w:r w:rsidRPr="009D589F">
        <w:rPr>
          <w:rFonts w:ascii="Times New Roman" w:hAnsi="Times New Roman" w:cs="Times New Roman"/>
          <w:sz w:val="24"/>
          <w:szCs w:val="24"/>
        </w:rPr>
        <w:t> Микротрубочки. Клеточный центр. Строение и движение жгутиков и ресничек. Микротрубочки цитоплазмы. Центриоль. </w:t>
      </w:r>
      <w:r w:rsidRPr="009D589F">
        <w:rPr>
          <w:rFonts w:ascii="Times New Roman" w:hAnsi="Times New Roman" w:cs="Times New Roman"/>
          <w:i/>
          <w:iCs/>
          <w:sz w:val="24"/>
          <w:szCs w:val="24"/>
        </w:rPr>
        <w:t>Белки, ассоциированные с микрофиламентами и микротрубочками. Моторные белки.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9D589F">
        <w:rPr>
          <w:rFonts w:ascii="Times New Roman" w:hAnsi="Times New Roman" w:cs="Times New Roman"/>
          <w:i/>
          <w:iCs/>
          <w:sz w:val="24"/>
          <w:szCs w:val="24"/>
        </w:rPr>
        <w:t>Эухроматин и гетерохроматин</w:t>
      </w:r>
      <w:r w:rsidRPr="009D589F">
        <w:rPr>
          <w:rFonts w:ascii="Times New Roman" w:hAnsi="Times New Roman" w:cs="Times New Roman"/>
          <w:sz w:val="24"/>
          <w:szCs w:val="24"/>
        </w:rPr>
        <w:t>. Белки хроматина – гистоны. </w:t>
      </w:r>
      <w:r w:rsidRPr="009D589F">
        <w:rPr>
          <w:rFonts w:ascii="Times New Roman" w:hAnsi="Times New Roman" w:cs="Times New Roman"/>
          <w:i/>
          <w:iCs/>
          <w:sz w:val="24"/>
          <w:szCs w:val="24"/>
        </w:rPr>
        <w:t>Динамика ядерной оболочки в митозе. Ядерный транспорт.</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Клеточные включения. Сравнительная характеристика клеток эукариот (растительной, животной, грибной).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К.С. Мережковский, Л. Маргулис.</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световой микроскоп, микропрепараты растительных, животных клеток, микропрепараты бактериальных клеток.</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«Изучение строения клеток различных организмов».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Практическая работа</w:t>
      </w:r>
      <w:r w:rsidRPr="009D589F">
        <w:rPr>
          <w:rFonts w:ascii="Times New Roman" w:hAnsi="Times New Roman" w:cs="Times New Roman"/>
          <w:sz w:val="24"/>
          <w:szCs w:val="24"/>
        </w:rPr>
        <w:t> «Изучение свойств клеточной мембраны».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«Исследование плазмолиза и деплазмолиза в растительных клетках».</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Практическая работа</w:t>
      </w:r>
      <w:r w:rsidRPr="009D589F">
        <w:rPr>
          <w:rFonts w:ascii="Times New Roman" w:hAnsi="Times New Roman" w:cs="Times New Roman"/>
          <w:sz w:val="24"/>
          <w:szCs w:val="24"/>
        </w:rPr>
        <w:t> «Изучение движения цитоплазмы в растительных клетках».</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6. Обмен веществ и превращение энергии в клетке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w:t>
      </w:r>
      <w:r w:rsidRPr="009D589F">
        <w:rPr>
          <w:rFonts w:ascii="Times New Roman" w:hAnsi="Times New Roman" w:cs="Times New Roman"/>
          <w:sz w:val="24"/>
          <w:szCs w:val="24"/>
        </w:rPr>
        <w:lastRenderedPageBreak/>
        <w:t>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Первичный синтез органических веществ в клетке. Фотосинтез. </w:t>
      </w:r>
      <w:r w:rsidRPr="009D589F">
        <w:rPr>
          <w:rFonts w:ascii="Times New Roman" w:hAnsi="Times New Roman" w:cs="Times New Roman"/>
          <w:i/>
          <w:iCs/>
          <w:sz w:val="24"/>
          <w:szCs w:val="24"/>
        </w:rPr>
        <w:t>Аноксигенный и оксигенный фотосинтез у бактерий</w:t>
      </w:r>
      <w:r w:rsidRPr="009D589F">
        <w:rPr>
          <w:rFonts w:ascii="Times New Roman" w:hAnsi="Times New Roman" w:cs="Times New Roman"/>
          <w:sz w:val="24"/>
          <w:szCs w:val="24"/>
        </w:rPr>
        <w:t>. </w:t>
      </w:r>
      <w:r w:rsidRPr="009D589F">
        <w:rPr>
          <w:rFonts w:ascii="Times New Roman" w:hAnsi="Times New Roman" w:cs="Times New Roman"/>
          <w:i/>
          <w:iCs/>
          <w:sz w:val="24"/>
          <w:szCs w:val="24"/>
        </w:rPr>
        <w:t>Светособирающие пигменты и пигменты реакционного центра</w:t>
      </w:r>
      <w:r w:rsidRPr="009D589F">
        <w:rPr>
          <w:rFonts w:ascii="Times New Roman" w:hAnsi="Times New Roman" w:cs="Times New Roman"/>
          <w:sz w:val="24"/>
          <w:szCs w:val="24"/>
        </w:rPr>
        <w:t>. Роль хлоропластов в процессе фотосинтеза. Световая и темновая фазы. </w:t>
      </w:r>
      <w:r w:rsidRPr="009D589F">
        <w:rPr>
          <w:rFonts w:ascii="Times New Roman" w:hAnsi="Times New Roman" w:cs="Times New Roman"/>
          <w:i/>
          <w:iCs/>
          <w:sz w:val="24"/>
          <w:szCs w:val="24"/>
        </w:rPr>
        <w:t>Фотодыхание, С</w:t>
      </w:r>
      <w:r w:rsidRPr="009D589F">
        <w:rPr>
          <w:rFonts w:ascii="Times New Roman" w:hAnsi="Times New Roman" w:cs="Times New Roman"/>
          <w:i/>
          <w:iCs/>
          <w:sz w:val="24"/>
          <w:szCs w:val="24"/>
          <w:vertAlign w:val="subscript"/>
        </w:rPr>
        <w:t>3-</w:t>
      </w:r>
      <w:r w:rsidRPr="009D589F">
        <w:rPr>
          <w:rFonts w:ascii="Times New Roman" w:hAnsi="Times New Roman" w:cs="Times New Roman"/>
          <w:i/>
          <w:iCs/>
          <w:sz w:val="24"/>
          <w:szCs w:val="24"/>
        </w:rPr>
        <w:t>, C</w:t>
      </w:r>
      <w:r w:rsidRPr="009D589F">
        <w:rPr>
          <w:rFonts w:ascii="Times New Roman" w:hAnsi="Times New Roman" w:cs="Times New Roman"/>
          <w:i/>
          <w:iCs/>
          <w:sz w:val="24"/>
          <w:szCs w:val="24"/>
          <w:vertAlign w:val="subscript"/>
        </w:rPr>
        <w:t>4-</w:t>
      </w:r>
      <w:r w:rsidRPr="009D589F">
        <w:rPr>
          <w:rFonts w:ascii="Times New Roman" w:hAnsi="Times New Roman" w:cs="Times New Roman"/>
          <w:i/>
          <w:iCs/>
          <w:sz w:val="24"/>
          <w:szCs w:val="24"/>
        </w:rPr>
        <w:t> и CAM-типы фотосинтеза</w:t>
      </w:r>
      <w:r w:rsidRPr="009D589F">
        <w:rPr>
          <w:rFonts w:ascii="Times New Roman" w:hAnsi="Times New Roman" w:cs="Times New Roman"/>
          <w:sz w:val="24"/>
          <w:szCs w:val="24"/>
        </w:rPr>
        <w:t>. Продуктивность фотосинтеза. Влияние различных факторов на скорость фотосинтеза. Значение фотосинтеза.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Аэробные организмы. Этапы энергетического обмена. Подготовительный этап. Гликолиз – бескислородное расщепление глюкозы.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9D589F">
        <w:rPr>
          <w:rFonts w:ascii="Times New Roman" w:hAnsi="Times New Roman" w:cs="Times New Roman"/>
          <w:i/>
          <w:iCs/>
          <w:sz w:val="24"/>
          <w:szCs w:val="24"/>
        </w:rPr>
        <w:t>Энергия мембранного градиента протонов. Синтез АТФ: работа протонной АТФ-синтазы.</w:t>
      </w:r>
      <w:r w:rsidRPr="009D589F">
        <w:rPr>
          <w:rFonts w:ascii="Times New Roman" w:hAnsi="Times New Roman" w:cs="Times New Roman"/>
          <w:sz w:val="24"/>
          <w:szCs w:val="24"/>
        </w:rPr>
        <w:t> Преимущества аэробного пути обмена веществ перед анаэробным. Эффективность энергетического обмена.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Дж. Пристли, К. А. Тимирязев, С. Н. Виноградский, В. А. Энгельгардт, П. Митчелл, Г. А. Заварзин.</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«Фотосинтез», «Энергетический обмен», «Биосинтез белка», «Строение фермента», «Хемосинтез».</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световой микроскоп, оборудование для приготовления постоянных и временных микропрепаратов.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«Изучение каталитической активности ферментов (на примере амилазы или каталазы)».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«Изучение ферментативного расщепления пероксида водорода в растительных и животных клетках».</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«Сравнение процессов фотосинтеза и хемосинтеза».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«Сравнение процессов брожения и дыхания».</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7. Наследственная информация и реализация её в клетке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9D589F">
        <w:rPr>
          <w:rFonts w:ascii="Times New Roman" w:hAnsi="Times New Roman" w:cs="Times New Roman"/>
          <w:i/>
          <w:iCs/>
          <w:sz w:val="24"/>
          <w:szCs w:val="24"/>
        </w:rPr>
        <w:t>Созревание матричных РНК в эукариотической клетке. Некодирующие РНК.</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i/>
          <w:iCs/>
          <w:sz w:val="24"/>
          <w:szCs w:val="24"/>
        </w:rPr>
        <w:t>Современные представления о строении генов</w:t>
      </w:r>
      <w:r w:rsidRPr="009D589F">
        <w:rPr>
          <w:rFonts w:ascii="Times New Roman" w:hAnsi="Times New Roman" w:cs="Times New Roman"/>
          <w:sz w:val="24"/>
          <w:szCs w:val="24"/>
        </w:rPr>
        <w:t>. Организация генома у прокариот и эукариот. Регуляция активности генов у прокариот. Гипотеза оперона (Ф. Жакоб, Ж. Мано). </w:t>
      </w:r>
      <w:r w:rsidRPr="009D589F">
        <w:rPr>
          <w:rFonts w:ascii="Times New Roman" w:hAnsi="Times New Roman" w:cs="Times New Roman"/>
          <w:i/>
          <w:iCs/>
          <w:sz w:val="24"/>
          <w:szCs w:val="24"/>
        </w:rPr>
        <w:t>Молекулярные механизмы экспрессии генов у эукариот. Роль хроматина в регуляции работы генов</w:t>
      </w:r>
      <w:r w:rsidRPr="009D589F">
        <w:rPr>
          <w:rFonts w:ascii="Times New Roman" w:hAnsi="Times New Roman" w:cs="Times New Roman"/>
          <w:sz w:val="24"/>
          <w:szCs w:val="24"/>
        </w:rPr>
        <w:t>. Регуляция обменных процессов в клетке. Клеточный гомеостаз.</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Вирусы – неклеточные формы жизни и облигатные паразиты. Строение простых и сложных вирусов, ретровирусов, бактериофагов. </w:t>
      </w:r>
      <w:r w:rsidRPr="009D589F">
        <w:rPr>
          <w:rFonts w:ascii="Times New Roman" w:hAnsi="Times New Roman" w:cs="Times New Roman"/>
          <w:i/>
          <w:iCs/>
          <w:sz w:val="24"/>
          <w:szCs w:val="24"/>
        </w:rPr>
        <w:t>Жизненный цикл ДНК-содержащих вирусов, РНК-содержащих вирусов, бактериофагов. Обратная транскрипция, ревертаза, интеграза</w:t>
      </w:r>
      <w:r w:rsidRPr="009D589F">
        <w:rPr>
          <w:rFonts w:ascii="Times New Roman" w:hAnsi="Times New Roman" w:cs="Times New Roman"/>
          <w:sz w:val="24"/>
          <w:szCs w:val="24"/>
        </w:rPr>
        <w:t>.</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Вирусные заболевания человека, животных, растений. СПИД, COVID-19, социальные и медицинские проблемы.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i/>
          <w:iCs/>
          <w:sz w:val="24"/>
          <w:szCs w:val="24"/>
        </w:rPr>
        <w:t>Биоинформатика: интеграция и анализ больших массивов («bigdata») структурных биологических данных</w:t>
      </w:r>
      <w:r w:rsidRPr="009D589F">
        <w:rPr>
          <w:rFonts w:ascii="Times New Roman" w:hAnsi="Times New Roman" w:cs="Times New Roman"/>
          <w:sz w:val="24"/>
          <w:szCs w:val="24"/>
        </w:rPr>
        <w:t>. </w:t>
      </w:r>
      <w:r w:rsidRPr="009D589F">
        <w:rPr>
          <w:rFonts w:ascii="Times New Roman" w:hAnsi="Times New Roman" w:cs="Times New Roman"/>
          <w:i/>
          <w:iCs/>
          <w:sz w:val="24"/>
          <w:szCs w:val="24"/>
        </w:rPr>
        <w:t>Нанотехнологии в биологии и медицине. Программируемые функции белков. Способы доставки лекарств.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lastRenderedPageBreak/>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Н. К. Кольцов, Д. И. Ивановский.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«Биосинтез белка», «Генетический код», «Вирусы», «Бактериофаги».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Практическая работа</w:t>
      </w:r>
      <w:r w:rsidRPr="009D589F">
        <w:rPr>
          <w:rFonts w:ascii="Times New Roman" w:hAnsi="Times New Roman" w:cs="Times New Roman"/>
          <w:sz w:val="24"/>
          <w:szCs w:val="24"/>
        </w:rPr>
        <w:t> «Создание модели вируса».</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8. Жизненный цикл клетки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Деление клетки – митоз. Стадии митоза и происходящие в них процессы. Типы митоза. Кариокинез и цитокинез. Биологическое значение митоза.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Регуляция митотического цикла клетки. Программируемая клеточная гибель – апоптоз.</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Клеточное ядро, хромосомы, функциональная геномика. </w:t>
      </w:r>
      <w:r w:rsidRPr="009D589F">
        <w:rPr>
          <w:rFonts w:ascii="Times New Roman" w:hAnsi="Times New Roman" w:cs="Times New Roman"/>
          <w:i/>
          <w:iCs/>
          <w:sz w:val="24"/>
          <w:szCs w:val="24"/>
        </w:rPr>
        <w:t>Механизмы пролиферации, дифференцировки, старения и гибели клеток. «Цифровая клетка» – биоинформатические модели функционирования клетки.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«Жизненный цикл клетки», «Митоз», «Строение хромосом», «Репликация ДНК».</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световой микроскоп, микропрепараты: «Митоз в клетках корешка лука».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«Изучение хромосом на готовых микропрепаратах».</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«Наблюдение митоза в клетках кончика корешка лука (на готовых микропрепаратах)».</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9. Строение и функции организмов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Биологическое разнообразие организмов. Одноклеточные, колониальные, многоклеточные организмы.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Взаимосвязь частей многоклеточного организма. Ткани, органы и системы органов. Организм как единое целое. Гомеостаз.</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w:t>
      </w:r>
      <w:r w:rsidRPr="009D589F">
        <w:rPr>
          <w:rFonts w:ascii="Times New Roman" w:hAnsi="Times New Roman" w:cs="Times New Roman"/>
          <w:sz w:val="24"/>
          <w:szCs w:val="24"/>
        </w:rPr>
        <w:lastRenderedPageBreak/>
        <w:t>позвоночных животных. Отделы пищеварительного тракта. Пищеварительные железы. Пищеварительная система человека.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w:t>
      </w:r>
      <w:r w:rsidRPr="009D589F">
        <w:rPr>
          <w:rFonts w:ascii="Times New Roman" w:hAnsi="Times New Roman" w:cs="Times New Roman"/>
          <w:sz w:val="24"/>
          <w:szCs w:val="24"/>
        </w:rPr>
        <w:t> И. П. Павлов.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w:t>
      </w:r>
      <w:r w:rsidRPr="009D589F">
        <w:rPr>
          <w:rFonts w:ascii="Times New Roman" w:hAnsi="Times New Roman" w:cs="Times New Roman"/>
          <w:sz w:val="24"/>
          <w:szCs w:val="24"/>
        </w:rPr>
        <w:lastRenderedPageBreak/>
        <w:t>измерению жизненной ёмкости лёгких, механизма дыхательных движений, модели головного мозга различных животных.</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«Изучение тканей растений».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«Изучение тканей животных».</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«Изучение органов цветкового растения».</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10. Размножение и развитие организмов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Оплодотворение и эмбриональное развитие животных. Способы оплодотворения: наружное, внутреннее. Партеногенез.</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Индивидуальное развитие организмов (онтогенез). Эмбриология – наука о развитии организмов. </w:t>
      </w:r>
      <w:r w:rsidRPr="009D589F">
        <w:rPr>
          <w:rFonts w:ascii="Times New Roman" w:hAnsi="Times New Roman" w:cs="Times New Roman"/>
          <w:i/>
          <w:iCs/>
          <w:sz w:val="24"/>
          <w:szCs w:val="24"/>
        </w:rPr>
        <w:t>Морфогенез – одна из главных проблем эмбриологии. Концепция морфогенов и модели морфогенеза</w:t>
      </w:r>
      <w:r w:rsidRPr="009D589F">
        <w:rPr>
          <w:rFonts w:ascii="Times New Roman" w:hAnsi="Times New Roman" w:cs="Times New Roman"/>
          <w:sz w:val="24"/>
          <w:szCs w:val="24"/>
        </w:rPr>
        <w:t>. Стадии эмбриогенеза животных (на примере лягушки). Дробление. Типы дробления. </w:t>
      </w:r>
      <w:r w:rsidRPr="009D589F">
        <w:rPr>
          <w:rFonts w:ascii="Times New Roman" w:hAnsi="Times New Roman" w:cs="Times New Roman"/>
          <w:i/>
          <w:iCs/>
          <w:sz w:val="24"/>
          <w:szCs w:val="24"/>
        </w:rPr>
        <w:t>Детерминированное и недерминированное дробление. Бластула, типы бластул</w:t>
      </w:r>
      <w:r w:rsidRPr="009D589F">
        <w:rPr>
          <w:rFonts w:ascii="Times New Roman" w:hAnsi="Times New Roman" w:cs="Times New Roman"/>
          <w:sz w:val="24"/>
          <w:szCs w:val="24"/>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Механизмы регуляции онтогенеза у растений и животных.</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С. Г. Навашин, Х. Шпеман.</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световой микроскоп, микропрепараты яйцеклеток и сперматозоидов, модель «Цикл развития лягушки».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«Изучение строения половых клеток на готовых микропрепаратах».</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Практическая работа</w:t>
      </w:r>
      <w:r w:rsidRPr="009D589F">
        <w:rPr>
          <w:rFonts w:ascii="Times New Roman" w:hAnsi="Times New Roman" w:cs="Times New Roman"/>
          <w:sz w:val="24"/>
          <w:szCs w:val="24"/>
        </w:rPr>
        <w:t> «Выявление признаков сходства зародышей позвоночных животных».</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«Строение органов размножения высших растений».</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11. Генетика – наука о наследственности и изменчивости организмов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Г. Мендель, Г. де Фриз, Т. Морган, Н. К. Кольцов, Н. И. Вавилов, А. Н. Белозерский, Г. Д. Карпеченко, Ю. А. Филипченко, Н. В. Тимофеев-Ресовский.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«Методы генетики», «Схемы скрещивания».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«Дрозофила как объект генетических исследований».</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12. Закономерности наследственности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Анализирующее скрещивание. Промежуточный характер наследования. Расщепление признаков при неполном доминировании.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Г. Мендель, Т. Морган.</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Практическая работа</w:t>
      </w:r>
      <w:r w:rsidRPr="009D589F">
        <w:rPr>
          <w:rFonts w:ascii="Times New Roman" w:hAnsi="Times New Roman" w:cs="Times New Roman"/>
          <w:sz w:val="24"/>
          <w:szCs w:val="24"/>
        </w:rPr>
        <w:t> «Изучение результатов моногибридного скрещивания у дрозофилы».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Практическая работа</w:t>
      </w:r>
      <w:r w:rsidRPr="009D589F">
        <w:rPr>
          <w:rFonts w:ascii="Times New Roman" w:hAnsi="Times New Roman" w:cs="Times New Roman"/>
          <w:sz w:val="24"/>
          <w:szCs w:val="24"/>
        </w:rPr>
        <w:t> «Изучение результатов дигибридного скрещивания у дрозофилы».</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13. Закономерности изменчивости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i/>
          <w:iCs/>
          <w:sz w:val="24"/>
          <w:szCs w:val="24"/>
        </w:rPr>
        <w:t>Эпигенетика и эпигеномика, роль эпигенетических факторов в наследовании и изменчивости фенотипических признаков у организмов.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Г. де Фриз, В. Иоганнсен, Н. И. Вавилов.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живые и гербарные экземпляры комнатных растений, рисунки (фотографии) животных с различными видами изменчивости.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«Исследование закономерностей модификационной изменчивости. Построение вариационного ряда и вариационной кривой».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Практическая работа</w:t>
      </w:r>
      <w:r w:rsidRPr="009D589F">
        <w:rPr>
          <w:rFonts w:ascii="Times New Roman" w:hAnsi="Times New Roman" w:cs="Times New Roman"/>
          <w:sz w:val="24"/>
          <w:szCs w:val="24"/>
        </w:rPr>
        <w:t> «Мутации у дрозофилы (на готовых микропрепаратах)».</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14. Генетика человека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«Кариотип человека», «Методы изучения генетики человека», «Генетические заболевания человека».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Практическая работа</w:t>
      </w:r>
      <w:r w:rsidRPr="009D589F">
        <w:rPr>
          <w:rFonts w:ascii="Times New Roman" w:hAnsi="Times New Roman" w:cs="Times New Roman"/>
          <w:sz w:val="24"/>
          <w:szCs w:val="24"/>
        </w:rPr>
        <w:t> «Составление и анализ родословной».</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15. Селекция организмов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9D589F">
        <w:rPr>
          <w:rFonts w:ascii="Times New Roman" w:hAnsi="Times New Roman" w:cs="Times New Roman"/>
          <w:i/>
          <w:iCs/>
          <w:sz w:val="24"/>
          <w:szCs w:val="24"/>
        </w:rPr>
        <w:t>«Зелёная революция».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9D589F">
        <w:rPr>
          <w:rFonts w:ascii="Times New Roman" w:hAnsi="Times New Roman" w:cs="Times New Roman"/>
          <w:i/>
          <w:iCs/>
          <w:sz w:val="24"/>
          <w:szCs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Н. И. Вавилов, И. В. Мичурин, Г. Д. Карпеченко, П. П. Лукьяненко, Б. Л. Астауров, Н. Борлоуг, Д. К. Беляев.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«Изучение сортов культурных растений и пород домашних животных».</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«Изучение методов селекции растений».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Практическая работа</w:t>
      </w:r>
      <w:r w:rsidRPr="009D589F">
        <w:rPr>
          <w:rFonts w:ascii="Times New Roman" w:hAnsi="Times New Roman" w:cs="Times New Roman"/>
          <w:sz w:val="24"/>
          <w:szCs w:val="24"/>
        </w:rPr>
        <w:t> «Прививка растений».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Экскурсия </w:t>
      </w:r>
      <w:r w:rsidRPr="009D589F">
        <w:rPr>
          <w:rFonts w:ascii="Times New Roman" w:hAnsi="Times New Roman" w:cs="Times New Roman"/>
          <w:sz w:val="24"/>
          <w:szCs w:val="24"/>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16. Биотехнология и синтетическая биология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9D589F">
        <w:rPr>
          <w:rFonts w:ascii="Times New Roman" w:hAnsi="Times New Roman" w:cs="Times New Roman"/>
          <w:i/>
          <w:iCs/>
          <w:sz w:val="24"/>
          <w:szCs w:val="24"/>
        </w:rPr>
        <w:t>Получение моноклональных антител. Использование моноклональных и поликлональных антител в медицине.</w:t>
      </w:r>
      <w:r w:rsidRPr="009D589F">
        <w:rPr>
          <w:rFonts w:ascii="Times New Roman" w:hAnsi="Times New Roman" w:cs="Times New Roman"/>
          <w:sz w:val="24"/>
          <w:szCs w:val="24"/>
        </w:rPr>
        <w:t> Искусственное оплодотворение. Реконструкция яйцеклеток и клонирование животных. Метод трансплантации ядер клеток. </w:t>
      </w:r>
      <w:r w:rsidRPr="009D589F">
        <w:rPr>
          <w:rFonts w:ascii="Times New Roman" w:hAnsi="Times New Roman" w:cs="Times New Roman"/>
          <w:i/>
          <w:iCs/>
          <w:sz w:val="24"/>
          <w:szCs w:val="24"/>
        </w:rPr>
        <w:t>Технологии оздоровления, культивирования и микроклонального размножения сельскохозяйственных культур</w:t>
      </w:r>
      <w:r w:rsidRPr="009D589F">
        <w:rPr>
          <w:rFonts w:ascii="Times New Roman" w:hAnsi="Times New Roman" w:cs="Times New Roman"/>
          <w:sz w:val="24"/>
          <w:szCs w:val="24"/>
        </w:rPr>
        <w:t>.</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Хромосомная и генная инженерия. Искусственный синтез гена и конструирование рекомбинантных ДНК. </w:t>
      </w:r>
      <w:r w:rsidRPr="009D589F">
        <w:rPr>
          <w:rFonts w:ascii="Times New Roman" w:hAnsi="Times New Roman" w:cs="Times New Roman"/>
          <w:i/>
          <w:iCs/>
          <w:sz w:val="24"/>
          <w:szCs w:val="24"/>
        </w:rPr>
        <w:t>Создание трансгенных организмов</w:t>
      </w:r>
      <w:r w:rsidRPr="009D589F">
        <w:rPr>
          <w:rFonts w:ascii="Times New Roman" w:hAnsi="Times New Roman" w:cs="Times New Roman"/>
          <w:sz w:val="24"/>
          <w:szCs w:val="24"/>
        </w:rPr>
        <w:t>. Достижения и перспективы хромосомной и генной инженерии. Экологические и этические проблемы генной инженерии.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«Использование микроорганизмов в промышленном производстве», «Клеточная инженерия», «Генная инженерия».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«Изучение объектов биотехнологии».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Практическая работа</w:t>
      </w:r>
      <w:r w:rsidRPr="009D589F">
        <w:rPr>
          <w:rFonts w:ascii="Times New Roman" w:hAnsi="Times New Roman" w:cs="Times New Roman"/>
          <w:sz w:val="24"/>
          <w:szCs w:val="24"/>
        </w:rPr>
        <w:t> «Получение молочнокислых продуктов».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Экскурсия</w:t>
      </w:r>
      <w:r w:rsidRPr="009D589F">
        <w:rPr>
          <w:rFonts w:ascii="Times New Roman" w:hAnsi="Times New Roman" w:cs="Times New Roman"/>
          <w:sz w:val="24"/>
          <w:szCs w:val="24"/>
        </w:rPr>
        <w:t> «Биотехнология – важнейшая производительная сила современности (на биотехнологическое производство)».</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11 КЛАСС</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1.</w:t>
      </w:r>
      <w:r w:rsidRPr="009D589F">
        <w:rPr>
          <w:rFonts w:ascii="Times New Roman" w:hAnsi="Times New Roman" w:cs="Times New Roman"/>
          <w:b/>
          <w:sz w:val="24"/>
          <w:szCs w:val="24"/>
        </w:rPr>
        <w:t> </w:t>
      </w:r>
      <w:r w:rsidRPr="009D589F">
        <w:rPr>
          <w:rFonts w:ascii="Times New Roman" w:hAnsi="Times New Roman" w:cs="Times New Roman"/>
          <w:b/>
          <w:bCs/>
          <w:sz w:val="24"/>
          <w:szCs w:val="24"/>
        </w:rPr>
        <w:t>Зарождение и развитие эволюционных представлений в биологии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Эволюционная теория Ч. Дарвина. Предпосылки возникновения дарвинизма. Жизнь и научная деятельность Ч. Дарвина.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Аристотель, К. Линней, Ж. Б. Ламарк, Э. Ж. Сент-Илер, Ж. Кювье, Ч. Дарвин, С. С. Четвериков, И. И. Шмальгаузен, Дж. Холдейн, Д. К. Беляев.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2. Микроэволюция и её результаты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9D589F">
        <w:rPr>
          <w:rFonts w:ascii="Times New Roman" w:hAnsi="Times New Roman" w:cs="Times New Roman"/>
          <w:i/>
          <w:iCs/>
          <w:sz w:val="24"/>
          <w:szCs w:val="24"/>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9D589F">
        <w:rPr>
          <w:rFonts w:ascii="Times New Roman" w:hAnsi="Times New Roman" w:cs="Times New Roman"/>
          <w:sz w:val="24"/>
          <w:szCs w:val="24"/>
        </w:rPr>
        <w:t> Миграции. Изоляция популяций: географическая (пространственная), биологическая (репродуктивная).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Механизмы формирования биологического разнообразия.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С. С. Четвериков, Э. Майр.</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«Выявление изменчивости у особей одного вида».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«Приспособления организмов и их относительная целесообразность».</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«Сравнение видов по морфологическому критерию».</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3. Макроэволюция и её результаты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Методы изучения макроэволюции. Палеонтологические методы изучения эволюции. Переходные формы и филогенетические ряды организмов.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Хромосомные мутации и эволюция геномов.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Общие закономерности (правила) эволюции. </w:t>
      </w:r>
      <w:r w:rsidRPr="009D589F">
        <w:rPr>
          <w:rFonts w:ascii="Times New Roman" w:hAnsi="Times New Roman" w:cs="Times New Roman"/>
          <w:i/>
          <w:iCs/>
          <w:sz w:val="24"/>
          <w:szCs w:val="24"/>
        </w:rPr>
        <w:t>Принцип смены функций</w:t>
      </w:r>
      <w:r w:rsidRPr="009D589F">
        <w:rPr>
          <w:rFonts w:ascii="Times New Roman" w:hAnsi="Times New Roman" w:cs="Times New Roman"/>
          <w:sz w:val="24"/>
          <w:szCs w:val="24"/>
        </w:rPr>
        <w:t>. Необратимость эволюции. Адаптивная радиация. Неравномерность темпов эволюции.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К. М. Бэр, А. О. Ковалевский, Ф. Мюллер, Э. Геккель.</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4. Происхождение и развитие жизни на Земле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Современная система органического мира. Принципы классификации организмов. Основные систематические группы организмов.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Ф. Реди, Л. Спалланцани, Л. Пастер, И. И. Мечников, А. И. Опарин, Дж. Холдейн, Г. Мёллер, С. Миллер, Г. Юри.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lastRenderedPageBreak/>
        <w:t>Виртуальная лабораторная работа</w:t>
      </w:r>
      <w:r w:rsidRPr="009D589F">
        <w:rPr>
          <w:rFonts w:ascii="Times New Roman" w:hAnsi="Times New Roman" w:cs="Times New Roman"/>
          <w:sz w:val="24"/>
          <w:szCs w:val="24"/>
        </w:rPr>
        <w:t> «Моделирование опытов Миллера–Юри по изучению абиогенного синтеза органических соединений в первичной атмосфере».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«Изучение и описание ископаемых остатков древних организмов».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Практическая работа</w:t>
      </w:r>
      <w:r w:rsidRPr="009D589F">
        <w:rPr>
          <w:rFonts w:ascii="Times New Roman" w:hAnsi="Times New Roman" w:cs="Times New Roman"/>
          <w:sz w:val="24"/>
          <w:szCs w:val="24"/>
        </w:rPr>
        <w:t> «Изучение особенностей строения растений разных отделов».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Практическая работа</w:t>
      </w:r>
      <w:r w:rsidRPr="009D589F">
        <w:rPr>
          <w:rFonts w:ascii="Times New Roman" w:hAnsi="Times New Roman" w:cs="Times New Roman"/>
          <w:sz w:val="24"/>
          <w:szCs w:val="24"/>
        </w:rPr>
        <w:t> «Изучение особенностей строения позвоночных животных».</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5. Происхождение человека – антропогенез</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Разделы и задачи антропологии. Методы антропологии.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Становление представлений о происхождении человека. Религиозные воззрения. Современные научные теории.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Ч. Дарвин, Л. Лики, Я. Я. Рогинский, М. М. Герасимов.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«Изучение особенностей строения скелета человека, связанных с прямохождением».</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Практическая работа</w:t>
      </w:r>
      <w:r w:rsidRPr="009D589F">
        <w:rPr>
          <w:rFonts w:ascii="Times New Roman" w:hAnsi="Times New Roman" w:cs="Times New Roman"/>
          <w:sz w:val="24"/>
          <w:szCs w:val="24"/>
        </w:rPr>
        <w:t> «Изучение экологических адаптаций человека».</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lastRenderedPageBreak/>
        <w:t>Тема 6. Экология – наука о взаимоотношениях организмов и надорганизменных систем с окружающей средой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А. Гумбольдт, К. Ф. Рулье, Н. А. Северцов, Э. Геккель, А. Тенсли, В. Н. Сукачёв.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«Разделы экологии», «Методы экологии», «Схема мониторинга окружающей среды».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«Изучение методов экологических исследований».</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7. Организмы и среда обитания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lastRenderedPageBreak/>
        <w:t>Оборудование:</w:t>
      </w:r>
      <w:r w:rsidRPr="009D589F">
        <w:rPr>
          <w:rFonts w:ascii="Times New Roman" w:hAnsi="Times New Roman" w:cs="Times New Roman"/>
          <w:sz w:val="24"/>
          <w:szCs w:val="24"/>
        </w:rPr>
        <w:t>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«Выявление приспособлений организмов к влиянию света».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«Выявление приспособлений организмов к влиянию температуры».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«Анатомические особенности растений из разных мест обитания».</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8. Экология видов и популяций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Вид как система популяций. Ареалы видов. Виды и их жизненные стратегии. Экологические эквиваленты.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Закономерности поведения и миграций животных. Биологические инвазии чужеродных видов.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w:t>
      </w:r>
      <w:r w:rsidRPr="009D589F">
        <w:rPr>
          <w:rFonts w:ascii="Times New Roman" w:hAnsi="Times New Roman" w:cs="Times New Roman"/>
          <w:sz w:val="24"/>
          <w:szCs w:val="24"/>
        </w:rPr>
        <w:t> Дж. И. Хатчинсон.</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гербарии растений, коллекции животных.</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«Приспособления семян растений к расселению».</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br/>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
          <w:bCs/>
          <w:sz w:val="24"/>
          <w:szCs w:val="24"/>
        </w:rPr>
        <w:t>Тема 9. Экология сообществ. Экологические системы</w:t>
      </w:r>
      <w:r w:rsidRPr="009D589F">
        <w:rPr>
          <w:rFonts w:ascii="Times New Roman" w:hAnsi="Times New Roman" w:cs="Times New Roman"/>
          <w:bCs/>
          <w:sz w:val="24"/>
          <w:szCs w:val="24"/>
        </w:rPr>
        <w:t>.</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Сообщества организмов. Биоценоз и его структура. Связи между организмами в биоценозе.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показатели экосистемы. Биомасса и продукция. Экологические пирамиды чисел, биомассы и энергии.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i/>
          <w:iCs/>
          <w:sz w:val="24"/>
          <w:szCs w:val="24"/>
        </w:rPr>
        <w:t>Динамика экосистем. Катастрофические перестройки. Флуктуации.</w:t>
      </w:r>
      <w:r w:rsidRPr="009D589F">
        <w:rPr>
          <w:rFonts w:ascii="Times New Roman" w:hAnsi="Times New Roman" w:cs="Times New Roman"/>
          <w:sz w:val="24"/>
          <w:szCs w:val="24"/>
        </w:rPr>
        <w:t xml:space="preserve"> Направленные закономерные смены сообществ – сукцессии. Первичные и вторичные сукцессии и их </w:t>
      </w:r>
      <w:r w:rsidRPr="009D589F">
        <w:rPr>
          <w:rFonts w:ascii="Times New Roman" w:hAnsi="Times New Roman" w:cs="Times New Roman"/>
          <w:sz w:val="24"/>
          <w:szCs w:val="24"/>
        </w:rPr>
        <w:lastRenderedPageBreak/>
        <w:t>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Природные экосистемы. </w:t>
      </w:r>
      <w:r w:rsidRPr="009D589F">
        <w:rPr>
          <w:rFonts w:ascii="Times New Roman" w:hAnsi="Times New Roman" w:cs="Times New Roman"/>
          <w:i/>
          <w:iCs/>
          <w:sz w:val="24"/>
          <w:szCs w:val="24"/>
        </w:rPr>
        <w:t>Экосистемы озёр и рек. Экосистемы морей и океанов. Экосистемы тундр, лесов, степей, пустынь.</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Антропогенные экосистемы. Агроэкосистема. Агроценоз. Различия между антропогенными и природными экосистемами.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Закономерности формирования основных взаимодействий организмов в экосистемах. </w:t>
      </w:r>
      <w:r w:rsidRPr="009D589F">
        <w:rPr>
          <w:rFonts w:ascii="Times New Roman" w:hAnsi="Times New Roman" w:cs="Times New Roman"/>
          <w:i/>
          <w:iCs/>
          <w:sz w:val="24"/>
          <w:szCs w:val="24"/>
        </w:rPr>
        <w:t>Роль каскадного эффекта и видов-эдификаторов (ключевых видов) в функционировании экосистем</w:t>
      </w:r>
      <w:r w:rsidRPr="009D589F">
        <w:rPr>
          <w:rFonts w:ascii="Times New Roman" w:hAnsi="Times New Roman" w:cs="Times New Roman"/>
          <w:sz w:val="24"/>
          <w:szCs w:val="24"/>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i/>
          <w:iCs/>
          <w:sz w:val="24"/>
          <w:szCs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9D589F">
        <w:rPr>
          <w:rFonts w:ascii="Times New Roman" w:hAnsi="Times New Roman" w:cs="Times New Roman"/>
          <w:sz w:val="24"/>
          <w:szCs w:val="24"/>
        </w:rPr>
        <w:t>. Методология мониторинга естественных и антропогенных экосистем.</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w:t>
      </w:r>
      <w:r w:rsidRPr="009D589F">
        <w:rPr>
          <w:rFonts w:ascii="Times New Roman" w:hAnsi="Times New Roman" w:cs="Times New Roman"/>
          <w:sz w:val="24"/>
          <w:szCs w:val="24"/>
        </w:rPr>
        <w:t> А. Дж. Тенсли.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гербарии растений, коллекции насекомых, чучела птиц и зверей, гербарии культурных и дикорастущих растений, аквариум как модель экосистемы.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Практическая работа</w:t>
      </w:r>
      <w:r w:rsidRPr="009D589F">
        <w:rPr>
          <w:rFonts w:ascii="Times New Roman" w:hAnsi="Times New Roman" w:cs="Times New Roman"/>
          <w:sz w:val="24"/>
          <w:szCs w:val="24"/>
        </w:rPr>
        <w:t> «Изучение и описание урбоэкосистемы».</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Лабораторная работа</w:t>
      </w:r>
      <w:r w:rsidRPr="009D589F">
        <w:rPr>
          <w:rFonts w:ascii="Times New Roman" w:hAnsi="Times New Roman" w:cs="Times New Roman"/>
          <w:sz w:val="24"/>
          <w:szCs w:val="24"/>
        </w:rPr>
        <w:t> «Изучение разнообразия мелких почвенных членистоногих в разных экосистемах».</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Экскурсия </w:t>
      </w:r>
      <w:r w:rsidRPr="009D589F">
        <w:rPr>
          <w:rFonts w:ascii="Times New Roman" w:hAnsi="Times New Roman" w:cs="Times New Roman"/>
          <w:sz w:val="24"/>
          <w:szCs w:val="24"/>
        </w:rPr>
        <w:t>«Экскурсия в типичный биогеоценоз (в дубраву, березняк, ельник, на суходольный или пойменный луг, озеро, болото)».</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Экскурсия </w:t>
      </w:r>
      <w:r w:rsidRPr="009D589F">
        <w:rPr>
          <w:rFonts w:ascii="Times New Roman" w:hAnsi="Times New Roman" w:cs="Times New Roman"/>
          <w:sz w:val="24"/>
          <w:szCs w:val="24"/>
        </w:rPr>
        <w:t>«Экскурсия в агроэкосистему (на поле или в тепличное хозяйство)».</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10. Биосфера – глобальная экосистема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Структура и функция живых систем, оценка их ресурсного потенциала и биосферных функций.</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Портреты:</w:t>
      </w:r>
      <w:r w:rsidRPr="009D589F">
        <w:rPr>
          <w:rFonts w:ascii="Times New Roman" w:hAnsi="Times New Roman" w:cs="Times New Roman"/>
          <w:sz w:val="24"/>
          <w:szCs w:val="24"/>
        </w:rPr>
        <w:t> В. И. Вернадский, Э. Зюсс.</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xml:space="preserve"> «Геосферы Земли», «Круговорот азота в природе», «Круговорот углерода в природе», «Круговорот кислорода в природе», «Круговорот воды в природе», </w:t>
      </w:r>
      <w:r w:rsidRPr="009D589F">
        <w:rPr>
          <w:rFonts w:ascii="Times New Roman" w:hAnsi="Times New Roman" w:cs="Times New Roman"/>
          <w:sz w:val="24"/>
          <w:szCs w:val="24"/>
        </w:rPr>
        <w:lastRenderedPageBreak/>
        <w:t>«Основные биомы суши», «Климатические пояса Земли», «Тундра», «Тайга», «Смешанный лес», «Широколиственный лес», «Степь», «Саванна», «Пустыня», «Тропический лес».</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гербарии растений разных биомов, коллекции животных.</w:t>
      </w:r>
    </w:p>
    <w:p w:rsidR="005D72F6" w:rsidRPr="009D589F" w:rsidRDefault="005D72F6" w:rsidP="00426F9F">
      <w:pPr>
        <w:pStyle w:val="a9"/>
        <w:spacing w:after="0" w:line="240" w:lineRule="atLeast"/>
        <w:ind w:left="0" w:firstLine="567"/>
        <w:jc w:val="both"/>
        <w:rPr>
          <w:rFonts w:ascii="Times New Roman" w:hAnsi="Times New Roman" w:cs="Times New Roman"/>
          <w:b/>
          <w:sz w:val="24"/>
          <w:szCs w:val="24"/>
        </w:rPr>
      </w:pPr>
      <w:r w:rsidRPr="009D589F">
        <w:rPr>
          <w:rFonts w:ascii="Times New Roman" w:hAnsi="Times New Roman" w:cs="Times New Roman"/>
          <w:b/>
          <w:bCs/>
          <w:sz w:val="24"/>
          <w:szCs w:val="24"/>
        </w:rPr>
        <w:t>Тема 11. Человек и окружающая среда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Развитие методов мониторинга развития опасных техногенных процессов. </w:t>
      </w:r>
      <w:r w:rsidRPr="009D589F">
        <w:rPr>
          <w:rFonts w:ascii="Times New Roman" w:hAnsi="Times New Roman" w:cs="Times New Roman"/>
          <w:i/>
          <w:iCs/>
          <w:sz w:val="24"/>
          <w:szCs w:val="24"/>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bCs/>
          <w:sz w:val="24"/>
          <w:szCs w:val="24"/>
        </w:rPr>
        <w:t>Демонстрации</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Таблицы и схемы:</w:t>
      </w:r>
      <w:r w:rsidRPr="009D589F">
        <w:rPr>
          <w:rFonts w:ascii="Times New Roman" w:hAnsi="Times New Roman" w:cs="Times New Roman"/>
          <w:sz w:val="24"/>
          <w:szCs w:val="24"/>
        </w:rPr>
        <w:t>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5D72F6" w:rsidRPr="009D589F" w:rsidRDefault="005D72F6" w:rsidP="00426F9F">
      <w:pPr>
        <w:pStyle w:val="a9"/>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Оборудование:</w:t>
      </w:r>
      <w:r w:rsidRPr="009D589F">
        <w:rPr>
          <w:rFonts w:ascii="Times New Roman" w:hAnsi="Times New Roman" w:cs="Times New Roman"/>
          <w:sz w:val="24"/>
          <w:szCs w:val="24"/>
        </w:rPr>
        <w:t> фотографии охраняемых растений и животных Красной книги Российской Федерации, Красной книги региона.</w:t>
      </w:r>
    </w:p>
    <w:p w:rsidR="00426F9F" w:rsidRPr="009D589F" w:rsidRDefault="00426F9F" w:rsidP="00426F9F">
      <w:pPr>
        <w:pStyle w:val="a9"/>
        <w:ind w:firstLine="567"/>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426F9F" w:rsidRPr="009D589F" w:rsidRDefault="00426F9F" w:rsidP="00426F9F">
      <w:pPr>
        <w:pStyle w:val="a9"/>
        <w:ind w:firstLine="567"/>
        <w:jc w:val="center"/>
        <w:rPr>
          <w:rFonts w:ascii="Times New Roman" w:hAnsi="Times New Roman" w:cs="Times New Roman"/>
          <w:b/>
          <w:sz w:val="24"/>
          <w:szCs w:val="24"/>
        </w:rPr>
      </w:pPr>
      <w:r w:rsidRPr="009D589F">
        <w:rPr>
          <w:rFonts w:ascii="Times New Roman" w:hAnsi="Times New Roman" w:cs="Times New Roman"/>
          <w:b/>
          <w:sz w:val="24"/>
          <w:szCs w:val="24"/>
        </w:rPr>
        <w:t>10 класс</w:t>
      </w:r>
    </w:p>
    <w:tbl>
      <w:tblPr>
        <w:tblStyle w:val="a8"/>
        <w:tblW w:w="9889" w:type="dxa"/>
        <w:tblLook w:val="04A0" w:firstRow="1" w:lastRow="0" w:firstColumn="1" w:lastColumn="0" w:noHBand="0" w:noVBand="1"/>
      </w:tblPr>
      <w:tblGrid>
        <w:gridCol w:w="959"/>
        <w:gridCol w:w="7513"/>
        <w:gridCol w:w="1417"/>
      </w:tblGrid>
      <w:tr w:rsidR="00426F9F" w:rsidRPr="009D589F" w:rsidTr="00426F9F">
        <w:tc>
          <w:tcPr>
            <w:tcW w:w="959" w:type="dxa"/>
          </w:tcPr>
          <w:p w:rsidR="00426F9F" w:rsidRPr="009D589F" w:rsidRDefault="00426F9F" w:rsidP="00426F9F">
            <w:pPr>
              <w:rPr>
                <w:rFonts w:ascii="Times New Roman" w:hAnsi="Times New Roman" w:cs="Times New Roman"/>
                <w:b/>
                <w:sz w:val="24"/>
                <w:szCs w:val="24"/>
              </w:rPr>
            </w:pPr>
            <w:r w:rsidRPr="009D589F">
              <w:rPr>
                <w:rFonts w:ascii="Times New Roman" w:hAnsi="Times New Roman" w:cs="Times New Roman"/>
                <w:b/>
                <w:sz w:val="24"/>
                <w:szCs w:val="24"/>
              </w:rPr>
              <w:t>№п/п</w:t>
            </w:r>
          </w:p>
        </w:tc>
        <w:tc>
          <w:tcPr>
            <w:tcW w:w="7513" w:type="dxa"/>
          </w:tcPr>
          <w:p w:rsidR="00426F9F" w:rsidRPr="009D589F" w:rsidRDefault="00426F9F" w:rsidP="00426F9F">
            <w:pPr>
              <w:pStyle w:val="a9"/>
              <w:ind w:firstLine="567"/>
              <w:rPr>
                <w:rFonts w:ascii="Times New Roman" w:hAnsi="Times New Roman" w:cs="Times New Roman"/>
                <w:b/>
                <w:sz w:val="24"/>
                <w:szCs w:val="24"/>
              </w:rPr>
            </w:pPr>
            <w:r w:rsidRPr="009D589F">
              <w:rPr>
                <w:rFonts w:ascii="Times New Roman" w:hAnsi="Times New Roman" w:cs="Times New Roman"/>
                <w:b/>
                <w:sz w:val="24"/>
                <w:szCs w:val="24"/>
              </w:rPr>
              <w:t>Название раздела</w:t>
            </w:r>
          </w:p>
          <w:p w:rsidR="00426F9F" w:rsidRPr="009D589F" w:rsidRDefault="00426F9F" w:rsidP="00426F9F">
            <w:pPr>
              <w:pStyle w:val="a9"/>
              <w:ind w:firstLine="567"/>
              <w:rPr>
                <w:rFonts w:ascii="Times New Roman" w:hAnsi="Times New Roman" w:cs="Times New Roman"/>
                <w:b/>
                <w:sz w:val="24"/>
                <w:szCs w:val="24"/>
              </w:rPr>
            </w:pPr>
          </w:p>
        </w:tc>
        <w:tc>
          <w:tcPr>
            <w:tcW w:w="1417" w:type="dxa"/>
          </w:tcPr>
          <w:p w:rsidR="00426F9F" w:rsidRPr="009D589F" w:rsidRDefault="00426F9F" w:rsidP="00426F9F">
            <w:pPr>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FF0166" w:rsidRPr="009D589F" w:rsidRDefault="00FF0166" w:rsidP="00426F9F">
            <w:pPr>
              <w:pStyle w:val="a9"/>
              <w:ind w:firstLine="567"/>
              <w:rPr>
                <w:rFonts w:ascii="Times New Roman" w:hAnsi="Times New Roman" w:cs="Times New Roman"/>
                <w:sz w:val="24"/>
                <w:szCs w:val="24"/>
              </w:rPr>
            </w:pPr>
            <w:r w:rsidRPr="009D589F">
              <w:rPr>
                <w:rFonts w:ascii="Times New Roman" w:hAnsi="Times New Roman" w:cs="Times New Roman"/>
                <w:sz w:val="24"/>
                <w:szCs w:val="24"/>
              </w:rPr>
              <w:t>Тема «Биология как наука»</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1</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FF0166" w:rsidRPr="009D589F" w:rsidRDefault="00FF0166" w:rsidP="00426F9F">
            <w:pPr>
              <w:pStyle w:val="a9"/>
              <w:ind w:firstLine="567"/>
              <w:rPr>
                <w:rFonts w:ascii="Times New Roman" w:hAnsi="Times New Roman" w:cs="Times New Roman"/>
                <w:sz w:val="24"/>
                <w:szCs w:val="24"/>
              </w:rPr>
            </w:pPr>
            <w:r w:rsidRPr="009D589F">
              <w:rPr>
                <w:rFonts w:ascii="Times New Roman" w:hAnsi="Times New Roman" w:cs="Times New Roman"/>
                <w:sz w:val="24"/>
                <w:szCs w:val="24"/>
              </w:rPr>
              <w:t>Тема «Живые системы и их изучение»</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2</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FF0166" w:rsidRPr="009D589F" w:rsidRDefault="00FF0166" w:rsidP="00426F9F">
            <w:pPr>
              <w:pStyle w:val="a9"/>
              <w:ind w:firstLine="567"/>
              <w:rPr>
                <w:rFonts w:ascii="Times New Roman" w:hAnsi="Times New Roman" w:cs="Times New Roman"/>
                <w:sz w:val="24"/>
                <w:szCs w:val="24"/>
              </w:rPr>
            </w:pPr>
            <w:r w:rsidRPr="009D589F">
              <w:rPr>
                <w:rFonts w:ascii="Times New Roman" w:hAnsi="Times New Roman" w:cs="Times New Roman"/>
                <w:sz w:val="24"/>
                <w:szCs w:val="24"/>
              </w:rPr>
              <w:t>Тема «Биология клетки»</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2</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FF0166" w:rsidRPr="009D589F" w:rsidRDefault="00FF0166" w:rsidP="00426F9F">
            <w:pPr>
              <w:pStyle w:val="a9"/>
              <w:ind w:firstLine="567"/>
              <w:rPr>
                <w:rFonts w:ascii="Times New Roman" w:hAnsi="Times New Roman" w:cs="Times New Roman"/>
                <w:sz w:val="24"/>
                <w:szCs w:val="24"/>
              </w:rPr>
            </w:pPr>
            <w:r w:rsidRPr="009D589F">
              <w:rPr>
                <w:rFonts w:ascii="Times New Roman" w:hAnsi="Times New Roman" w:cs="Times New Roman"/>
                <w:sz w:val="24"/>
                <w:szCs w:val="24"/>
              </w:rPr>
              <w:t>Тема «Химическая организация клетки»</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10</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FF0166" w:rsidRPr="009D589F" w:rsidRDefault="00FF0166" w:rsidP="00426F9F">
            <w:pPr>
              <w:pStyle w:val="a9"/>
              <w:ind w:firstLine="567"/>
              <w:rPr>
                <w:rFonts w:ascii="Times New Roman" w:hAnsi="Times New Roman" w:cs="Times New Roman"/>
                <w:sz w:val="24"/>
                <w:szCs w:val="24"/>
              </w:rPr>
            </w:pPr>
            <w:r w:rsidRPr="009D589F">
              <w:rPr>
                <w:rFonts w:ascii="Times New Roman" w:hAnsi="Times New Roman" w:cs="Times New Roman"/>
                <w:sz w:val="24"/>
                <w:szCs w:val="24"/>
              </w:rPr>
              <w:t>Тема «Строение и функции клетки»</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8</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6</w:t>
            </w:r>
          </w:p>
        </w:tc>
        <w:tc>
          <w:tcPr>
            <w:tcW w:w="7513" w:type="dxa"/>
          </w:tcPr>
          <w:p w:rsidR="00FF0166" w:rsidRPr="009D589F" w:rsidRDefault="00FF0166" w:rsidP="00FF0166">
            <w:pPr>
              <w:pStyle w:val="a9"/>
              <w:rPr>
                <w:rFonts w:ascii="Times New Roman" w:hAnsi="Times New Roman" w:cs="Times New Roman"/>
                <w:sz w:val="24"/>
                <w:szCs w:val="24"/>
              </w:rPr>
            </w:pPr>
            <w:r w:rsidRPr="009D589F">
              <w:rPr>
                <w:rFonts w:ascii="Times New Roman" w:hAnsi="Times New Roman" w:cs="Times New Roman"/>
                <w:sz w:val="24"/>
                <w:szCs w:val="24"/>
              </w:rPr>
              <w:t>Тема «Обмен веществ и превращение энергии в клетке»</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9</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7</w:t>
            </w:r>
          </w:p>
        </w:tc>
        <w:tc>
          <w:tcPr>
            <w:tcW w:w="7513" w:type="dxa"/>
          </w:tcPr>
          <w:p w:rsidR="00FF0166" w:rsidRPr="009D589F" w:rsidRDefault="00FF0166" w:rsidP="00FF0166">
            <w:pPr>
              <w:rPr>
                <w:rFonts w:ascii="Times New Roman" w:hAnsi="Times New Roman" w:cs="Times New Roman"/>
                <w:sz w:val="24"/>
                <w:szCs w:val="24"/>
              </w:rPr>
            </w:pPr>
            <w:r w:rsidRPr="009D589F">
              <w:rPr>
                <w:rFonts w:ascii="Times New Roman" w:hAnsi="Times New Roman" w:cs="Times New Roman"/>
                <w:sz w:val="24"/>
                <w:szCs w:val="24"/>
              </w:rPr>
              <w:t>Тема «Наследственная информация и реализация её в клетке»</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9</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8</w:t>
            </w:r>
          </w:p>
        </w:tc>
        <w:tc>
          <w:tcPr>
            <w:tcW w:w="7513" w:type="dxa"/>
          </w:tcPr>
          <w:p w:rsidR="00FF0166" w:rsidRPr="009D589F" w:rsidRDefault="00FF0166" w:rsidP="00FF0166">
            <w:pPr>
              <w:rPr>
                <w:rFonts w:ascii="Times New Roman" w:hAnsi="Times New Roman" w:cs="Times New Roman"/>
                <w:sz w:val="24"/>
                <w:szCs w:val="24"/>
              </w:rPr>
            </w:pPr>
            <w:r w:rsidRPr="009D589F">
              <w:rPr>
                <w:rFonts w:ascii="Times New Roman" w:hAnsi="Times New Roman" w:cs="Times New Roman"/>
                <w:sz w:val="24"/>
                <w:szCs w:val="24"/>
              </w:rPr>
              <w:t>Тема «Жизненный цикл клетки»</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6</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9</w:t>
            </w:r>
          </w:p>
        </w:tc>
        <w:tc>
          <w:tcPr>
            <w:tcW w:w="7513" w:type="dxa"/>
          </w:tcPr>
          <w:p w:rsidR="00FF0166" w:rsidRPr="009D589F" w:rsidRDefault="00FF0166" w:rsidP="00FF0166">
            <w:pPr>
              <w:rPr>
                <w:rFonts w:ascii="Times New Roman" w:hAnsi="Times New Roman" w:cs="Times New Roman"/>
                <w:sz w:val="24"/>
                <w:szCs w:val="24"/>
              </w:rPr>
            </w:pPr>
            <w:r w:rsidRPr="009D589F">
              <w:rPr>
                <w:rFonts w:ascii="Times New Roman" w:hAnsi="Times New Roman" w:cs="Times New Roman"/>
                <w:sz w:val="24"/>
                <w:szCs w:val="24"/>
              </w:rPr>
              <w:t>Тема «СТРОЕНИЕ И ФУНКЦИИ ОРГАНИЗМОВ»</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17</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10</w:t>
            </w:r>
          </w:p>
        </w:tc>
        <w:tc>
          <w:tcPr>
            <w:tcW w:w="7513" w:type="dxa"/>
          </w:tcPr>
          <w:p w:rsidR="00FF0166" w:rsidRPr="009D589F" w:rsidRDefault="00FF0166" w:rsidP="00FF0166">
            <w:pPr>
              <w:rPr>
                <w:rFonts w:ascii="Times New Roman" w:hAnsi="Times New Roman" w:cs="Times New Roman"/>
                <w:sz w:val="24"/>
                <w:szCs w:val="24"/>
              </w:rPr>
            </w:pPr>
            <w:r w:rsidRPr="009D589F">
              <w:rPr>
                <w:rFonts w:ascii="Times New Roman" w:hAnsi="Times New Roman" w:cs="Times New Roman"/>
                <w:sz w:val="24"/>
                <w:szCs w:val="24"/>
              </w:rPr>
              <w:t>Тема «РАЗМНОЖЕНИЕ И РАЗВИТИЕ ОРГАНИЗМОВ»</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8</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11</w:t>
            </w:r>
          </w:p>
        </w:tc>
        <w:tc>
          <w:tcPr>
            <w:tcW w:w="7513" w:type="dxa"/>
          </w:tcPr>
          <w:p w:rsidR="00FF0166" w:rsidRPr="009D589F" w:rsidRDefault="00FF0166" w:rsidP="00FF0166">
            <w:pPr>
              <w:rPr>
                <w:rFonts w:ascii="Times New Roman" w:hAnsi="Times New Roman" w:cs="Times New Roman"/>
                <w:sz w:val="24"/>
                <w:szCs w:val="24"/>
              </w:rPr>
            </w:pPr>
            <w:r w:rsidRPr="009D589F">
              <w:rPr>
                <w:rFonts w:ascii="Times New Roman" w:hAnsi="Times New Roman" w:cs="Times New Roman"/>
                <w:sz w:val="24"/>
                <w:szCs w:val="24"/>
              </w:rPr>
              <w:t>Тема «Генетика – наука о наследственности и изменчивости организмов»</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2</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12</w:t>
            </w:r>
          </w:p>
        </w:tc>
        <w:tc>
          <w:tcPr>
            <w:tcW w:w="7513" w:type="dxa"/>
          </w:tcPr>
          <w:p w:rsidR="00FF0166" w:rsidRPr="009D589F" w:rsidRDefault="00FF0166" w:rsidP="00FF0166">
            <w:pPr>
              <w:rPr>
                <w:rFonts w:ascii="Times New Roman" w:hAnsi="Times New Roman" w:cs="Times New Roman"/>
                <w:sz w:val="24"/>
                <w:szCs w:val="24"/>
              </w:rPr>
            </w:pPr>
            <w:r w:rsidRPr="009D589F">
              <w:rPr>
                <w:rFonts w:ascii="Times New Roman" w:hAnsi="Times New Roman" w:cs="Times New Roman"/>
                <w:sz w:val="24"/>
                <w:szCs w:val="24"/>
              </w:rPr>
              <w:t>Тема «Закономерности наследственности»</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10</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13</w:t>
            </w:r>
          </w:p>
        </w:tc>
        <w:tc>
          <w:tcPr>
            <w:tcW w:w="7513" w:type="dxa"/>
          </w:tcPr>
          <w:p w:rsidR="00FF0166" w:rsidRPr="009D589F" w:rsidRDefault="00FF0166" w:rsidP="00FF0166">
            <w:pPr>
              <w:rPr>
                <w:rFonts w:ascii="Times New Roman" w:hAnsi="Times New Roman" w:cs="Times New Roman"/>
                <w:sz w:val="24"/>
                <w:szCs w:val="24"/>
              </w:rPr>
            </w:pPr>
            <w:r w:rsidRPr="009D589F">
              <w:rPr>
                <w:rFonts w:ascii="Times New Roman" w:hAnsi="Times New Roman" w:cs="Times New Roman"/>
                <w:sz w:val="24"/>
                <w:szCs w:val="24"/>
              </w:rPr>
              <w:t>Тема «Закономерности изменчивости»</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6</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14</w:t>
            </w:r>
          </w:p>
        </w:tc>
        <w:tc>
          <w:tcPr>
            <w:tcW w:w="7513" w:type="dxa"/>
          </w:tcPr>
          <w:p w:rsidR="00FF0166" w:rsidRPr="009D589F" w:rsidRDefault="00FF0166" w:rsidP="00FF0166">
            <w:pPr>
              <w:rPr>
                <w:rFonts w:ascii="Times New Roman" w:hAnsi="Times New Roman" w:cs="Times New Roman"/>
                <w:sz w:val="24"/>
                <w:szCs w:val="24"/>
              </w:rPr>
            </w:pPr>
            <w:r w:rsidRPr="009D589F">
              <w:rPr>
                <w:rFonts w:ascii="Times New Roman" w:hAnsi="Times New Roman" w:cs="Times New Roman"/>
                <w:sz w:val="24"/>
                <w:szCs w:val="24"/>
              </w:rPr>
              <w:t>Тема «Генетика человека»</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3</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15</w:t>
            </w:r>
          </w:p>
        </w:tc>
        <w:tc>
          <w:tcPr>
            <w:tcW w:w="7513" w:type="dxa"/>
          </w:tcPr>
          <w:p w:rsidR="00FF0166" w:rsidRPr="009D589F" w:rsidRDefault="00FF0166" w:rsidP="00FF0166">
            <w:pPr>
              <w:rPr>
                <w:rFonts w:ascii="Times New Roman" w:hAnsi="Times New Roman" w:cs="Times New Roman"/>
                <w:sz w:val="24"/>
                <w:szCs w:val="24"/>
              </w:rPr>
            </w:pPr>
            <w:r w:rsidRPr="009D589F">
              <w:rPr>
                <w:rFonts w:ascii="Times New Roman" w:hAnsi="Times New Roman" w:cs="Times New Roman"/>
                <w:sz w:val="24"/>
                <w:szCs w:val="24"/>
              </w:rPr>
              <w:t>Тема «Селекция организмов»</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4</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16</w:t>
            </w:r>
          </w:p>
        </w:tc>
        <w:tc>
          <w:tcPr>
            <w:tcW w:w="7513" w:type="dxa"/>
          </w:tcPr>
          <w:p w:rsidR="00FF0166" w:rsidRPr="009D589F" w:rsidRDefault="00FF0166" w:rsidP="00FF0166">
            <w:pPr>
              <w:rPr>
                <w:rFonts w:ascii="Times New Roman" w:hAnsi="Times New Roman" w:cs="Times New Roman"/>
                <w:sz w:val="24"/>
                <w:szCs w:val="24"/>
              </w:rPr>
            </w:pPr>
            <w:r w:rsidRPr="009D589F">
              <w:rPr>
                <w:rFonts w:ascii="Times New Roman" w:hAnsi="Times New Roman" w:cs="Times New Roman"/>
                <w:sz w:val="24"/>
                <w:szCs w:val="24"/>
              </w:rPr>
              <w:t>Тема «Биотехнология и синтетическая биология»</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4</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p>
        </w:tc>
        <w:tc>
          <w:tcPr>
            <w:tcW w:w="7513" w:type="dxa"/>
          </w:tcPr>
          <w:p w:rsidR="00FF0166" w:rsidRPr="009D589F" w:rsidRDefault="00FF0166" w:rsidP="00FF0166">
            <w:pPr>
              <w:rPr>
                <w:rFonts w:ascii="Times New Roman" w:hAnsi="Times New Roman" w:cs="Times New Roman"/>
                <w:sz w:val="24"/>
                <w:szCs w:val="24"/>
              </w:rPr>
            </w:pPr>
            <w:r w:rsidRPr="009D589F">
              <w:rPr>
                <w:rFonts w:ascii="Times New Roman" w:hAnsi="Times New Roman" w:cs="Times New Roman"/>
                <w:sz w:val="24"/>
                <w:szCs w:val="24"/>
              </w:rPr>
              <w:t>Резервное время</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1</w:t>
            </w:r>
          </w:p>
        </w:tc>
      </w:tr>
      <w:tr w:rsidR="00FF0166" w:rsidRPr="009D589F" w:rsidTr="00426F9F">
        <w:tc>
          <w:tcPr>
            <w:tcW w:w="959" w:type="dxa"/>
          </w:tcPr>
          <w:p w:rsidR="00FF0166" w:rsidRPr="009D589F" w:rsidRDefault="00FF0166" w:rsidP="00426F9F">
            <w:pPr>
              <w:rPr>
                <w:rFonts w:ascii="Times New Roman" w:hAnsi="Times New Roman" w:cs="Times New Roman"/>
                <w:sz w:val="24"/>
                <w:szCs w:val="24"/>
              </w:rPr>
            </w:pPr>
          </w:p>
        </w:tc>
        <w:tc>
          <w:tcPr>
            <w:tcW w:w="7513" w:type="dxa"/>
          </w:tcPr>
          <w:p w:rsidR="00FF0166" w:rsidRPr="009D589F" w:rsidRDefault="00FF0166" w:rsidP="00FF0166">
            <w:pPr>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FF0166" w:rsidRPr="009D589F" w:rsidRDefault="00FF0166" w:rsidP="00426F9F">
            <w:pPr>
              <w:rPr>
                <w:rFonts w:ascii="Times New Roman" w:hAnsi="Times New Roman" w:cs="Times New Roman"/>
                <w:sz w:val="24"/>
                <w:szCs w:val="24"/>
              </w:rPr>
            </w:pPr>
            <w:r w:rsidRPr="009D589F">
              <w:rPr>
                <w:rFonts w:ascii="Times New Roman" w:hAnsi="Times New Roman" w:cs="Times New Roman"/>
                <w:sz w:val="24"/>
                <w:szCs w:val="24"/>
              </w:rPr>
              <w:t>102</w:t>
            </w:r>
          </w:p>
        </w:tc>
      </w:tr>
    </w:tbl>
    <w:p w:rsidR="00FF0166" w:rsidRPr="009D589F" w:rsidRDefault="00FF0166" w:rsidP="00FF0166">
      <w:pPr>
        <w:pStyle w:val="a9"/>
        <w:spacing w:after="0" w:line="240" w:lineRule="atLeast"/>
        <w:ind w:left="0"/>
        <w:jc w:val="center"/>
        <w:rPr>
          <w:rFonts w:ascii="Times New Roman" w:hAnsi="Times New Roman" w:cs="Times New Roman"/>
          <w:b/>
          <w:sz w:val="24"/>
          <w:szCs w:val="24"/>
        </w:rPr>
      </w:pPr>
      <w:r w:rsidRPr="009D589F">
        <w:rPr>
          <w:rFonts w:ascii="Times New Roman" w:hAnsi="Times New Roman" w:cs="Times New Roman"/>
          <w:b/>
          <w:sz w:val="24"/>
          <w:szCs w:val="24"/>
        </w:rPr>
        <w:t>Тематическое планирование</w:t>
      </w:r>
    </w:p>
    <w:p w:rsidR="00FF0166" w:rsidRPr="009D589F" w:rsidRDefault="00FF0166" w:rsidP="00FF0166">
      <w:pPr>
        <w:pStyle w:val="a9"/>
        <w:spacing w:after="0" w:line="240" w:lineRule="atLeast"/>
        <w:ind w:left="0"/>
        <w:jc w:val="center"/>
        <w:rPr>
          <w:rFonts w:ascii="Times New Roman" w:hAnsi="Times New Roman" w:cs="Times New Roman"/>
          <w:b/>
          <w:sz w:val="24"/>
          <w:szCs w:val="24"/>
        </w:rPr>
      </w:pPr>
      <w:r w:rsidRPr="009D589F">
        <w:rPr>
          <w:rFonts w:ascii="Times New Roman" w:hAnsi="Times New Roman" w:cs="Times New Roman"/>
          <w:b/>
          <w:sz w:val="24"/>
          <w:szCs w:val="24"/>
        </w:rPr>
        <w:lastRenderedPageBreak/>
        <w:t>11 класс</w:t>
      </w:r>
    </w:p>
    <w:tbl>
      <w:tblPr>
        <w:tblStyle w:val="a8"/>
        <w:tblW w:w="9889" w:type="dxa"/>
        <w:tblLook w:val="04A0" w:firstRow="1" w:lastRow="0" w:firstColumn="1" w:lastColumn="0" w:noHBand="0" w:noVBand="1"/>
      </w:tblPr>
      <w:tblGrid>
        <w:gridCol w:w="959"/>
        <w:gridCol w:w="7513"/>
        <w:gridCol w:w="1417"/>
      </w:tblGrid>
      <w:tr w:rsidR="00FF0166" w:rsidRPr="009D589F" w:rsidTr="00BA3A27">
        <w:tc>
          <w:tcPr>
            <w:tcW w:w="959" w:type="dxa"/>
          </w:tcPr>
          <w:p w:rsidR="00FF0166" w:rsidRPr="009D589F" w:rsidRDefault="00FF0166" w:rsidP="00FF0166">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№п/п</w:t>
            </w:r>
          </w:p>
        </w:tc>
        <w:tc>
          <w:tcPr>
            <w:tcW w:w="7513" w:type="dxa"/>
          </w:tcPr>
          <w:p w:rsidR="00FF0166" w:rsidRPr="009D589F" w:rsidRDefault="00FF0166" w:rsidP="00FF0166">
            <w:pPr>
              <w:pStyle w:val="a9"/>
              <w:spacing w:line="240" w:lineRule="atLeast"/>
              <w:ind w:left="0"/>
              <w:jc w:val="both"/>
              <w:rPr>
                <w:rFonts w:ascii="Times New Roman" w:hAnsi="Times New Roman" w:cs="Times New Roman"/>
                <w:b/>
                <w:sz w:val="24"/>
                <w:szCs w:val="24"/>
              </w:rPr>
            </w:pPr>
            <w:r w:rsidRPr="009D589F">
              <w:rPr>
                <w:rFonts w:ascii="Times New Roman" w:hAnsi="Times New Roman" w:cs="Times New Roman"/>
                <w:b/>
                <w:sz w:val="24"/>
                <w:szCs w:val="24"/>
              </w:rPr>
              <w:t>Название раздела</w:t>
            </w:r>
          </w:p>
          <w:p w:rsidR="00FF0166" w:rsidRPr="009D589F" w:rsidRDefault="00FF0166" w:rsidP="00FF0166">
            <w:pPr>
              <w:pStyle w:val="a9"/>
              <w:spacing w:line="240" w:lineRule="atLeast"/>
              <w:ind w:left="0"/>
              <w:jc w:val="both"/>
              <w:rPr>
                <w:rFonts w:ascii="Times New Roman" w:hAnsi="Times New Roman" w:cs="Times New Roman"/>
                <w:b/>
                <w:sz w:val="24"/>
                <w:szCs w:val="24"/>
              </w:rPr>
            </w:pPr>
          </w:p>
        </w:tc>
        <w:tc>
          <w:tcPr>
            <w:tcW w:w="1417" w:type="dxa"/>
          </w:tcPr>
          <w:p w:rsidR="00FF0166" w:rsidRPr="009D589F" w:rsidRDefault="00FF0166" w:rsidP="00FF0166">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FF0166" w:rsidRPr="009D589F" w:rsidTr="00BA3A27">
        <w:tc>
          <w:tcPr>
            <w:tcW w:w="959"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513" w:type="dxa"/>
          </w:tcPr>
          <w:p w:rsidR="00FF0166" w:rsidRPr="009D589F" w:rsidRDefault="00FF0166" w:rsidP="00FF0166">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Тема «Зарождение и развитие эволюционных представлений в биологии»</w:t>
            </w:r>
          </w:p>
        </w:tc>
        <w:tc>
          <w:tcPr>
            <w:tcW w:w="1417"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r>
      <w:tr w:rsidR="00FF0166" w:rsidRPr="009D589F" w:rsidTr="00BA3A27">
        <w:tc>
          <w:tcPr>
            <w:tcW w:w="959"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513" w:type="dxa"/>
          </w:tcPr>
          <w:p w:rsidR="00FF0166" w:rsidRPr="009D589F" w:rsidRDefault="00FF0166" w:rsidP="00FF0166">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Тема «Микроэволюция и её результаты»</w:t>
            </w:r>
          </w:p>
        </w:tc>
        <w:tc>
          <w:tcPr>
            <w:tcW w:w="1417"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14</w:t>
            </w:r>
          </w:p>
        </w:tc>
      </w:tr>
      <w:tr w:rsidR="00FF0166" w:rsidRPr="009D589F" w:rsidTr="00BA3A27">
        <w:tc>
          <w:tcPr>
            <w:tcW w:w="959"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7513" w:type="dxa"/>
          </w:tcPr>
          <w:p w:rsidR="00FF0166" w:rsidRPr="009D589F" w:rsidRDefault="00FF0166" w:rsidP="00FF0166">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Тема «Макроэволюция и её результаты»</w:t>
            </w:r>
          </w:p>
        </w:tc>
        <w:tc>
          <w:tcPr>
            <w:tcW w:w="1417"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r>
      <w:tr w:rsidR="00FF0166" w:rsidRPr="009D589F" w:rsidTr="00BA3A27">
        <w:tc>
          <w:tcPr>
            <w:tcW w:w="959"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7513" w:type="dxa"/>
          </w:tcPr>
          <w:p w:rsidR="00FF0166" w:rsidRPr="009D589F" w:rsidRDefault="00FF0166" w:rsidP="00FF0166">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Тема «Происхождение и развитие жизни на Земле»</w:t>
            </w:r>
          </w:p>
        </w:tc>
        <w:tc>
          <w:tcPr>
            <w:tcW w:w="1417"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15</w:t>
            </w:r>
          </w:p>
        </w:tc>
      </w:tr>
      <w:tr w:rsidR="00FF0166" w:rsidRPr="009D589F" w:rsidTr="00BA3A27">
        <w:tc>
          <w:tcPr>
            <w:tcW w:w="959"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7513" w:type="dxa"/>
          </w:tcPr>
          <w:p w:rsidR="00FF0166" w:rsidRPr="009D589F" w:rsidRDefault="00FF0166" w:rsidP="00FF0166">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Тема «Происхождение человека — антропогенез»</w:t>
            </w:r>
          </w:p>
        </w:tc>
        <w:tc>
          <w:tcPr>
            <w:tcW w:w="1417"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10</w:t>
            </w:r>
          </w:p>
        </w:tc>
      </w:tr>
      <w:tr w:rsidR="00FF0166" w:rsidRPr="009D589F" w:rsidTr="00BA3A27">
        <w:tc>
          <w:tcPr>
            <w:tcW w:w="959"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c>
          <w:tcPr>
            <w:tcW w:w="7513" w:type="dxa"/>
          </w:tcPr>
          <w:p w:rsidR="00FF0166" w:rsidRPr="009D589F" w:rsidRDefault="00FF0166" w:rsidP="00FF0166">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Тема «Экология – наука о взаимоотношениях организмов и надорганизменных систем с окружающей средой»</w:t>
            </w:r>
          </w:p>
        </w:tc>
        <w:tc>
          <w:tcPr>
            <w:tcW w:w="1417"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r>
      <w:tr w:rsidR="00FF0166" w:rsidRPr="009D589F" w:rsidTr="00BA3A27">
        <w:tc>
          <w:tcPr>
            <w:tcW w:w="959"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7</w:t>
            </w:r>
          </w:p>
        </w:tc>
        <w:tc>
          <w:tcPr>
            <w:tcW w:w="7513" w:type="dxa"/>
          </w:tcPr>
          <w:p w:rsidR="00FF0166" w:rsidRPr="009D589F" w:rsidRDefault="00FF0166" w:rsidP="00FF0166">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Тема «Организмы и среда обитания»</w:t>
            </w:r>
          </w:p>
        </w:tc>
        <w:tc>
          <w:tcPr>
            <w:tcW w:w="1417"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9</w:t>
            </w:r>
          </w:p>
        </w:tc>
      </w:tr>
      <w:tr w:rsidR="00FF0166" w:rsidRPr="009D589F" w:rsidTr="00BA3A27">
        <w:tc>
          <w:tcPr>
            <w:tcW w:w="959"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8</w:t>
            </w:r>
          </w:p>
        </w:tc>
        <w:tc>
          <w:tcPr>
            <w:tcW w:w="7513" w:type="dxa"/>
          </w:tcPr>
          <w:p w:rsidR="00FF0166" w:rsidRPr="009D589F" w:rsidRDefault="00FF0166" w:rsidP="00FF0166">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Тема «Экология видов и популяций»</w:t>
            </w:r>
          </w:p>
        </w:tc>
        <w:tc>
          <w:tcPr>
            <w:tcW w:w="1417"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9</w:t>
            </w:r>
          </w:p>
        </w:tc>
      </w:tr>
      <w:tr w:rsidR="00FF0166" w:rsidRPr="009D589F" w:rsidTr="00BA3A27">
        <w:tc>
          <w:tcPr>
            <w:tcW w:w="959"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9</w:t>
            </w:r>
          </w:p>
        </w:tc>
        <w:tc>
          <w:tcPr>
            <w:tcW w:w="7513" w:type="dxa"/>
          </w:tcPr>
          <w:p w:rsidR="00FF0166" w:rsidRPr="009D589F" w:rsidRDefault="00FF0166" w:rsidP="00FF0166">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Тема «Экология сообществ. Экологические системы»</w:t>
            </w:r>
          </w:p>
        </w:tc>
        <w:tc>
          <w:tcPr>
            <w:tcW w:w="1417"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12</w:t>
            </w:r>
          </w:p>
        </w:tc>
      </w:tr>
      <w:tr w:rsidR="00FF0166" w:rsidRPr="009D589F" w:rsidTr="00BA3A27">
        <w:tc>
          <w:tcPr>
            <w:tcW w:w="959"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10</w:t>
            </w:r>
          </w:p>
        </w:tc>
        <w:tc>
          <w:tcPr>
            <w:tcW w:w="7513" w:type="dxa"/>
          </w:tcPr>
          <w:p w:rsidR="00FF0166" w:rsidRPr="009D589F" w:rsidRDefault="00FF0166" w:rsidP="00FF0166">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Тема «Биосфера — глобальная экосистема»</w:t>
            </w:r>
          </w:p>
        </w:tc>
        <w:tc>
          <w:tcPr>
            <w:tcW w:w="1417"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r>
      <w:tr w:rsidR="00FF0166" w:rsidRPr="009D589F" w:rsidTr="00BA3A27">
        <w:tc>
          <w:tcPr>
            <w:tcW w:w="959"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11</w:t>
            </w:r>
          </w:p>
        </w:tc>
        <w:tc>
          <w:tcPr>
            <w:tcW w:w="7513" w:type="dxa"/>
          </w:tcPr>
          <w:p w:rsidR="00FF0166" w:rsidRPr="009D589F" w:rsidRDefault="00FF0166" w:rsidP="00FF0166">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Тема «Человек и окружающая среда»</w:t>
            </w:r>
          </w:p>
        </w:tc>
        <w:tc>
          <w:tcPr>
            <w:tcW w:w="1417"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r>
      <w:tr w:rsidR="00FF0166" w:rsidRPr="009D589F" w:rsidTr="00BA3A27">
        <w:tc>
          <w:tcPr>
            <w:tcW w:w="959"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12</w:t>
            </w:r>
          </w:p>
        </w:tc>
        <w:tc>
          <w:tcPr>
            <w:tcW w:w="7513" w:type="dxa"/>
          </w:tcPr>
          <w:p w:rsidR="00FF0166" w:rsidRPr="009D589F" w:rsidRDefault="00FF0166" w:rsidP="00FF0166">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Резервное время</w:t>
            </w:r>
          </w:p>
        </w:tc>
        <w:tc>
          <w:tcPr>
            <w:tcW w:w="1417"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8</w:t>
            </w:r>
          </w:p>
        </w:tc>
      </w:tr>
      <w:tr w:rsidR="00FF0166" w:rsidRPr="009D589F" w:rsidTr="00BA3A27">
        <w:tc>
          <w:tcPr>
            <w:tcW w:w="959" w:type="dxa"/>
          </w:tcPr>
          <w:p w:rsidR="00FF0166" w:rsidRPr="009D589F" w:rsidRDefault="00FF0166" w:rsidP="00FF0166">
            <w:pPr>
              <w:spacing w:line="240" w:lineRule="atLeast"/>
              <w:jc w:val="both"/>
              <w:rPr>
                <w:rFonts w:ascii="Times New Roman" w:hAnsi="Times New Roman" w:cs="Times New Roman"/>
                <w:sz w:val="24"/>
                <w:szCs w:val="24"/>
              </w:rPr>
            </w:pPr>
          </w:p>
        </w:tc>
        <w:tc>
          <w:tcPr>
            <w:tcW w:w="7513" w:type="dxa"/>
          </w:tcPr>
          <w:p w:rsidR="00FF0166" w:rsidRPr="009D589F" w:rsidRDefault="00FF0166" w:rsidP="00FF0166">
            <w:pPr>
              <w:pStyle w:val="a9"/>
              <w:spacing w:line="240" w:lineRule="atLeast"/>
              <w:ind w:left="0"/>
              <w:jc w:val="both"/>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417" w:type="dxa"/>
          </w:tcPr>
          <w:p w:rsidR="00FF0166" w:rsidRPr="009D589F" w:rsidRDefault="00FF0166" w:rsidP="00FF0166">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102</w:t>
            </w:r>
          </w:p>
        </w:tc>
      </w:tr>
    </w:tbl>
    <w:p w:rsidR="00426F9F" w:rsidRPr="00421CE4" w:rsidRDefault="00426F9F" w:rsidP="00424825">
      <w:pPr>
        <w:spacing w:after="0" w:line="240" w:lineRule="atLeast"/>
        <w:jc w:val="both"/>
        <w:rPr>
          <w:rFonts w:ascii="Times New Roman" w:hAnsi="Times New Roman" w:cs="Times New Roman"/>
          <w:b/>
          <w:color w:val="000000" w:themeColor="text1"/>
          <w:sz w:val="24"/>
          <w:szCs w:val="24"/>
        </w:rPr>
      </w:pPr>
    </w:p>
    <w:p w:rsidR="00A420D1" w:rsidRPr="00421CE4" w:rsidRDefault="00424825" w:rsidP="00F1103D">
      <w:pPr>
        <w:pStyle w:val="a9"/>
        <w:spacing w:after="0" w:line="240" w:lineRule="atLeast"/>
        <w:ind w:left="0" w:firstLine="567"/>
        <w:jc w:val="both"/>
        <w:rPr>
          <w:rFonts w:ascii="Times New Roman" w:hAnsi="Times New Roman" w:cs="Times New Roman"/>
          <w:b/>
          <w:color w:val="000000" w:themeColor="text1"/>
          <w:sz w:val="24"/>
          <w:szCs w:val="24"/>
        </w:rPr>
      </w:pPr>
      <w:r w:rsidRPr="00421CE4">
        <w:rPr>
          <w:rFonts w:ascii="Times New Roman" w:hAnsi="Times New Roman" w:cs="Times New Roman"/>
          <w:b/>
          <w:color w:val="000000" w:themeColor="text1"/>
          <w:sz w:val="24"/>
          <w:szCs w:val="24"/>
        </w:rPr>
        <w:t>2.2.25</w:t>
      </w:r>
      <w:r w:rsidR="00FA44CA" w:rsidRPr="00421CE4">
        <w:rPr>
          <w:rFonts w:ascii="Times New Roman" w:hAnsi="Times New Roman" w:cs="Times New Roman"/>
          <w:b/>
          <w:color w:val="000000" w:themeColor="text1"/>
          <w:sz w:val="24"/>
          <w:szCs w:val="24"/>
        </w:rPr>
        <w:t xml:space="preserve"> </w:t>
      </w:r>
      <w:r w:rsidR="00A420D1" w:rsidRPr="00421CE4">
        <w:rPr>
          <w:rFonts w:ascii="Times New Roman" w:hAnsi="Times New Roman" w:cs="Times New Roman"/>
          <w:b/>
          <w:color w:val="000000" w:themeColor="text1"/>
          <w:sz w:val="24"/>
          <w:szCs w:val="24"/>
        </w:rPr>
        <w:t>ФИЗИЧЕСКАЯ КУЛЬТУРА</w:t>
      </w:r>
    </w:p>
    <w:p w:rsidR="00A34DF8" w:rsidRPr="009D589F" w:rsidRDefault="00A34DF8" w:rsidP="00F1103D">
      <w:pPr>
        <w:spacing w:after="0" w:line="240" w:lineRule="atLeast"/>
        <w:ind w:firstLine="567"/>
        <w:jc w:val="both"/>
        <w:rPr>
          <w:rFonts w:ascii="Times New Roman" w:hAnsi="Times New Roman" w:cs="Times New Roman"/>
          <w:b/>
          <w:color w:val="FF0000"/>
          <w:sz w:val="24"/>
          <w:szCs w:val="24"/>
        </w:rPr>
      </w:pPr>
    </w:p>
    <w:p w:rsidR="0059751D" w:rsidRPr="009D589F" w:rsidRDefault="003B37E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ОСНОВЫ</w:t>
      </w:r>
      <w:r w:rsidR="00BF1181" w:rsidRPr="009D589F">
        <w:rPr>
          <w:rFonts w:ascii="Times New Roman" w:hAnsi="Times New Roman" w:cs="Times New Roman"/>
          <w:b/>
          <w:sz w:val="24"/>
          <w:szCs w:val="24"/>
        </w:rPr>
        <w:t xml:space="preserve"> БЕЗОПАСНОСТИ ЖИЗНЕДЕЯТЕЛЬНОСТИ</w:t>
      </w:r>
      <w:r w:rsidR="0059751D" w:rsidRPr="009D589F">
        <w:rPr>
          <w:rFonts w:ascii="Times New Roman" w:hAnsi="Times New Roman" w:cs="Times New Roman"/>
          <w:b/>
          <w:sz w:val="24"/>
          <w:szCs w:val="24"/>
        </w:rPr>
        <w:t xml:space="preserve"> </w:t>
      </w:r>
    </w:p>
    <w:p w:rsidR="00BF1181" w:rsidRPr="009D589F" w:rsidRDefault="0059751D"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вариант 1</w:t>
      </w:r>
    </w:p>
    <w:p w:rsidR="00BF1181" w:rsidRPr="009D589F" w:rsidRDefault="00BF1181" w:rsidP="00F1103D">
      <w:pPr>
        <w:pStyle w:val="af5"/>
        <w:spacing w:line="240" w:lineRule="atLeast"/>
        <w:ind w:firstLine="567"/>
        <w:jc w:val="both"/>
        <w:rPr>
          <w:lang w:val="ru-RU"/>
        </w:rPr>
      </w:pPr>
      <w:r w:rsidRPr="009D589F">
        <w:rPr>
          <w:lang w:val="ru-RU"/>
        </w:rPr>
        <w:t>Федеральная рабочая программа среднего общего образования «Основы безопасности жизнедеятельности» (базовый уровень)  (для 10-11 классов образовательных организаций)/ Институт стратегии развития образования Российской академии образования. — М.: МИНИСТЕРСТВО ПРОСФЕЩЕ</w:t>
      </w:r>
      <w:r w:rsidR="00424825" w:rsidRPr="009D589F">
        <w:rPr>
          <w:lang w:val="ru-RU"/>
        </w:rPr>
        <w:t>Н</w:t>
      </w:r>
      <w:r w:rsidRPr="009D589F">
        <w:rPr>
          <w:lang w:val="ru-RU"/>
        </w:rPr>
        <w:t>ИЯ  РФ, 202</w:t>
      </w:r>
      <w:r w:rsidR="00A936B1" w:rsidRPr="009D589F">
        <w:rPr>
          <w:lang w:val="ru-RU"/>
        </w:rPr>
        <w:t>3</w:t>
      </w:r>
      <w:r w:rsidRPr="009D589F">
        <w:rPr>
          <w:lang w:val="ru-RU"/>
        </w:rPr>
        <w:t xml:space="preserve"> г.</w:t>
      </w:r>
    </w:p>
    <w:p w:rsidR="00BF1181" w:rsidRPr="009D589F" w:rsidRDefault="00BF1181" w:rsidP="00F1103D">
      <w:pPr>
        <w:pStyle w:val="af5"/>
        <w:spacing w:line="240" w:lineRule="atLeast"/>
        <w:ind w:firstLine="567"/>
        <w:jc w:val="both"/>
        <w:rPr>
          <w:b/>
          <w:bCs/>
          <w:iCs/>
          <w:lang w:val="ru-RU"/>
        </w:rPr>
      </w:pPr>
      <w:r w:rsidRPr="009D589F">
        <w:rPr>
          <w:b/>
          <w:bCs/>
          <w:iCs/>
          <w:lang w:val="ru-RU"/>
        </w:rPr>
        <w:t xml:space="preserve"> Место учебного предмета ««Основы безопасности жизнедеятельности» » в</w:t>
      </w:r>
      <w:r w:rsidRPr="009D589F">
        <w:rPr>
          <w:b/>
          <w:bCs/>
          <w:iCs/>
        </w:rPr>
        <w:t> </w:t>
      </w:r>
      <w:r w:rsidRPr="009D589F">
        <w:rPr>
          <w:b/>
          <w:bCs/>
          <w:iCs/>
          <w:lang w:val="ru-RU"/>
        </w:rPr>
        <w:t xml:space="preserve"> учебном плане</w:t>
      </w:r>
    </w:p>
    <w:p w:rsidR="00BF1181" w:rsidRPr="009D589F" w:rsidRDefault="00BF1181" w:rsidP="00F1103D">
      <w:pPr>
        <w:pStyle w:val="af5"/>
        <w:spacing w:line="240" w:lineRule="atLeast"/>
        <w:ind w:firstLine="567"/>
        <w:jc w:val="both"/>
        <w:rPr>
          <w:bCs/>
          <w:iCs/>
          <w:lang w:val="ru-RU"/>
        </w:rPr>
      </w:pPr>
      <w:r w:rsidRPr="009D589F">
        <w:rPr>
          <w:bCs/>
          <w:iCs/>
          <w:lang w:val="ru-RU"/>
        </w:rPr>
        <w:t xml:space="preserve">Всего на изучение учебного предмета ОБЖ на уровне среднего общего образования отводится 68 ч в 10—11 классах. </w:t>
      </w:r>
    </w:p>
    <w:p w:rsidR="00BF1181" w:rsidRPr="009D589F" w:rsidRDefault="00BF1181" w:rsidP="00F1103D">
      <w:pPr>
        <w:pStyle w:val="af5"/>
        <w:spacing w:line="240" w:lineRule="atLeast"/>
        <w:ind w:firstLine="567"/>
        <w:jc w:val="both"/>
        <w:rPr>
          <w:bCs/>
          <w:iCs/>
          <w:lang w:val="ru-RU"/>
        </w:rPr>
      </w:pPr>
      <w:r w:rsidRPr="009D589F">
        <w:rPr>
          <w:bCs/>
          <w:iCs/>
          <w:lang w:val="ru-RU"/>
        </w:rPr>
        <w:t xml:space="preserve">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 </w:t>
      </w:r>
    </w:p>
    <w:p w:rsidR="00BF1181" w:rsidRPr="009D589F" w:rsidRDefault="00BF1181" w:rsidP="00F1103D">
      <w:pPr>
        <w:pStyle w:val="af5"/>
        <w:spacing w:line="240" w:lineRule="atLeast"/>
        <w:ind w:firstLine="567"/>
        <w:jc w:val="both"/>
        <w:rPr>
          <w:bCs/>
          <w:iCs/>
          <w:lang w:val="ru-RU"/>
        </w:rPr>
      </w:pPr>
      <w:r w:rsidRPr="009D589F">
        <w:rPr>
          <w:bCs/>
          <w:iCs/>
          <w:lang w:val="ru-RU"/>
        </w:rPr>
        <w:t xml:space="preserve">Помимо изучения учебного предмета ОБЖ в  образовательной организации в  10 классах организуются учебные военные сборы. Согласно Приказу Министра обороны Российской Федерации и  Министерства образования и  науки Российской Федерации № 96/134 от 24.02.2010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учебные сборы организуются и  проводятся преподавателями </w:t>
      </w:r>
      <w:r w:rsidR="00A34DF8" w:rsidRPr="009D589F">
        <w:rPr>
          <w:bCs/>
          <w:iCs/>
          <w:lang w:val="ru-RU"/>
        </w:rPr>
        <w:t xml:space="preserve">ОБЖ. </w:t>
      </w:r>
      <w:r w:rsidRPr="009D589F">
        <w:rPr>
          <w:bCs/>
          <w:iCs/>
          <w:lang w:val="ru-RU"/>
        </w:rPr>
        <w:t>На учебные сборы отводится 5 дней объёмом 35 учебных часов.</w:t>
      </w:r>
    </w:p>
    <w:p w:rsidR="00910EF5" w:rsidRPr="009D589F" w:rsidRDefault="00910EF5" w:rsidP="00F1103D">
      <w:pPr>
        <w:pStyle w:val="af5"/>
        <w:spacing w:line="240" w:lineRule="atLeast"/>
        <w:ind w:firstLine="567"/>
        <w:jc w:val="both"/>
        <w:rPr>
          <w:b/>
          <w:lang w:val="ru-RU"/>
        </w:rPr>
      </w:pPr>
      <w:r w:rsidRPr="009D589F">
        <w:rPr>
          <w:b/>
          <w:lang w:val="ru-RU"/>
        </w:rPr>
        <w:t xml:space="preserve">СОДЕРЖАНИЕ УЧЕБНОГО ПРЕДМЕТА «ОСНОВЫ БЕЗОПАСНОСТИ ЖИЗНЕДЕЯТЕЛЬНОСТИ» </w:t>
      </w:r>
    </w:p>
    <w:p w:rsidR="00BF1181" w:rsidRPr="009D589F" w:rsidRDefault="00910EF5" w:rsidP="00F1103D">
      <w:pPr>
        <w:pStyle w:val="af5"/>
        <w:spacing w:line="240" w:lineRule="atLeast"/>
        <w:ind w:firstLine="567"/>
        <w:jc w:val="both"/>
        <w:rPr>
          <w:b/>
          <w:lang w:val="ru-RU"/>
        </w:rPr>
      </w:pPr>
      <w:r w:rsidRPr="009D589F">
        <w:rPr>
          <w:b/>
          <w:lang w:val="ru-RU"/>
        </w:rPr>
        <w:t>Вариант № 1</w:t>
      </w:r>
    </w:p>
    <w:p w:rsidR="005322C0" w:rsidRPr="009D589F" w:rsidRDefault="005322C0" w:rsidP="00F1103D">
      <w:pPr>
        <w:pStyle w:val="af5"/>
        <w:spacing w:line="240" w:lineRule="atLeast"/>
        <w:ind w:firstLine="567"/>
        <w:jc w:val="both"/>
        <w:rPr>
          <w:lang w:val="ru-RU"/>
        </w:rPr>
      </w:pPr>
      <w:r w:rsidRPr="009D589F">
        <w:rPr>
          <w:lang w:val="ru-RU"/>
        </w:rPr>
        <w:t>Вариант № 1</w:t>
      </w:r>
    </w:p>
    <w:p w:rsidR="005322C0" w:rsidRPr="009D589F" w:rsidRDefault="005322C0" w:rsidP="00F1103D">
      <w:pPr>
        <w:pStyle w:val="af5"/>
        <w:spacing w:line="240" w:lineRule="atLeast"/>
        <w:ind w:firstLine="567"/>
        <w:jc w:val="both"/>
        <w:rPr>
          <w:lang w:val="ru-RU"/>
        </w:rPr>
      </w:pPr>
      <w:r w:rsidRPr="009D589F">
        <w:rPr>
          <w:lang w:val="ru-RU"/>
        </w:rPr>
        <w:t xml:space="preserve"> МОДУЛЬ № 1. ОСНОВЫ КОМПЛЕКСНОЙ БЕЗОПАСНОСТИ </w:t>
      </w:r>
    </w:p>
    <w:p w:rsidR="005322C0" w:rsidRPr="009D589F" w:rsidRDefault="005322C0" w:rsidP="00F1103D">
      <w:pPr>
        <w:pStyle w:val="af5"/>
        <w:spacing w:line="240" w:lineRule="atLeast"/>
        <w:ind w:firstLine="567"/>
        <w:jc w:val="both"/>
        <w:rPr>
          <w:lang w:val="ru-RU"/>
        </w:rPr>
      </w:pPr>
      <w:r w:rsidRPr="009D589F">
        <w:rPr>
          <w:lang w:val="ru-RU"/>
        </w:rPr>
        <w:t xml:space="preserve">Культура безопасности жизнедеятельности в современном обществе. Корпоративный, </w:t>
      </w:r>
      <w:r w:rsidRPr="009D589F">
        <w:rPr>
          <w:lang w:val="ru-RU"/>
        </w:rPr>
        <w:lastRenderedPageBreak/>
        <w:t xml:space="preserve">индивидуальный, групповой уровень культуры безопасности. Общественно-государственный уровень культуры безопасности жизнедеятельности. Личностный фактор в обеспечении безопасности жизнедеятельности населения в стране. Общие правила безопасности жизнедеятельности. Опасности вовлечения молодёжи в противозаконную и антиобщественную деятельность. </w:t>
      </w:r>
    </w:p>
    <w:p w:rsidR="005322C0" w:rsidRPr="009D589F" w:rsidRDefault="005322C0" w:rsidP="00F1103D">
      <w:pPr>
        <w:pStyle w:val="af5"/>
        <w:spacing w:line="240" w:lineRule="atLeast"/>
        <w:ind w:firstLine="567"/>
        <w:jc w:val="both"/>
        <w:rPr>
          <w:lang w:val="ru-RU"/>
        </w:rPr>
      </w:pPr>
      <w:r w:rsidRPr="009D589F">
        <w:rPr>
          <w:lang w:val="ru-RU"/>
        </w:rPr>
        <w:t xml:space="preserve">Ответственность за нарушения общественного порядка. Меры противодействия вовлечению в несанкционированные публичные мероприятия. Явные и скрытые опасности современных развлечений молодёжи. Развлечения, носящие заведомо антиобщественный характер (зацепинг, руфинг, диггерство и их опасности). Административная ответственность за занятия зацепингом и руфингом. Ответственность за диггерство. </w:t>
      </w:r>
    </w:p>
    <w:p w:rsidR="005322C0" w:rsidRPr="009D589F" w:rsidRDefault="005322C0" w:rsidP="00F1103D">
      <w:pPr>
        <w:pStyle w:val="af5"/>
        <w:spacing w:line="240" w:lineRule="atLeast"/>
        <w:ind w:firstLine="567"/>
        <w:jc w:val="both"/>
        <w:rPr>
          <w:lang w:val="ru-RU"/>
        </w:rPr>
      </w:pPr>
      <w:r w:rsidRPr="009D589F">
        <w:rPr>
          <w:lang w:val="ru-RU"/>
        </w:rPr>
        <w:t>Развлечения, представляющие потенциальную опасность как жизни и здоровью людей, так и обществу (паркур, селфи, флешмоб). Основные меры безопасности для паркура и селфи. Ответственность за участие в флешмобе. Как не стать жертвой информационной войны. 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Обязанности участников дорожного движения.</w:t>
      </w:r>
    </w:p>
    <w:p w:rsidR="005322C0" w:rsidRPr="009D589F" w:rsidRDefault="005322C0" w:rsidP="00F1103D">
      <w:pPr>
        <w:pStyle w:val="af5"/>
        <w:spacing w:line="240" w:lineRule="atLeast"/>
        <w:ind w:firstLine="567"/>
        <w:jc w:val="both"/>
        <w:rPr>
          <w:lang w:val="ru-RU"/>
        </w:rPr>
      </w:pPr>
      <w:r w:rsidRPr="009D589F">
        <w:rPr>
          <w:lang w:val="ru-RU"/>
        </w:rPr>
        <w:t xml:space="preserve"> Правила дорожного движения для пешеходов, пассажиров, водителей. Правила безопасного поведения в общественном транспорте, такси, маршрутном такси. Правила безопасного поведения в  случае возникновения пожара на транспорте. Безопасное поведение на различных видах транспорта. Электросамокат. Питбайк. Моноколесо. Сегвей. Гироскутер. </w:t>
      </w:r>
    </w:p>
    <w:p w:rsidR="005322C0" w:rsidRPr="009D589F" w:rsidRDefault="005322C0" w:rsidP="00F1103D">
      <w:pPr>
        <w:pStyle w:val="af5"/>
        <w:spacing w:line="240" w:lineRule="atLeast"/>
        <w:ind w:firstLine="567"/>
        <w:jc w:val="both"/>
        <w:rPr>
          <w:lang w:val="ru-RU"/>
        </w:rPr>
      </w:pPr>
      <w:r w:rsidRPr="009D589F">
        <w:rPr>
          <w:lang w:val="ru-RU"/>
        </w:rPr>
        <w:t>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5322C0" w:rsidRPr="009D589F" w:rsidRDefault="005322C0" w:rsidP="00F1103D">
      <w:pPr>
        <w:pStyle w:val="af5"/>
        <w:spacing w:line="240" w:lineRule="atLeast"/>
        <w:ind w:firstLine="567"/>
        <w:jc w:val="both"/>
        <w:rPr>
          <w:lang w:val="ru-RU"/>
        </w:rPr>
      </w:pPr>
      <w:r w:rsidRPr="009D589F">
        <w:rPr>
          <w:lang w:val="ru-RU"/>
        </w:rPr>
        <w:t xml:space="preserve">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 </w:t>
      </w:r>
    </w:p>
    <w:p w:rsidR="005322C0" w:rsidRPr="009D589F" w:rsidRDefault="005322C0" w:rsidP="00F1103D">
      <w:pPr>
        <w:pStyle w:val="af5"/>
        <w:spacing w:line="240" w:lineRule="atLeast"/>
        <w:ind w:firstLine="567"/>
        <w:jc w:val="both"/>
        <w:rPr>
          <w:lang w:val="ru-RU"/>
        </w:rPr>
      </w:pPr>
      <w:r w:rsidRPr="009D589F">
        <w:rPr>
          <w:lang w:val="ru-RU"/>
        </w:rPr>
        <w:t xml:space="preserve">Правила безопасного поведения на воздушном транспорте, на железнодорожном и водном транспорте. Как действовать при аварийных ситуациях на железнодорожном, воздушном и  водном транспорте. 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w:t>
      </w:r>
    </w:p>
    <w:p w:rsidR="005322C0" w:rsidRPr="009D589F" w:rsidRDefault="005322C0" w:rsidP="00F1103D">
      <w:pPr>
        <w:pStyle w:val="af5"/>
        <w:spacing w:line="240" w:lineRule="atLeast"/>
        <w:ind w:firstLine="567"/>
        <w:jc w:val="both"/>
        <w:rPr>
          <w:lang w:val="ru-RU"/>
        </w:rPr>
      </w:pPr>
      <w:r w:rsidRPr="009D589F">
        <w:rPr>
          <w:lang w:val="ru-RU"/>
        </w:rPr>
        <w:t xml:space="preserve">Правила обращения с  ними и хранения. Аварии на коммунальных системах жизнеобеспечения. Порядок вызова аварийных служб и взаимодействия с ними. Информационная и финансовая безопасность. Информационная безопасность Российской Федерации. Угроза информационной безопасности. 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 </w:t>
      </w:r>
    </w:p>
    <w:p w:rsidR="005322C0" w:rsidRPr="009D589F" w:rsidRDefault="005322C0" w:rsidP="00F1103D">
      <w:pPr>
        <w:pStyle w:val="af5"/>
        <w:spacing w:line="240" w:lineRule="atLeast"/>
        <w:ind w:firstLine="567"/>
        <w:jc w:val="both"/>
        <w:rPr>
          <w:lang w:val="ru-RU"/>
        </w:rPr>
      </w:pPr>
      <w:r w:rsidRPr="009D589F">
        <w:rPr>
          <w:lang w:val="ru-RU"/>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 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w:t>
      </w:r>
    </w:p>
    <w:p w:rsidR="005322C0" w:rsidRPr="009D589F" w:rsidRDefault="005322C0" w:rsidP="00F1103D">
      <w:pPr>
        <w:pStyle w:val="af5"/>
        <w:spacing w:line="240" w:lineRule="atLeast"/>
        <w:ind w:firstLine="567"/>
        <w:jc w:val="both"/>
        <w:rPr>
          <w:lang w:val="ru-RU"/>
        </w:rPr>
      </w:pPr>
      <w:r w:rsidRPr="009D589F">
        <w:rPr>
          <w:lang w:val="ru-RU"/>
        </w:rPr>
        <w:t>Правила безопасного поведения при проявлении агрессии, при угрозе возникновения пожара. Порядок действий при попадании в опасную ситуацию. Порядок действий в случаях, когда потерялся человек.</w:t>
      </w:r>
    </w:p>
    <w:p w:rsidR="005322C0" w:rsidRPr="009D589F" w:rsidRDefault="005322C0" w:rsidP="00F1103D">
      <w:pPr>
        <w:pStyle w:val="af5"/>
        <w:spacing w:line="240" w:lineRule="atLeast"/>
        <w:ind w:firstLine="567"/>
        <w:jc w:val="both"/>
        <w:rPr>
          <w:lang w:val="ru-RU"/>
        </w:rPr>
      </w:pPr>
      <w:r w:rsidRPr="009D589F">
        <w:rPr>
          <w:lang w:val="ru-RU"/>
        </w:rPr>
        <w:t xml:space="preserve"> 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5322C0" w:rsidRPr="009D589F" w:rsidRDefault="005322C0" w:rsidP="00F1103D">
      <w:pPr>
        <w:pStyle w:val="af5"/>
        <w:spacing w:line="240" w:lineRule="atLeast"/>
        <w:ind w:firstLine="567"/>
        <w:jc w:val="both"/>
        <w:rPr>
          <w:lang w:val="ru-RU"/>
        </w:rPr>
      </w:pPr>
      <w:r w:rsidRPr="009D589F">
        <w:rPr>
          <w:lang w:val="ru-RU"/>
        </w:rPr>
        <w:t xml:space="preserve">МОДУЛЬ № 2. «ОСНОВЫ ОБОРОНЫ ГОСУДАРСТВА» </w:t>
      </w:r>
    </w:p>
    <w:p w:rsidR="005322C0" w:rsidRPr="009D589F" w:rsidRDefault="005322C0" w:rsidP="00F1103D">
      <w:pPr>
        <w:pStyle w:val="af5"/>
        <w:spacing w:line="240" w:lineRule="atLeast"/>
        <w:ind w:firstLine="567"/>
        <w:jc w:val="both"/>
        <w:rPr>
          <w:lang w:val="ru-RU"/>
        </w:rPr>
      </w:pPr>
      <w:r w:rsidRPr="009D589F">
        <w:rPr>
          <w:lang w:val="ru-RU"/>
        </w:rPr>
        <w:lastRenderedPageBreak/>
        <w:t xml:space="preserve">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 Составляющие воинской обязанности в мирное и военное время. Организация воинского учёта. </w:t>
      </w:r>
    </w:p>
    <w:p w:rsidR="005322C0" w:rsidRPr="009D589F" w:rsidRDefault="005322C0" w:rsidP="00F1103D">
      <w:pPr>
        <w:pStyle w:val="af5"/>
        <w:spacing w:line="240" w:lineRule="atLeast"/>
        <w:ind w:firstLine="567"/>
        <w:jc w:val="both"/>
        <w:rPr>
          <w:lang w:val="ru-RU"/>
        </w:rPr>
      </w:pPr>
      <w:r w:rsidRPr="009D589F">
        <w:rPr>
          <w:lang w:val="ru-RU"/>
        </w:rPr>
        <w:t xml:space="preserve">Подготовка граждан к военной службе. Заключение комиссии по результатам медицинского освидетельствования о годности гражданина к военной службе. 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5322C0" w:rsidRPr="009D589F" w:rsidRDefault="005322C0" w:rsidP="00F1103D">
      <w:pPr>
        <w:pStyle w:val="af5"/>
        <w:spacing w:line="240" w:lineRule="atLeast"/>
        <w:ind w:firstLine="567"/>
        <w:jc w:val="both"/>
        <w:rPr>
          <w:lang w:val="ru-RU"/>
        </w:rPr>
      </w:pPr>
      <w:r w:rsidRPr="009D589F">
        <w:rPr>
          <w:lang w:val="ru-RU"/>
        </w:rP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 Дни воинской славы (победные дни) России. </w:t>
      </w:r>
    </w:p>
    <w:p w:rsidR="005322C0" w:rsidRPr="009D589F" w:rsidRDefault="005322C0" w:rsidP="00F1103D">
      <w:pPr>
        <w:pStyle w:val="af5"/>
        <w:spacing w:line="240" w:lineRule="atLeast"/>
        <w:ind w:firstLine="567"/>
        <w:jc w:val="both"/>
        <w:rPr>
          <w:lang w:val="ru-RU"/>
        </w:rPr>
      </w:pPr>
      <w:r w:rsidRPr="009D589F">
        <w:rPr>
          <w:lang w:val="ru-RU"/>
        </w:rPr>
        <w:t xml:space="preserve">Памятные даты России. Стратегические национальные приоритеты Российской Федерации. Угроза национальной безопасности. Повышение угрозы использования военной силы. Национальные интересы Российской Федерации и стратегические национальные приоритеты. </w:t>
      </w:r>
    </w:p>
    <w:p w:rsidR="005322C0" w:rsidRPr="009D589F" w:rsidRDefault="005322C0" w:rsidP="00F1103D">
      <w:pPr>
        <w:pStyle w:val="af5"/>
        <w:spacing w:line="240" w:lineRule="atLeast"/>
        <w:ind w:firstLine="567"/>
        <w:jc w:val="both"/>
        <w:rPr>
          <w:lang w:val="ru-RU"/>
        </w:rPr>
      </w:pPr>
      <w:r w:rsidRPr="009D589F">
        <w:rPr>
          <w:lang w:val="ru-RU"/>
        </w:rPr>
        <w:t xml:space="preserve">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 Структура Вооружённых Сил Российской Федерации. </w:t>
      </w:r>
    </w:p>
    <w:p w:rsidR="005322C0" w:rsidRPr="009D589F" w:rsidRDefault="005322C0" w:rsidP="00F1103D">
      <w:pPr>
        <w:pStyle w:val="af5"/>
        <w:spacing w:line="240" w:lineRule="atLeast"/>
        <w:ind w:firstLine="567"/>
        <w:jc w:val="both"/>
        <w:rPr>
          <w:lang w:val="ru-RU"/>
        </w:rPr>
      </w:pPr>
      <w:r w:rsidRPr="009D589F">
        <w:rPr>
          <w:lang w:val="ru-RU"/>
        </w:rPr>
        <w:t>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w:t>
      </w:r>
    </w:p>
    <w:p w:rsidR="005322C0" w:rsidRPr="009D589F" w:rsidRDefault="005322C0" w:rsidP="00F1103D">
      <w:pPr>
        <w:pStyle w:val="af5"/>
        <w:spacing w:line="240" w:lineRule="atLeast"/>
        <w:ind w:firstLine="567"/>
        <w:jc w:val="both"/>
        <w:rPr>
          <w:lang w:val="ru-RU"/>
        </w:rPr>
      </w:pPr>
      <w:r w:rsidRPr="009D589F">
        <w:rPr>
          <w:lang w:val="ru-RU"/>
        </w:rPr>
        <w:t xml:space="preserve">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 МОДУЛЬ № 3. ВОЕННО-ПРОФЕССИОНАЛЬНАЯ ДЕЯТЕЛЬНОСТЬ </w:t>
      </w:r>
    </w:p>
    <w:p w:rsidR="005322C0" w:rsidRPr="009D589F" w:rsidRDefault="005322C0" w:rsidP="00F1103D">
      <w:pPr>
        <w:pStyle w:val="af5"/>
        <w:spacing w:line="240" w:lineRule="atLeast"/>
        <w:ind w:firstLine="567"/>
        <w:jc w:val="both"/>
        <w:rPr>
          <w:lang w:val="ru-RU"/>
        </w:rPr>
      </w:pPr>
      <w:r w:rsidRPr="009D589F">
        <w:rPr>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 Организация подготовки офицерских кадров для Вооружённых Сил Российской Федерации, МВД России, ФСБ России, МЧС России. 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5322C0" w:rsidRPr="009D589F" w:rsidRDefault="005322C0" w:rsidP="00F1103D">
      <w:pPr>
        <w:pStyle w:val="af5"/>
        <w:spacing w:line="240" w:lineRule="atLeast"/>
        <w:ind w:firstLine="567"/>
        <w:jc w:val="both"/>
        <w:rPr>
          <w:lang w:val="ru-RU"/>
        </w:rPr>
      </w:pPr>
      <w:r w:rsidRPr="009D589F">
        <w:rPr>
          <w:lang w:val="ru-RU"/>
        </w:rPr>
        <w:t xml:space="preserve"> 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 Ритуал подъёма и спуска Государственного флага Российской Федерации. </w:t>
      </w:r>
    </w:p>
    <w:p w:rsidR="005322C0" w:rsidRPr="009D589F" w:rsidRDefault="005322C0" w:rsidP="00F1103D">
      <w:pPr>
        <w:pStyle w:val="af5"/>
        <w:spacing w:line="240" w:lineRule="atLeast"/>
        <w:ind w:firstLine="567"/>
        <w:jc w:val="both"/>
        <w:rPr>
          <w:lang w:val="ru-RU"/>
        </w:rPr>
      </w:pPr>
      <w:r w:rsidRPr="009D589F">
        <w:rPr>
          <w:lang w:val="ru-RU"/>
        </w:rPr>
        <w:t xml:space="preserve">Вручение воинской части государственной награды. 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w:t>
      </w:r>
    </w:p>
    <w:p w:rsidR="005322C0" w:rsidRPr="009D589F" w:rsidRDefault="005322C0" w:rsidP="00F1103D">
      <w:pPr>
        <w:pStyle w:val="af5"/>
        <w:spacing w:line="240" w:lineRule="atLeast"/>
        <w:ind w:firstLine="567"/>
        <w:jc w:val="both"/>
        <w:rPr>
          <w:lang w:val="ru-RU"/>
        </w:rPr>
      </w:pPr>
      <w:r w:rsidRPr="009D589F">
        <w:rPr>
          <w:lang w:val="ru-RU"/>
        </w:rPr>
        <w:t xml:space="preserve">Сроки призыва граждан на военную службу. Поступление на военную службу по </w:t>
      </w:r>
      <w:r w:rsidRPr="009D589F">
        <w:rPr>
          <w:lang w:val="ru-RU"/>
        </w:rPr>
        <w:lastRenderedPageBreak/>
        <w:t xml:space="preserve">контракту. Альтернативная гражданская служба. </w:t>
      </w:r>
    </w:p>
    <w:p w:rsidR="005322C0" w:rsidRPr="009D589F" w:rsidRDefault="005322C0" w:rsidP="00F1103D">
      <w:pPr>
        <w:pStyle w:val="af5"/>
        <w:spacing w:line="240" w:lineRule="atLeast"/>
        <w:ind w:firstLine="567"/>
        <w:jc w:val="both"/>
        <w:rPr>
          <w:lang w:val="ru-RU"/>
        </w:rPr>
      </w:pPr>
      <w:r w:rsidRPr="009D589F">
        <w:rPr>
          <w:lang w:val="ru-RU"/>
        </w:rPr>
        <w:t xml:space="preserve">МОДУЛЬ № 4. ЗАЩИТА НАСЕЛЕНИЯ РОССИЙСКОЙ ФЕДЕРАЦИИ ОТ  ОПАСНЫХ И ЧРЕЗВЫЧАЙНЫХ СИТУАЦИЙ </w:t>
      </w:r>
    </w:p>
    <w:p w:rsidR="005322C0" w:rsidRPr="009D589F" w:rsidRDefault="005322C0" w:rsidP="00F1103D">
      <w:pPr>
        <w:pStyle w:val="af5"/>
        <w:spacing w:line="240" w:lineRule="atLeast"/>
        <w:ind w:firstLine="567"/>
        <w:jc w:val="both"/>
        <w:rPr>
          <w:lang w:val="ru-RU"/>
        </w:rPr>
      </w:pPr>
      <w:r w:rsidRPr="009D589F">
        <w:rPr>
          <w:lang w:val="ru-RU"/>
        </w:rPr>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 </w:t>
      </w:r>
    </w:p>
    <w:p w:rsidR="005322C0" w:rsidRPr="009D589F" w:rsidRDefault="005322C0" w:rsidP="00F1103D">
      <w:pPr>
        <w:pStyle w:val="af5"/>
        <w:spacing w:line="240" w:lineRule="atLeast"/>
        <w:ind w:firstLine="567"/>
        <w:jc w:val="both"/>
        <w:rPr>
          <w:lang w:val="ru-RU"/>
        </w:rPr>
      </w:pPr>
      <w:r w:rsidRPr="009D589F">
        <w:rPr>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 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w:t>
      </w:r>
    </w:p>
    <w:p w:rsidR="005322C0" w:rsidRPr="009D589F" w:rsidRDefault="005322C0" w:rsidP="00F1103D">
      <w:pPr>
        <w:pStyle w:val="af5"/>
        <w:spacing w:line="240" w:lineRule="atLeast"/>
        <w:ind w:firstLine="567"/>
        <w:jc w:val="both"/>
        <w:rPr>
          <w:lang w:val="ru-RU"/>
        </w:rPr>
      </w:pPr>
      <w:r w:rsidRPr="009D589F">
        <w:rPr>
          <w:lang w:val="ru-RU"/>
        </w:rPr>
        <w:t xml:space="preserve"> Структура, основные задачи, деятельность МЧС России. 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 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w:t>
      </w:r>
    </w:p>
    <w:p w:rsidR="005322C0" w:rsidRPr="009D589F" w:rsidRDefault="005322C0" w:rsidP="00F1103D">
      <w:pPr>
        <w:pStyle w:val="af5"/>
        <w:spacing w:line="240" w:lineRule="atLeast"/>
        <w:ind w:firstLine="567"/>
        <w:jc w:val="both"/>
        <w:rPr>
          <w:lang w:val="ru-RU"/>
        </w:rPr>
      </w:pPr>
      <w:r w:rsidRPr="009D589F">
        <w:rPr>
          <w:lang w:val="ru-RU"/>
        </w:rPr>
        <w:t>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w:t>
      </w:r>
    </w:p>
    <w:p w:rsidR="005322C0" w:rsidRPr="009D589F" w:rsidRDefault="005322C0" w:rsidP="00F1103D">
      <w:pPr>
        <w:pStyle w:val="af5"/>
        <w:spacing w:line="240" w:lineRule="atLeast"/>
        <w:ind w:firstLine="567"/>
        <w:jc w:val="both"/>
        <w:rPr>
          <w:lang w:val="ru-RU"/>
        </w:rPr>
      </w:pPr>
      <w:r w:rsidRPr="009D589F">
        <w:rPr>
          <w:lang w:val="ru-RU"/>
        </w:rPr>
        <w:t xml:space="preserve"> Общая и частичная эвакуация. 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 Инженерная защита населения и неотложные работы в зоне поражения. Защитные сооружения гражданской обороны. </w:t>
      </w:r>
    </w:p>
    <w:p w:rsidR="005322C0" w:rsidRPr="009D589F" w:rsidRDefault="005322C0" w:rsidP="00F1103D">
      <w:pPr>
        <w:pStyle w:val="af5"/>
        <w:spacing w:line="240" w:lineRule="atLeast"/>
        <w:ind w:firstLine="567"/>
        <w:jc w:val="both"/>
        <w:rPr>
          <w:lang w:val="ru-RU"/>
        </w:rPr>
      </w:pPr>
      <w:r w:rsidRPr="009D589F">
        <w:rPr>
          <w:lang w:val="ru-RU"/>
        </w:rPr>
        <w:t>Размещение населения в защитных сооружениях. 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5322C0" w:rsidRPr="009D589F" w:rsidRDefault="005322C0" w:rsidP="00F1103D">
      <w:pPr>
        <w:pStyle w:val="af5"/>
        <w:spacing w:line="240" w:lineRule="atLeast"/>
        <w:ind w:firstLine="567"/>
        <w:jc w:val="both"/>
        <w:rPr>
          <w:lang w:val="ru-RU"/>
        </w:rPr>
      </w:pPr>
      <w:r w:rsidRPr="009D589F">
        <w:rPr>
          <w:lang w:val="ru-RU"/>
        </w:rPr>
        <w:t xml:space="preserve">МОДУЛЬ № 5. «БЕЗОПАСНОСТЬ В ПРИРОДНОЙ СРЕДЕ И  ЭКОЛОГИЧЕСКАЯ БЕЗОПАСНОСТЬ» </w:t>
      </w:r>
    </w:p>
    <w:p w:rsidR="005322C0" w:rsidRPr="009D589F" w:rsidRDefault="005322C0" w:rsidP="00F1103D">
      <w:pPr>
        <w:pStyle w:val="af5"/>
        <w:spacing w:line="240" w:lineRule="atLeast"/>
        <w:ind w:firstLine="567"/>
        <w:jc w:val="both"/>
        <w:rPr>
          <w:lang w:val="ru-RU"/>
        </w:rPr>
      </w:pPr>
      <w:r w:rsidRPr="009D589F">
        <w:rPr>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 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 Экологическая безопасность и охрана окружающей среды. </w:t>
      </w:r>
    </w:p>
    <w:p w:rsidR="005322C0" w:rsidRPr="009D589F" w:rsidRDefault="005322C0" w:rsidP="00F1103D">
      <w:pPr>
        <w:pStyle w:val="af5"/>
        <w:spacing w:line="240" w:lineRule="atLeast"/>
        <w:ind w:firstLine="567"/>
        <w:jc w:val="both"/>
        <w:rPr>
          <w:lang w:val="ru-RU"/>
        </w:rPr>
      </w:pPr>
      <w:r w:rsidRPr="009D589F">
        <w:rPr>
          <w:lang w:val="ru-RU"/>
        </w:rPr>
        <w:t xml:space="preserve">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 Федеральная служба по надзору в сфере защиты прав потребителей и благополучия человека (Роспотребнадзор). Федеральный закон «Об охране окружающей среды». </w:t>
      </w:r>
    </w:p>
    <w:p w:rsidR="005322C0" w:rsidRPr="009D589F" w:rsidRDefault="005322C0" w:rsidP="00F1103D">
      <w:pPr>
        <w:pStyle w:val="af5"/>
        <w:spacing w:line="240" w:lineRule="atLeast"/>
        <w:ind w:firstLine="567"/>
        <w:jc w:val="both"/>
        <w:rPr>
          <w:lang w:val="ru-RU"/>
        </w:rPr>
      </w:pPr>
      <w:r w:rsidRPr="009D589F">
        <w:rPr>
          <w:lang w:val="ru-RU"/>
        </w:rPr>
        <w:t xml:space="preserve">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 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 </w:t>
      </w:r>
    </w:p>
    <w:p w:rsidR="005322C0" w:rsidRPr="009D589F" w:rsidRDefault="005322C0" w:rsidP="00F1103D">
      <w:pPr>
        <w:pStyle w:val="af5"/>
        <w:spacing w:line="240" w:lineRule="atLeast"/>
        <w:ind w:firstLine="567"/>
        <w:jc w:val="both"/>
        <w:rPr>
          <w:lang w:val="ru-RU"/>
        </w:rPr>
      </w:pPr>
      <w:r w:rsidRPr="009D589F">
        <w:rPr>
          <w:lang w:val="ru-RU"/>
        </w:rPr>
        <w:t xml:space="preserve">МОДУЛЬ № 6. «ОСНОВЫ ПРОТИВОДЕЙСТВИЯ ЭКСТРЕМИЗМУ И  ТЕРРОРИЗМУ» </w:t>
      </w:r>
    </w:p>
    <w:p w:rsidR="005322C0" w:rsidRPr="009D589F" w:rsidRDefault="005322C0" w:rsidP="00F1103D">
      <w:pPr>
        <w:pStyle w:val="af5"/>
        <w:spacing w:line="240" w:lineRule="atLeast"/>
        <w:ind w:firstLine="567"/>
        <w:jc w:val="both"/>
        <w:rPr>
          <w:lang w:val="ru-RU"/>
        </w:rPr>
      </w:pPr>
      <w:r w:rsidRPr="009D589F">
        <w:rPr>
          <w:lang w:val="ru-RU"/>
        </w:rPr>
        <w:t xml:space="preserve">Разновидности экстремистской деятельности. Внешние и  внутренние экстремистские </w:t>
      </w:r>
      <w:r w:rsidRPr="009D589F">
        <w:rPr>
          <w:lang w:val="ru-RU"/>
        </w:rPr>
        <w:lastRenderedPageBreak/>
        <w:t xml:space="preserve">угрозы. Деструктивные молодёжные субкультуры и экстремистские объединения. Терроризм  — крайняя форма экстремизма. Разновидности террористической деятельности. Праворадикальные группировки нацистской направленности и леворадикальные сообщества. </w:t>
      </w:r>
    </w:p>
    <w:p w:rsidR="005322C0" w:rsidRPr="009D589F" w:rsidRDefault="005322C0" w:rsidP="00F1103D">
      <w:pPr>
        <w:pStyle w:val="af5"/>
        <w:spacing w:line="240" w:lineRule="atLeast"/>
        <w:ind w:firstLine="567"/>
        <w:jc w:val="both"/>
        <w:rPr>
          <w:lang w:val="ru-RU"/>
        </w:rPr>
      </w:pPr>
      <w:r w:rsidRPr="009D589F">
        <w:rPr>
          <w:lang w:val="ru-RU"/>
        </w:rPr>
        <w:t>Правила безопасности, которые следует соблюдать, чтобы не попасть в сферу влияния неформальной группировки. 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 Противодействие экстремизму и терроризму на государственном уровне.</w:t>
      </w:r>
    </w:p>
    <w:p w:rsidR="005322C0" w:rsidRPr="009D589F" w:rsidRDefault="005322C0" w:rsidP="00F1103D">
      <w:pPr>
        <w:pStyle w:val="af5"/>
        <w:spacing w:line="240" w:lineRule="atLeast"/>
        <w:ind w:firstLine="567"/>
        <w:jc w:val="both"/>
        <w:rPr>
          <w:lang w:val="ru-RU"/>
        </w:rPr>
      </w:pPr>
      <w:r w:rsidRPr="009D589F">
        <w:rPr>
          <w:lang w:val="ru-RU"/>
        </w:rPr>
        <w:t xml:space="preserve"> Национальный антитеррористический комитет (НАК) и его предназначение. Основные задачи НАК. Федеральный оперативный штаб. 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Особенности проведения контртеррористических операций. Обязанности руководителя контртеррористической операции.</w:t>
      </w:r>
    </w:p>
    <w:p w:rsidR="005322C0" w:rsidRPr="009D589F" w:rsidRDefault="005322C0" w:rsidP="00F1103D">
      <w:pPr>
        <w:pStyle w:val="af5"/>
        <w:spacing w:line="240" w:lineRule="atLeast"/>
        <w:ind w:firstLine="567"/>
        <w:jc w:val="both"/>
        <w:rPr>
          <w:lang w:val="ru-RU"/>
        </w:rPr>
      </w:pPr>
      <w:r w:rsidRPr="009D589F">
        <w:rPr>
          <w:lang w:val="ru-RU"/>
        </w:rPr>
        <w:t xml:space="preserve"> Группировка сил и средств для проведения контртеррористической операции. 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 Борьба с угрозой экстремистской и террористической опасности. Способы противодействия вовлечению в экстремистскую и террористическую деятельность. </w:t>
      </w:r>
    </w:p>
    <w:p w:rsidR="005322C0" w:rsidRPr="009D589F" w:rsidRDefault="005322C0" w:rsidP="00F1103D">
      <w:pPr>
        <w:pStyle w:val="af5"/>
        <w:spacing w:line="240" w:lineRule="atLeast"/>
        <w:ind w:firstLine="567"/>
        <w:jc w:val="both"/>
        <w:rPr>
          <w:lang w:val="ru-RU"/>
        </w:rPr>
      </w:pPr>
      <w:r w:rsidRPr="009D589F">
        <w:rPr>
          <w:lang w:val="ru-RU"/>
        </w:rPr>
        <w:t xml:space="preserve">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правои леворадикальных сообществ. Радикальный ислам — опасное экстремистское течение. Как избежать вербовки в экстремистскую организацию. Меры личной безопасности при вооружённом нападении на образовательную организацию. Действия при угрозе совершения террористического акта. </w:t>
      </w:r>
    </w:p>
    <w:p w:rsidR="005322C0" w:rsidRPr="009D589F" w:rsidRDefault="005322C0" w:rsidP="00F1103D">
      <w:pPr>
        <w:pStyle w:val="af5"/>
        <w:spacing w:line="240" w:lineRule="atLeast"/>
        <w:ind w:firstLine="567"/>
        <w:jc w:val="both"/>
        <w:rPr>
          <w:lang w:val="ru-RU"/>
        </w:rPr>
      </w:pPr>
      <w:r w:rsidRPr="009D589F">
        <w:rPr>
          <w:lang w:val="ru-RU"/>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5322C0" w:rsidRPr="009D589F" w:rsidRDefault="005322C0" w:rsidP="00F1103D">
      <w:pPr>
        <w:pStyle w:val="af5"/>
        <w:spacing w:line="240" w:lineRule="atLeast"/>
        <w:ind w:firstLine="567"/>
        <w:jc w:val="both"/>
        <w:rPr>
          <w:lang w:val="ru-RU"/>
        </w:rPr>
      </w:pPr>
      <w:r w:rsidRPr="009D589F">
        <w:rPr>
          <w:lang w:val="ru-RU"/>
        </w:rPr>
        <w:t xml:space="preserve">МОДУЛЬ № 7. «ОСНОВЫ ЗДОРОВОГО ОБРАЗА ЖИЗНИ» </w:t>
      </w:r>
    </w:p>
    <w:p w:rsidR="005322C0" w:rsidRPr="009D589F" w:rsidRDefault="005322C0" w:rsidP="00F1103D">
      <w:pPr>
        <w:pStyle w:val="af5"/>
        <w:spacing w:line="240" w:lineRule="atLeast"/>
        <w:ind w:firstLine="567"/>
        <w:jc w:val="both"/>
        <w:rPr>
          <w:lang w:val="ru-RU"/>
        </w:rPr>
      </w:pPr>
      <w:r w:rsidRPr="009D589F">
        <w:rPr>
          <w:lang w:val="ru-RU"/>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 Систематические занятия физической культурой и спортом. Выполнение нормативов ГТО. </w:t>
      </w:r>
    </w:p>
    <w:p w:rsidR="005322C0" w:rsidRPr="009D589F" w:rsidRDefault="005322C0" w:rsidP="00F1103D">
      <w:pPr>
        <w:pStyle w:val="af5"/>
        <w:spacing w:line="240" w:lineRule="atLeast"/>
        <w:ind w:firstLine="567"/>
        <w:jc w:val="both"/>
        <w:rPr>
          <w:lang w:val="ru-RU"/>
        </w:rPr>
      </w:pPr>
      <w:r w:rsidRPr="009D589F">
        <w:rPr>
          <w:lang w:val="ru-RU"/>
        </w:rPr>
        <w:t xml:space="preserve">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здорового образа жизни. Способы сохранения психического здоровья. </w:t>
      </w:r>
    </w:p>
    <w:p w:rsidR="005322C0" w:rsidRPr="009D589F" w:rsidRDefault="005322C0" w:rsidP="00F1103D">
      <w:pPr>
        <w:pStyle w:val="af5"/>
        <w:spacing w:line="240" w:lineRule="atLeast"/>
        <w:ind w:firstLine="567"/>
        <w:jc w:val="both"/>
        <w:rPr>
          <w:lang w:val="ru-RU"/>
        </w:rPr>
      </w:pPr>
      <w:r w:rsidRPr="009D589F">
        <w:rPr>
          <w:lang w:val="ru-RU"/>
        </w:rPr>
        <w:t xml:space="preserve">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 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 </w:t>
      </w:r>
    </w:p>
    <w:p w:rsidR="005322C0" w:rsidRPr="009D589F" w:rsidRDefault="005322C0" w:rsidP="00F1103D">
      <w:pPr>
        <w:pStyle w:val="af5"/>
        <w:spacing w:line="240" w:lineRule="atLeast"/>
        <w:ind w:firstLine="567"/>
        <w:jc w:val="both"/>
        <w:rPr>
          <w:lang w:val="ru-RU"/>
        </w:rPr>
      </w:pPr>
      <w:r w:rsidRPr="009D589F">
        <w:rPr>
          <w:lang w:val="ru-RU"/>
        </w:rP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w:t>
      </w:r>
    </w:p>
    <w:p w:rsidR="005322C0" w:rsidRPr="009D589F" w:rsidRDefault="005322C0" w:rsidP="00F1103D">
      <w:pPr>
        <w:pStyle w:val="af5"/>
        <w:spacing w:line="240" w:lineRule="atLeast"/>
        <w:ind w:firstLine="567"/>
        <w:jc w:val="both"/>
        <w:rPr>
          <w:lang w:val="ru-RU"/>
        </w:rPr>
      </w:pPr>
      <w:r w:rsidRPr="009D589F">
        <w:rPr>
          <w:lang w:val="ru-RU"/>
        </w:rPr>
        <w:t xml:space="preserve">Формирование индивидуального негативного отношения к наркотикам. Комплексы </w:t>
      </w:r>
      <w:r w:rsidRPr="009D589F">
        <w:rPr>
          <w:lang w:val="ru-RU"/>
        </w:rPr>
        <w:lastRenderedPageBreak/>
        <w:t>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5322C0" w:rsidRPr="009D589F" w:rsidRDefault="005322C0" w:rsidP="00F1103D">
      <w:pPr>
        <w:pStyle w:val="af5"/>
        <w:spacing w:line="240" w:lineRule="atLeast"/>
        <w:ind w:firstLine="567"/>
        <w:jc w:val="both"/>
        <w:rPr>
          <w:lang w:val="ru-RU"/>
        </w:rPr>
      </w:pPr>
      <w:r w:rsidRPr="009D589F">
        <w:rPr>
          <w:lang w:val="ru-RU"/>
        </w:rPr>
        <w:t>МОДУЛЬ № 8. «ОСНОВЫ МЕДИЦИНСКИХ З</w:t>
      </w:r>
      <w:r w:rsidR="00A34DF8" w:rsidRPr="009D589F">
        <w:rPr>
          <w:lang w:val="ru-RU"/>
        </w:rPr>
        <w:t>НАНИЙ И ОКАЗАНИЕ ПЕРВОЙ ПОМОЩИ».</w:t>
      </w:r>
    </w:p>
    <w:p w:rsidR="005322C0" w:rsidRPr="009D589F" w:rsidRDefault="005322C0" w:rsidP="00F1103D">
      <w:pPr>
        <w:pStyle w:val="af5"/>
        <w:spacing w:line="240" w:lineRule="atLeast"/>
        <w:ind w:firstLine="567"/>
        <w:jc w:val="both"/>
        <w:rPr>
          <w:lang w:val="ru-RU"/>
        </w:rPr>
      </w:pPr>
      <w:r w:rsidRPr="009D589F">
        <w:rPr>
          <w:lang w:val="ru-RU"/>
        </w:rPr>
        <w:t xml:space="preserve">Освоение основ медицинских знаний. 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 Виды неинфекционных заболеваний. Как избежать возникновения и прогрессирования неинфекционных заболеваний. </w:t>
      </w:r>
    </w:p>
    <w:p w:rsidR="005322C0" w:rsidRPr="009D589F" w:rsidRDefault="005322C0" w:rsidP="00F1103D">
      <w:pPr>
        <w:pStyle w:val="af5"/>
        <w:spacing w:line="240" w:lineRule="atLeast"/>
        <w:ind w:firstLine="567"/>
        <w:jc w:val="both"/>
        <w:rPr>
          <w:lang w:val="ru-RU"/>
        </w:rPr>
      </w:pPr>
      <w:r w:rsidRPr="009D589F">
        <w:rPr>
          <w:lang w:val="ru-RU"/>
        </w:rPr>
        <w:t>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5322C0" w:rsidRPr="009D589F" w:rsidRDefault="005322C0" w:rsidP="00F1103D">
      <w:pPr>
        <w:pStyle w:val="af5"/>
        <w:spacing w:line="240" w:lineRule="atLeast"/>
        <w:ind w:firstLine="567"/>
        <w:jc w:val="both"/>
        <w:rPr>
          <w:lang w:val="ru-RU"/>
        </w:rPr>
      </w:pPr>
      <w:r w:rsidRPr="009D589F">
        <w:rPr>
          <w:lang w:val="ru-RU"/>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w:t>
      </w:r>
    </w:p>
    <w:p w:rsidR="005322C0" w:rsidRPr="009D589F" w:rsidRDefault="005322C0" w:rsidP="00F1103D">
      <w:pPr>
        <w:pStyle w:val="af5"/>
        <w:spacing w:line="240" w:lineRule="atLeast"/>
        <w:ind w:firstLine="567"/>
        <w:jc w:val="both"/>
        <w:rPr>
          <w:lang w:val="ru-RU"/>
        </w:rPr>
      </w:pPr>
      <w:r w:rsidRPr="009D589F">
        <w:rPr>
          <w:lang w:val="ru-RU"/>
        </w:rPr>
        <w:t xml:space="preserve">Способы личной защиты в  случае сообщения об эпидемии. Пандемия новой коронавирусной инфекции СOVID-19. Правила профилактики коронавируса. 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 Оказание первой помощи пострадавшему до передачи его в руки специалистам из бригады скорой медицинской помощи. Реанимационные мероприятия. </w:t>
      </w:r>
    </w:p>
    <w:p w:rsidR="005322C0" w:rsidRPr="009D589F" w:rsidRDefault="005322C0" w:rsidP="00F1103D">
      <w:pPr>
        <w:pStyle w:val="af5"/>
        <w:spacing w:line="240" w:lineRule="atLeast"/>
        <w:ind w:firstLine="567"/>
        <w:jc w:val="both"/>
        <w:rPr>
          <w:lang w:val="ru-RU"/>
        </w:rPr>
      </w:pPr>
      <w:r w:rsidRPr="009D589F">
        <w:rPr>
          <w:lang w:val="ru-RU"/>
        </w:rPr>
        <w:t xml:space="preserve">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 </w:t>
      </w:r>
    </w:p>
    <w:p w:rsidR="005322C0" w:rsidRPr="009D589F" w:rsidRDefault="005322C0" w:rsidP="00F1103D">
      <w:pPr>
        <w:pStyle w:val="af5"/>
        <w:spacing w:line="240" w:lineRule="atLeast"/>
        <w:ind w:firstLine="567"/>
        <w:jc w:val="both"/>
        <w:rPr>
          <w:lang w:val="ru-RU"/>
        </w:rPr>
      </w:pPr>
      <w:r w:rsidRPr="009D589F">
        <w:rPr>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 Составы аптечек для оказания первой помощи в различных условиях. Правила и способы переноски (транспортировки) пострадавших.</w:t>
      </w:r>
    </w:p>
    <w:p w:rsidR="005322C0" w:rsidRPr="009D589F" w:rsidRDefault="005322C0" w:rsidP="00F1103D">
      <w:pPr>
        <w:pStyle w:val="af5"/>
        <w:spacing w:line="240" w:lineRule="atLeast"/>
        <w:ind w:firstLine="567"/>
        <w:jc w:val="both"/>
        <w:rPr>
          <w:lang w:val="ru-RU"/>
        </w:rPr>
      </w:pPr>
      <w:r w:rsidRPr="009D589F">
        <w:rPr>
          <w:lang w:val="ru-RU"/>
        </w:rPr>
        <w:t xml:space="preserve">МОДУЛЬ № 9. «ЭЛЕМЕНТЫ НАЧАЛЬНОЙ ВОЕННОЙ ПОДГОТОВКИ» </w:t>
      </w:r>
    </w:p>
    <w:p w:rsidR="005322C0" w:rsidRPr="009D589F" w:rsidRDefault="005322C0" w:rsidP="00F1103D">
      <w:pPr>
        <w:pStyle w:val="af5"/>
        <w:spacing w:line="240" w:lineRule="atLeast"/>
        <w:ind w:firstLine="567"/>
        <w:jc w:val="both"/>
        <w:rPr>
          <w:lang w:val="ru-RU"/>
        </w:rPr>
      </w:pPr>
      <w:r w:rsidRPr="009D589F">
        <w:rPr>
          <w:lang w:val="ru-RU"/>
        </w:rPr>
        <w:t xml:space="preserve">Строевая подготовка и воинское приветствие. Строи и управление ими. Строевая подготовка. Выполнение воинского приветствия на месте и в движении. Оружие пехотинца и правила обращения с ним. Автомат Калашникова (АК-74). Основы и правила стрельбы. </w:t>
      </w:r>
    </w:p>
    <w:p w:rsidR="005322C0" w:rsidRPr="009D589F" w:rsidRDefault="005322C0" w:rsidP="00F1103D">
      <w:pPr>
        <w:pStyle w:val="af5"/>
        <w:spacing w:line="240" w:lineRule="atLeast"/>
        <w:ind w:firstLine="567"/>
        <w:jc w:val="both"/>
        <w:rPr>
          <w:lang w:val="ru-RU"/>
        </w:rPr>
      </w:pPr>
      <w:r w:rsidRPr="009D589F">
        <w:rPr>
          <w:lang w:val="ru-RU"/>
        </w:rPr>
        <w:t xml:space="preserve">Устройство и принцип действия ручных гранат. Ручная осколочная граната Ф-1 (оборонительная). Ручная осколочная граната РГД-5. Действия в современном общевойсковом бою. Состав и вооружение мотострелкового отделения на БМП. Инженерное оборудование позиции солдата. Одиночный окоп. Способы передвижения в бою при действиях в пешем порядке. Средства индивидуальной защиты и оказание первой помощи в бою. Фильтрующий противогаз. </w:t>
      </w:r>
    </w:p>
    <w:p w:rsidR="005322C0" w:rsidRPr="009D589F" w:rsidRDefault="005322C0" w:rsidP="00F1103D">
      <w:pPr>
        <w:pStyle w:val="af5"/>
        <w:spacing w:line="240" w:lineRule="atLeast"/>
        <w:ind w:firstLine="567"/>
        <w:jc w:val="both"/>
        <w:rPr>
          <w:lang w:val="ru-RU"/>
        </w:rPr>
      </w:pPr>
      <w:r w:rsidRPr="009D589F">
        <w:rPr>
          <w:lang w:val="ru-RU"/>
        </w:rPr>
        <w:t>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 Сооружения для защиты личного состава. Открытая щель. Перекрытая щель. Блиндаж. Укрытия для боевой техники. Убежища для личного состава.</w:t>
      </w:r>
    </w:p>
    <w:p w:rsidR="00BF1181" w:rsidRPr="009D589F" w:rsidRDefault="00BF1181" w:rsidP="00F1103D">
      <w:pPr>
        <w:pStyle w:val="af5"/>
        <w:spacing w:line="240" w:lineRule="atLeast"/>
        <w:ind w:firstLine="567"/>
        <w:jc w:val="both"/>
        <w:rPr>
          <w:b/>
          <w:lang w:val="ru-RU"/>
        </w:rPr>
      </w:pPr>
    </w:p>
    <w:p w:rsidR="00BF1181" w:rsidRPr="009D589F" w:rsidRDefault="005322C0" w:rsidP="00F1103D">
      <w:pPr>
        <w:pStyle w:val="af5"/>
        <w:spacing w:line="240" w:lineRule="atLeast"/>
        <w:ind w:firstLine="567"/>
        <w:jc w:val="both"/>
        <w:rPr>
          <w:b/>
          <w:lang w:val="ru-RU"/>
        </w:rPr>
      </w:pPr>
      <w:r w:rsidRPr="009D589F">
        <w:rPr>
          <w:b/>
          <w:lang w:val="ru-RU"/>
        </w:rPr>
        <w:t>Календарно-тематическое планирование</w:t>
      </w:r>
    </w:p>
    <w:p w:rsidR="005322C0" w:rsidRPr="009D589F" w:rsidRDefault="005322C0" w:rsidP="00F1103D">
      <w:pPr>
        <w:pStyle w:val="af5"/>
        <w:spacing w:line="240" w:lineRule="atLeast"/>
        <w:ind w:firstLine="567"/>
        <w:jc w:val="both"/>
        <w:rPr>
          <w:b/>
          <w:lang w:val="ru-RU"/>
        </w:rPr>
      </w:pPr>
      <w:r w:rsidRPr="009D589F">
        <w:rPr>
          <w:b/>
          <w:lang w:val="ru-RU"/>
        </w:rPr>
        <w:t>10 КЛАСС (1 Ч В  НЕДЕЛЮ, ВСЕГО 34 Ч)</w:t>
      </w:r>
    </w:p>
    <w:tbl>
      <w:tblPr>
        <w:tblStyle w:val="a8"/>
        <w:tblW w:w="9536" w:type="dxa"/>
        <w:tblLook w:val="04A0" w:firstRow="1" w:lastRow="0" w:firstColumn="1" w:lastColumn="0" w:noHBand="0" w:noVBand="1"/>
      </w:tblPr>
      <w:tblGrid>
        <w:gridCol w:w="1101"/>
        <w:gridCol w:w="5244"/>
        <w:gridCol w:w="3191"/>
      </w:tblGrid>
      <w:tr w:rsidR="0039143F" w:rsidRPr="009D589F" w:rsidTr="005322C0">
        <w:tc>
          <w:tcPr>
            <w:tcW w:w="1101" w:type="dxa"/>
          </w:tcPr>
          <w:p w:rsidR="005322C0" w:rsidRPr="009D589F" w:rsidRDefault="005322C0" w:rsidP="00F1103D">
            <w:pPr>
              <w:pStyle w:val="af5"/>
              <w:spacing w:line="240" w:lineRule="atLeast"/>
              <w:ind w:firstLine="567"/>
              <w:jc w:val="both"/>
              <w:rPr>
                <w:lang w:val="ru-RU"/>
              </w:rPr>
            </w:pPr>
            <w:r w:rsidRPr="009D589F">
              <w:rPr>
                <w:lang w:val="ru-RU"/>
              </w:rPr>
              <w:t>№</w:t>
            </w:r>
          </w:p>
        </w:tc>
        <w:tc>
          <w:tcPr>
            <w:tcW w:w="5244" w:type="dxa"/>
          </w:tcPr>
          <w:p w:rsidR="005322C0" w:rsidRPr="009D589F" w:rsidRDefault="005322C0" w:rsidP="00F1103D">
            <w:pPr>
              <w:pStyle w:val="af5"/>
              <w:spacing w:line="240" w:lineRule="atLeast"/>
              <w:ind w:firstLine="567"/>
              <w:jc w:val="both"/>
              <w:rPr>
                <w:lang w:val="ru-RU"/>
              </w:rPr>
            </w:pPr>
            <w:r w:rsidRPr="009D589F">
              <w:rPr>
                <w:lang w:val="ru-RU"/>
              </w:rPr>
              <w:t xml:space="preserve">Тема </w:t>
            </w:r>
          </w:p>
        </w:tc>
        <w:tc>
          <w:tcPr>
            <w:tcW w:w="3191" w:type="dxa"/>
          </w:tcPr>
          <w:p w:rsidR="005322C0" w:rsidRPr="009D589F" w:rsidRDefault="005322C0" w:rsidP="00F1103D">
            <w:pPr>
              <w:pStyle w:val="af5"/>
              <w:spacing w:line="240" w:lineRule="atLeast"/>
              <w:ind w:firstLine="567"/>
              <w:jc w:val="both"/>
              <w:rPr>
                <w:lang w:val="ru-RU"/>
              </w:rPr>
            </w:pPr>
            <w:r w:rsidRPr="009D589F">
              <w:rPr>
                <w:lang w:val="ru-RU"/>
              </w:rPr>
              <w:t>Кол-во часов</w:t>
            </w:r>
          </w:p>
        </w:tc>
      </w:tr>
      <w:tr w:rsidR="0039143F" w:rsidRPr="009D589F" w:rsidTr="005322C0">
        <w:tc>
          <w:tcPr>
            <w:tcW w:w="1101" w:type="dxa"/>
          </w:tcPr>
          <w:p w:rsidR="005322C0" w:rsidRPr="009D589F" w:rsidRDefault="005322C0" w:rsidP="00F1103D">
            <w:pPr>
              <w:pStyle w:val="af5"/>
              <w:spacing w:line="240" w:lineRule="atLeast"/>
              <w:ind w:firstLine="567"/>
              <w:jc w:val="both"/>
              <w:rPr>
                <w:lang w:val="ru-RU"/>
              </w:rPr>
            </w:pPr>
            <w:r w:rsidRPr="009D589F">
              <w:rPr>
                <w:lang w:val="ru-RU"/>
              </w:rPr>
              <w:t>1</w:t>
            </w:r>
          </w:p>
        </w:tc>
        <w:tc>
          <w:tcPr>
            <w:tcW w:w="5244" w:type="dxa"/>
          </w:tcPr>
          <w:p w:rsidR="005322C0" w:rsidRPr="009D589F" w:rsidRDefault="005322C0" w:rsidP="00F1103D">
            <w:pPr>
              <w:pStyle w:val="af5"/>
              <w:spacing w:line="240" w:lineRule="atLeast"/>
              <w:ind w:firstLine="567"/>
              <w:jc w:val="both"/>
              <w:rPr>
                <w:lang w:val="ru-RU"/>
              </w:rPr>
            </w:pPr>
            <w:r w:rsidRPr="009D589F">
              <w:rPr>
                <w:lang w:val="ru-RU"/>
              </w:rPr>
              <w:t xml:space="preserve">Модуль «Основы комплексной </w:t>
            </w:r>
            <w:r w:rsidRPr="009D589F">
              <w:rPr>
                <w:lang w:val="ru-RU"/>
              </w:rPr>
              <w:lastRenderedPageBreak/>
              <w:t>безопасности»</w:t>
            </w:r>
          </w:p>
        </w:tc>
        <w:tc>
          <w:tcPr>
            <w:tcW w:w="3191" w:type="dxa"/>
          </w:tcPr>
          <w:p w:rsidR="005322C0" w:rsidRPr="009D589F" w:rsidRDefault="005322C0" w:rsidP="00F1103D">
            <w:pPr>
              <w:pStyle w:val="af5"/>
              <w:spacing w:line="240" w:lineRule="atLeast"/>
              <w:ind w:firstLine="567"/>
              <w:jc w:val="both"/>
              <w:rPr>
                <w:lang w:val="ru-RU"/>
              </w:rPr>
            </w:pPr>
            <w:r w:rsidRPr="009D589F">
              <w:rPr>
                <w:lang w:val="ru-RU"/>
              </w:rPr>
              <w:lastRenderedPageBreak/>
              <w:t>5</w:t>
            </w:r>
          </w:p>
        </w:tc>
      </w:tr>
      <w:tr w:rsidR="0039143F" w:rsidRPr="009D589F" w:rsidTr="005322C0">
        <w:tc>
          <w:tcPr>
            <w:tcW w:w="1101" w:type="dxa"/>
          </w:tcPr>
          <w:p w:rsidR="005322C0" w:rsidRPr="009D589F" w:rsidRDefault="005322C0" w:rsidP="00F1103D">
            <w:pPr>
              <w:pStyle w:val="af5"/>
              <w:spacing w:line="240" w:lineRule="atLeast"/>
              <w:ind w:firstLine="567"/>
              <w:jc w:val="both"/>
              <w:rPr>
                <w:lang w:val="ru-RU"/>
              </w:rPr>
            </w:pPr>
            <w:r w:rsidRPr="009D589F">
              <w:rPr>
                <w:lang w:val="ru-RU"/>
              </w:rPr>
              <w:lastRenderedPageBreak/>
              <w:t>2</w:t>
            </w:r>
          </w:p>
        </w:tc>
        <w:tc>
          <w:tcPr>
            <w:tcW w:w="5244" w:type="dxa"/>
          </w:tcPr>
          <w:p w:rsidR="005322C0" w:rsidRPr="009D589F" w:rsidRDefault="005322C0" w:rsidP="00F1103D">
            <w:pPr>
              <w:pStyle w:val="af5"/>
              <w:spacing w:line="240" w:lineRule="atLeast"/>
              <w:ind w:firstLine="567"/>
              <w:jc w:val="both"/>
              <w:rPr>
                <w:lang w:val="ru-RU"/>
              </w:rPr>
            </w:pPr>
            <w:r w:rsidRPr="009D589F">
              <w:rPr>
                <w:lang w:val="ru-RU"/>
              </w:rPr>
              <w:t>Модуль «Основы обороны государства»</w:t>
            </w:r>
          </w:p>
        </w:tc>
        <w:tc>
          <w:tcPr>
            <w:tcW w:w="3191" w:type="dxa"/>
          </w:tcPr>
          <w:p w:rsidR="005322C0" w:rsidRPr="009D589F" w:rsidRDefault="005322C0" w:rsidP="00F1103D">
            <w:pPr>
              <w:pStyle w:val="af5"/>
              <w:spacing w:line="240" w:lineRule="atLeast"/>
              <w:ind w:firstLine="567"/>
              <w:jc w:val="both"/>
              <w:rPr>
                <w:lang w:val="ru-RU"/>
              </w:rPr>
            </w:pPr>
            <w:r w:rsidRPr="009D589F">
              <w:rPr>
                <w:lang w:val="ru-RU"/>
              </w:rPr>
              <w:t>4</w:t>
            </w:r>
          </w:p>
        </w:tc>
      </w:tr>
      <w:tr w:rsidR="0039143F" w:rsidRPr="009D589F" w:rsidTr="005322C0">
        <w:tc>
          <w:tcPr>
            <w:tcW w:w="1101" w:type="dxa"/>
          </w:tcPr>
          <w:p w:rsidR="005322C0" w:rsidRPr="009D589F" w:rsidRDefault="005322C0" w:rsidP="00F1103D">
            <w:pPr>
              <w:pStyle w:val="af5"/>
              <w:spacing w:line="240" w:lineRule="atLeast"/>
              <w:ind w:firstLine="567"/>
              <w:jc w:val="both"/>
              <w:rPr>
                <w:lang w:val="ru-RU"/>
              </w:rPr>
            </w:pPr>
            <w:r w:rsidRPr="009D589F">
              <w:rPr>
                <w:lang w:val="ru-RU"/>
              </w:rPr>
              <w:t>3</w:t>
            </w:r>
          </w:p>
        </w:tc>
        <w:tc>
          <w:tcPr>
            <w:tcW w:w="5244" w:type="dxa"/>
          </w:tcPr>
          <w:p w:rsidR="005322C0" w:rsidRPr="009D589F" w:rsidRDefault="005322C0" w:rsidP="00F1103D">
            <w:pPr>
              <w:pStyle w:val="af5"/>
              <w:spacing w:line="240" w:lineRule="atLeast"/>
              <w:ind w:firstLine="567"/>
              <w:jc w:val="both"/>
              <w:rPr>
                <w:lang w:val="ru-RU"/>
              </w:rPr>
            </w:pPr>
            <w:r w:rsidRPr="009D589F">
              <w:rPr>
                <w:lang w:val="ru-RU"/>
              </w:rPr>
              <w:t>Модуль «Военно-профессиональная деятельность»</w:t>
            </w:r>
          </w:p>
        </w:tc>
        <w:tc>
          <w:tcPr>
            <w:tcW w:w="3191" w:type="dxa"/>
          </w:tcPr>
          <w:p w:rsidR="005322C0" w:rsidRPr="009D589F" w:rsidRDefault="005322C0" w:rsidP="00F1103D">
            <w:pPr>
              <w:pStyle w:val="af5"/>
              <w:spacing w:line="240" w:lineRule="atLeast"/>
              <w:ind w:firstLine="567"/>
              <w:jc w:val="both"/>
              <w:rPr>
                <w:lang w:val="ru-RU"/>
              </w:rPr>
            </w:pPr>
            <w:r w:rsidRPr="009D589F">
              <w:rPr>
                <w:lang w:val="ru-RU"/>
              </w:rPr>
              <w:t>6</w:t>
            </w:r>
          </w:p>
        </w:tc>
      </w:tr>
      <w:tr w:rsidR="0039143F" w:rsidRPr="009D589F" w:rsidTr="005322C0">
        <w:tc>
          <w:tcPr>
            <w:tcW w:w="1101" w:type="dxa"/>
          </w:tcPr>
          <w:p w:rsidR="005322C0" w:rsidRPr="009D589F" w:rsidRDefault="005322C0" w:rsidP="00F1103D">
            <w:pPr>
              <w:pStyle w:val="af5"/>
              <w:spacing w:line="240" w:lineRule="atLeast"/>
              <w:ind w:firstLine="567"/>
              <w:jc w:val="both"/>
              <w:rPr>
                <w:lang w:val="ru-RU"/>
              </w:rPr>
            </w:pPr>
            <w:r w:rsidRPr="009D589F">
              <w:rPr>
                <w:lang w:val="ru-RU"/>
              </w:rPr>
              <w:t>4</w:t>
            </w:r>
          </w:p>
        </w:tc>
        <w:tc>
          <w:tcPr>
            <w:tcW w:w="5244" w:type="dxa"/>
          </w:tcPr>
          <w:p w:rsidR="005322C0" w:rsidRPr="009D589F" w:rsidRDefault="005322C0" w:rsidP="00F1103D">
            <w:pPr>
              <w:pStyle w:val="af5"/>
              <w:spacing w:line="240" w:lineRule="atLeast"/>
              <w:ind w:firstLine="567"/>
              <w:jc w:val="both"/>
              <w:rPr>
                <w:lang w:val="ru-RU"/>
              </w:rPr>
            </w:pPr>
            <w:r w:rsidRPr="009D589F">
              <w:rPr>
                <w:lang w:val="ru-RU"/>
              </w:rPr>
              <w:t>Модуль «Защита населения Российской Федерации от опасных и чрезвычайных ситуаций»</w:t>
            </w:r>
          </w:p>
        </w:tc>
        <w:tc>
          <w:tcPr>
            <w:tcW w:w="3191" w:type="dxa"/>
          </w:tcPr>
          <w:p w:rsidR="005322C0" w:rsidRPr="009D589F" w:rsidRDefault="005322C0" w:rsidP="00F1103D">
            <w:pPr>
              <w:pStyle w:val="af5"/>
              <w:spacing w:line="240" w:lineRule="atLeast"/>
              <w:ind w:firstLine="567"/>
              <w:jc w:val="both"/>
              <w:rPr>
                <w:lang w:val="ru-RU"/>
              </w:rPr>
            </w:pPr>
            <w:r w:rsidRPr="009D589F">
              <w:rPr>
                <w:lang w:val="ru-RU"/>
              </w:rPr>
              <w:t>2</w:t>
            </w:r>
          </w:p>
        </w:tc>
      </w:tr>
      <w:tr w:rsidR="0039143F" w:rsidRPr="009D589F" w:rsidTr="005322C0">
        <w:tc>
          <w:tcPr>
            <w:tcW w:w="1101" w:type="dxa"/>
          </w:tcPr>
          <w:p w:rsidR="005322C0" w:rsidRPr="009D589F" w:rsidRDefault="005322C0" w:rsidP="00F1103D">
            <w:pPr>
              <w:pStyle w:val="af5"/>
              <w:spacing w:line="240" w:lineRule="atLeast"/>
              <w:ind w:firstLine="567"/>
              <w:jc w:val="both"/>
              <w:rPr>
                <w:lang w:val="ru-RU"/>
              </w:rPr>
            </w:pPr>
            <w:r w:rsidRPr="009D589F">
              <w:rPr>
                <w:lang w:val="ru-RU"/>
              </w:rPr>
              <w:t>5</w:t>
            </w:r>
          </w:p>
        </w:tc>
        <w:tc>
          <w:tcPr>
            <w:tcW w:w="5244" w:type="dxa"/>
          </w:tcPr>
          <w:p w:rsidR="005322C0" w:rsidRPr="009D589F" w:rsidRDefault="005322C0" w:rsidP="00F1103D">
            <w:pPr>
              <w:pStyle w:val="af5"/>
              <w:tabs>
                <w:tab w:val="left" w:pos="514"/>
              </w:tabs>
              <w:spacing w:line="240" w:lineRule="atLeast"/>
              <w:ind w:firstLine="567"/>
              <w:jc w:val="both"/>
              <w:rPr>
                <w:lang w:val="ru-RU"/>
              </w:rPr>
            </w:pPr>
            <w:r w:rsidRPr="009D589F">
              <w:rPr>
                <w:lang w:val="ru-RU"/>
              </w:rPr>
              <w:t>Модуль «Безопасность в природной среде и экологическая безопасность»</w:t>
            </w:r>
          </w:p>
        </w:tc>
        <w:tc>
          <w:tcPr>
            <w:tcW w:w="3191" w:type="dxa"/>
          </w:tcPr>
          <w:p w:rsidR="005322C0" w:rsidRPr="009D589F" w:rsidRDefault="005322C0" w:rsidP="00F1103D">
            <w:pPr>
              <w:pStyle w:val="af5"/>
              <w:spacing w:line="240" w:lineRule="atLeast"/>
              <w:ind w:firstLine="567"/>
              <w:jc w:val="both"/>
              <w:rPr>
                <w:lang w:val="ru-RU"/>
              </w:rPr>
            </w:pPr>
            <w:r w:rsidRPr="009D589F">
              <w:rPr>
                <w:lang w:val="ru-RU"/>
              </w:rPr>
              <w:t>4</w:t>
            </w:r>
          </w:p>
        </w:tc>
      </w:tr>
      <w:tr w:rsidR="0039143F" w:rsidRPr="009D589F" w:rsidTr="005322C0">
        <w:tc>
          <w:tcPr>
            <w:tcW w:w="1101" w:type="dxa"/>
          </w:tcPr>
          <w:p w:rsidR="005322C0" w:rsidRPr="009D589F" w:rsidRDefault="005322C0" w:rsidP="00F1103D">
            <w:pPr>
              <w:pStyle w:val="af5"/>
              <w:spacing w:line="240" w:lineRule="atLeast"/>
              <w:ind w:firstLine="567"/>
              <w:jc w:val="both"/>
              <w:rPr>
                <w:lang w:val="ru-RU"/>
              </w:rPr>
            </w:pPr>
            <w:r w:rsidRPr="009D589F">
              <w:rPr>
                <w:lang w:val="ru-RU"/>
              </w:rPr>
              <w:t>6</w:t>
            </w:r>
          </w:p>
        </w:tc>
        <w:tc>
          <w:tcPr>
            <w:tcW w:w="5244" w:type="dxa"/>
          </w:tcPr>
          <w:p w:rsidR="005322C0" w:rsidRPr="009D589F" w:rsidRDefault="005322C0" w:rsidP="00F1103D">
            <w:pPr>
              <w:pStyle w:val="af5"/>
              <w:tabs>
                <w:tab w:val="left" w:pos="514"/>
              </w:tabs>
              <w:spacing w:line="240" w:lineRule="atLeast"/>
              <w:ind w:firstLine="567"/>
              <w:jc w:val="both"/>
              <w:rPr>
                <w:lang w:val="ru-RU"/>
              </w:rPr>
            </w:pPr>
            <w:r w:rsidRPr="009D589F">
              <w:rPr>
                <w:lang w:val="ru-RU"/>
              </w:rPr>
              <w:t>Модуль «Основы противодействия экстремизму и терроризму»</w:t>
            </w:r>
          </w:p>
        </w:tc>
        <w:tc>
          <w:tcPr>
            <w:tcW w:w="3191" w:type="dxa"/>
          </w:tcPr>
          <w:p w:rsidR="005322C0" w:rsidRPr="009D589F" w:rsidRDefault="005322C0" w:rsidP="00F1103D">
            <w:pPr>
              <w:pStyle w:val="af5"/>
              <w:spacing w:line="240" w:lineRule="atLeast"/>
              <w:ind w:firstLine="567"/>
              <w:jc w:val="both"/>
              <w:rPr>
                <w:lang w:val="ru-RU"/>
              </w:rPr>
            </w:pPr>
            <w:r w:rsidRPr="009D589F">
              <w:rPr>
                <w:lang w:val="ru-RU"/>
              </w:rPr>
              <w:t>4</w:t>
            </w:r>
          </w:p>
        </w:tc>
      </w:tr>
      <w:tr w:rsidR="0039143F" w:rsidRPr="009D589F" w:rsidTr="005322C0">
        <w:tc>
          <w:tcPr>
            <w:tcW w:w="1101" w:type="dxa"/>
          </w:tcPr>
          <w:p w:rsidR="005322C0" w:rsidRPr="009D589F" w:rsidRDefault="005322C0" w:rsidP="00F1103D">
            <w:pPr>
              <w:pStyle w:val="af5"/>
              <w:spacing w:line="240" w:lineRule="atLeast"/>
              <w:ind w:firstLine="567"/>
              <w:jc w:val="both"/>
              <w:rPr>
                <w:lang w:val="ru-RU"/>
              </w:rPr>
            </w:pPr>
            <w:r w:rsidRPr="009D589F">
              <w:rPr>
                <w:lang w:val="ru-RU"/>
              </w:rPr>
              <w:t>7</w:t>
            </w:r>
          </w:p>
        </w:tc>
        <w:tc>
          <w:tcPr>
            <w:tcW w:w="5244" w:type="dxa"/>
          </w:tcPr>
          <w:p w:rsidR="005322C0" w:rsidRPr="009D589F" w:rsidRDefault="005322C0" w:rsidP="00F1103D">
            <w:pPr>
              <w:pStyle w:val="af5"/>
              <w:tabs>
                <w:tab w:val="left" w:pos="514"/>
              </w:tabs>
              <w:spacing w:line="240" w:lineRule="atLeast"/>
              <w:ind w:firstLine="567"/>
              <w:jc w:val="both"/>
              <w:rPr>
                <w:lang w:val="ru-RU"/>
              </w:rPr>
            </w:pPr>
            <w:r w:rsidRPr="009D589F">
              <w:rPr>
                <w:lang w:val="ru-RU"/>
              </w:rPr>
              <w:t>Модуль «Основы здорового образа жизни»</w:t>
            </w:r>
          </w:p>
        </w:tc>
        <w:tc>
          <w:tcPr>
            <w:tcW w:w="3191" w:type="dxa"/>
          </w:tcPr>
          <w:p w:rsidR="005322C0" w:rsidRPr="009D589F" w:rsidRDefault="005322C0" w:rsidP="00F1103D">
            <w:pPr>
              <w:pStyle w:val="af5"/>
              <w:spacing w:line="240" w:lineRule="atLeast"/>
              <w:ind w:firstLine="567"/>
              <w:jc w:val="both"/>
              <w:rPr>
                <w:lang w:val="ru-RU"/>
              </w:rPr>
            </w:pPr>
            <w:r w:rsidRPr="009D589F">
              <w:rPr>
                <w:lang w:val="ru-RU"/>
              </w:rPr>
              <w:t>2</w:t>
            </w:r>
          </w:p>
        </w:tc>
      </w:tr>
      <w:tr w:rsidR="0039143F" w:rsidRPr="009D589F" w:rsidTr="005322C0">
        <w:tc>
          <w:tcPr>
            <w:tcW w:w="1101" w:type="dxa"/>
          </w:tcPr>
          <w:p w:rsidR="005322C0" w:rsidRPr="009D589F" w:rsidRDefault="005322C0" w:rsidP="00F1103D">
            <w:pPr>
              <w:pStyle w:val="af5"/>
              <w:spacing w:line="240" w:lineRule="atLeast"/>
              <w:ind w:firstLine="567"/>
              <w:jc w:val="both"/>
              <w:rPr>
                <w:lang w:val="ru-RU"/>
              </w:rPr>
            </w:pPr>
            <w:r w:rsidRPr="009D589F">
              <w:rPr>
                <w:lang w:val="ru-RU"/>
              </w:rPr>
              <w:t>8</w:t>
            </w:r>
          </w:p>
        </w:tc>
        <w:tc>
          <w:tcPr>
            <w:tcW w:w="5244" w:type="dxa"/>
          </w:tcPr>
          <w:p w:rsidR="005322C0" w:rsidRPr="009D589F" w:rsidRDefault="005322C0" w:rsidP="00F1103D">
            <w:pPr>
              <w:pStyle w:val="af5"/>
              <w:tabs>
                <w:tab w:val="left" w:pos="514"/>
              </w:tabs>
              <w:spacing w:line="240" w:lineRule="atLeast"/>
              <w:ind w:firstLine="567"/>
              <w:jc w:val="both"/>
              <w:rPr>
                <w:lang w:val="ru-RU"/>
              </w:rPr>
            </w:pPr>
            <w:r w:rsidRPr="009D589F">
              <w:rPr>
                <w:lang w:val="ru-RU"/>
              </w:rPr>
              <w:t>Модуль «Основы медицинских знаний и оказание первой помощи»</w:t>
            </w:r>
          </w:p>
        </w:tc>
        <w:tc>
          <w:tcPr>
            <w:tcW w:w="3191" w:type="dxa"/>
          </w:tcPr>
          <w:p w:rsidR="005322C0" w:rsidRPr="009D589F" w:rsidRDefault="005322C0" w:rsidP="00F1103D">
            <w:pPr>
              <w:pStyle w:val="af5"/>
              <w:spacing w:line="240" w:lineRule="atLeast"/>
              <w:ind w:firstLine="567"/>
              <w:jc w:val="both"/>
              <w:rPr>
                <w:lang w:val="ru-RU"/>
              </w:rPr>
            </w:pPr>
            <w:r w:rsidRPr="009D589F">
              <w:rPr>
                <w:lang w:val="ru-RU"/>
              </w:rPr>
              <w:t>3</w:t>
            </w:r>
          </w:p>
        </w:tc>
      </w:tr>
      <w:tr w:rsidR="005322C0" w:rsidRPr="009D589F" w:rsidTr="005322C0">
        <w:tc>
          <w:tcPr>
            <w:tcW w:w="1101" w:type="dxa"/>
          </w:tcPr>
          <w:p w:rsidR="005322C0" w:rsidRPr="009D589F" w:rsidRDefault="005322C0" w:rsidP="00F1103D">
            <w:pPr>
              <w:pStyle w:val="af5"/>
              <w:spacing w:line="240" w:lineRule="atLeast"/>
              <w:ind w:firstLine="567"/>
              <w:jc w:val="both"/>
              <w:rPr>
                <w:lang w:val="ru-RU"/>
              </w:rPr>
            </w:pPr>
            <w:r w:rsidRPr="009D589F">
              <w:rPr>
                <w:lang w:val="ru-RU"/>
              </w:rPr>
              <w:t>9</w:t>
            </w:r>
          </w:p>
        </w:tc>
        <w:tc>
          <w:tcPr>
            <w:tcW w:w="5244" w:type="dxa"/>
          </w:tcPr>
          <w:p w:rsidR="005322C0" w:rsidRPr="009D589F" w:rsidRDefault="005322C0" w:rsidP="00F1103D">
            <w:pPr>
              <w:pStyle w:val="af5"/>
              <w:tabs>
                <w:tab w:val="left" w:pos="514"/>
              </w:tabs>
              <w:spacing w:line="240" w:lineRule="atLeast"/>
              <w:ind w:firstLine="567"/>
              <w:jc w:val="both"/>
              <w:rPr>
                <w:lang w:val="ru-RU"/>
              </w:rPr>
            </w:pPr>
            <w:r w:rsidRPr="009D589F">
              <w:rPr>
                <w:lang w:val="ru-RU"/>
              </w:rPr>
              <w:t>Модуль «Элементы начальной военной подготовки»</w:t>
            </w:r>
          </w:p>
        </w:tc>
        <w:tc>
          <w:tcPr>
            <w:tcW w:w="3191" w:type="dxa"/>
          </w:tcPr>
          <w:p w:rsidR="005322C0" w:rsidRPr="009D589F" w:rsidRDefault="005322C0" w:rsidP="00F1103D">
            <w:pPr>
              <w:pStyle w:val="af5"/>
              <w:spacing w:line="240" w:lineRule="atLeast"/>
              <w:ind w:firstLine="567"/>
              <w:jc w:val="both"/>
              <w:rPr>
                <w:lang w:val="ru-RU"/>
              </w:rPr>
            </w:pPr>
            <w:r w:rsidRPr="009D589F">
              <w:rPr>
                <w:lang w:val="ru-RU"/>
              </w:rPr>
              <w:t>4</w:t>
            </w:r>
          </w:p>
        </w:tc>
      </w:tr>
    </w:tbl>
    <w:p w:rsidR="005322C0" w:rsidRPr="009D589F" w:rsidRDefault="005322C0" w:rsidP="00F1103D">
      <w:pPr>
        <w:pStyle w:val="af5"/>
        <w:spacing w:line="240" w:lineRule="atLeast"/>
        <w:ind w:firstLine="567"/>
        <w:jc w:val="both"/>
        <w:rPr>
          <w:b/>
          <w:lang w:val="ru-RU"/>
        </w:rPr>
      </w:pPr>
    </w:p>
    <w:p w:rsidR="00A34DF8" w:rsidRPr="009D589F" w:rsidRDefault="00A34DF8" w:rsidP="00F1103D">
      <w:pPr>
        <w:pStyle w:val="af5"/>
        <w:spacing w:line="240" w:lineRule="atLeast"/>
        <w:ind w:firstLine="567"/>
        <w:jc w:val="both"/>
        <w:rPr>
          <w:b/>
          <w:lang w:val="ru-RU"/>
        </w:rPr>
      </w:pPr>
    </w:p>
    <w:p w:rsidR="00A34DF8" w:rsidRPr="009D589F" w:rsidRDefault="00A34DF8" w:rsidP="00F1103D">
      <w:pPr>
        <w:pStyle w:val="af5"/>
        <w:spacing w:line="240" w:lineRule="atLeast"/>
        <w:ind w:firstLine="567"/>
        <w:jc w:val="both"/>
        <w:rPr>
          <w:b/>
          <w:lang w:val="ru-RU"/>
        </w:rPr>
      </w:pPr>
    </w:p>
    <w:p w:rsidR="005322C0" w:rsidRPr="009D589F" w:rsidRDefault="005322C0" w:rsidP="00F1103D">
      <w:pPr>
        <w:pStyle w:val="af5"/>
        <w:spacing w:line="240" w:lineRule="atLeast"/>
        <w:ind w:firstLine="567"/>
        <w:jc w:val="both"/>
        <w:rPr>
          <w:b/>
          <w:lang w:val="ru-RU"/>
        </w:rPr>
      </w:pPr>
      <w:r w:rsidRPr="009D589F">
        <w:rPr>
          <w:b/>
        </w:rPr>
        <w:t>Календарно-тематическое планирование</w:t>
      </w:r>
    </w:p>
    <w:p w:rsidR="005322C0" w:rsidRPr="009D589F" w:rsidRDefault="005322C0" w:rsidP="00F1103D">
      <w:pPr>
        <w:pStyle w:val="af5"/>
        <w:spacing w:line="240" w:lineRule="atLeast"/>
        <w:ind w:firstLine="567"/>
        <w:jc w:val="both"/>
        <w:rPr>
          <w:lang w:val="ru-RU"/>
        </w:rPr>
      </w:pPr>
      <w:r w:rsidRPr="009D589F">
        <w:rPr>
          <w:lang w:val="ru-RU"/>
        </w:rPr>
        <w:t>11 КЛАСС (1 Ч В</w:t>
      </w:r>
      <w:r w:rsidRPr="009D589F">
        <w:t> </w:t>
      </w:r>
      <w:r w:rsidRPr="009D589F">
        <w:rPr>
          <w:lang w:val="ru-RU"/>
        </w:rPr>
        <w:t xml:space="preserve"> НЕДЕЛЮ, ВСЕГО 34 Ч)</w:t>
      </w:r>
    </w:p>
    <w:tbl>
      <w:tblPr>
        <w:tblStyle w:val="a8"/>
        <w:tblW w:w="9536" w:type="dxa"/>
        <w:tblLook w:val="04A0" w:firstRow="1" w:lastRow="0" w:firstColumn="1" w:lastColumn="0" w:noHBand="0" w:noVBand="1"/>
      </w:tblPr>
      <w:tblGrid>
        <w:gridCol w:w="1101"/>
        <w:gridCol w:w="5244"/>
        <w:gridCol w:w="3191"/>
      </w:tblGrid>
      <w:tr w:rsidR="0039143F" w:rsidRPr="009D589F" w:rsidTr="000968FD">
        <w:tc>
          <w:tcPr>
            <w:tcW w:w="1101" w:type="dxa"/>
          </w:tcPr>
          <w:p w:rsidR="0059751D" w:rsidRPr="009D589F" w:rsidRDefault="0059751D" w:rsidP="00F1103D">
            <w:pPr>
              <w:pStyle w:val="af5"/>
              <w:spacing w:line="240" w:lineRule="atLeast"/>
              <w:ind w:firstLine="567"/>
              <w:jc w:val="both"/>
            </w:pPr>
            <w:r w:rsidRPr="009D589F">
              <w:t>№</w:t>
            </w:r>
          </w:p>
        </w:tc>
        <w:tc>
          <w:tcPr>
            <w:tcW w:w="5244" w:type="dxa"/>
          </w:tcPr>
          <w:p w:rsidR="0059751D" w:rsidRPr="009D589F" w:rsidRDefault="0059751D" w:rsidP="00F1103D">
            <w:pPr>
              <w:pStyle w:val="af5"/>
              <w:spacing w:line="240" w:lineRule="atLeast"/>
              <w:ind w:firstLine="567"/>
              <w:jc w:val="both"/>
            </w:pPr>
            <w:r w:rsidRPr="009D589F">
              <w:t xml:space="preserve">Тема </w:t>
            </w:r>
          </w:p>
        </w:tc>
        <w:tc>
          <w:tcPr>
            <w:tcW w:w="3191" w:type="dxa"/>
          </w:tcPr>
          <w:p w:rsidR="0059751D" w:rsidRPr="009D589F" w:rsidRDefault="0059751D" w:rsidP="00F1103D">
            <w:pPr>
              <w:pStyle w:val="af5"/>
              <w:spacing w:line="240" w:lineRule="atLeast"/>
              <w:ind w:firstLine="567"/>
              <w:jc w:val="both"/>
            </w:pPr>
            <w:r w:rsidRPr="009D589F">
              <w:t>Кол-во часов</w:t>
            </w:r>
          </w:p>
        </w:tc>
      </w:tr>
      <w:tr w:rsidR="0039143F" w:rsidRPr="009D589F" w:rsidTr="000968FD">
        <w:tc>
          <w:tcPr>
            <w:tcW w:w="1101" w:type="dxa"/>
          </w:tcPr>
          <w:p w:rsidR="0059751D" w:rsidRPr="009D589F" w:rsidRDefault="0059751D" w:rsidP="00F1103D">
            <w:pPr>
              <w:pStyle w:val="af5"/>
              <w:spacing w:line="240" w:lineRule="atLeast"/>
              <w:ind w:firstLine="567"/>
              <w:jc w:val="both"/>
              <w:rPr>
                <w:lang w:val="ru-RU"/>
              </w:rPr>
            </w:pPr>
            <w:r w:rsidRPr="009D589F">
              <w:rPr>
                <w:lang w:val="ru-RU"/>
              </w:rPr>
              <w:t>1</w:t>
            </w:r>
          </w:p>
        </w:tc>
        <w:tc>
          <w:tcPr>
            <w:tcW w:w="5244" w:type="dxa"/>
          </w:tcPr>
          <w:p w:rsidR="0059751D" w:rsidRPr="009D589F" w:rsidRDefault="0059751D" w:rsidP="00F1103D">
            <w:pPr>
              <w:pStyle w:val="af5"/>
              <w:spacing w:line="240" w:lineRule="atLeast"/>
              <w:ind w:firstLine="567"/>
              <w:jc w:val="both"/>
            </w:pPr>
            <w:r w:rsidRPr="009D589F">
              <w:t>Модуль «Основы комплексной безопасности»</w:t>
            </w:r>
          </w:p>
        </w:tc>
        <w:tc>
          <w:tcPr>
            <w:tcW w:w="3191" w:type="dxa"/>
          </w:tcPr>
          <w:p w:rsidR="0059751D" w:rsidRPr="009D589F" w:rsidRDefault="0059751D" w:rsidP="00F1103D">
            <w:pPr>
              <w:pStyle w:val="af5"/>
              <w:spacing w:line="240" w:lineRule="atLeast"/>
              <w:ind w:firstLine="567"/>
              <w:jc w:val="both"/>
              <w:rPr>
                <w:lang w:val="ru-RU"/>
              </w:rPr>
            </w:pPr>
            <w:r w:rsidRPr="009D589F">
              <w:rPr>
                <w:lang w:val="ru-RU"/>
              </w:rPr>
              <w:t>11</w:t>
            </w:r>
          </w:p>
        </w:tc>
      </w:tr>
      <w:tr w:rsidR="0039143F" w:rsidRPr="009D589F" w:rsidTr="000968FD">
        <w:tc>
          <w:tcPr>
            <w:tcW w:w="1101" w:type="dxa"/>
          </w:tcPr>
          <w:p w:rsidR="0059751D" w:rsidRPr="009D589F" w:rsidRDefault="0059751D" w:rsidP="00F1103D">
            <w:pPr>
              <w:pStyle w:val="af5"/>
              <w:spacing w:line="240" w:lineRule="atLeast"/>
              <w:ind w:firstLine="567"/>
              <w:jc w:val="both"/>
              <w:rPr>
                <w:lang w:val="ru-RU"/>
              </w:rPr>
            </w:pPr>
            <w:r w:rsidRPr="009D589F">
              <w:rPr>
                <w:lang w:val="ru-RU"/>
              </w:rPr>
              <w:t>2</w:t>
            </w:r>
          </w:p>
        </w:tc>
        <w:tc>
          <w:tcPr>
            <w:tcW w:w="5244" w:type="dxa"/>
          </w:tcPr>
          <w:p w:rsidR="0059751D" w:rsidRPr="009D589F" w:rsidRDefault="0059751D" w:rsidP="00F1103D">
            <w:pPr>
              <w:pStyle w:val="af5"/>
              <w:spacing w:line="240" w:lineRule="atLeast"/>
              <w:ind w:firstLine="567"/>
              <w:jc w:val="both"/>
              <w:rPr>
                <w:lang w:val="ru-RU"/>
              </w:rPr>
            </w:pPr>
            <w:r w:rsidRPr="009D589F">
              <w:rPr>
                <w:lang w:val="ru-RU"/>
              </w:rPr>
              <w:t>Модуль «Защита населения Российской Федерации от опасных и  чрезвычайных ситуаций»</w:t>
            </w:r>
          </w:p>
        </w:tc>
        <w:tc>
          <w:tcPr>
            <w:tcW w:w="3191" w:type="dxa"/>
          </w:tcPr>
          <w:p w:rsidR="0059751D" w:rsidRPr="009D589F" w:rsidRDefault="0059751D" w:rsidP="00F1103D">
            <w:pPr>
              <w:pStyle w:val="af5"/>
              <w:spacing w:line="240" w:lineRule="atLeast"/>
              <w:ind w:firstLine="567"/>
              <w:jc w:val="both"/>
              <w:rPr>
                <w:lang w:val="ru-RU"/>
              </w:rPr>
            </w:pPr>
            <w:r w:rsidRPr="009D589F">
              <w:rPr>
                <w:lang w:val="ru-RU"/>
              </w:rPr>
              <w:t>4</w:t>
            </w:r>
          </w:p>
        </w:tc>
      </w:tr>
      <w:tr w:rsidR="0039143F" w:rsidRPr="009D589F" w:rsidTr="000968FD">
        <w:tc>
          <w:tcPr>
            <w:tcW w:w="1101" w:type="dxa"/>
          </w:tcPr>
          <w:p w:rsidR="0059751D" w:rsidRPr="009D589F" w:rsidRDefault="0059751D" w:rsidP="00F1103D">
            <w:pPr>
              <w:pStyle w:val="af5"/>
              <w:spacing w:line="240" w:lineRule="atLeast"/>
              <w:ind w:firstLine="567"/>
              <w:jc w:val="both"/>
              <w:rPr>
                <w:lang w:val="ru-RU"/>
              </w:rPr>
            </w:pPr>
            <w:r w:rsidRPr="009D589F">
              <w:rPr>
                <w:lang w:val="ru-RU"/>
              </w:rPr>
              <w:t>3</w:t>
            </w:r>
          </w:p>
        </w:tc>
        <w:tc>
          <w:tcPr>
            <w:tcW w:w="5244" w:type="dxa"/>
          </w:tcPr>
          <w:p w:rsidR="0059751D" w:rsidRPr="009D589F" w:rsidRDefault="0059751D" w:rsidP="00F1103D">
            <w:pPr>
              <w:pStyle w:val="af5"/>
              <w:spacing w:line="240" w:lineRule="atLeast"/>
              <w:ind w:firstLine="567"/>
              <w:jc w:val="both"/>
              <w:rPr>
                <w:lang w:val="ru-RU"/>
              </w:rPr>
            </w:pPr>
            <w:r w:rsidRPr="009D589F">
              <w:rPr>
                <w:lang w:val="ru-RU"/>
              </w:rPr>
              <w:t>Модуль «Основы противодействия экстремизму и  терроризму»</w:t>
            </w:r>
          </w:p>
        </w:tc>
        <w:tc>
          <w:tcPr>
            <w:tcW w:w="3191" w:type="dxa"/>
          </w:tcPr>
          <w:p w:rsidR="0059751D" w:rsidRPr="009D589F" w:rsidRDefault="0059751D" w:rsidP="00F1103D">
            <w:pPr>
              <w:pStyle w:val="af5"/>
              <w:spacing w:line="240" w:lineRule="atLeast"/>
              <w:ind w:firstLine="567"/>
              <w:jc w:val="both"/>
              <w:rPr>
                <w:lang w:val="ru-RU"/>
              </w:rPr>
            </w:pPr>
            <w:r w:rsidRPr="009D589F">
              <w:rPr>
                <w:lang w:val="ru-RU"/>
              </w:rPr>
              <w:t>4</w:t>
            </w:r>
          </w:p>
        </w:tc>
      </w:tr>
      <w:tr w:rsidR="0039143F" w:rsidRPr="009D589F" w:rsidTr="000968FD">
        <w:tc>
          <w:tcPr>
            <w:tcW w:w="1101" w:type="dxa"/>
          </w:tcPr>
          <w:p w:rsidR="0059751D" w:rsidRPr="009D589F" w:rsidRDefault="0059751D" w:rsidP="00F1103D">
            <w:pPr>
              <w:pStyle w:val="af5"/>
              <w:spacing w:line="240" w:lineRule="atLeast"/>
              <w:ind w:firstLine="567"/>
              <w:jc w:val="both"/>
              <w:rPr>
                <w:lang w:val="ru-RU"/>
              </w:rPr>
            </w:pPr>
            <w:r w:rsidRPr="009D589F">
              <w:rPr>
                <w:lang w:val="ru-RU"/>
              </w:rPr>
              <w:t>4</w:t>
            </w:r>
          </w:p>
        </w:tc>
        <w:tc>
          <w:tcPr>
            <w:tcW w:w="5244" w:type="dxa"/>
          </w:tcPr>
          <w:p w:rsidR="0059751D" w:rsidRPr="009D589F" w:rsidRDefault="0059751D" w:rsidP="00F1103D">
            <w:pPr>
              <w:pStyle w:val="af5"/>
              <w:spacing w:line="240" w:lineRule="atLeast"/>
              <w:ind w:firstLine="567"/>
              <w:jc w:val="both"/>
              <w:rPr>
                <w:lang w:val="ru-RU"/>
              </w:rPr>
            </w:pPr>
            <w:r w:rsidRPr="009D589F">
              <w:rPr>
                <w:lang w:val="ru-RU"/>
              </w:rPr>
              <w:t>Модуль «Основы здорового образа жизни»</w:t>
            </w:r>
          </w:p>
        </w:tc>
        <w:tc>
          <w:tcPr>
            <w:tcW w:w="3191" w:type="dxa"/>
          </w:tcPr>
          <w:p w:rsidR="0059751D" w:rsidRPr="009D589F" w:rsidRDefault="0059751D" w:rsidP="00F1103D">
            <w:pPr>
              <w:pStyle w:val="af5"/>
              <w:spacing w:line="240" w:lineRule="atLeast"/>
              <w:ind w:firstLine="567"/>
              <w:jc w:val="both"/>
              <w:rPr>
                <w:lang w:val="ru-RU"/>
              </w:rPr>
            </w:pPr>
            <w:r w:rsidRPr="009D589F">
              <w:rPr>
                <w:lang w:val="ru-RU"/>
              </w:rPr>
              <w:t>2</w:t>
            </w:r>
          </w:p>
        </w:tc>
      </w:tr>
      <w:tr w:rsidR="0039143F" w:rsidRPr="009D589F" w:rsidTr="000968FD">
        <w:tc>
          <w:tcPr>
            <w:tcW w:w="1101" w:type="dxa"/>
          </w:tcPr>
          <w:p w:rsidR="0059751D" w:rsidRPr="009D589F" w:rsidRDefault="0059751D" w:rsidP="00F1103D">
            <w:pPr>
              <w:pStyle w:val="af5"/>
              <w:spacing w:line="240" w:lineRule="atLeast"/>
              <w:ind w:firstLine="567"/>
              <w:jc w:val="both"/>
              <w:rPr>
                <w:lang w:val="ru-RU"/>
              </w:rPr>
            </w:pPr>
            <w:r w:rsidRPr="009D589F">
              <w:rPr>
                <w:lang w:val="ru-RU"/>
              </w:rPr>
              <w:t>5</w:t>
            </w:r>
          </w:p>
        </w:tc>
        <w:tc>
          <w:tcPr>
            <w:tcW w:w="5244" w:type="dxa"/>
          </w:tcPr>
          <w:p w:rsidR="0059751D" w:rsidRPr="009D589F" w:rsidRDefault="0059751D" w:rsidP="00F1103D">
            <w:pPr>
              <w:pStyle w:val="af5"/>
              <w:spacing w:line="240" w:lineRule="atLeast"/>
              <w:ind w:firstLine="567"/>
              <w:jc w:val="both"/>
              <w:rPr>
                <w:lang w:val="ru-RU"/>
              </w:rPr>
            </w:pPr>
            <w:r w:rsidRPr="009D589F">
              <w:rPr>
                <w:lang w:val="ru-RU"/>
              </w:rPr>
              <w:t>Модуль «Основы медицинских знаний и  оказание первой помощи»</w:t>
            </w:r>
          </w:p>
        </w:tc>
        <w:tc>
          <w:tcPr>
            <w:tcW w:w="3191" w:type="dxa"/>
          </w:tcPr>
          <w:p w:rsidR="0059751D" w:rsidRPr="009D589F" w:rsidRDefault="0059751D" w:rsidP="00F1103D">
            <w:pPr>
              <w:pStyle w:val="af5"/>
              <w:spacing w:line="240" w:lineRule="atLeast"/>
              <w:ind w:firstLine="567"/>
              <w:jc w:val="both"/>
              <w:rPr>
                <w:lang w:val="ru-RU"/>
              </w:rPr>
            </w:pPr>
            <w:r w:rsidRPr="009D589F">
              <w:rPr>
                <w:lang w:val="ru-RU"/>
              </w:rPr>
              <w:t>3</w:t>
            </w:r>
          </w:p>
        </w:tc>
      </w:tr>
      <w:tr w:rsidR="0039143F" w:rsidRPr="009D589F" w:rsidTr="000968FD">
        <w:tc>
          <w:tcPr>
            <w:tcW w:w="1101" w:type="dxa"/>
          </w:tcPr>
          <w:p w:rsidR="0059751D" w:rsidRPr="009D589F" w:rsidRDefault="0059751D" w:rsidP="00F1103D">
            <w:pPr>
              <w:pStyle w:val="af5"/>
              <w:spacing w:line="240" w:lineRule="atLeast"/>
              <w:ind w:firstLine="567"/>
              <w:jc w:val="both"/>
              <w:rPr>
                <w:lang w:val="ru-RU"/>
              </w:rPr>
            </w:pPr>
            <w:r w:rsidRPr="009D589F">
              <w:rPr>
                <w:lang w:val="ru-RU"/>
              </w:rPr>
              <w:t>6</w:t>
            </w:r>
          </w:p>
        </w:tc>
        <w:tc>
          <w:tcPr>
            <w:tcW w:w="5244" w:type="dxa"/>
          </w:tcPr>
          <w:p w:rsidR="0059751D" w:rsidRPr="009D589F" w:rsidRDefault="0059751D" w:rsidP="00F1103D">
            <w:pPr>
              <w:pStyle w:val="af5"/>
              <w:spacing w:line="240" w:lineRule="atLeast"/>
              <w:ind w:firstLine="567"/>
              <w:jc w:val="both"/>
              <w:rPr>
                <w:lang w:val="ru-RU"/>
              </w:rPr>
            </w:pPr>
            <w:r w:rsidRPr="009D589F">
              <w:rPr>
                <w:lang w:val="ru-RU"/>
              </w:rPr>
              <w:t>Модуль «Основы обороны государства»</w:t>
            </w:r>
          </w:p>
        </w:tc>
        <w:tc>
          <w:tcPr>
            <w:tcW w:w="3191" w:type="dxa"/>
          </w:tcPr>
          <w:p w:rsidR="0059751D" w:rsidRPr="009D589F" w:rsidRDefault="0059751D" w:rsidP="00F1103D">
            <w:pPr>
              <w:pStyle w:val="af5"/>
              <w:spacing w:line="240" w:lineRule="atLeast"/>
              <w:ind w:firstLine="567"/>
              <w:jc w:val="both"/>
              <w:rPr>
                <w:lang w:val="ru-RU"/>
              </w:rPr>
            </w:pPr>
            <w:r w:rsidRPr="009D589F">
              <w:rPr>
                <w:lang w:val="ru-RU"/>
              </w:rPr>
              <w:t>8</w:t>
            </w:r>
          </w:p>
        </w:tc>
      </w:tr>
      <w:tr w:rsidR="0039143F" w:rsidRPr="009D589F" w:rsidTr="000968FD">
        <w:tc>
          <w:tcPr>
            <w:tcW w:w="1101" w:type="dxa"/>
          </w:tcPr>
          <w:p w:rsidR="0059751D" w:rsidRPr="009D589F" w:rsidRDefault="0059751D" w:rsidP="00F1103D">
            <w:pPr>
              <w:pStyle w:val="af5"/>
              <w:spacing w:line="240" w:lineRule="atLeast"/>
              <w:ind w:firstLine="567"/>
              <w:jc w:val="both"/>
              <w:rPr>
                <w:lang w:val="ru-RU"/>
              </w:rPr>
            </w:pPr>
            <w:r w:rsidRPr="009D589F">
              <w:rPr>
                <w:lang w:val="ru-RU"/>
              </w:rPr>
              <w:t>7</w:t>
            </w:r>
          </w:p>
        </w:tc>
        <w:tc>
          <w:tcPr>
            <w:tcW w:w="5244" w:type="dxa"/>
          </w:tcPr>
          <w:p w:rsidR="0059751D" w:rsidRPr="009D589F" w:rsidRDefault="0059751D" w:rsidP="00F1103D">
            <w:pPr>
              <w:pStyle w:val="af5"/>
              <w:spacing w:line="240" w:lineRule="atLeast"/>
              <w:ind w:firstLine="567"/>
              <w:jc w:val="both"/>
              <w:rPr>
                <w:lang w:val="ru-RU"/>
              </w:rPr>
            </w:pPr>
            <w:r w:rsidRPr="009D589F">
              <w:rPr>
                <w:lang w:val="ru-RU"/>
              </w:rPr>
              <w:t>Модуль «Военно-профессиональная деятельность»</w:t>
            </w:r>
          </w:p>
        </w:tc>
        <w:tc>
          <w:tcPr>
            <w:tcW w:w="3191" w:type="dxa"/>
          </w:tcPr>
          <w:p w:rsidR="0059751D" w:rsidRPr="009D589F" w:rsidRDefault="0059751D" w:rsidP="00F1103D">
            <w:pPr>
              <w:pStyle w:val="af5"/>
              <w:spacing w:line="240" w:lineRule="atLeast"/>
              <w:ind w:firstLine="567"/>
              <w:jc w:val="both"/>
              <w:rPr>
                <w:lang w:val="ru-RU"/>
              </w:rPr>
            </w:pPr>
            <w:r w:rsidRPr="009D589F">
              <w:rPr>
                <w:lang w:val="ru-RU"/>
              </w:rPr>
              <w:t>2</w:t>
            </w:r>
          </w:p>
        </w:tc>
      </w:tr>
    </w:tbl>
    <w:p w:rsidR="0059751D" w:rsidRPr="009D589F" w:rsidRDefault="0059751D"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ОСНОВЫ БЕЗОПАСНОСТИ ЖИЗНЕДЕЯТЕЛЬНОСТИ</w:t>
      </w:r>
    </w:p>
    <w:p w:rsidR="0059751D" w:rsidRPr="009D589F" w:rsidRDefault="0059751D"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Вариант 2 </w:t>
      </w:r>
    </w:p>
    <w:p w:rsidR="0059751D" w:rsidRPr="009D589F" w:rsidRDefault="0059751D" w:rsidP="00F1103D">
      <w:pPr>
        <w:pStyle w:val="af5"/>
        <w:spacing w:line="240" w:lineRule="atLeast"/>
        <w:ind w:firstLine="567"/>
        <w:jc w:val="both"/>
        <w:rPr>
          <w:lang w:val="ru-RU"/>
        </w:rPr>
      </w:pPr>
      <w:r w:rsidRPr="009D589F">
        <w:rPr>
          <w:lang w:val="ru-RU"/>
        </w:rPr>
        <w:t>Федеральная рабочая программа среднего общего образования «Основы безопасности жизнедеятельности» (базовый уровень)  (для 10-11 классов образовательных организаций)/ Институт стратегии развития образования Российской академии образования. — М.: МИНИСТЕРСТВО ПРОСФЕЩЕШИЯ  РФ, 2022 г.</w:t>
      </w:r>
    </w:p>
    <w:p w:rsidR="0059751D" w:rsidRPr="009D589F" w:rsidRDefault="0059751D" w:rsidP="00F1103D">
      <w:pPr>
        <w:pStyle w:val="af5"/>
        <w:spacing w:line="240" w:lineRule="atLeast"/>
        <w:ind w:firstLine="567"/>
        <w:jc w:val="both"/>
        <w:rPr>
          <w:b/>
          <w:bCs/>
          <w:iCs/>
          <w:lang w:val="ru-RU"/>
        </w:rPr>
      </w:pPr>
      <w:r w:rsidRPr="009D589F">
        <w:rPr>
          <w:b/>
          <w:bCs/>
          <w:iCs/>
          <w:lang w:val="ru-RU"/>
        </w:rPr>
        <w:t xml:space="preserve">     Место учебного предмета ««Основы безопасности жизнедеятельности» » в</w:t>
      </w:r>
      <w:r w:rsidRPr="009D589F">
        <w:rPr>
          <w:b/>
          <w:bCs/>
          <w:iCs/>
        </w:rPr>
        <w:t> </w:t>
      </w:r>
      <w:r w:rsidRPr="009D589F">
        <w:rPr>
          <w:b/>
          <w:bCs/>
          <w:iCs/>
          <w:lang w:val="ru-RU"/>
        </w:rPr>
        <w:t xml:space="preserve"> учебном плане</w:t>
      </w:r>
    </w:p>
    <w:p w:rsidR="0059751D" w:rsidRPr="009D589F" w:rsidRDefault="0059751D" w:rsidP="00F1103D">
      <w:pPr>
        <w:pStyle w:val="af5"/>
        <w:spacing w:line="240" w:lineRule="atLeast"/>
        <w:ind w:firstLine="567"/>
        <w:jc w:val="both"/>
        <w:rPr>
          <w:lang w:val="ru-RU"/>
        </w:rPr>
      </w:pPr>
      <w:r w:rsidRPr="009D589F">
        <w:rPr>
          <w:lang w:val="ru-RU"/>
        </w:rPr>
        <w:t>Всего на изучение учебного предмета ОБЖ на уровне среднего общего образования отводится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59751D" w:rsidRPr="009D589F" w:rsidRDefault="0059751D" w:rsidP="00F1103D">
      <w:pPr>
        <w:pStyle w:val="af5"/>
        <w:spacing w:line="240" w:lineRule="atLeast"/>
        <w:ind w:firstLine="567"/>
        <w:jc w:val="both"/>
        <w:rPr>
          <w:b/>
          <w:lang w:val="ru-RU"/>
        </w:rPr>
      </w:pPr>
      <w:r w:rsidRPr="009D589F">
        <w:rPr>
          <w:b/>
          <w:lang w:val="ru-RU"/>
        </w:rPr>
        <w:t xml:space="preserve">СОДЕРЖАНИЕ УЧЕБНОГО ПРЕДМЕТА «ОСНОВЫ  БЕЗОПАСНОСТИ </w:t>
      </w:r>
      <w:r w:rsidRPr="009D589F">
        <w:rPr>
          <w:b/>
          <w:lang w:val="ru-RU"/>
        </w:rPr>
        <w:lastRenderedPageBreak/>
        <w:t>ЖИЗНЕДЕЯТЕЛЬНОСТИ»</w:t>
      </w:r>
    </w:p>
    <w:p w:rsidR="0059751D" w:rsidRPr="009D589F" w:rsidRDefault="0059751D" w:rsidP="00F1103D">
      <w:pPr>
        <w:pStyle w:val="af5"/>
        <w:spacing w:line="240" w:lineRule="atLeast"/>
        <w:ind w:firstLine="567"/>
        <w:jc w:val="both"/>
        <w:rPr>
          <w:b/>
          <w:lang w:val="ru-RU"/>
        </w:rPr>
      </w:pPr>
      <w:r w:rsidRPr="009D589F">
        <w:rPr>
          <w:b/>
          <w:lang w:val="ru-RU"/>
        </w:rPr>
        <w:t xml:space="preserve"> Вариант 2 </w:t>
      </w:r>
    </w:p>
    <w:p w:rsidR="0059751D" w:rsidRPr="009D589F" w:rsidRDefault="0059751D" w:rsidP="00F1103D">
      <w:pPr>
        <w:pStyle w:val="af5"/>
        <w:spacing w:line="240" w:lineRule="atLeast"/>
        <w:ind w:firstLine="567"/>
        <w:jc w:val="both"/>
        <w:rPr>
          <w:lang w:val="ru-RU"/>
        </w:rPr>
      </w:pPr>
      <w:r w:rsidRPr="009D589F">
        <w:rPr>
          <w:lang w:val="ru-RU"/>
        </w:rPr>
        <w:t>МОДУЛЬ № 1. «КУЛЬТУРА БЕЗОПАСНОСТИ ЖИЗНЕДЕЯТЕЛЬНОСТИ В  СОВРЕМЕННОМ ОБЩЕСТВЕ»</w:t>
      </w:r>
    </w:p>
    <w:p w:rsidR="0059751D" w:rsidRPr="009D589F" w:rsidRDefault="0059751D" w:rsidP="00F1103D">
      <w:pPr>
        <w:pStyle w:val="af5"/>
        <w:spacing w:line="240" w:lineRule="atLeast"/>
        <w:ind w:firstLine="567"/>
        <w:jc w:val="both"/>
        <w:rPr>
          <w:lang w:val="ru-RU"/>
        </w:rPr>
      </w:pPr>
      <w:r w:rsidRPr="009D589F">
        <w:rPr>
          <w:lang w:val="ru-RU"/>
        </w:rPr>
        <w:t xml:space="preserve">Объяснять смысл понятия «культура безопасности». Характеризовать значение культуры безопасности для жизни человека, государства, общества. Объяснять смысл понятий «опасность», «безопасность», «риск» («угроза»), «опасная ситуация», «экстремальная ситуация», «чрезвычайная ситуация» и соотносить их. Иметь представления об уровнях взаимодействия человека и окружающей среды. Приводить примеры. </w:t>
      </w:r>
    </w:p>
    <w:p w:rsidR="0059751D" w:rsidRPr="009D589F" w:rsidRDefault="0059751D" w:rsidP="00F1103D">
      <w:pPr>
        <w:pStyle w:val="af5"/>
        <w:spacing w:line="240" w:lineRule="atLeast"/>
        <w:ind w:firstLine="567"/>
        <w:jc w:val="both"/>
        <w:rPr>
          <w:lang w:val="ru-RU"/>
        </w:rPr>
      </w:pPr>
      <w:r w:rsidRPr="009D589F">
        <w:rPr>
          <w:lang w:val="ru-RU"/>
        </w:rPr>
        <w:t xml:space="preserve">Иметь представление об уровнях решения задачи обеспечения безопасности, приводить примеры. Раскрывать смысл понятия «безопасное поведение». Иметь представление о понятии «виктимное поведение». Приводить примеры. Знать и применять общие правила безопасного поведения. 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Сформировать представление о безопасном поведении как о неотъемлемой части жизни современного человека и общества. </w:t>
      </w:r>
    </w:p>
    <w:p w:rsidR="0059751D" w:rsidRPr="009D589F" w:rsidRDefault="0059751D" w:rsidP="00F1103D">
      <w:pPr>
        <w:pStyle w:val="af5"/>
        <w:spacing w:line="240" w:lineRule="atLeast"/>
        <w:ind w:firstLine="567"/>
        <w:jc w:val="both"/>
        <w:rPr>
          <w:lang w:val="ru-RU"/>
        </w:rPr>
      </w:pPr>
      <w:r w:rsidRPr="009D589F">
        <w:rPr>
          <w:lang w:val="ru-RU"/>
        </w:rPr>
        <w:t>МОДУЛЬ № 2. «БЕЗОПАСНОСТЬ В БЫТУ»</w:t>
      </w:r>
    </w:p>
    <w:p w:rsidR="0059751D" w:rsidRPr="009D589F" w:rsidRDefault="0059751D" w:rsidP="00F1103D">
      <w:pPr>
        <w:pStyle w:val="af5"/>
        <w:spacing w:line="240" w:lineRule="atLeast"/>
        <w:ind w:firstLine="567"/>
        <w:jc w:val="both"/>
        <w:rPr>
          <w:lang w:val="ru-RU"/>
        </w:rPr>
      </w:pPr>
      <w:r w:rsidRPr="009D589F">
        <w:rPr>
          <w:lang w:val="ru-RU"/>
        </w:rPr>
        <w:t xml:space="preserve"> Классифицировать и характеризовать источники опасности в быту. Знать общие правила безопасного поведения, владеть ими в бытовых ситуациях. Иметь представление о защите прав потребителя, в том числе при совершении покупок в Интернете. Безопасно действовать в различных бытовых ситуациях. Знать порядок действий при возникновении опасных ситуаций в быту. Знать порядок оказания первой помощи при ушибах, переломах, кровотечениях. Знать правила вызова экстренных служб, порядок взаимодействия с экстренными службами.</w:t>
      </w:r>
    </w:p>
    <w:p w:rsidR="0059751D" w:rsidRPr="009D589F" w:rsidRDefault="0059751D" w:rsidP="00F1103D">
      <w:pPr>
        <w:pStyle w:val="af5"/>
        <w:spacing w:line="240" w:lineRule="atLeast"/>
        <w:ind w:firstLine="567"/>
        <w:jc w:val="both"/>
        <w:rPr>
          <w:lang w:val="ru-RU"/>
        </w:rPr>
      </w:pPr>
      <w:r w:rsidRPr="009D589F">
        <w:rPr>
          <w:lang w:val="ru-RU"/>
        </w:rPr>
        <w:t xml:space="preserve">Знать правила обращения с электрическими и газовыми приборами. Иметь представления о возможных последствиях электротравмы. Знать порядок проведения сердечно-лёгочной реанимации. Иметь представления о современных системах извещения и пожаротушения в жилых помещениях. Соблюдать правила пожарной безопасности в быту. Знать порядок действий при угрозе или возникновении пожара. Знать порядок оказания первой помощи при химических и термических ожогах. Иметь представление о нормативах прибытия пожарных в городах и сельской местности, правилах действий пожарных расчётов. </w:t>
      </w:r>
    </w:p>
    <w:p w:rsidR="0059751D" w:rsidRPr="009D589F" w:rsidRDefault="0059751D" w:rsidP="00F1103D">
      <w:pPr>
        <w:pStyle w:val="af5"/>
        <w:spacing w:line="240" w:lineRule="atLeast"/>
        <w:ind w:firstLine="567"/>
        <w:jc w:val="both"/>
        <w:rPr>
          <w:lang w:val="ru-RU"/>
        </w:rPr>
      </w:pPr>
      <w:r w:rsidRPr="009D589F">
        <w:rPr>
          <w:lang w:val="ru-RU"/>
        </w:rPr>
        <w:t xml:space="preserve">Характеризовать права, обязанности и ответственность граждан в области пожарной безопасности. 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 </w:t>
      </w:r>
    </w:p>
    <w:p w:rsidR="0059751D" w:rsidRPr="009D589F" w:rsidRDefault="0059751D" w:rsidP="00F1103D">
      <w:pPr>
        <w:pStyle w:val="af5"/>
        <w:spacing w:line="240" w:lineRule="atLeast"/>
        <w:ind w:firstLine="567"/>
        <w:jc w:val="both"/>
        <w:rPr>
          <w:lang w:val="ru-RU"/>
        </w:rPr>
      </w:pPr>
      <w:r w:rsidRPr="009D589F">
        <w:rPr>
          <w:lang w:val="ru-RU"/>
        </w:rPr>
        <w:t xml:space="preserve">Распознавать ситуации криминального характера. Знать меры профилактики и порядок действий в ситуациях криминального характера. Знать правила поведения при коммунальной аварии, порядок вызова аварийных служб и взаимодействия с ними. МОДУЛЬ № 3. «БЕЗОПАСНОСТЬ НА ТРАНСПОРТЕ» </w:t>
      </w:r>
    </w:p>
    <w:p w:rsidR="0059751D" w:rsidRPr="009D589F" w:rsidRDefault="0059751D" w:rsidP="00F1103D">
      <w:pPr>
        <w:pStyle w:val="af5"/>
        <w:spacing w:line="240" w:lineRule="atLeast"/>
        <w:ind w:firstLine="567"/>
        <w:jc w:val="both"/>
        <w:rPr>
          <w:lang w:val="ru-RU"/>
        </w:rPr>
      </w:pPr>
      <w:r w:rsidRPr="009D589F">
        <w:rPr>
          <w:lang w:val="ru-RU"/>
        </w:rPr>
        <w:t>Характеризовать опасности на различных видах транспорта. 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 Приводить примеры взаимосвязи безопасности водителя и пассажира. Иметь представления о знаниях и навыках, необходимых водителю автомобиля. 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59751D" w:rsidRPr="009D589F" w:rsidRDefault="0059751D" w:rsidP="00F1103D">
      <w:pPr>
        <w:pStyle w:val="af5"/>
        <w:spacing w:line="240" w:lineRule="atLeast"/>
        <w:ind w:firstLine="567"/>
        <w:jc w:val="both"/>
        <w:rPr>
          <w:lang w:val="ru-RU"/>
        </w:rPr>
      </w:pPr>
      <w:r w:rsidRPr="009D589F">
        <w:rPr>
          <w:lang w:val="ru-RU"/>
        </w:rPr>
        <w:t xml:space="preserve">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Безопасно вести себя на железнодорожном транспорте. Знать порядок действий при возникновении опасности (в том числе при угрозе возникновения </w:t>
      </w:r>
      <w:r w:rsidRPr="009D589F">
        <w:rPr>
          <w:lang w:val="ru-RU"/>
        </w:rPr>
        <w:lastRenderedPageBreak/>
        <w:t xml:space="preserve">пожара, совершения террористического акта, действий криминального характера). </w:t>
      </w:r>
    </w:p>
    <w:p w:rsidR="0059751D" w:rsidRPr="009D589F" w:rsidRDefault="0059751D" w:rsidP="00F1103D">
      <w:pPr>
        <w:pStyle w:val="af5"/>
        <w:spacing w:line="240" w:lineRule="atLeast"/>
        <w:ind w:firstLine="567"/>
        <w:jc w:val="both"/>
        <w:rPr>
          <w:lang w:val="ru-RU"/>
        </w:rPr>
      </w:pPr>
      <w:r w:rsidRPr="009D589F">
        <w:rPr>
          <w:lang w:val="ru-RU"/>
        </w:rPr>
        <w:t xml:space="preserve">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w:t>
      </w:r>
    </w:p>
    <w:p w:rsidR="0059751D" w:rsidRPr="009D589F" w:rsidRDefault="0059751D" w:rsidP="00F1103D">
      <w:pPr>
        <w:pStyle w:val="af5"/>
        <w:spacing w:line="240" w:lineRule="atLeast"/>
        <w:ind w:firstLine="567"/>
        <w:jc w:val="both"/>
        <w:rPr>
          <w:lang w:val="ru-RU"/>
        </w:rPr>
      </w:pPr>
      <w:r w:rsidRPr="009D589F">
        <w:rPr>
          <w:lang w:val="ru-RU"/>
        </w:rPr>
        <w:t xml:space="preserve">МОДУЛЬ № 4. «БЕЗОПАСНОСТЬ В ОБЩЕСТВЕННЫХ МЕСТАХ» </w:t>
      </w:r>
    </w:p>
    <w:p w:rsidR="0059751D" w:rsidRPr="009D589F" w:rsidRDefault="0059751D" w:rsidP="00F1103D">
      <w:pPr>
        <w:pStyle w:val="af5"/>
        <w:spacing w:line="240" w:lineRule="atLeast"/>
        <w:ind w:firstLine="567"/>
        <w:jc w:val="both"/>
        <w:rPr>
          <w:lang w:val="ru-RU"/>
        </w:rPr>
      </w:pPr>
      <w:r w:rsidRPr="009D589F">
        <w:rPr>
          <w:lang w:val="ru-RU"/>
        </w:rPr>
        <w:t>Характеризовать источники опасности в общественных местах. 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 Соблюдать правила безопасного поведения в общественных местах. Знать порядок действий при попадании в толпу, давку. Соблюдать правила поведения при проявлении агрессии.</w:t>
      </w:r>
    </w:p>
    <w:p w:rsidR="0059751D" w:rsidRPr="009D589F" w:rsidRDefault="0059751D" w:rsidP="00F1103D">
      <w:pPr>
        <w:pStyle w:val="af5"/>
        <w:spacing w:line="240" w:lineRule="atLeast"/>
        <w:ind w:firstLine="567"/>
        <w:jc w:val="both"/>
        <w:rPr>
          <w:lang w:val="ru-RU"/>
        </w:rPr>
      </w:pPr>
      <w:r w:rsidRPr="009D589F">
        <w:rPr>
          <w:lang w:val="ru-RU"/>
        </w:rPr>
        <w:t xml:space="preserve"> Знать порядок действий при криминальной опасности. Знать порядок действий в случаях, когда потерялся человек. Знать порядок действий при угрозе или возникновении пожара в различных общественных местах (лечебных, образовательных, культурных учреждениях). Знать порядок действий при угрозе обрушения зданий или отдельных конструкций. Знать порядок действий при угрозе совершения террористического акта.</w:t>
      </w:r>
    </w:p>
    <w:p w:rsidR="0059751D" w:rsidRPr="009D589F" w:rsidRDefault="0059751D" w:rsidP="00F1103D">
      <w:pPr>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 xml:space="preserve">МОДУЛЬ № 5. «БЕЗОПАСНОСТЬ В ПРИРОДНОЙ СРЕДЕ» </w:t>
      </w:r>
    </w:p>
    <w:p w:rsidR="0059751D" w:rsidRPr="009D589F" w:rsidRDefault="0059751D" w:rsidP="00F1103D">
      <w:pPr>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 xml:space="preserve">Характеризовать основные источники опасности в природной среде. Знать и соблюдать правила безопасного поведения на природе (в лесу; в горах; на водоёмах). Иметь представление о способах ориентирования на местности, традиционных и современных средствах навигации. Знать порядок действий в случаях, когда человек потерялся в природной среде. </w:t>
      </w:r>
    </w:p>
    <w:p w:rsidR="0059751D" w:rsidRPr="009D589F" w:rsidRDefault="0059751D" w:rsidP="00F1103D">
      <w:pPr>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 xml:space="preserve">Знать способы подачи сигнала о помощи. Иметь представление о возможностях выживания в автономных условиях (способах сооружения убежища; получения воды и пищи; защиты от перегрева и переохлаждения; правилах поведения при встрече с дикими животными). Знать приёмы оказания первой помощи при перегреве, переохлаждении, отморожении. Знать общие правила поведения при чрезвычайных ситуациях природного характера. Знать о причинах возникновения природных пожаров. </w:t>
      </w:r>
    </w:p>
    <w:p w:rsidR="0059751D" w:rsidRPr="009D589F" w:rsidRDefault="0059751D" w:rsidP="00F1103D">
      <w:pPr>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 xml:space="preserve">Характеризовать роль человека в возникновении и предупреждении природных пожаров. Приводить примеры. Иметь представление о мероприятиях по борьбе с природными пожарами, возможных последствиях и способах их смягчения. 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 </w:t>
      </w:r>
    </w:p>
    <w:p w:rsidR="0059751D" w:rsidRPr="009D589F" w:rsidRDefault="0059751D" w:rsidP="00F1103D">
      <w:pPr>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 xml:space="preserve">Знать порядок действий при чрезвычайных ситуациях геологического характера. 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 Знать порядок действий при чрезвычайных ситуациях гидрологического характера. </w:t>
      </w:r>
    </w:p>
    <w:p w:rsidR="00695C39" w:rsidRPr="009D589F" w:rsidRDefault="0059751D" w:rsidP="00F1103D">
      <w:pPr>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 Знать порядок действий при чрезвычайных ситуациях метеорологического характера.</w:t>
      </w:r>
    </w:p>
    <w:p w:rsidR="0059751D" w:rsidRPr="009D589F" w:rsidRDefault="0059751D" w:rsidP="00F1103D">
      <w:pPr>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 xml:space="preserve">Объяснять смысл понятия «экология». Характеризовать влияние деятельности человека на экологию. Сформировать бережное отношение к природе. Разумно пользоваться природными богатствами. </w:t>
      </w:r>
    </w:p>
    <w:p w:rsidR="0059751D" w:rsidRPr="009D589F" w:rsidRDefault="0059751D" w:rsidP="00F1103D">
      <w:pPr>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 xml:space="preserve">МОДУЛЬ № 6. «ЗДОРОВЬЕ И КАК ЕГО СОХРАНИТЬ. ОСНОВЫ МЕДИЦИНСКИХ ЗНАНИЙ» </w:t>
      </w:r>
    </w:p>
    <w:p w:rsidR="0059751D" w:rsidRPr="009D589F" w:rsidRDefault="0059751D" w:rsidP="00F1103D">
      <w:pPr>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 xml:space="preserve">Объяснять смысл понятий «здоровье», «охрана здоровья», «здоровый образ жизни», «лечение», «профилактика». Знать факторы, влияющие на здоровье человека, и составляющие здорового образа жизни. Иметь представления об инфекционных заболеваниях, механизмах их распространения и способах передачи. Знать меры профилактики инфекционных заболеваний и защиты от них. Объяснять смысл понятия «вакцинация». </w:t>
      </w:r>
    </w:p>
    <w:p w:rsidR="0059751D" w:rsidRPr="009D589F" w:rsidRDefault="0059751D" w:rsidP="00F1103D">
      <w:pPr>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lastRenderedPageBreak/>
        <w:t xml:space="preserve">Иметь представление о механизме действия вакцины. 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 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 Классифицировать чрезвычайные ситуации биолого-социального характера. </w:t>
      </w:r>
    </w:p>
    <w:p w:rsidR="0059751D" w:rsidRPr="009D589F" w:rsidRDefault="0059751D" w:rsidP="00F1103D">
      <w:pPr>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Приводить примеры. Иметь представления о самых распространённых неинфекционных заболеваниях. 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59751D" w:rsidRPr="009D589F" w:rsidRDefault="0059751D" w:rsidP="00F1103D">
      <w:pPr>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 xml:space="preserve"> Раскрывать роль образа жизни в профилактике неинфекционных заболеваний. Раскрывать роль диспансеризации для профилактики неинфекционных заболеваний. 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w:t>
      </w:r>
    </w:p>
    <w:p w:rsidR="0059751D" w:rsidRPr="009D589F" w:rsidRDefault="0059751D" w:rsidP="00F1103D">
      <w:pPr>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 xml:space="preserve"> 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Иметь представление о важности раннего выявления психических расстройств, роли инклюзивной среды. Сформировать доброжелательное отношение к людям с особенностями психического развития. 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Сформировать негативное отношение к употреблению алкоголя и наркотиков. Знать и применять способы сохранения психического здоровья. Знать критерии, когда необходима помощь специалиста. Характеризовать и соотносить понятия «первая помощь» и «скорая медицинская помощь».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Знать состояния, при которых оказывается первая помощь, мероприятия первой помощи, алгоритм первой помощи. 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МОДУЛЬ № 7. «БЕЗОПАСНОСТЬ В СОЦИУМЕ»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Объяснять смысл понятий «общение», «социальная группа», «большая группа», «малая группа». Знать принципы и показатели эффективного межличностного общения и общения в группе. 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 </w:t>
      </w:r>
    </w:p>
    <w:p w:rsidR="003B37EB"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Приводить примеры межличностного, группового и межгруппового конфликтов. Приводить примеры способов избегания и разрешения конфликтных ситуаций. 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 Сформировать негативное отношение к опасным проявлениям конфликтов.</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 Уметь распознавать манипулятивные компоненты в мошеннических криминалистических схемах. Знать основы противодействия манипуляциям, организации пространства для «здорового» общения внутри различных групп и коллективов и владеть ими.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отличать конструктивные способы психологического воздействия от деструктивных форм. Иметь представление о механизмах психологического влияния в </w:t>
      </w:r>
      <w:r w:rsidRPr="009D589F">
        <w:rPr>
          <w:rFonts w:ascii="Times New Roman" w:hAnsi="Times New Roman" w:cs="Times New Roman"/>
          <w:sz w:val="24"/>
          <w:szCs w:val="24"/>
        </w:rPr>
        <w:lastRenderedPageBreak/>
        <w:t xml:space="preserve">больших группах. Характеризовать способы воздействия на человека в большой группе (заражение; внушение; подражание).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МОДУЛЬ № 8. «БЕЗОПАСНОСТЬ В ИНФОРМАЦИОННОМ ПРОСТРАНСТВЕ»</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Характеризовать смысл понятий «цифровая среда», «цифровой след». Раскрывать сущность и приводить примеры положительного и отрицательного влияния цифровой среды на жизнь человека. Знать признаки, осознавать опасность цифровой зависимости. Характеризовать основные риски цифровой среды.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Иметь представление об основных правах человека в цифровой среде. Знать и соблюдать правила безопасного поведения в цифровой среде. Знать основные виды вредоносного программного обеспечения, принципы работы. Характеризовать признаки мошенничества в цифровой среде.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 Характеризовать основные поведенческие риски в цифровой среде.</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Осознавать опасность сетевой травли. Знать правила противостояния травле в цифровой среде и профилактические меры. 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вовлечения в деструктивные сообщества и противодействия ему. Знать и соблюдать правила безопасной коммуникации в цифровой среде.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Объяснять смысл понятия «достоверность информации». Знать критерии проверки достоверности информации. Объяснять смысл понятия «информационный пузырь». Знать основные признаки манипуляции сознанием и пропаганды. Объяснять смысл понятия «фейк». Иметь представление о целях создания и распространения фейков в цифровой среде, об их основных видах. Знать правила и основные инструменты распознавания фейковых текстов и изображений.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Иметь представления об основах правового регулирования, основных правонарушениях в Интернете. Знать методы защиты прав в цифровом пространстве.</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МОДУЛЬ № 9. «ОСНОВЫ ПРОТИВОДЕЙСТВИЯ ЭКСТРЕМИЗМУ И ТЕРРОРИЗМУ»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Объяснять смысл понятий «терроризм» и «экстремизм», их взаимосвязь. Приводить примеры экстремистской и террористической деятельности. Характеризовать влияние экстремизма и терроризма на жизнь государства и общества. Сформировать нетерпимое отношение к проявлениям экстремизма и терроризма.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Распознавать признаки вовлечения в экстремистскую и террористическую деятельность, знать способы противодействия. Знать порядок действий при объявлении различных уровней террористической направленности.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 Объяснять цели, задачи, принципы противодействия экстремизму.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Объяснять цели, задачи, принципы противодействия терроризму. Знать структуру общегосударственной системы противодействия терроризму.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МОДУЛЬ № 10. «ВЗАИМОДЕЙСТВИЕ ЛИЧНОСТИ, ОБЩЕСТВА И ГОСУДАРСТВА В ОБЕСПЕЧЕНИИ БЕЗОПАСНОСТИ ЖИЗНИ И ЗДОРОВЬЯ НАСЕЛЕНИЯ»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Знать роль обороны страны для мирного социально-экономического развития Российской Федерации. Характеризовать роль Вооружённых сил Российской Федерации в обороне страны, борьбе с международным терроризмом. Приводить примеры. Иметь представление о современном облике Вооружённых сил Российской Федерации. Объяснять смысл понятий «воинская обязанность» и «военная служба».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Иметь начальные знания в области обороны, основ военной службы. Характеризовать роль гражданской обороны в обеспечении национальной безопасности. Знать права и </w:t>
      </w:r>
      <w:r w:rsidRPr="009D589F">
        <w:rPr>
          <w:rFonts w:ascii="Times New Roman" w:hAnsi="Times New Roman" w:cs="Times New Roman"/>
          <w:sz w:val="24"/>
          <w:szCs w:val="24"/>
        </w:rPr>
        <w:lastRenderedPageBreak/>
        <w:t xml:space="preserve">обязанности граждан Российской Федерации в области гражданской обороны. Иметь представления о классификации чрезвычайных ситуаций. Характеризовать принципы организации Единой системы предупреждения и ликвидации чрезвычайных ситуаций (РСЧС). Иметь представление о задачах РСЧС.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Приводить примеры. Знать права и обязанности граждан в области защиты от чрезвычайных ситуаций. Иметь представление о правовой основе обеспечения национальной безопасности. Знать принципы обеспечения национальной безопасности. Характеризовать роль реализации национальных приоритетов в обеспечении безопасности. </w:t>
      </w:r>
    </w:p>
    <w:p w:rsidR="0059751D" w:rsidRPr="009D589F" w:rsidRDefault="0059751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Объяснять роль личности, общества, государства в реализации национальных приоритетов, приводить примеры.</w:t>
      </w:r>
    </w:p>
    <w:p w:rsidR="00C62E8C" w:rsidRPr="009D589F" w:rsidRDefault="00C62E8C"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Календарно-тематическое планирование</w:t>
      </w:r>
    </w:p>
    <w:p w:rsidR="00C62E8C" w:rsidRPr="009D589F" w:rsidRDefault="00C62E8C" w:rsidP="00F1103D">
      <w:pPr>
        <w:spacing w:after="0" w:line="240" w:lineRule="atLeast"/>
        <w:ind w:firstLine="567"/>
        <w:jc w:val="both"/>
        <w:rPr>
          <w:rFonts w:ascii="Times New Roman" w:hAnsi="Times New Roman" w:cs="Times New Roman"/>
          <w:sz w:val="24"/>
          <w:szCs w:val="24"/>
        </w:rPr>
      </w:pPr>
    </w:p>
    <w:tbl>
      <w:tblPr>
        <w:tblStyle w:val="a8"/>
        <w:tblW w:w="9536" w:type="dxa"/>
        <w:tblLook w:val="04A0" w:firstRow="1" w:lastRow="0" w:firstColumn="1" w:lastColumn="0" w:noHBand="0" w:noVBand="1"/>
      </w:tblPr>
      <w:tblGrid>
        <w:gridCol w:w="1101"/>
        <w:gridCol w:w="5244"/>
        <w:gridCol w:w="3191"/>
      </w:tblGrid>
      <w:tr w:rsidR="0039143F" w:rsidRPr="009D589F" w:rsidTr="000968FD">
        <w:tc>
          <w:tcPr>
            <w:tcW w:w="1101" w:type="dxa"/>
          </w:tcPr>
          <w:p w:rsidR="00C62E8C" w:rsidRPr="009D589F" w:rsidRDefault="00C62E8C" w:rsidP="00F1103D">
            <w:pPr>
              <w:spacing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w:t>
            </w:r>
          </w:p>
        </w:tc>
        <w:tc>
          <w:tcPr>
            <w:tcW w:w="5244" w:type="dxa"/>
          </w:tcPr>
          <w:p w:rsidR="00C62E8C" w:rsidRPr="009D589F" w:rsidRDefault="00C62E8C" w:rsidP="00F1103D">
            <w:pPr>
              <w:spacing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 xml:space="preserve">Тема </w:t>
            </w:r>
          </w:p>
        </w:tc>
        <w:tc>
          <w:tcPr>
            <w:tcW w:w="3191" w:type="dxa"/>
          </w:tcPr>
          <w:p w:rsidR="00C62E8C" w:rsidRPr="009D589F" w:rsidRDefault="00C62E8C" w:rsidP="00F1103D">
            <w:pPr>
              <w:spacing w:line="240" w:lineRule="atLeast"/>
              <w:ind w:firstLine="567"/>
              <w:jc w:val="both"/>
              <w:rPr>
                <w:rFonts w:ascii="Times New Roman" w:hAnsi="Times New Roman" w:cs="Times New Roman"/>
                <w:sz w:val="24"/>
                <w:szCs w:val="24"/>
                <w:lang w:val="en-US"/>
              </w:rPr>
            </w:pPr>
            <w:r w:rsidRPr="009D589F">
              <w:rPr>
                <w:rFonts w:ascii="Times New Roman" w:hAnsi="Times New Roman" w:cs="Times New Roman"/>
                <w:sz w:val="24"/>
                <w:szCs w:val="24"/>
                <w:lang w:val="en-US"/>
              </w:rPr>
              <w:t>Кол-во часов</w:t>
            </w:r>
          </w:p>
        </w:tc>
      </w:tr>
      <w:tr w:rsidR="0039143F" w:rsidRPr="009D589F" w:rsidTr="000968FD">
        <w:tc>
          <w:tcPr>
            <w:tcW w:w="110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5244" w:type="dxa"/>
          </w:tcPr>
          <w:p w:rsidR="00C62E8C" w:rsidRPr="009D589F" w:rsidRDefault="00C62E8C" w:rsidP="003056D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Модуль № 1. «Культура безопасности жизнедеятельности в современном обществе»</w:t>
            </w:r>
          </w:p>
        </w:tc>
        <w:tc>
          <w:tcPr>
            <w:tcW w:w="319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39143F" w:rsidRPr="009D589F" w:rsidTr="000968FD">
        <w:tc>
          <w:tcPr>
            <w:tcW w:w="110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5244" w:type="dxa"/>
          </w:tcPr>
          <w:p w:rsidR="00C62E8C" w:rsidRPr="009D589F" w:rsidRDefault="00C62E8C" w:rsidP="003056D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Модуль № 2. «Безопасность в быту»</w:t>
            </w:r>
          </w:p>
        </w:tc>
        <w:tc>
          <w:tcPr>
            <w:tcW w:w="319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6</w:t>
            </w:r>
          </w:p>
        </w:tc>
      </w:tr>
      <w:tr w:rsidR="0039143F" w:rsidRPr="009D589F" w:rsidTr="000968FD">
        <w:tc>
          <w:tcPr>
            <w:tcW w:w="110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5244" w:type="dxa"/>
          </w:tcPr>
          <w:p w:rsidR="00C62E8C" w:rsidRPr="009D589F" w:rsidRDefault="00C62E8C" w:rsidP="003056D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Модуль № 3. «Безопасность на транспорте»</w:t>
            </w:r>
          </w:p>
        </w:tc>
        <w:tc>
          <w:tcPr>
            <w:tcW w:w="319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6</w:t>
            </w:r>
          </w:p>
        </w:tc>
      </w:tr>
      <w:tr w:rsidR="0039143F" w:rsidRPr="009D589F" w:rsidTr="000968FD">
        <w:tc>
          <w:tcPr>
            <w:tcW w:w="110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5244" w:type="dxa"/>
          </w:tcPr>
          <w:p w:rsidR="00C62E8C" w:rsidRPr="009D589F" w:rsidRDefault="00C62E8C" w:rsidP="003056D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Модуль № 4. «Безопасность в общественных местах»</w:t>
            </w:r>
          </w:p>
        </w:tc>
        <w:tc>
          <w:tcPr>
            <w:tcW w:w="319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6</w:t>
            </w:r>
          </w:p>
        </w:tc>
      </w:tr>
      <w:tr w:rsidR="0039143F" w:rsidRPr="009D589F" w:rsidTr="000968FD">
        <w:tc>
          <w:tcPr>
            <w:tcW w:w="110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5</w:t>
            </w:r>
          </w:p>
        </w:tc>
        <w:tc>
          <w:tcPr>
            <w:tcW w:w="5244" w:type="dxa"/>
          </w:tcPr>
          <w:p w:rsidR="00C62E8C" w:rsidRPr="009D589F" w:rsidRDefault="00C62E8C" w:rsidP="003056D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Модуль № 5. «Безопасность в природной среде»</w:t>
            </w:r>
          </w:p>
        </w:tc>
        <w:tc>
          <w:tcPr>
            <w:tcW w:w="319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7</w:t>
            </w:r>
          </w:p>
        </w:tc>
      </w:tr>
      <w:tr w:rsidR="0039143F" w:rsidRPr="009D589F" w:rsidTr="000968FD">
        <w:tc>
          <w:tcPr>
            <w:tcW w:w="110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6</w:t>
            </w:r>
          </w:p>
        </w:tc>
        <w:tc>
          <w:tcPr>
            <w:tcW w:w="5244" w:type="dxa"/>
          </w:tcPr>
          <w:p w:rsidR="00C62E8C" w:rsidRPr="009D589F" w:rsidRDefault="00C62E8C" w:rsidP="003056D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Модуль № 6. «Здоровье и как его сохранить. Основы медицинских знаний»</w:t>
            </w:r>
          </w:p>
        </w:tc>
        <w:tc>
          <w:tcPr>
            <w:tcW w:w="319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8</w:t>
            </w:r>
          </w:p>
        </w:tc>
      </w:tr>
      <w:tr w:rsidR="0039143F" w:rsidRPr="009D589F" w:rsidTr="000968FD">
        <w:tc>
          <w:tcPr>
            <w:tcW w:w="110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7</w:t>
            </w:r>
          </w:p>
        </w:tc>
        <w:tc>
          <w:tcPr>
            <w:tcW w:w="5244" w:type="dxa"/>
          </w:tcPr>
          <w:p w:rsidR="00C62E8C" w:rsidRPr="009D589F" w:rsidRDefault="00C62E8C" w:rsidP="003056D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Модуль № 7. «Безопасность в социуме»</w:t>
            </w:r>
          </w:p>
        </w:tc>
        <w:tc>
          <w:tcPr>
            <w:tcW w:w="319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8</w:t>
            </w:r>
          </w:p>
        </w:tc>
      </w:tr>
      <w:tr w:rsidR="0039143F" w:rsidRPr="009D589F" w:rsidTr="000968FD">
        <w:tc>
          <w:tcPr>
            <w:tcW w:w="110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8</w:t>
            </w:r>
          </w:p>
        </w:tc>
        <w:tc>
          <w:tcPr>
            <w:tcW w:w="5244" w:type="dxa"/>
          </w:tcPr>
          <w:p w:rsidR="00C62E8C" w:rsidRPr="009D589F" w:rsidRDefault="00C62E8C" w:rsidP="003056D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 xml:space="preserve">Модуль № 8. «Безопасность в информационном пространстве» </w:t>
            </w:r>
          </w:p>
        </w:tc>
        <w:tc>
          <w:tcPr>
            <w:tcW w:w="319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8</w:t>
            </w:r>
          </w:p>
        </w:tc>
      </w:tr>
      <w:tr w:rsidR="0039143F" w:rsidRPr="009D589F" w:rsidTr="000968FD">
        <w:tc>
          <w:tcPr>
            <w:tcW w:w="110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9</w:t>
            </w:r>
          </w:p>
        </w:tc>
        <w:tc>
          <w:tcPr>
            <w:tcW w:w="5244" w:type="dxa"/>
          </w:tcPr>
          <w:p w:rsidR="00C62E8C" w:rsidRPr="009D589F" w:rsidRDefault="00C62E8C" w:rsidP="003056D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Модуль № 9. «Основы противодействия экстремизму и терроризму»</w:t>
            </w:r>
          </w:p>
        </w:tc>
        <w:tc>
          <w:tcPr>
            <w:tcW w:w="319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6</w:t>
            </w:r>
          </w:p>
        </w:tc>
      </w:tr>
      <w:tr w:rsidR="00C62E8C" w:rsidRPr="009D589F" w:rsidTr="000968FD">
        <w:tc>
          <w:tcPr>
            <w:tcW w:w="110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10</w:t>
            </w:r>
          </w:p>
        </w:tc>
        <w:tc>
          <w:tcPr>
            <w:tcW w:w="5244" w:type="dxa"/>
          </w:tcPr>
          <w:p w:rsidR="00C62E8C" w:rsidRPr="009D589F" w:rsidRDefault="00C62E8C" w:rsidP="003056D7">
            <w:pPr>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tc>
        <w:tc>
          <w:tcPr>
            <w:tcW w:w="3191" w:type="dxa"/>
          </w:tcPr>
          <w:p w:rsidR="00C62E8C" w:rsidRPr="009D589F" w:rsidRDefault="00C62E8C"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9</w:t>
            </w:r>
          </w:p>
        </w:tc>
      </w:tr>
    </w:tbl>
    <w:p w:rsidR="00424825" w:rsidRPr="009D589F" w:rsidRDefault="00424825" w:rsidP="00F1103D">
      <w:pPr>
        <w:spacing w:after="0" w:line="240" w:lineRule="atLeast"/>
        <w:ind w:firstLine="567"/>
        <w:jc w:val="both"/>
        <w:rPr>
          <w:rFonts w:ascii="Times New Roman" w:hAnsi="Times New Roman" w:cs="Times New Roman"/>
          <w:b/>
          <w:sz w:val="24"/>
          <w:szCs w:val="24"/>
        </w:rPr>
      </w:pPr>
    </w:p>
    <w:p w:rsidR="00424825" w:rsidRPr="009D589F" w:rsidRDefault="00424825" w:rsidP="00F1103D">
      <w:pPr>
        <w:spacing w:after="0" w:line="240" w:lineRule="atLeast"/>
        <w:ind w:firstLine="567"/>
        <w:jc w:val="both"/>
        <w:rPr>
          <w:rFonts w:ascii="Times New Roman" w:hAnsi="Times New Roman" w:cs="Times New Roman"/>
          <w:b/>
          <w:sz w:val="24"/>
          <w:szCs w:val="24"/>
        </w:rPr>
      </w:pPr>
    </w:p>
    <w:p w:rsidR="003B37EB" w:rsidRPr="009D589F" w:rsidRDefault="0042482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2.2.27 </w:t>
      </w:r>
      <w:r w:rsidR="003B37EB" w:rsidRPr="009D589F">
        <w:rPr>
          <w:rFonts w:ascii="Times New Roman" w:hAnsi="Times New Roman" w:cs="Times New Roman"/>
          <w:b/>
          <w:sz w:val="24"/>
          <w:szCs w:val="24"/>
        </w:rPr>
        <w:t>ИНДИВИДУАЛЬНЫЙ ПРОЕКТ</w:t>
      </w:r>
    </w:p>
    <w:p w:rsidR="00695C39" w:rsidRPr="009D589F" w:rsidRDefault="003B37EB" w:rsidP="003056D7">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М.  В.  Половкова.  Программа  элективного  курса  «Индивидуальный проект».  Сборник  примерных  рабочих  программ.  Элективные  курсы  для профильной  школы  :  учеб.пособие  для  общеобразоват.  организаций  /[Н.  В. Антипова и др.]. — М. : Просвещени</w:t>
      </w:r>
      <w:r w:rsidR="003056D7" w:rsidRPr="009D589F">
        <w:rPr>
          <w:rFonts w:ascii="Times New Roman" w:hAnsi="Times New Roman" w:cs="Times New Roman"/>
          <w:b/>
          <w:sz w:val="24"/>
          <w:szCs w:val="24"/>
        </w:rPr>
        <w:t>е, 2019.</w:t>
      </w:r>
    </w:p>
    <w:p w:rsidR="00695C39" w:rsidRPr="009D589F" w:rsidRDefault="00695C39" w:rsidP="00F1103D">
      <w:pPr>
        <w:spacing w:after="0" w:line="240" w:lineRule="atLeast"/>
        <w:ind w:firstLine="567"/>
        <w:jc w:val="both"/>
        <w:rPr>
          <w:rFonts w:ascii="Times New Roman" w:eastAsia="Calibri" w:hAnsi="Times New Roman" w:cs="Times New Roman"/>
          <w:b/>
          <w:sz w:val="24"/>
          <w:szCs w:val="24"/>
        </w:rPr>
      </w:pPr>
      <w:r w:rsidRPr="009D589F">
        <w:rPr>
          <w:rFonts w:ascii="Times New Roman" w:eastAsia="Calibri" w:hAnsi="Times New Roman" w:cs="Times New Roman"/>
          <w:b/>
          <w:sz w:val="24"/>
          <w:szCs w:val="24"/>
        </w:rPr>
        <w:t>Содержание учебного предмета</w:t>
      </w:r>
    </w:p>
    <w:p w:rsidR="00695C39" w:rsidRPr="009D589F" w:rsidRDefault="00695C39" w:rsidP="00F1103D">
      <w:pPr>
        <w:widowControl w:val="0"/>
        <w:spacing w:after="0" w:line="240" w:lineRule="atLeast"/>
        <w:ind w:firstLine="567"/>
        <w:jc w:val="both"/>
        <w:rPr>
          <w:rFonts w:ascii="Times New Roman" w:eastAsia="Times New Roman" w:hAnsi="Times New Roman" w:cs="Times New Roman"/>
          <w:b/>
          <w:bCs/>
          <w:sz w:val="24"/>
          <w:szCs w:val="24"/>
          <w:lang w:eastAsia="ru-RU"/>
        </w:rPr>
      </w:pPr>
      <w:r w:rsidRPr="009D589F">
        <w:rPr>
          <w:rFonts w:ascii="Times New Roman" w:eastAsia="Times New Roman" w:hAnsi="Times New Roman" w:cs="Times New Roman"/>
          <w:b/>
          <w:bCs/>
          <w:sz w:val="24"/>
          <w:szCs w:val="24"/>
          <w:lang w:eastAsia="ru-RU"/>
        </w:rPr>
        <w:t>Модуль 1</w:t>
      </w:r>
    </w:p>
    <w:p w:rsidR="00695C39" w:rsidRPr="009D589F" w:rsidRDefault="00695C39" w:rsidP="00F1103D">
      <w:pPr>
        <w:widowControl w:val="0"/>
        <w:spacing w:after="0" w:line="240" w:lineRule="atLeast"/>
        <w:ind w:firstLine="567"/>
        <w:jc w:val="both"/>
        <w:rPr>
          <w:rFonts w:ascii="Times New Roman" w:eastAsia="Times New Roman" w:hAnsi="Times New Roman" w:cs="Times New Roman"/>
          <w:b/>
          <w:bCs/>
          <w:sz w:val="24"/>
          <w:szCs w:val="24"/>
          <w:lang w:eastAsia="ru-RU"/>
        </w:rPr>
      </w:pPr>
      <w:r w:rsidRPr="009D589F">
        <w:rPr>
          <w:rFonts w:ascii="Times New Roman" w:eastAsia="Times New Roman" w:hAnsi="Times New Roman" w:cs="Times New Roman"/>
          <w:b/>
          <w:bCs/>
          <w:sz w:val="24"/>
          <w:szCs w:val="24"/>
          <w:lang w:eastAsia="ru-RU"/>
        </w:rPr>
        <w:t>Методология проектной и исследовательской деятельности</w:t>
      </w:r>
    </w:p>
    <w:p w:rsidR="00695C39" w:rsidRPr="009D589F" w:rsidRDefault="00695C39" w:rsidP="009D589F">
      <w:pPr>
        <w:widowControl w:val="0"/>
        <w:numPr>
          <w:ilvl w:val="0"/>
          <w:numId w:val="5"/>
        </w:numPr>
        <w:tabs>
          <w:tab w:val="left" w:pos="913"/>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Понятие «проект». Теоретические основы учебного проектирования. Проект как вид учебно -познавательной и профессиональной деятельности. Типология проектов. Исследовательский проект. Творческий проект. Игровой проект. Информационный проект. Практический проект. Управление проектами.</w:t>
      </w:r>
    </w:p>
    <w:p w:rsidR="00695C39" w:rsidRPr="009D589F" w:rsidRDefault="00695C39" w:rsidP="009D589F">
      <w:pPr>
        <w:widowControl w:val="0"/>
        <w:numPr>
          <w:ilvl w:val="0"/>
          <w:numId w:val="5"/>
        </w:numPr>
        <w:tabs>
          <w:tab w:val="left" w:pos="913"/>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Учебный проект: требования к структуре и содержанию. Современный проект учащегося - дидактическое средство активизации познавательной деятельности, развития креативности и одновременно формирования определенных личностных качеств. Структура и содержание учебного проекта. Выбор темы. Определение целей и темы проекта.</w:t>
      </w:r>
    </w:p>
    <w:p w:rsidR="00695C39" w:rsidRPr="009D589F" w:rsidRDefault="00695C39" w:rsidP="009D589F">
      <w:pPr>
        <w:widowControl w:val="0"/>
        <w:numPr>
          <w:ilvl w:val="0"/>
          <w:numId w:val="5"/>
        </w:numPr>
        <w:tabs>
          <w:tab w:val="left" w:pos="893"/>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Планирование учебного проекта. Анализ проблемы. Определение источников информации. Определение способов сбора и анализа информации. Постановка задач и выбор критериев оценки результатов и процесса. Определение способа представления результата. </w:t>
      </w:r>
      <w:r w:rsidRPr="009D589F">
        <w:rPr>
          <w:rFonts w:ascii="Times New Roman" w:eastAsia="Times New Roman" w:hAnsi="Times New Roman" w:cs="Times New Roman"/>
          <w:sz w:val="24"/>
          <w:szCs w:val="24"/>
          <w:lang w:eastAsia="ru-RU"/>
        </w:rPr>
        <w:lastRenderedPageBreak/>
        <w:t>Сбор и уточнение информации, обсуждение альтернатив (мозговой штурм), выбор оптимального варианта, уточнение планов деятельности. Основные инструменты: интервью, эксперименты, опросы, наблюдения.</w:t>
      </w:r>
    </w:p>
    <w:p w:rsidR="00695C39" w:rsidRPr="009D589F" w:rsidRDefault="00695C39" w:rsidP="009D589F">
      <w:pPr>
        <w:widowControl w:val="0"/>
        <w:numPr>
          <w:ilvl w:val="0"/>
          <w:numId w:val="5"/>
        </w:numPr>
        <w:tabs>
          <w:tab w:val="left" w:pos="888"/>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Проектная и исследовательская деятельность: точки соприкосновения. Проектная деятельность. Исследовательская деятельность. Сходства и отличия проекта и исследования. Проектный подход при проведении исследования. Исследовательские проекты.</w:t>
      </w:r>
    </w:p>
    <w:p w:rsidR="00695C39" w:rsidRPr="009D589F" w:rsidRDefault="00695C39" w:rsidP="009D589F">
      <w:pPr>
        <w:widowControl w:val="0"/>
        <w:numPr>
          <w:ilvl w:val="0"/>
          <w:numId w:val="5"/>
        </w:numPr>
        <w:tabs>
          <w:tab w:val="left" w:pos="902"/>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Основные понятия учебно-исследовательской деятельности. Феномен исследовательского поведения. Исследовательские способности. Исследовательское поведение как творчество. Научные теории.</w:t>
      </w:r>
    </w:p>
    <w:p w:rsidR="00695C39" w:rsidRPr="009D589F" w:rsidRDefault="00695C39" w:rsidP="009D589F">
      <w:pPr>
        <w:widowControl w:val="0"/>
        <w:numPr>
          <w:ilvl w:val="0"/>
          <w:numId w:val="5"/>
        </w:numPr>
        <w:tabs>
          <w:tab w:val="left" w:pos="893"/>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Методологические атрибуты исследовательской деятельности. Построение гипотезы исследования. Предмет и объект исследования. Проблема исследования. Построение гипотезы. Цели и задачи исследования. Обобщение. Классификация. Умозаключения и выводы.</w:t>
      </w:r>
    </w:p>
    <w:p w:rsidR="00695C39" w:rsidRPr="009D589F" w:rsidRDefault="00695C39" w:rsidP="009D589F">
      <w:pPr>
        <w:widowControl w:val="0"/>
        <w:numPr>
          <w:ilvl w:val="0"/>
          <w:numId w:val="5"/>
        </w:numPr>
        <w:tabs>
          <w:tab w:val="left" w:pos="893"/>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Методы эмпирического и теоретического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методы теоретического исследования (восхождение от абстрактного к конкретному).</w:t>
      </w:r>
    </w:p>
    <w:p w:rsidR="00695C39" w:rsidRPr="009D589F" w:rsidRDefault="00695C39" w:rsidP="009D589F">
      <w:pPr>
        <w:widowControl w:val="0"/>
        <w:numPr>
          <w:ilvl w:val="0"/>
          <w:numId w:val="5"/>
        </w:numPr>
        <w:tabs>
          <w:tab w:val="left" w:pos="888"/>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Практическое занятие по проектированию структуры индивидуального проекта (учебного исследования). Инициализация проекта, исследования. Конструирование темы и проблемы проекта, исследования. Проектный замысел. Критерии безотметочной самооценки и оценки продуктов проекта (результатов исследования). Презентация и защита замыслов проектов и исследовательских работ. Структура проекта, исследовательской работы. Представление структуры индивидуального проекта (учебного исследования).</w:t>
      </w:r>
    </w:p>
    <w:p w:rsidR="00695C39" w:rsidRPr="009D589F" w:rsidRDefault="00695C39" w:rsidP="00F1103D">
      <w:pPr>
        <w:widowControl w:val="0"/>
        <w:spacing w:after="0" w:line="240" w:lineRule="atLeast"/>
        <w:ind w:firstLine="567"/>
        <w:jc w:val="both"/>
        <w:rPr>
          <w:rFonts w:ascii="Times New Roman" w:eastAsia="Times New Roman" w:hAnsi="Times New Roman" w:cs="Times New Roman"/>
          <w:b/>
          <w:bCs/>
          <w:sz w:val="24"/>
          <w:szCs w:val="24"/>
          <w:lang w:eastAsia="ru-RU"/>
        </w:rPr>
      </w:pPr>
      <w:r w:rsidRPr="009D589F">
        <w:rPr>
          <w:rFonts w:ascii="Times New Roman" w:eastAsia="Times New Roman" w:hAnsi="Times New Roman" w:cs="Times New Roman"/>
          <w:b/>
          <w:bCs/>
          <w:sz w:val="24"/>
          <w:szCs w:val="24"/>
          <w:lang w:eastAsia="ru-RU"/>
        </w:rPr>
        <w:t>Модуль 2 Информационные ресурсы проектной и исследовательской деятельности</w:t>
      </w:r>
    </w:p>
    <w:p w:rsidR="00695C39" w:rsidRPr="009D589F" w:rsidRDefault="00695C39" w:rsidP="009D589F">
      <w:pPr>
        <w:widowControl w:val="0"/>
        <w:numPr>
          <w:ilvl w:val="0"/>
          <w:numId w:val="6"/>
        </w:numPr>
        <w:tabs>
          <w:tab w:val="left" w:pos="893"/>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Работа с информационными источниками. Поиск и систематизация информации. Информационная культура. Виды информационных источников. Инструментарий работы с информацией - методы, приемы, технологии. Отбор и систематизация информации.</w:t>
      </w:r>
    </w:p>
    <w:p w:rsidR="00695C39" w:rsidRPr="009D589F" w:rsidRDefault="00695C39" w:rsidP="009D589F">
      <w:pPr>
        <w:widowControl w:val="0"/>
        <w:numPr>
          <w:ilvl w:val="0"/>
          <w:numId w:val="6"/>
        </w:numPr>
        <w:tabs>
          <w:tab w:val="left" w:pos="893"/>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Информационные ресурсы на бумажных носителях. Рассмотрение текста с точки зрения его структуры. Виды переработки чужого текста. Понятия: конспект, тезисы, реферат, аннотация, рецензия.</w:t>
      </w:r>
    </w:p>
    <w:p w:rsidR="00695C39" w:rsidRPr="009D589F" w:rsidRDefault="00695C39" w:rsidP="009D589F">
      <w:pPr>
        <w:widowControl w:val="0"/>
        <w:numPr>
          <w:ilvl w:val="0"/>
          <w:numId w:val="6"/>
        </w:numPr>
        <w:tabs>
          <w:tab w:val="left" w:pos="888"/>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Информационные ресурсы на электронных носителях. Применение информационных технологии” в исследовании, проектной деятельности. Способы и формы представления данных. Компьютерная обработка данных исследования.</w:t>
      </w:r>
    </w:p>
    <w:p w:rsidR="00695C39" w:rsidRPr="009D589F" w:rsidRDefault="00695C39" w:rsidP="009D589F">
      <w:pPr>
        <w:widowControl w:val="0"/>
        <w:numPr>
          <w:ilvl w:val="0"/>
          <w:numId w:val="6"/>
        </w:numPr>
        <w:tabs>
          <w:tab w:val="left" w:pos="898"/>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Сетевые носители - источник информационных ресурсов. Работа в сети Интернет. Создание сайта проекта. Сопровождение проекта (исследования) через работу с социальными сетями. Дистанционная коммуникация в работе над проектом.</w:t>
      </w:r>
    </w:p>
    <w:p w:rsidR="00695C39" w:rsidRPr="009D589F" w:rsidRDefault="00695C39" w:rsidP="009D589F">
      <w:pPr>
        <w:widowControl w:val="0"/>
        <w:numPr>
          <w:ilvl w:val="0"/>
          <w:numId w:val="6"/>
        </w:numPr>
        <w:tabs>
          <w:tab w:val="left" w:pos="869"/>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Технологии визуализации и систематизации текстовой информации. Диаграммы и графики. Графы. Сравнительные таблицы. Опорные конспекты.</w:t>
      </w:r>
    </w:p>
    <w:p w:rsidR="00695C39" w:rsidRPr="009D589F" w:rsidRDefault="00695C39" w:rsidP="009D589F">
      <w:pPr>
        <w:widowControl w:val="0"/>
        <w:numPr>
          <w:ilvl w:val="0"/>
          <w:numId w:val="6"/>
        </w:numPr>
        <w:tabs>
          <w:tab w:val="left" w:pos="898"/>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Технологии визуализации и систематизации текстовой информации. Лучевые схемы-пауки и каузальные цепи. Интеллект-карты. Создание скетчей (визуальных заметок). Инфографика. Скрайбинг.</w:t>
      </w:r>
    </w:p>
    <w:p w:rsidR="00695C39" w:rsidRPr="009D589F" w:rsidRDefault="00695C39" w:rsidP="009D589F">
      <w:pPr>
        <w:widowControl w:val="0"/>
        <w:numPr>
          <w:ilvl w:val="0"/>
          <w:numId w:val="6"/>
        </w:numPr>
        <w:tabs>
          <w:tab w:val="left" w:pos="902"/>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Требования к оформлению проектной и исследовательской работы.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695C39" w:rsidRPr="009D589F" w:rsidRDefault="00695C39" w:rsidP="009D589F">
      <w:pPr>
        <w:widowControl w:val="0"/>
        <w:numPr>
          <w:ilvl w:val="0"/>
          <w:numId w:val="6"/>
        </w:numPr>
        <w:tabs>
          <w:tab w:val="left" w:pos="888"/>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Практическое занятие (тренинг) по применению технологий визуализации и систематизации текстовой информации. Представление идеи индивидуального проекта с помощью интеллект-карты.</w:t>
      </w:r>
    </w:p>
    <w:p w:rsidR="00695C39" w:rsidRPr="009D589F" w:rsidRDefault="00695C39" w:rsidP="009D589F">
      <w:pPr>
        <w:widowControl w:val="0"/>
        <w:numPr>
          <w:ilvl w:val="0"/>
          <w:numId w:val="6"/>
        </w:numPr>
        <w:tabs>
          <w:tab w:val="left" w:pos="893"/>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Практическое занятие. Оформление проектной (исследовательской) работы обучающегося.</w:t>
      </w:r>
    </w:p>
    <w:p w:rsidR="00695C39" w:rsidRPr="009D589F" w:rsidRDefault="00695C39" w:rsidP="00F1103D">
      <w:pPr>
        <w:keepNext/>
        <w:keepLines/>
        <w:widowControl w:val="0"/>
        <w:spacing w:after="0" w:line="240" w:lineRule="atLeast"/>
        <w:ind w:firstLine="567"/>
        <w:jc w:val="both"/>
        <w:outlineLvl w:val="2"/>
        <w:rPr>
          <w:rFonts w:ascii="Times New Roman" w:eastAsia="Times New Roman" w:hAnsi="Times New Roman" w:cs="Times New Roman"/>
          <w:b/>
          <w:bCs/>
          <w:sz w:val="24"/>
          <w:szCs w:val="24"/>
          <w:lang w:eastAsia="ru-RU"/>
        </w:rPr>
      </w:pPr>
      <w:bookmarkStart w:id="54" w:name="bookmark8"/>
      <w:r w:rsidRPr="009D589F">
        <w:rPr>
          <w:rFonts w:ascii="Times New Roman" w:eastAsia="Times New Roman" w:hAnsi="Times New Roman" w:cs="Times New Roman"/>
          <w:b/>
          <w:bCs/>
          <w:sz w:val="24"/>
          <w:szCs w:val="24"/>
          <w:lang w:eastAsia="ru-RU"/>
        </w:rPr>
        <w:t>Модуль 3 Защита результатов проектной и исследовательской деятельности</w:t>
      </w:r>
      <w:bookmarkEnd w:id="54"/>
    </w:p>
    <w:p w:rsidR="00695C39" w:rsidRPr="009D589F" w:rsidRDefault="00695C39" w:rsidP="009D589F">
      <w:pPr>
        <w:widowControl w:val="0"/>
        <w:numPr>
          <w:ilvl w:val="0"/>
          <w:numId w:val="7"/>
        </w:numPr>
        <w:tabs>
          <w:tab w:val="left" w:pos="888"/>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Представление результатов учебного проекта. Анализ информации, выполнение </w:t>
      </w:r>
      <w:r w:rsidRPr="009D589F">
        <w:rPr>
          <w:rFonts w:ascii="Times New Roman" w:eastAsia="Times New Roman" w:hAnsi="Times New Roman" w:cs="Times New Roman"/>
          <w:sz w:val="24"/>
          <w:szCs w:val="24"/>
          <w:lang w:eastAsia="ru-RU"/>
        </w:rPr>
        <w:lastRenderedPageBreak/>
        <w:t>проекта,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w:t>
      </w:r>
    </w:p>
    <w:p w:rsidR="00695C39" w:rsidRPr="009D589F" w:rsidRDefault="00695C39" w:rsidP="009D589F">
      <w:pPr>
        <w:widowControl w:val="0"/>
        <w:numPr>
          <w:ilvl w:val="0"/>
          <w:numId w:val="7"/>
        </w:numPr>
        <w:tabs>
          <w:tab w:val="left" w:pos="893"/>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Представление результатов учебного исследования. Анализ информации, выполнение учебного исследования,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w:t>
      </w:r>
    </w:p>
    <w:p w:rsidR="00695C39" w:rsidRPr="009D589F" w:rsidRDefault="00695C39" w:rsidP="009D589F">
      <w:pPr>
        <w:widowControl w:val="0"/>
        <w:numPr>
          <w:ilvl w:val="0"/>
          <w:numId w:val="7"/>
        </w:numPr>
        <w:tabs>
          <w:tab w:val="left" w:pos="898"/>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Оценка учебного проекта (учебного исследования). Карта самооценки индивидуального проекта (учебного исследования). Анализ выполнения проекта, достигнутых результатов (успехов и неудач) и причин этого, анализ достижений поставленной цели.</w:t>
      </w:r>
    </w:p>
    <w:p w:rsidR="00695C39" w:rsidRPr="009D589F" w:rsidRDefault="00695C39" w:rsidP="00F1103D">
      <w:pPr>
        <w:widowControl w:val="0"/>
        <w:spacing w:after="0" w:line="240" w:lineRule="atLeast"/>
        <w:ind w:firstLine="567"/>
        <w:jc w:val="both"/>
        <w:rPr>
          <w:rFonts w:ascii="Times New Roman" w:eastAsia="Times New Roman" w:hAnsi="Times New Roman" w:cs="Times New Roman"/>
          <w:b/>
          <w:bCs/>
          <w:sz w:val="24"/>
          <w:szCs w:val="24"/>
          <w:lang w:eastAsia="ru-RU"/>
        </w:rPr>
      </w:pPr>
      <w:r w:rsidRPr="009D589F">
        <w:rPr>
          <w:rFonts w:ascii="Times New Roman" w:eastAsia="Times New Roman" w:hAnsi="Times New Roman" w:cs="Times New Roman"/>
          <w:b/>
          <w:bCs/>
          <w:sz w:val="24"/>
          <w:szCs w:val="24"/>
          <w:lang w:eastAsia="ru-RU"/>
        </w:rPr>
        <w:t>Модуль 4 Коммуникативные навыки</w:t>
      </w:r>
    </w:p>
    <w:p w:rsidR="00695C39" w:rsidRPr="009D589F" w:rsidRDefault="00695C39" w:rsidP="009D589F">
      <w:pPr>
        <w:widowControl w:val="0"/>
        <w:numPr>
          <w:ilvl w:val="0"/>
          <w:numId w:val="8"/>
        </w:numPr>
        <w:tabs>
          <w:tab w:val="left" w:pos="913"/>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Коммуникативная деятельность. Диалог. Монолог. Коммуникации. Коммуникации в профессиональной среде и в обществе в целом. Формы и при</w:t>
      </w:r>
      <w:r w:rsidRPr="009D589F">
        <w:rPr>
          <w:rFonts w:ascii="Times New Roman" w:eastAsia="Times New Roman" w:hAnsi="Times New Roman" w:cs="Times New Roman"/>
          <w:sz w:val="24"/>
          <w:szCs w:val="24"/>
          <w:u w:val="single"/>
          <w:lang w:eastAsia="ru-RU"/>
        </w:rPr>
        <w:t>нци</w:t>
      </w:r>
      <w:r w:rsidRPr="009D589F">
        <w:rPr>
          <w:rFonts w:ascii="Times New Roman" w:eastAsia="Times New Roman" w:hAnsi="Times New Roman" w:cs="Times New Roman"/>
          <w:sz w:val="24"/>
          <w:szCs w:val="24"/>
          <w:lang w:eastAsia="ru-RU"/>
        </w:rPr>
        <w:t>пы делового общения. Вербальное и невербальное общение.</w:t>
      </w:r>
    </w:p>
    <w:p w:rsidR="00695C39" w:rsidRPr="009D589F" w:rsidRDefault="00695C39" w:rsidP="009D589F">
      <w:pPr>
        <w:widowControl w:val="0"/>
        <w:numPr>
          <w:ilvl w:val="0"/>
          <w:numId w:val="8"/>
        </w:numPr>
        <w:tabs>
          <w:tab w:val="left" w:pos="918"/>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Стратегии группового взаимодействия. Аргументация. Спор. Дискуссия. Групповое общение как деловое взаимодействие. Ориентация на участников. Ориентация на понимание. Правила ведения спора. Дискуссия: виды и технологии.</w:t>
      </w:r>
    </w:p>
    <w:p w:rsidR="00695C39" w:rsidRPr="009D589F" w:rsidRDefault="00695C39" w:rsidP="009D589F">
      <w:pPr>
        <w:widowControl w:val="0"/>
        <w:numPr>
          <w:ilvl w:val="0"/>
          <w:numId w:val="8"/>
        </w:numPr>
        <w:tabs>
          <w:tab w:val="left" w:pos="910"/>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Практическое занятие. Дискуссия.</w:t>
      </w:r>
    </w:p>
    <w:p w:rsidR="00695C39" w:rsidRPr="009D589F" w:rsidRDefault="00695C39" w:rsidP="009D589F">
      <w:pPr>
        <w:widowControl w:val="0"/>
        <w:numPr>
          <w:ilvl w:val="0"/>
          <w:numId w:val="8"/>
        </w:numPr>
        <w:tabs>
          <w:tab w:val="left" w:pos="910"/>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Практическое занятие. Дебаты.</w:t>
      </w:r>
    </w:p>
    <w:p w:rsidR="00695C39" w:rsidRPr="009D589F" w:rsidRDefault="00695C39" w:rsidP="009D589F">
      <w:pPr>
        <w:widowControl w:val="0"/>
        <w:numPr>
          <w:ilvl w:val="0"/>
          <w:numId w:val="8"/>
        </w:numPr>
        <w:tabs>
          <w:tab w:val="left" w:pos="913"/>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Публичное выступление: от подготовки до реализации. Этапы подготовки выступления. Привлечение внимания аудитории. Использование наглядных средств. Анализ выступления.</w:t>
      </w:r>
    </w:p>
    <w:p w:rsidR="00695C39" w:rsidRPr="009D589F" w:rsidRDefault="00695C39" w:rsidP="00F1103D">
      <w:pPr>
        <w:spacing w:after="0" w:line="240" w:lineRule="atLeast"/>
        <w:ind w:firstLine="567"/>
        <w:jc w:val="both"/>
        <w:rPr>
          <w:rFonts w:ascii="Times New Roman" w:eastAsia="Calibri" w:hAnsi="Times New Roman" w:cs="Times New Roman"/>
          <w:b/>
          <w:sz w:val="24"/>
          <w:szCs w:val="24"/>
        </w:rPr>
      </w:pPr>
      <w:r w:rsidRPr="009D589F">
        <w:rPr>
          <w:rFonts w:ascii="Times New Roman" w:eastAsia="Times New Roman" w:hAnsi="Times New Roman" w:cs="Times New Roman"/>
          <w:sz w:val="24"/>
          <w:szCs w:val="24"/>
          <w:lang w:eastAsia="ru-RU"/>
        </w:rPr>
        <w:t>Практическое занятие. Публичное выступление. Публичная защита результатов проектной деятельности, исследований. Рефлексия проектной деятельности, исследований</w:t>
      </w:r>
      <w:r w:rsidR="00C62E8C" w:rsidRPr="009D589F">
        <w:rPr>
          <w:rFonts w:ascii="Times New Roman" w:eastAsia="Calibri" w:hAnsi="Times New Roman" w:cs="Times New Roman"/>
          <w:b/>
          <w:sz w:val="24"/>
          <w:szCs w:val="24"/>
        </w:rPr>
        <w:t>.</w:t>
      </w:r>
    </w:p>
    <w:p w:rsidR="00695C39" w:rsidRPr="009D589F" w:rsidRDefault="00695C39" w:rsidP="00F1103D">
      <w:pPr>
        <w:spacing w:after="0" w:line="240" w:lineRule="atLeast"/>
        <w:ind w:firstLine="567"/>
        <w:jc w:val="both"/>
        <w:rPr>
          <w:rFonts w:ascii="Times New Roman" w:eastAsia="Calibri" w:hAnsi="Times New Roman" w:cs="Times New Roman"/>
          <w:b/>
          <w:sz w:val="24"/>
          <w:szCs w:val="24"/>
        </w:rPr>
      </w:pPr>
      <w:r w:rsidRPr="009D589F">
        <w:rPr>
          <w:rFonts w:ascii="Times New Roman" w:eastAsia="Calibri" w:hAnsi="Times New Roman" w:cs="Times New Roman"/>
          <w:b/>
          <w:sz w:val="24"/>
          <w:szCs w:val="24"/>
        </w:rPr>
        <w:t>Учебно-тематический план</w:t>
      </w:r>
    </w:p>
    <w:tbl>
      <w:tblPr>
        <w:tblW w:w="7650" w:type="dxa"/>
        <w:jc w:val="center"/>
        <w:tblInd w:w="-4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760"/>
        <w:gridCol w:w="1126"/>
      </w:tblGrid>
      <w:tr w:rsidR="0039143F" w:rsidRPr="009D589F" w:rsidTr="00821CA7">
        <w:trPr>
          <w:jc w:val="center"/>
        </w:trPr>
        <w:tc>
          <w:tcPr>
            <w:tcW w:w="764" w:type="dxa"/>
            <w:tcBorders>
              <w:top w:val="single" w:sz="4" w:space="0" w:color="000000"/>
              <w:left w:val="single" w:sz="4" w:space="0" w:color="000000"/>
              <w:bottom w:val="single" w:sz="4" w:space="0" w:color="000000"/>
              <w:right w:val="single" w:sz="4" w:space="0" w:color="000000"/>
            </w:tcBorders>
            <w:hideMark/>
          </w:tcPr>
          <w:p w:rsidR="00695C39" w:rsidRPr="009D589F" w:rsidRDefault="00695C39" w:rsidP="003056D7">
            <w:pPr>
              <w:spacing w:after="0" w:line="240" w:lineRule="atLeast"/>
              <w:jc w:val="both"/>
              <w:rPr>
                <w:rFonts w:ascii="Times New Roman" w:eastAsia="Calibri" w:hAnsi="Times New Roman" w:cs="Times New Roman"/>
                <w:b/>
                <w:sz w:val="24"/>
                <w:szCs w:val="24"/>
              </w:rPr>
            </w:pPr>
            <w:r w:rsidRPr="009D589F">
              <w:rPr>
                <w:rFonts w:ascii="Times New Roman" w:eastAsia="Calibri" w:hAnsi="Times New Roman" w:cs="Times New Roman"/>
                <w:b/>
                <w:sz w:val="24"/>
                <w:szCs w:val="24"/>
              </w:rPr>
              <w:t>№</w:t>
            </w:r>
          </w:p>
        </w:tc>
        <w:tc>
          <w:tcPr>
            <w:tcW w:w="5760" w:type="dxa"/>
            <w:tcBorders>
              <w:top w:val="single" w:sz="4" w:space="0" w:color="000000"/>
              <w:left w:val="single" w:sz="4" w:space="0" w:color="000000"/>
              <w:bottom w:val="single" w:sz="4" w:space="0" w:color="000000"/>
              <w:right w:val="single" w:sz="4" w:space="0" w:color="000000"/>
            </w:tcBorders>
            <w:hideMark/>
          </w:tcPr>
          <w:p w:rsidR="00695C39" w:rsidRPr="009D589F" w:rsidRDefault="00695C39" w:rsidP="00F1103D">
            <w:pPr>
              <w:spacing w:after="0" w:line="240" w:lineRule="atLeast"/>
              <w:ind w:firstLine="567"/>
              <w:jc w:val="both"/>
              <w:rPr>
                <w:rFonts w:ascii="Times New Roman" w:eastAsia="Calibri" w:hAnsi="Times New Roman" w:cs="Times New Roman"/>
                <w:b/>
                <w:sz w:val="24"/>
                <w:szCs w:val="24"/>
              </w:rPr>
            </w:pPr>
            <w:r w:rsidRPr="009D589F">
              <w:rPr>
                <w:rFonts w:ascii="Times New Roman" w:eastAsia="Calibri" w:hAnsi="Times New Roman" w:cs="Times New Roman"/>
                <w:b/>
                <w:sz w:val="24"/>
                <w:szCs w:val="24"/>
              </w:rPr>
              <w:t>Наименование  раздела, темы</w:t>
            </w:r>
          </w:p>
        </w:tc>
        <w:tc>
          <w:tcPr>
            <w:tcW w:w="1126" w:type="dxa"/>
            <w:tcBorders>
              <w:top w:val="single" w:sz="4" w:space="0" w:color="000000"/>
              <w:left w:val="single" w:sz="4" w:space="0" w:color="000000"/>
              <w:bottom w:val="single" w:sz="4" w:space="0" w:color="000000"/>
              <w:right w:val="single" w:sz="4" w:space="0" w:color="000000"/>
            </w:tcBorders>
            <w:hideMark/>
          </w:tcPr>
          <w:p w:rsidR="00695C39" w:rsidRPr="009D589F" w:rsidRDefault="00695C39" w:rsidP="003056D7">
            <w:pPr>
              <w:spacing w:after="0" w:line="240" w:lineRule="atLeast"/>
              <w:jc w:val="both"/>
              <w:rPr>
                <w:rFonts w:ascii="Times New Roman" w:eastAsia="Calibri" w:hAnsi="Times New Roman" w:cs="Times New Roman"/>
                <w:b/>
                <w:sz w:val="24"/>
                <w:szCs w:val="24"/>
              </w:rPr>
            </w:pPr>
            <w:r w:rsidRPr="009D589F">
              <w:rPr>
                <w:rFonts w:ascii="Times New Roman" w:eastAsia="Calibri" w:hAnsi="Times New Roman" w:cs="Times New Roman"/>
                <w:b/>
                <w:sz w:val="24"/>
                <w:szCs w:val="24"/>
              </w:rPr>
              <w:t>Кол-во часов</w:t>
            </w:r>
          </w:p>
        </w:tc>
      </w:tr>
      <w:tr w:rsidR="0039143F" w:rsidRPr="009D589F" w:rsidTr="00821CA7">
        <w:trPr>
          <w:jc w:val="center"/>
        </w:trPr>
        <w:tc>
          <w:tcPr>
            <w:tcW w:w="764" w:type="dxa"/>
            <w:tcBorders>
              <w:top w:val="single" w:sz="4" w:space="0" w:color="000000"/>
              <w:left w:val="single" w:sz="4" w:space="0" w:color="000000"/>
              <w:bottom w:val="single" w:sz="4" w:space="0" w:color="000000"/>
              <w:right w:val="single" w:sz="4" w:space="0" w:color="000000"/>
            </w:tcBorders>
            <w:hideMark/>
          </w:tcPr>
          <w:p w:rsidR="00695C39" w:rsidRPr="009D589F" w:rsidRDefault="00695C39" w:rsidP="003056D7">
            <w:pPr>
              <w:spacing w:after="0" w:line="240" w:lineRule="atLeast"/>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1</w:t>
            </w:r>
          </w:p>
        </w:tc>
        <w:tc>
          <w:tcPr>
            <w:tcW w:w="5760" w:type="dxa"/>
            <w:tcBorders>
              <w:top w:val="single" w:sz="4" w:space="0" w:color="000000"/>
              <w:left w:val="single" w:sz="4" w:space="0" w:color="000000"/>
              <w:bottom w:val="single" w:sz="4" w:space="0" w:color="000000"/>
              <w:right w:val="single" w:sz="4" w:space="0" w:color="000000"/>
            </w:tcBorders>
          </w:tcPr>
          <w:p w:rsidR="00695C39" w:rsidRPr="009D589F" w:rsidRDefault="00695C39" w:rsidP="00F1103D">
            <w:pPr>
              <w:spacing w:after="0" w:line="240" w:lineRule="atLeast"/>
              <w:ind w:firstLine="567"/>
              <w:jc w:val="both"/>
              <w:rPr>
                <w:rFonts w:ascii="Times New Roman" w:eastAsia="Calibri" w:hAnsi="Times New Roman" w:cs="Times New Roman"/>
                <w:b/>
                <w:sz w:val="24"/>
                <w:szCs w:val="24"/>
              </w:rPr>
            </w:pPr>
            <w:r w:rsidRPr="009D589F">
              <w:rPr>
                <w:rFonts w:ascii="Times New Roman" w:eastAsia="Times New Roman" w:hAnsi="Times New Roman" w:cs="Times New Roman"/>
                <w:bCs/>
                <w:sz w:val="24"/>
                <w:szCs w:val="24"/>
                <w:lang w:eastAsia="ru-RU"/>
              </w:rPr>
              <w:t>Модуль 1. Методология проектной и исследовательской деятельности</w:t>
            </w:r>
          </w:p>
        </w:tc>
        <w:tc>
          <w:tcPr>
            <w:tcW w:w="1126" w:type="dxa"/>
            <w:tcBorders>
              <w:top w:val="single" w:sz="4" w:space="0" w:color="000000"/>
              <w:left w:val="single" w:sz="4" w:space="0" w:color="000000"/>
              <w:bottom w:val="single" w:sz="4" w:space="0" w:color="000000"/>
              <w:right w:val="single" w:sz="4" w:space="0" w:color="000000"/>
            </w:tcBorders>
            <w:hideMark/>
          </w:tcPr>
          <w:p w:rsidR="00695C39" w:rsidRPr="009D589F" w:rsidRDefault="00695C39" w:rsidP="003056D7">
            <w:pPr>
              <w:spacing w:after="0" w:line="240" w:lineRule="atLeast"/>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8 ч</w:t>
            </w:r>
          </w:p>
        </w:tc>
      </w:tr>
      <w:tr w:rsidR="0039143F" w:rsidRPr="009D589F" w:rsidTr="00821CA7">
        <w:trPr>
          <w:jc w:val="center"/>
        </w:trPr>
        <w:tc>
          <w:tcPr>
            <w:tcW w:w="764" w:type="dxa"/>
            <w:tcBorders>
              <w:top w:val="single" w:sz="4" w:space="0" w:color="000000"/>
              <w:left w:val="single" w:sz="4" w:space="0" w:color="000000"/>
              <w:bottom w:val="single" w:sz="4" w:space="0" w:color="000000"/>
              <w:right w:val="single" w:sz="4" w:space="0" w:color="000000"/>
            </w:tcBorders>
            <w:hideMark/>
          </w:tcPr>
          <w:p w:rsidR="00695C39" w:rsidRPr="009D589F" w:rsidRDefault="00695C39" w:rsidP="003056D7">
            <w:pPr>
              <w:spacing w:after="0" w:line="240" w:lineRule="atLeast"/>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2</w:t>
            </w:r>
          </w:p>
        </w:tc>
        <w:tc>
          <w:tcPr>
            <w:tcW w:w="5760" w:type="dxa"/>
            <w:tcBorders>
              <w:top w:val="single" w:sz="4" w:space="0" w:color="000000"/>
              <w:left w:val="single" w:sz="4" w:space="0" w:color="000000"/>
              <w:bottom w:val="single" w:sz="4" w:space="0" w:color="000000"/>
              <w:right w:val="single" w:sz="4" w:space="0" w:color="000000"/>
            </w:tcBorders>
          </w:tcPr>
          <w:p w:rsidR="00695C39" w:rsidRPr="009D589F" w:rsidRDefault="00695C39" w:rsidP="00F1103D">
            <w:pPr>
              <w:widowControl w:val="0"/>
              <w:spacing w:after="0" w:line="240" w:lineRule="atLeast"/>
              <w:ind w:firstLine="567"/>
              <w:jc w:val="both"/>
              <w:rPr>
                <w:rFonts w:ascii="Times New Roman" w:eastAsia="Times New Roman" w:hAnsi="Times New Roman" w:cs="Times New Roman"/>
                <w:bCs/>
                <w:sz w:val="24"/>
                <w:szCs w:val="24"/>
                <w:lang w:eastAsia="ru-RU"/>
              </w:rPr>
            </w:pPr>
            <w:r w:rsidRPr="009D589F">
              <w:rPr>
                <w:rFonts w:ascii="Times New Roman" w:eastAsia="Times New Roman" w:hAnsi="Times New Roman" w:cs="Times New Roman"/>
                <w:bCs/>
                <w:sz w:val="24"/>
                <w:szCs w:val="24"/>
                <w:lang w:eastAsia="ru-RU"/>
              </w:rPr>
              <w:t>Модуль 2 Информационные ресурсы проектной и исследовательской деятельности</w:t>
            </w:r>
          </w:p>
        </w:tc>
        <w:tc>
          <w:tcPr>
            <w:tcW w:w="1126" w:type="dxa"/>
            <w:tcBorders>
              <w:top w:val="single" w:sz="4" w:space="0" w:color="000000"/>
              <w:left w:val="single" w:sz="4" w:space="0" w:color="000000"/>
              <w:bottom w:val="single" w:sz="4" w:space="0" w:color="000000"/>
              <w:right w:val="single" w:sz="4" w:space="0" w:color="000000"/>
            </w:tcBorders>
            <w:hideMark/>
          </w:tcPr>
          <w:p w:rsidR="00695C39" w:rsidRPr="009D589F" w:rsidRDefault="00695C39" w:rsidP="003056D7">
            <w:pPr>
              <w:spacing w:after="0" w:line="240" w:lineRule="atLeast"/>
              <w:jc w:val="both"/>
              <w:rPr>
                <w:rFonts w:ascii="Times New Roman" w:eastAsia="Calibri" w:hAnsi="Times New Roman" w:cs="Times New Roman"/>
                <w:sz w:val="24"/>
                <w:szCs w:val="24"/>
              </w:rPr>
            </w:pPr>
            <w:r w:rsidRPr="009D589F">
              <w:rPr>
                <w:rFonts w:ascii="Times New Roman" w:eastAsia="Calibri" w:hAnsi="Times New Roman" w:cs="Times New Roman"/>
                <w:sz w:val="24"/>
                <w:szCs w:val="24"/>
                <w:lang w:val="en-US"/>
              </w:rPr>
              <w:t>1</w:t>
            </w:r>
            <w:r w:rsidRPr="009D589F">
              <w:rPr>
                <w:rFonts w:ascii="Times New Roman" w:eastAsia="Calibri" w:hAnsi="Times New Roman" w:cs="Times New Roman"/>
                <w:sz w:val="24"/>
                <w:szCs w:val="24"/>
              </w:rPr>
              <w:t>4</w:t>
            </w:r>
            <w:r w:rsidRPr="009D589F">
              <w:rPr>
                <w:rFonts w:ascii="Times New Roman" w:eastAsia="Calibri" w:hAnsi="Times New Roman" w:cs="Times New Roman"/>
                <w:sz w:val="24"/>
                <w:szCs w:val="24"/>
                <w:lang w:val="en-US"/>
              </w:rPr>
              <w:t xml:space="preserve"> </w:t>
            </w:r>
            <w:r w:rsidRPr="009D589F">
              <w:rPr>
                <w:rFonts w:ascii="Times New Roman" w:eastAsia="Calibri" w:hAnsi="Times New Roman" w:cs="Times New Roman"/>
                <w:sz w:val="24"/>
                <w:szCs w:val="24"/>
              </w:rPr>
              <w:t>ч</w:t>
            </w:r>
          </w:p>
        </w:tc>
      </w:tr>
      <w:tr w:rsidR="0039143F" w:rsidRPr="009D589F" w:rsidTr="00821CA7">
        <w:trPr>
          <w:jc w:val="center"/>
        </w:trPr>
        <w:tc>
          <w:tcPr>
            <w:tcW w:w="764" w:type="dxa"/>
            <w:tcBorders>
              <w:top w:val="single" w:sz="4" w:space="0" w:color="000000"/>
              <w:left w:val="single" w:sz="4" w:space="0" w:color="000000"/>
              <w:bottom w:val="single" w:sz="4" w:space="0" w:color="000000"/>
              <w:right w:val="single" w:sz="4" w:space="0" w:color="000000"/>
            </w:tcBorders>
            <w:hideMark/>
          </w:tcPr>
          <w:p w:rsidR="00695C39" w:rsidRPr="009D589F" w:rsidRDefault="00695C39" w:rsidP="003056D7">
            <w:pPr>
              <w:spacing w:after="0" w:line="240" w:lineRule="atLeast"/>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3</w:t>
            </w:r>
          </w:p>
        </w:tc>
        <w:tc>
          <w:tcPr>
            <w:tcW w:w="5760" w:type="dxa"/>
            <w:tcBorders>
              <w:top w:val="single" w:sz="4" w:space="0" w:color="000000"/>
              <w:left w:val="single" w:sz="4" w:space="0" w:color="000000"/>
              <w:bottom w:val="single" w:sz="4" w:space="0" w:color="000000"/>
              <w:right w:val="single" w:sz="4" w:space="0" w:color="000000"/>
            </w:tcBorders>
          </w:tcPr>
          <w:p w:rsidR="00695C39" w:rsidRPr="009D589F" w:rsidRDefault="00695C39" w:rsidP="00F1103D">
            <w:pPr>
              <w:spacing w:after="0" w:line="240" w:lineRule="atLeast"/>
              <w:ind w:firstLine="567"/>
              <w:jc w:val="both"/>
              <w:rPr>
                <w:rFonts w:ascii="Times New Roman" w:eastAsia="Calibri" w:hAnsi="Times New Roman" w:cs="Times New Roman"/>
                <w:sz w:val="24"/>
                <w:szCs w:val="24"/>
              </w:rPr>
            </w:pPr>
            <w:r w:rsidRPr="009D589F">
              <w:rPr>
                <w:rFonts w:ascii="Times New Roman" w:eastAsia="Times New Roman" w:hAnsi="Times New Roman" w:cs="Times New Roman"/>
                <w:sz w:val="24"/>
                <w:szCs w:val="24"/>
                <w:lang w:eastAsia="ru-RU"/>
              </w:rPr>
              <w:t>Модуль 3 Защита результатов проектной и исследовательской деятельности</w:t>
            </w:r>
          </w:p>
        </w:tc>
        <w:tc>
          <w:tcPr>
            <w:tcW w:w="1126" w:type="dxa"/>
            <w:tcBorders>
              <w:top w:val="single" w:sz="4" w:space="0" w:color="000000"/>
              <w:left w:val="single" w:sz="4" w:space="0" w:color="000000"/>
              <w:bottom w:val="single" w:sz="4" w:space="0" w:color="000000"/>
              <w:right w:val="single" w:sz="4" w:space="0" w:color="000000"/>
            </w:tcBorders>
          </w:tcPr>
          <w:p w:rsidR="00695C39" w:rsidRPr="009D589F" w:rsidRDefault="00695C39" w:rsidP="003056D7">
            <w:pPr>
              <w:spacing w:after="0" w:line="240" w:lineRule="atLeast"/>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3 ч</w:t>
            </w:r>
          </w:p>
        </w:tc>
      </w:tr>
      <w:tr w:rsidR="0039143F" w:rsidRPr="009D589F" w:rsidTr="00821CA7">
        <w:trPr>
          <w:jc w:val="center"/>
        </w:trPr>
        <w:tc>
          <w:tcPr>
            <w:tcW w:w="764" w:type="dxa"/>
            <w:tcBorders>
              <w:top w:val="single" w:sz="4" w:space="0" w:color="000000"/>
              <w:left w:val="single" w:sz="4" w:space="0" w:color="000000"/>
              <w:bottom w:val="single" w:sz="4" w:space="0" w:color="000000"/>
              <w:right w:val="single" w:sz="4" w:space="0" w:color="000000"/>
            </w:tcBorders>
          </w:tcPr>
          <w:p w:rsidR="00695C39" w:rsidRPr="009D589F" w:rsidRDefault="00695C39" w:rsidP="003056D7">
            <w:pPr>
              <w:spacing w:after="0" w:line="240" w:lineRule="atLeast"/>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4</w:t>
            </w:r>
          </w:p>
        </w:tc>
        <w:tc>
          <w:tcPr>
            <w:tcW w:w="5760" w:type="dxa"/>
            <w:tcBorders>
              <w:top w:val="single" w:sz="4" w:space="0" w:color="000000"/>
              <w:left w:val="single" w:sz="4" w:space="0" w:color="000000"/>
              <w:bottom w:val="single" w:sz="4" w:space="0" w:color="000000"/>
              <w:right w:val="single" w:sz="4" w:space="0" w:color="000000"/>
            </w:tcBorders>
          </w:tcPr>
          <w:p w:rsidR="00695C39" w:rsidRPr="009D589F" w:rsidRDefault="00695C39" w:rsidP="00F1103D">
            <w:pPr>
              <w:widowControl w:val="0"/>
              <w:spacing w:after="0" w:line="240" w:lineRule="atLeast"/>
              <w:ind w:firstLine="567"/>
              <w:jc w:val="both"/>
              <w:rPr>
                <w:rFonts w:ascii="Times New Roman" w:eastAsia="Times New Roman" w:hAnsi="Times New Roman" w:cs="Times New Roman"/>
                <w:bCs/>
                <w:sz w:val="24"/>
                <w:szCs w:val="24"/>
                <w:lang w:eastAsia="ru-RU"/>
              </w:rPr>
            </w:pPr>
            <w:r w:rsidRPr="009D589F">
              <w:rPr>
                <w:rFonts w:ascii="Times New Roman" w:eastAsia="Times New Roman" w:hAnsi="Times New Roman" w:cs="Times New Roman"/>
                <w:bCs/>
                <w:sz w:val="24"/>
                <w:szCs w:val="24"/>
                <w:lang w:eastAsia="ru-RU"/>
              </w:rPr>
              <w:t>Модуль 4 Коммуникативные навыки</w:t>
            </w:r>
          </w:p>
        </w:tc>
        <w:tc>
          <w:tcPr>
            <w:tcW w:w="1126" w:type="dxa"/>
            <w:tcBorders>
              <w:top w:val="single" w:sz="4" w:space="0" w:color="000000"/>
              <w:left w:val="single" w:sz="4" w:space="0" w:color="000000"/>
              <w:bottom w:val="single" w:sz="4" w:space="0" w:color="000000"/>
              <w:right w:val="single" w:sz="4" w:space="0" w:color="000000"/>
            </w:tcBorders>
          </w:tcPr>
          <w:p w:rsidR="00695C39" w:rsidRPr="009D589F" w:rsidRDefault="00695C39" w:rsidP="003056D7">
            <w:pPr>
              <w:spacing w:after="0" w:line="240" w:lineRule="atLeast"/>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6 ч</w:t>
            </w:r>
          </w:p>
        </w:tc>
      </w:tr>
      <w:tr w:rsidR="0039143F" w:rsidRPr="009D589F" w:rsidTr="00821CA7">
        <w:trPr>
          <w:jc w:val="center"/>
        </w:trPr>
        <w:tc>
          <w:tcPr>
            <w:tcW w:w="764" w:type="dxa"/>
            <w:tcBorders>
              <w:top w:val="single" w:sz="4" w:space="0" w:color="000000"/>
              <w:left w:val="single" w:sz="4" w:space="0" w:color="000000"/>
              <w:bottom w:val="single" w:sz="4" w:space="0" w:color="000000"/>
              <w:right w:val="single" w:sz="4" w:space="0" w:color="000000"/>
            </w:tcBorders>
          </w:tcPr>
          <w:p w:rsidR="00695C39" w:rsidRPr="009D589F" w:rsidRDefault="00695C39" w:rsidP="003056D7">
            <w:pPr>
              <w:spacing w:after="0" w:line="240" w:lineRule="atLeast"/>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5</w:t>
            </w:r>
          </w:p>
        </w:tc>
        <w:tc>
          <w:tcPr>
            <w:tcW w:w="5760" w:type="dxa"/>
            <w:tcBorders>
              <w:top w:val="single" w:sz="4" w:space="0" w:color="000000"/>
              <w:left w:val="single" w:sz="4" w:space="0" w:color="000000"/>
              <w:bottom w:val="single" w:sz="4" w:space="0" w:color="000000"/>
              <w:right w:val="single" w:sz="4" w:space="0" w:color="000000"/>
            </w:tcBorders>
          </w:tcPr>
          <w:p w:rsidR="00695C39" w:rsidRPr="009D589F" w:rsidRDefault="00695C39" w:rsidP="00F1103D">
            <w:pPr>
              <w:widowControl w:val="0"/>
              <w:spacing w:after="0" w:line="240" w:lineRule="atLeast"/>
              <w:ind w:firstLine="567"/>
              <w:jc w:val="both"/>
              <w:rPr>
                <w:rFonts w:ascii="Times New Roman" w:eastAsia="Times New Roman" w:hAnsi="Times New Roman" w:cs="Times New Roman"/>
                <w:bCs/>
                <w:sz w:val="24"/>
                <w:szCs w:val="24"/>
                <w:lang w:eastAsia="ru-RU"/>
              </w:rPr>
            </w:pPr>
            <w:r w:rsidRPr="009D589F">
              <w:rPr>
                <w:rFonts w:ascii="Times New Roman" w:eastAsia="Times New Roman" w:hAnsi="Times New Roman" w:cs="Times New Roman"/>
                <w:bCs/>
                <w:sz w:val="24"/>
                <w:szCs w:val="24"/>
                <w:lang w:eastAsia="ru-RU"/>
              </w:rPr>
              <w:t xml:space="preserve">Резерв </w:t>
            </w:r>
          </w:p>
        </w:tc>
        <w:tc>
          <w:tcPr>
            <w:tcW w:w="1126" w:type="dxa"/>
            <w:tcBorders>
              <w:top w:val="single" w:sz="4" w:space="0" w:color="000000"/>
              <w:left w:val="single" w:sz="4" w:space="0" w:color="000000"/>
              <w:bottom w:val="single" w:sz="4" w:space="0" w:color="000000"/>
              <w:right w:val="single" w:sz="4" w:space="0" w:color="000000"/>
            </w:tcBorders>
          </w:tcPr>
          <w:p w:rsidR="00695C39" w:rsidRPr="009D589F" w:rsidRDefault="00695C39" w:rsidP="00F1103D">
            <w:pPr>
              <w:spacing w:after="0" w:line="240" w:lineRule="atLeast"/>
              <w:ind w:firstLine="567"/>
              <w:jc w:val="both"/>
              <w:rPr>
                <w:rFonts w:ascii="Times New Roman" w:eastAsia="Calibri" w:hAnsi="Times New Roman" w:cs="Times New Roman"/>
                <w:sz w:val="24"/>
                <w:szCs w:val="24"/>
              </w:rPr>
            </w:pPr>
          </w:p>
        </w:tc>
      </w:tr>
      <w:tr w:rsidR="0039143F" w:rsidRPr="009D589F" w:rsidTr="00821CA7">
        <w:trPr>
          <w:jc w:val="center"/>
        </w:trPr>
        <w:tc>
          <w:tcPr>
            <w:tcW w:w="764" w:type="dxa"/>
            <w:tcBorders>
              <w:top w:val="single" w:sz="4" w:space="0" w:color="000000"/>
              <w:left w:val="single" w:sz="4" w:space="0" w:color="000000"/>
              <w:bottom w:val="single" w:sz="4" w:space="0" w:color="000000"/>
              <w:right w:val="single" w:sz="4" w:space="0" w:color="000000"/>
            </w:tcBorders>
          </w:tcPr>
          <w:p w:rsidR="00695C39" w:rsidRPr="009D589F" w:rsidRDefault="00695C39" w:rsidP="00F1103D">
            <w:pPr>
              <w:spacing w:after="0" w:line="240" w:lineRule="atLeast"/>
              <w:ind w:firstLine="567"/>
              <w:jc w:val="both"/>
              <w:rPr>
                <w:rFonts w:ascii="Times New Roman" w:eastAsia="Calibri" w:hAnsi="Times New Roman" w:cs="Times New Roman"/>
                <w:sz w:val="24"/>
                <w:szCs w:val="24"/>
              </w:rPr>
            </w:pPr>
          </w:p>
        </w:tc>
        <w:tc>
          <w:tcPr>
            <w:tcW w:w="5760" w:type="dxa"/>
            <w:tcBorders>
              <w:top w:val="single" w:sz="4" w:space="0" w:color="000000"/>
              <w:left w:val="single" w:sz="4" w:space="0" w:color="000000"/>
              <w:bottom w:val="single" w:sz="4" w:space="0" w:color="000000"/>
              <w:right w:val="single" w:sz="4" w:space="0" w:color="000000"/>
            </w:tcBorders>
          </w:tcPr>
          <w:p w:rsidR="00695C39" w:rsidRPr="009D589F" w:rsidRDefault="00695C39" w:rsidP="00F1103D">
            <w:pPr>
              <w:spacing w:after="0" w:line="240" w:lineRule="atLeast"/>
              <w:ind w:firstLine="567"/>
              <w:jc w:val="both"/>
              <w:rPr>
                <w:rFonts w:ascii="Times New Roman" w:eastAsia="Calibri" w:hAnsi="Times New Roman" w:cs="Times New Roman"/>
                <w:b/>
                <w:sz w:val="24"/>
                <w:szCs w:val="24"/>
              </w:rPr>
            </w:pPr>
            <w:r w:rsidRPr="009D589F">
              <w:rPr>
                <w:rFonts w:ascii="Times New Roman" w:eastAsia="Calibri" w:hAnsi="Times New Roman" w:cs="Times New Roman"/>
                <w:b/>
                <w:sz w:val="24"/>
                <w:szCs w:val="24"/>
              </w:rPr>
              <w:t xml:space="preserve">Итого </w:t>
            </w:r>
          </w:p>
        </w:tc>
        <w:tc>
          <w:tcPr>
            <w:tcW w:w="1126" w:type="dxa"/>
            <w:tcBorders>
              <w:top w:val="single" w:sz="4" w:space="0" w:color="000000"/>
              <w:left w:val="single" w:sz="4" w:space="0" w:color="000000"/>
              <w:bottom w:val="single" w:sz="4" w:space="0" w:color="000000"/>
              <w:right w:val="single" w:sz="4" w:space="0" w:color="000000"/>
            </w:tcBorders>
          </w:tcPr>
          <w:p w:rsidR="00695C39" w:rsidRPr="009D589F" w:rsidRDefault="00695C39" w:rsidP="003056D7">
            <w:pPr>
              <w:spacing w:after="0" w:line="240" w:lineRule="atLeast"/>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34 ч.</w:t>
            </w:r>
          </w:p>
        </w:tc>
      </w:tr>
    </w:tbl>
    <w:p w:rsidR="00695C39" w:rsidRPr="009D589F" w:rsidRDefault="00695C39" w:rsidP="00F1103D">
      <w:pPr>
        <w:autoSpaceDE w:val="0"/>
        <w:autoSpaceDN w:val="0"/>
        <w:adjustRightInd w:val="0"/>
        <w:spacing w:after="0" w:line="240" w:lineRule="atLeast"/>
        <w:ind w:firstLine="567"/>
        <w:jc w:val="both"/>
        <w:rPr>
          <w:rStyle w:val="c0"/>
          <w:rFonts w:ascii="Times New Roman" w:hAnsi="Times New Roman" w:cs="Times New Roman"/>
          <w:sz w:val="24"/>
          <w:szCs w:val="24"/>
        </w:rPr>
      </w:pPr>
    </w:p>
    <w:p w:rsidR="00424825" w:rsidRPr="009D589F" w:rsidRDefault="00424825" w:rsidP="00F1103D">
      <w:pPr>
        <w:autoSpaceDE w:val="0"/>
        <w:autoSpaceDN w:val="0"/>
        <w:adjustRightInd w:val="0"/>
        <w:spacing w:after="0" w:line="240" w:lineRule="atLeast"/>
        <w:ind w:firstLine="567"/>
        <w:jc w:val="both"/>
        <w:rPr>
          <w:rStyle w:val="c0"/>
          <w:rFonts w:ascii="Times New Roman" w:hAnsi="Times New Roman" w:cs="Times New Roman"/>
          <w:b/>
          <w:sz w:val="24"/>
          <w:szCs w:val="24"/>
        </w:rPr>
      </w:pPr>
      <w:r w:rsidRPr="009D589F">
        <w:rPr>
          <w:rStyle w:val="c0"/>
          <w:rFonts w:ascii="Times New Roman" w:hAnsi="Times New Roman" w:cs="Times New Roman"/>
          <w:b/>
          <w:sz w:val="24"/>
          <w:szCs w:val="24"/>
        </w:rPr>
        <w:t>2.2.3 Элективные курсы</w:t>
      </w:r>
    </w:p>
    <w:p w:rsidR="00424825" w:rsidRPr="009D589F" w:rsidRDefault="00424825" w:rsidP="00F1103D">
      <w:pPr>
        <w:autoSpaceDE w:val="0"/>
        <w:autoSpaceDN w:val="0"/>
        <w:adjustRightInd w:val="0"/>
        <w:spacing w:after="0" w:line="240" w:lineRule="atLeast"/>
        <w:ind w:firstLine="567"/>
        <w:jc w:val="both"/>
        <w:rPr>
          <w:rStyle w:val="c0"/>
          <w:rFonts w:ascii="Times New Roman" w:hAnsi="Times New Roman" w:cs="Times New Roman"/>
          <w:b/>
          <w:sz w:val="24"/>
          <w:szCs w:val="24"/>
        </w:rPr>
      </w:pPr>
    </w:p>
    <w:p w:rsidR="00DE0C37" w:rsidRPr="009D589F" w:rsidRDefault="00695C39" w:rsidP="00F1103D">
      <w:pPr>
        <w:autoSpaceDE w:val="0"/>
        <w:autoSpaceDN w:val="0"/>
        <w:adjustRightInd w:val="0"/>
        <w:spacing w:after="0" w:line="240" w:lineRule="atLeast"/>
        <w:ind w:firstLine="567"/>
        <w:jc w:val="both"/>
        <w:rPr>
          <w:rStyle w:val="c0"/>
          <w:rFonts w:ascii="Times New Roman" w:hAnsi="Times New Roman" w:cs="Times New Roman"/>
          <w:b/>
          <w:sz w:val="24"/>
          <w:szCs w:val="24"/>
        </w:rPr>
      </w:pPr>
      <w:r w:rsidRPr="009D589F">
        <w:rPr>
          <w:rStyle w:val="c0"/>
          <w:rFonts w:ascii="Times New Roman" w:hAnsi="Times New Roman" w:cs="Times New Roman"/>
          <w:b/>
          <w:sz w:val="24"/>
          <w:szCs w:val="24"/>
        </w:rPr>
        <w:t>Элективный курс "</w:t>
      </w:r>
      <w:r w:rsidRPr="009D589F">
        <w:rPr>
          <w:rFonts w:ascii="Times New Roman" w:hAnsi="Times New Roman" w:cs="Times New Roman"/>
          <w:b/>
          <w:spacing w:val="-3"/>
          <w:sz w:val="24"/>
          <w:szCs w:val="24"/>
        </w:rPr>
        <w:t xml:space="preserve"> Обществознание. Подготовка к ЕГЭ</w:t>
      </w:r>
      <w:r w:rsidRPr="009D589F">
        <w:rPr>
          <w:rStyle w:val="c0"/>
          <w:rFonts w:ascii="Times New Roman" w:hAnsi="Times New Roman" w:cs="Times New Roman"/>
          <w:b/>
          <w:sz w:val="24"/>
          <w:szCs w:val="24"/>
        </w:rPr>
        <w:t xml:space="preserve"> "</w:t>
      </w:r>
    </w:p>
    <w:p w:rsidR="00695C39" w:rsidRPr="009D589F" w:rsidRDefault="00695C39" w:rsidP="00F1103D">
      <w:pPr>
        <w:shd w:val="clear" w:color="auto" w:fill="FFFFFF"/>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Предметные результаты</w:t>
      </w:r>
    </w:p>
    <w:p w:rsidR="00695C39" w:rsidRPr="009D589F" w:rsidRDefault="00695C39" w:rsidP="00F1103D">
      <w:pPr>
        <w:shd w:val="clear" w:color="auto" w:fill="FFFFFF"/>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b/>
          <w:bCs/>
          <w:sz w:val="24"/>
          <w:szCs w:val="24"/>
        </w:rPr>
        <w:t>Знать и понимать</w:t>
      </w:r>
      <w:r w:rsidRPr="009D589F">
        <w:rPr>
          <w:rFonts w:ascii="Times New Roman" w:eastAsia="Times New Roman" w:hAnsi="Times New Roman" w:cs="Times New Roman"/>
          <w:sz w:val="24"/>
          <w:szCs w:val="24"/>
        </w:rPr>
        <w:t> </w:t>
      </w:r>
    </w:p>
    <w:p w:rsidR="00695C39" w:rsidRPr="009D589F" w:rsidRDefault="00695C39" w:rsidP="009D589F">
      <w:pPr>
        <w:numPr>
          <w:ilvl w:val="0"/>
          <w:numId w:val="9"/>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биосоциальную сущность человека</w:t>
      </w:r>
    </w:p>
    <w:p w:rsidR="00695C39" w:rsidRPr="009D589F" w:rsidRDefault="00695C39" w:rsidP="009D589F">
      <w:pPr>
        <w:numPr>
          <w:ilvl w:val="0"/>
          <w:numId w:val="9"/>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основные этапы и факторы социализации личности</w:t>
      </w:r>
    </w:p>
    <w:p w:rsidR="00695C39" w:rsidRPr="009D589F" w:rsidRDefault="00695C39" w:rsidP="009D589F">
      <w:pPr>
        <w:numPr>
          <w:ilvl w:val="0"/>
          <w:numId w:val="9"/>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место и роль человека в системе общественных отношений</w:t>
      </w:r>
    </w:p>
    <w:p w:rsidR="00695C39" w:rsidRPr="009D589F" w:rsidRDefault="00695C39" w:rsidP="009D589F">
      <w:pPr>
        <w:numPr>
          <w:ilvl w:val="0"/>
          <w:numId w:val="9"/>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закономерности развития общества как сложной самоорганизующейся системы</w:t>
      </w:r>
    </w:p>
    <w:p w:rsidR="00695C39" w:rsidRPr="009D589F" w:rsidRDefault="00695C39" w:rsidP="009D589F">
      <w:pPr>
        <w:numPr>
          <w:ilvl w:val="0"/>
          <w:numId w:val="9"/>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тенденции развития общества в целом как сложной динамичной системы, а также важнейших социальных институтов</w:t>
      </w:r>
    </w:p>
    <w:p w:rsidR="00695C39" w:rsidRPr="009D589F" w:rsidRDefault="00695C39" w:rsidP="009D589F">
      <w:pPr>
        <w:numPr>
          <w:ilvl w:val="0"/>
          <w:numId w:val="9"/>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основные социальные институты и процессы</w:t>
      </w:r>
    </w:p>
    <w:p w:rsidR="00695C39" w:rsidRPr="009D589F" w:rsidRDefault="00695C39" w:rsidP="009D589F">
      <w:pPr>
        <w:numPr>
          <w:ilvl w:val="0"/>
          <w:numId w:val="9"/>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необходимость регулирования общественных отношений, сущность социальных норм, механизмы правового регулирования</w:t>
      </w:r>
    </w:p>
    <w:p w:rsidR="00695C39" w:rsidRPr="009D589F" w:rsidRDefault="00695C39" w:rsidP="009D589F">
      <w:pPr>
        <w:numPr>
          <w:ilvl w:val="0"/>
          <w:numId w:val="9"/>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особенности социально-гуманитарного познания</w:t>
      </w:r>
    </w:p>
    <w:p w:rsidR="00695C39" w:rsidRPr="009D589F" w:rsidRDefault="00695C39" w:rsidP="00F1103D">
      <w:pPr>
        <w:shd w:val="clear" w:color="auto" w:fill="FFFFFF"/>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b/>
          <w:bCs/>
          <w:sz w:val="24"/>
          <w:szCs w:val="24"/>
        </w:rPr>
        <w:lastRenderedPageBreak/>
        <w:t>Уметь</w:t>
      </w:r>
      <w:r w:rsidRPr="009D589F">
        <w:rPr>
          <w:rFonts w:ascii="Times New Roman" w:eastAsia="Times New Roman" w:hAnsi="Times New Roman" w:cs="Times New Roman"/>
          <w:sz w:val="24"/>
          <w:szCs w:val="24"/>
        </w:rPr>
        <w:t> </w:t>
      </w:r>
    </w:p>
    <w:p w:rsidR="00695C39" w:rsidRPr="009D589F" w:rsidRDefault="00695C39" w:rsidP="009D589F">
      <w:pPr>
        <w:numPr>
          <w:ilvl w:val="0"/>
          <w:numId w:val="10"/>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b/>
          <w:bCs/>
          <w:i/>
          <w:iCs/>
          <w:sz w:val="24"/>
          <w:szCs w:val="24"/>
        </w:rPr>
        <w:t>характеризовать </w:t>
      </w:r>
      <w:r w:rsidRPr="009D589F">
        <w:rPr>
          <w:rFonts w:ascii="Times New Roman" w:eastAsia="Times New Roman" w:hAnsi="Times New Roman" w:cs="Times New Roman"/>
          <w:sz w:val="24"/>
          <w:szCs w:val="24"/>
        </w:rPr>
        <w:t>с научных позиций основные социальные объекты (факты, явления, процессы, институты), их место и значение в жизни общества как целостной системы</w:t>
      </w:r>
    </w:p>
    <w:p w:rsidR="00695C39" w:rsidRPr="009D589F" w:rsidRDefault="00695C39" w:rsidP="009D589F">
      <w:pPr>
        <w:numPr>
          <w:ilvl w:val="0"/>
          <w:numId w:val="10"/>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b/>
          <w:bCs/>
          <w:i/>
          <w:iCs/>
          <w:sz w:val="24"/>
          <w:szCs w:val="24"/>
        </w:rPr>
        <w:t>анализировать </w:t>
      </w:r>
      <w:r w:rsidRPr="009D589F">
        <w:rPr>
          <w:rFonts w:ascii="Times New Roman" w:eastAsia="Times New Roman" w:hAnsi="Times New Roman" w:cs="Times New Roman"/>
          <w:sz w:val="24"/>
          <w:szCs w:val="24"/>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695C39" w:rsidRPr="009D589F" w:rsidRDefault="00695C39" w:rsidP="009D589F">
      <w:pPr>
        <w:numPr>
          <w:ilvl w:val="0"/>
          <w:numId w:val="10"/>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b/>
          <w:bCs/>
          <w:i/>
          <w:iCs/>
          <w:sz w:val="24"/>
          <w:szCs w:val="24"/>
        </w:rPr>
        <w:t>объяснять </w:t>
      </w:r>
      <w:r w:rsidRPr="009D589F">
        <w:rPr>
          <w:rFonts w:ascii="Times New Roman" w:eastAsia="Times New Roman" w:hAnsi="Times New Roman" w:cs="Times New Roman"/>
          <w:sz w:val="24"/>
          <w:szCs w:val="24"/>
        </w:rPr>
        <w:t>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695C39" w:rsidRPr="009D589F" w:rsidRDefault="00695C39" w:rsidP="009D589F">
      <w:pPr>
        <w:numPr>
          <w:ilvl w:val="0"/>
          <w:numId w:val="10"/>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b/>
          <w:bCs/>
          <w:i/>
          <w:iCs/>
          <w:sz w:val="24"/>
          <w:szCs w:val="24"/>
        </w:rPr>
        <w:t>раскрывать на примерах </w:t>
      </w:r>
      <w:r w:rsidRPr="009D589F">
        <w:rPr>
          <w:rFonts w:ascii="Times New Roman" w:eastAsia="Times New Roman" w:hAnsi="Times New Roman" w:cs="Times New Roman"/>
          <w:sz w:val="24"/>
          <w:szCs w:val="24"/>
        </w:rPr>
        <w:t>изученные теоретические положения и понятия социально-экономических и гуманитарных наук</w:t>
      </w:r>
    </w:p>
    <w:p w:rsidR="00695C39" w:rsidRPr="009D589F" w:rsidRDefault="00695C39" w:rsidP="009D589F">
      <w:pPr>
        <w:numPr>
          <w:ilvl w:val="0"/>
          <w:numId w:val="10"/>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b/>
          <w:bCs/>
          <w:i/>
          <w:iCs/>
          <w:sz w:val="24"/>
          <w:szCs w:val="24"/>
        </w:rPr>
        <w:t>осуществлять поиск </w:t>
      </w:r>
      <w:r w:rsidRPr="009D589F">
        <w:rPr>
          <w:rFonts w:ascii="Times New Roman" w:eastAsia="Times New Roman" w:hAnsi="Times New Roman" w:cs="Times New Roman"/>
          <w:sz w:val="24"/>
          <w:szCs w:val="24"/>
        </w:rPr>
        <w:t>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695C39" w:rsidRPr="009D589F" w:rsidRDefault="00695C39" w:rsidP="009D589F">
      <w:pPr>
        <w:numPr>
          <w:ilvl w:val="0"/>
          <w:numId w:val="10"/>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b/>
          <w:bCs/>
          <w:i/>
          <w:iCs/>
          <w:sz w:val="24"/>
          <w:szCs w:val="24"/>
        </w:rPr>
        <w:t>сравнивать </w:t>
      </w:r>
      <w:r w:rsidRPr="009D589F">
        <w:rPr>
          <w:rFonts w:ascii="Times New Roman" w:eastAsia="Times New Roman" w:hAnsi="Times New Roman" w:cs="Times New Roman"/>
          <w:sz w:val="24"/>
          <w:szCs w:val="24"/>
        </w:rPr>
        <w:t>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695C39" w:rsidRPr="009D589F" w:rsidRDefault="00695C39" w:rsidP="009D589F">
      <w:pPr>
        <w:numPr>
          <w:ilvl w:val="0"/>
          <w:numId w:val="10"/>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b/>
          <w:bCs/>
          <w:i/>
          <w:iCs/>
          <w:sz w:val="24"/>
          <w:szCs w:val="24"/>
        </w:rPr>
        <w:t>оценивать </w:t>
      </w:r>
      <w:r w:rsidRPr="009D589F">
        <w:rPr>
          <w:rFonts w:ascii="Times New Roman" w:eastAsia="Times New Roman" w:hAnsi="Times New Roman" w:cs="Times New Roman"/>
          <w:sz w:val="24"/>
          <w:szCs w:val="24"/>
        </w:rPr>
        <w:t>действия субъектов социальной жизни, включая личность, группы, организации, с точки зрения социальных норм, экономической рациональности</w:t>
      </w:r>
    </w:p>
    <w:p w:rsidR="00695C39" w:rsidRPr="009D589F" w:rsidRDefault="00695C39" w:rsidP="009D589F">
      <w:pPr>
        <w:numPr>
          <w:ilvl w:val="0"/>
          <w:numId w:val="10"/>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b/>
          <w:bCs/>
          <w:i/>
          <w:iCs/>
          <w:sz w:val="24"/>
          <w:szCs w:val="24"/>
        </w:rPr>
        <w:t>формулировать </w:t>
      </w:r>
      <w:r w:rsidRPr="009D589F">
        <w:rPr>
          <w:rFonts w:ascii="Times New Roman" w:eastAsia="Times New Roman" w:hAnsi="Times New Roman" w:cs="Times New Roman"/>
          <w:sz w:val="24"/>
          <w:szCs w:val="24"/>
        </w:rPr>
        <w:t>на основе приобретенных обществоведческих знаний собственные суждения и аргументы по определенным проблемам</w:t>
      </w:r>
    </w:p>
    <w:p w:rsidR="00695C39" w:rsidRPr="009D589F" w:rsidRDefault="00695C39" w:rsidP="009D589F">
      <w:pPr>
        <w:numPr>
          <w:ilvl w:val="0"/>
          <w:numId w:val="10"/>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b/>
          <w:bCs/>
          <w:i/>
          <w:iCs/>
          <w:sz w:val="24"/>
          <w:szCs w:val="24"/>
        </w:rPr>
        <w:t>подготавливать </w:t>
      </w:r>
      <w:r w:rsidRPr="009D589F">
        <w:rPr>
          <w:rFonts w:ascii="Times New Roman" w:eastAsia="Times New Roman" w:hAnsi="Times New Roman" w:cs="Times New Roman"/>
          <w:sz w:val="24"/>
          <w:szCs w:val="24"/>
        </w:rPr>
        <w:t>аннотацию, рецензию, реферат, творческую работу</w:t>
      </w:r>
    </w:p>
    <w:p w:rsidR="00695C39" w:rsidRPr="009D589F" w:rsidRDefault="00695C39" w:rsidP="009D589F">
      <w:pPr>
        <w:numPr>
          <w:ilvl w:val="0"/>
          <w:numId w:val="10"/>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b/>
          <w:bCs/>
          <w:i/>
          <w:iCs/>
          <w:sz w:val="24"/>
          <w:szCs w:val="24"/>
        </w:rPr>
        <w:t>применять </w:t>
      </w:r>
      <w:r w:rsidRPr="009D589F">
        <w:rPr>
          <w:rFonts w:ascii="Times New Roman" w:eastAsia="Times New Roman" w:hAnsi="Times New Roman" w:cs="Times New Roman"/>
          <w:i/>
          <w:iCs/>
          <w:sz w:val="24"/>
          <w:szCs w:val="24"/>
        </w:rPr>
        <w:t>с</w:t>
      </w:r>
      <w:r w:rsidRPr="009D589F">
        <w:rPr>
          <w:rFonts w:ascii="Times New Roman" w:eastAsia="Times New Roman" w:hAnsi="Times New Roman" w:cs="Times New Roman"/>
          <w:sz w:val="24"/>
          <w:szCs w:val="24"/>
        </w:rPr>
        <w:t>оциально-экономические и гуманитарные знания в процессе решения познавательных задач по актуальным социальным проблемам</w:t>
      </w:r>
    </w:p>
    <w:p w:rsidR="00695C39" w:rsidRPr="009D589F" w:rsidRDefault="00695C39" w:rsidP="00F1103D">
      <w:pPr>
        <w:shd w:val="clear" w:color="auto" w:fill="FFFFFF"/>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b/>
          <w:bCs/>
          <w:sz w:val="24"/>
          <w:szCs w:val="24"/>
        </w:rPr>
        <w:t>Использовать приобретенные знания и умения для</w:t>
      </w:r>
      <w:r w:rsidRPr="009D589F">
        <w:rPr>
          <w:rFonts w:ascii="Times New Roman" w:eastAsia="Times New Roman" w:hAnsi="Times New Roman" w:cs="Times New Roman"/>
          <w:sz w:val="24"/>
          <w:szCs w:val="24"/>
        </w:rPr>
        <w:t> </w:t>
      </w:r>
    </w:p>
    <w:p w:rsidR="00695C39" w:rsidRPr="009D589F" w:rsidRDefault="00695C39" w:rsidP="009D589F">
      <w:pPr>
        <w:numPr>
          <w:ilvl w:val="0"/>
          <w:numId w:val="11"/>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массовой коммуникации</w:t>
      </w:r>
    </w:p>
    <w:p w:rsidR="00695C39" w:rsidRPr="009D589F" w:rsidRDefault="00695C39" w:rsidP="009D589F">
      <w:pPr>
        <w:numPr>
          <w:ilvl w:val="0"/>
          <w:numId w:val="11"/>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оценки общественных изменений с точки зрения демократических и гуманистических ценностей, лежащих в основе Конституции Российской Федерации</w:t>
      </w:r>
    </w:p>
    <w:p w:rsidR="00695C39" w:rsidRPr="009D589F" w:rsidRDefault="00695C39" w:rsidP="009D589F">
      <w:pPr>
        <w:numPr>
          <w:ilvl w:val="0"/>
          <w:numId w:val="11"/>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решения практических проблем, возникающих в социальной деятельности</w:t>
      </w:r>
    </w:p>
    <w:p w:rsidR="00695C39" w:rsidRPr="009D589F" w:rsidRDefault="00695C39" w:rsidP="009D589F">
      <w:pPr>
        <w:numPr>
          <w:ilvl w:val="0"/>
          <w:numId w:val="11"/>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ориентировки в актуальных общественных событиях, определения личной гражданской позиции</w:t>
      </w:r>
    </w:p>
    <w:p w:rsidR="00695C39" w:rsidRPr="009D589F" w:rsidRDefault="00695C39" w:rsidP="009D589F">
      <w:pPr>
        <w:numPr>
          <w:ilvl w:val="0"/>
          <w:numId w:val="11"/>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предвидения возможных последствий определенных социальных действий</w:t>
      </w:r>
    </w:p>
    <w:p w:rsidR="00695C39" w:rsidRPr="009D589F" w:rsidRDefault="00695C39" w:rsidP="009D589F">
      <w:pPr>
        <w:numPr>
          <w:ilvl w:val="0"/>
          <w:numId w:val="11"/>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ориентации в социальных и гуманитарных науках, их последующего изучения в учреждениях среднего и высшего профессионального образования</w:t>
      </w:r>
    </w:p>
    <w:p w:rsidR="00695C39" w:rsidRPr="009D589F" w:rsidRDefault="00695C39" w:rsidP="009D589F">
      <w:pPr>
        <w:numPr>
          <w:ilvl w:val="0"/>
          <w:numId w:val="11"/>
        </w:numPr>
        <w:shd w:val="clear" w:color="auto" w:fill="FFFFFF"/>
        <w:spacing w:after="0" w:line="240" w:lineRule="atLeast"/>
        <w:ind w:left="0"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оценки происходящих событий и поведения людей с точки зрения морали и прав</w:t>
      </w:r>
    </w:p>
    <w:p w:rsidR="00695C39" w:rsidRPr="009D589F" w:rsidRDefault="00695C39" w:rsidP="00F1103D">
      <w:pPr>
        <w:shd w:val="clear" w:color="auto" w:fill="FFFFFF"/>
        <w:spacing w:after="0" w:line="240" w:lineRule="atLeast"/>
        <w:ind w:firstLine="567"/>
        <w:jc w:val="both"/>
        <w:rPr>
          <w:rFonts w:ascii="Times New Roman" w:eastAsia="Times New Roman" w:hAnsi="Times New Roman" w:cs="Times New Roman"/>
          <w:b/>
          <w:sz w:val="24"/>
          <w:szCs w:val="24"/>
        </w:rPr>
      </w:pPr>
      <w:r w:rsidRPr="009D589F">
        <w:rPr>
          <w:rFonts w:ascii="Times New Roman" w:eastAsia="Times New Roman" w:hAnsi="Times New Roman" w:cs="Times New Roman"/>
          <w:b/>
          <w:sz w:val="24"/>
          <w:szCs w:val="24"/>
        </w:rPr>
        <w:t>Учебный план</w:t>
      </w:r>
    </w:p>
    <w:tbl>
      <w:tblPr>
        <w:tblStyle w:val="a8"/>
        <w:tblW w:w="0" w:type="auto"/>
        <w:tblInd w:w="360" w:type="dxa"/>
        <w:tblLook w:val="04A0" w:firstRow="1" w:lastRow="0" w:firstColumn="1" w:lastColumn="0" w:noHBand="0" w:noVBand="1"/>
      </w:tblPr>
      <w:tblGrid>
        <w:gridCol w:w="1129"/>
        <w:gridCol w:w="6496"/>
        <w:gridCol w:w="2012"/>
      </w:tblGrid>
      <w:tr w:rsidR="0039143F" w:rsidRPr="009D589F" w:rsidTr="00821CA7">
        <w:tc>
          <w:tcPr>
            <w:tcW w:w="1166" w:type="dxa"/>
          </w:tcPr>
          <w:p w:rsidR="00695C39" w:rsidRPr="009D589F" w:rsidRDefault="00695C39" w:rsidP="00F1103D">
            <w:pPr>
              <w:spacing w:line="240" w:lineRule="atLeast"/>
              <w:ind w:firstLine="567"/>
              <w:jc w:val="both"/>
              <w:rPr>
                <w:rFonts w:ascii="Times New Roman" w:eastAsia="Times New Roman" w:hAnsi="Times New Roman" w:cs="Times New Roman"/>
                <w:b/>
                <w:sz w:val="24"/>
                <w:szCs w:val="24"/>
              </w:rPr>
            </w:pPr>
            <w:r w:rsidRPr="009D589F">
              <w:rPr>
                <w:rFonts w:ascii="Times New Roman" w:eastAsia="Times New Roman" w:hAnsi="Times New Roman" w:cs="Times New Roman"/>
                <w:b/>
                <w:sz w:val="24"/>
                <w:szCs w:val="24"/>
              </w:rPr>
              <w:t>№ п\п</w:t>
            </w:r>
          </w:p>
        </w:tc>
        <w:tc>
          <w:tcPr>
            <w:tcW w:w="6804" w:type="dxa"/>
          </w:tcPr>
          <w:p w:rsidR="00695C39" w:rsidRPr="009D589F" w:rsidRDefault="00695C39" w:rsidP="00F1103D">
            <w:pPr>
              <w:spacing w:line="240" w:lineRule="atLeast"/>
              <w:ind w:firstLine="567"/>
              <w:jc w:val="both"/>
              <w:rPr>
                <w:rFonts w:ascii="Times New Roman" w:eastAsia="Times New Roman" w:hAnsi="Times New Roman" w:cs="Times New Roman"/>
                <w:b/>
                <w:sz w:val="24"/>
                <w:szCs w:val="24"/>
              </w:rPr>
            </w:pPr>
            <w:r w:rsidRPr="009D589F">
              <w:rPr>
                <w:rFonts w:ascii="Times New Roman" w:eastAsia="Times New Roman" w:hAnsi="Times New Roman" w:cs="Times New Roman"/>
                <w:b/>
                <w:sz w:val="24"/>
                <w:szCs w:val="24"/>
              </w:rPr>
              <w:t>Раздел программы</w:t>
            </w:r>
          </w:p>
        </w:tc>
        <w:tc>
          <w:tcPr>
            <w:tcW w:w="2090" w:type="dxa"/>
          </w:tcPr>
          <w:p w:rsidR="00695C39" w:rsidRPr="009D589F" w:rsidRDefault="00695C39" w:rsidP="00F1103D">
            <w:pPr>
              <w:spacing w:line="240" w:lineRule="atLeast"/>
              <w:ind w:firstLine="567"/>
              <w:jc w:val="both"/>
              <w:rPr>
                <w:rFonts w:ascii="Times New Roman" w:eastAsia="Times New Roman" w:hAnsi="Times New Roman" w:cs="Times New Roman"/>
                <w:b/>
                <w:sz w:val="24"/>
                <w:szCs w:val="24"/>
              </w:rPr>
            </w:pPr>
            <w:r w:rsidRPr="009D589F">
              <w:rPr>
                <w:rFonts w:ascii="Times New Roman" w:eastAsia="Times New Roman" w:hAnsi="Times New Roman" w:cs="Times New Roman"/>
                <w:b/>
                <w:sz w:val="24"/>
                <w:szCs w:val="24"/>
              </w:rPr>
              <w:t>Кол – во часов</w:t>
            </w:r>
          </w:p>
        </w:tc>
      </w:tr>
      <w:tr w:rsidR="0039143F" w:rsidRPr="009D589F" w:rsidTr="00821CA7">
        <w:tc>
          <w:tcPr>
            <w:tcW w:w="1166"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p>
        </w:tc>
        <w:tc>
          <w:tcPr>
            <w:tcW w:w="6804"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Введение</w:t>
            </w:r>
          </w:p>
        </w:tc>
        <w:tc>
          <w:tcPr>
            <w:tcW w:w="2090"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1</w:t>
            </w:r>
          </w:p>
        </w:tc>
      </w:tr>
      <w:tr w:rsidR="0039143F" w:rsidRPr="009D589F" w:rsidTr="00821CA7">
        <w:tc>
          <w:tcPr>
            <w:tcW w:w="1166"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1.</w:t>
            </w:r>
          </w:p>
        </w:tc>
        <w:tc>
          <w:tcPr>
            <w:tcW w:w="6804"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Человек и общество</w:t>
            </w:r>
          </w:p>
        </w:tc>
        <w:tc>
          <w:tcPr>
            <w:tcW w:w="2090"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3</w:t>
            </w:r>
          </w:p>
        </w:tc>
      </w:tr>
      <w:tr w:rsidR="0039143F" w:rsidRPr="009D589F" w:rsidTr="00821CA7">
        <w:tc>
          <w:tcPr>
            <w:tcW w:w="1166"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2.</w:t>
            </w:r>
          </w:p>
        </w:tc>
        <w:tc>
          <w:tcPr>
            <w:tcW w:w="6804"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Человек. Познание</w:t>
            </w:r>
          </w:p>
        </w:tc>
        <w:tc>
          <w:tcPr>
            <w:tcW w:w="2090"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3</w:t>
            </w:r>
          </w:p>
        </w:tc>
      </w:tr>
      <w:tr w:rsidR="0039143F" w:rsidRPr="009D589F" w:rsidTr="00821CA7">
        <w:tc>
          <w:tcPr>
            <w:tcW w:w="1166"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3.</w:t>
            </w:r>
          </w:p>
        </w:tc>
        <w:tc>
          <w:tcPr>
            <w:tcW w:w="6804"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hAnsi="Times New Roman" w:cs="Times New Roman"/>
                <w:bCs/>
                <w:sz w:val="24"/>
                <w:szCs w:val="24"/>
              </w:rPr>
              <w:t>Социальная сфера</w:t>
            </w:r>
          </w:p>
        </w:tc>
        <w:tc>
          <w:tcPr>
            <w:tcW w:w="2090"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3</w:t>
            </w:r>
          </w:p>
        </w:tc>
      </w:tr>
      <w:tr w:rsidR="0039143F" w:rsidRPr="009D589F" w:rsidTr="00821CA7">
        <w:tc>
          <w:tcPr>
            <w:tcW w:w="1166"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4.</w:t>
            </w:r>
          </w:p>
        </w:tc>
        <w:tc>
          <w:tcPr>
            <w:tcW w:w="6804" w:type="dxa"/>
          </w:tcPr>
          <w:p w:rsidR="00695C39" w:rsidRPr="009D589F" w:rsidRDefault="00695C39" w:rsidP="00F1103D">
            <w:pPr>
              <w:spacing w:line="240" w:lineRule="atLeast"/>
              <w:ind w:firstLine="567"/>
              <w:jc w:val="both"/>
              <w:rPr>
                <w:rFonts w:ascii="Times New Roman" w:hAnsi="Times New Roman" w:cs="Times New Roman"/>
                <w:bCs/>
                <w:sz w:val="24"/>
                <w:szCs w:val="24"/>
              </w:rPr>
            </w:pPr>
            <w:r w:rsidRPr="009D589F">
              <w:rPr>
                <w:rFonts w:ascii="Times New Roman" w:hAnsi="Times New Roman" w:cs="Times New Roman"/>
                <w:bCs/>
                <w:sz w:val="24"/>
                <w:szCs w:val="24"/>
              </w:rPr>
              <w:t>Экономическая  сфера</w:t>
            </w:r>
          </w:p>
        </w:tc>
        <w:tc>
          <w:tcPr>
            <w:tcW w:w="2090"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3</w:t>
            </w:r>
          </w:p>
        </w:tc>
      </w:tr>
      <w:tr w:rsidR="0039143F" w:rsidRPr="009D589F" w:rsidTr="00821CA7">
        <w:tc>
          <w:tcPr>
            <w:tcW w:w="1166"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5</w:t>
            </w:r>
          </w:p>
        </w:tc>
        <w:tc>
          <w:tcPr>
            <w:tcW w:w="6804" w:type="dxa"/>
          </w:tcPr>
          <w:p w:rsidR="00695C39" w:rsidRPr="009D589F" w:rsidRDefault="00695C39" w:rsidP="00F1103D">
            <w:pPr>
              <w:spacing w:line="240" w:lineRule="atLeast"/>
              <w:ind w:firstLine="567"/>
              <w:jc w:val="both"/>
              <w:rPr>
                <w:rFonts w:ascii="Times New Roman" w:hAnsi="Times New Roman" w:cs="Times New Roman"/>
                <w:bCs/>
                <w:sz w:val="24"/>
                <w:szCs w:val="24"/>
              </w:rPr>
            </w:pPr>
            <w:r w:rsidRPr="009D589F">
              <w:rPr>
                <w:rFonts w:ascii="Times New Roman" w:hAnsi="Times New Roman" w:cs="Times New Roman"/>
                <w:bCs/>
                <w:sz w:val="24"/>
                <w:szCs w:val="24"/>
              </w:rPr>
              <w:t>Политология</w:t>
            </w:r>
          </w:p>
        </w:tc>
        <w:tc>
          <w:tcPr>
            <w:tcW w:w="2090"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4</w:t>
            </w:r>
          </w:p>
        </w:tc>
      </w:tr>
      <w:tr w:rsidR="0039143F" w:rsidRPr="009D589F" w:rsidTr="00821CA7">
        <w:tc>
          <w:tcPr>
            <w:tcW w:w="1166"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6.</w:t>
            </w:r>
          </w:p>
        </w:tc>
        <w:tc>
          <w:tcPr>
            <w:tcW w:w="6804" w:type="dxa"/>
          </w:tcPr>
          <w:p w:rsidR="00695C39" w:rsidRPr="009D589F" w:rsidRDefault="00695C39" w:rsidP="00F1103D">
            <w:pPr>
              <w:spacing w:line="240" w:lineRule="atLeast"/>
              <w:ind w:firstLine="567"/>
              <w:jc w:val="both"/>
              <w:rPr>
                <w:rFonts w:ascii="Times New Roman" w:hAnsi="Times New Roman" w:cs="Times New Roman"/>
                <w:bCs/>
                <w:sz w:val="24"/>
                <w:szCs w:val="24"/>
              </w:rPr>
            </w:pPr>
            <w:r w:rsidRPr="009D589F">
              <w:rPr>
                <w:rFonts w:ascii="Times New Roman" w:hAnsi="Times New Roman" w:cs="Times New Roman"/>
                <w:bCs/>
                <w:sz w:val="24"/>
                <w:szCs w:val="24"/>
              </w:rPr>
              <w:t>Право</w:t>
            </w:r>
          </w:p>
        </w:tc>
        <w:tc>
          <w:tcPr>
            <w:tcW w:w="2090"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4</w:t>
            </w:r>
          </w:p>
        </w:tc>
      </w:tr>
      <w:tr w:rsidR="0039143F" w:rsidRPr="009D589F" w:rsidTr="00821CA7">
        <w:tc>
          <w:tcPr>
            <w:tcW w:w="1166"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lastRenderedPageBreak/>
              <w:t>7.</w:t>
            </w:r>
          </w:p>
        </w:tc>
        <w:tc>
          <w:tcPr>
            <w:tcW w:w="6804" w:type="dxa"/>
          </w:tcPr>
          <w:p w:rsidR="00695C39" w:rsidRPr="009D589F" w:rsidRDefault="00695C39" w:rsidP="00F1103D">
            <w:pPr>
              <w:spacing w:line="240" w:lineRule="atLeast"/>
              <w:ind w:firstLine="567"/>
              <w:jc w:val="both"/>
              <w:rPr>
                <w:rFonts w:ascii="Times New Roman" w:hAnsi="Times New Roman" w:cs="Times New Roman"/>
                <w:bCs/>
                <w:sz w:val="24"/>
                <w:szCs w:val="24"/>
              </w:rPr>
            </w:pPr>
            <w:r w:rsidRPr="009D589F">
              <w:rPr>
                <w:rFonts w:ascii="Times New Roman" w:eastAsia="Times New Roman" w:hAnsi="Times New Roman" w:cs="Times New Roman"/>
                <w:sz w:val="24"/>
                <w:szCs w:val="24"/>
              </w:rPr>
              <w:t>Особенности заданий С1-С4</w:t>
            </w:r>
          </w:p>
        </w:tc>
        <w:tc>
          <w:tcPr>
            <w:tcW w:w="2090"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2</w:t>
            </w:r>
          </w:p>
        </w:tc>
      </w:tr>
      <w:tr w:rsidR="0039143F" w:rsidRPr="009D589F" w:rsidTr="00821CA7">
        <w:tc>
          <w:tcPr>
            <w:tcW w:w="1166"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8.</w:t>
            </w:r>
          </w:p>
        </w:tc>
        <w:tc>
          <w:tcPr>
            <w:tcW w:w="6804"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Специфика заданий С5-С8</w:t>
            </w:r>
          </w:p>
        </w:tc>
        <w:tc>
          <w:tcPr>
            <w:tcW w:w="2090"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4</w:t>
            </w:r>
          </w:p>
        </w:tc>
      </w:tr>
      <w:tr w:rsidR="0039143F" w:rsidRPr="009D589F" w:rsidTr="00821CA7">
        <w:tc>
          <w:tcPr>
            <w:tcW w:w="1166"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9.</w:t>
            </w:r>
          </w:p>
        </w:tc>
        <w:tc>
          <w:tcPr>
            <w:tcW w:w="6804"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Эссе (С9) как творческая работа выпускника</w:t>
            </w:r>
          </w:p>
        </w:tc>
        <w:tc>
          <w:tcPr>
            <w:tcW w:w="2090"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4</w:t>
            </w:r>
          </w:p>
        </w:tc>
      </w:tr>
      <w:tr w:rsidR="0039143F" w:rsidRPr="009D589F" w:rsidTr="00821CA7">
        <w:tc>
          <w:tcPr>
            <w:tcW w:w="1166"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10.</w:t>
            </w:r>
          </w:p>
        </w:tc>
        <w:tc>
          <w:tcPr>
            <w:tcW w:w="6804"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Style w:val="aff6"/>
                <w:rFonts w:ascii="Times New Roman" w:hAnsi="Times New Roman" w:cs="Times New Roman"/>
                <w:b w:val="0"/>
                <w:sz w:val="24"/>
                <w:szCs w:val="24"/>
              </w:rPr>
              <w:t xml:space="preserve">Итоговый контроль.  Пробный ЕГЭ  </w:t>
            </w:r>
          </w:p>
        </w:tc>
        <w:tc>
          <w:tcPr>
            <w:tcW w:w="2090"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3</w:t>
            </w:r>
          </w:p>
        </w:tc>
      </w:tr>
      <w:tr w:rsidR="0039143F" w:rsidRPr="009D589F" w:rsidTr="00821CA7">
        <w:tc>
          <w:tcPr>
            <w:tcW w:w="1166"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p>
        </w:tc>
        <w:tc>
          <w:tcPr>
            <w:tcW w:w="6804" w:type="dxa"/>
          </w:tcPr>
          <w:p w:rsidR="00695C39" w:rsidRPr="009D589F" w:rsidRDefault="00695C39" w:rsidP="00F1103D">
            <w:pPr>
              <w:spacing w:line="240" w:lineRule="atLeast"/>
              <w:ind w:firstLine="567"/>
              <w:jc w:val="both"/>
              <w:rPr>
                <w:rStyle w:val="aff6"/>
                <w:rFonts w:ascii="Times New Roman" w:hAnsi="Times New Roman" w:cs="Times New Roman"/>
                <w:b w:val="0"/>
                <w:sz w:val="24"/>
                <w:szCs w:val="24"/>
              </w:rPr>
            </w:pPr>
            <w:r w:rsidRPr="009D589F">
              <w:rPr>
                <w:rStyle w:val="aff6"/>
                <w:rFonts w:ascii="Times New Roman" w:hAnsi="Times New Roman" w:cs="Times New Roman"/>
                <w:b w:val="0"/>
                <w:sz w:val="24"/>
                <w:szCs w:val="24"/>
              </w:rPr>
              <w:t>Итого</w:t>
            </w:r>
          </w:p>
        </w:tc>
        <w:tc>
          <w:tcPr>
            <w:tcW w:w="2090" w:type="dxa"/>
          </w:tcPr>
          <w:p w:rsidR="00695C39" w:rsidRPr="009D589F" w:rsidRDefault="00695C39" w:rsidP="00F1103D">
            <w:pPr>
              <w:spacing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34</w:t>
            </w:r>
          </w:p>
        </w:tc>
      </w:tr>
    </w:tbl>
    <w:p w:rsidR="00695C39" w:rsidRPr="009D589F" w:rsidRDefault="00695C39" w:rsidP="00F1103D">
      <w:pPr>
        <w:autoSpaceDE w:val="0"/>
        <w:autoSpaceDN w:val="0"/>
        <w:adjustRightInd w:val="0"/>
        <w:spacing w:after="0" w:line="240" w:lineRule="atLeast"/>
        <w:ind w:firstLine="567"/>
        <w:jc w:val="both"/>
        <w:rPr>
          <w:rFonts w:ascii="TimesNewRoman" w:hAnsi="TimesNewRoman" w:cs="TimesNewRoman"/>
          <w:sz w:val="24"/>
          <w:szCs w:val="24"/>
          <w:u w:val="single"/>
        </w:rPr>
      </w:pPr>
    </w:p>
    <w:p w:rsidR="00DE0C37" w:rsidRPr="009D589F" w:rsidRDefault="00DE0C37" w:rsidP="00F1103D">
      <w:pPr>
        <w:spacing w:after="0" w:line="240" w:lineRule="atLeast"/>
        <w:ind w:firstLine="567"/>
        <w:jc w:val="both"/>
        <w:rPr>
          <w:rFonts w:ascii="TimesNewRoman" w:hAnsi="TimesNewRoman" w:cs="TimesNewRoman"/>
          <w:b/>
          <w:sz w:val="24"/>
          <w:szCs w:val="24"/>
        </w:rPr>
      </w:pPr>
      <w:r w:rsidRPr="009D589F">
        <w:rPr>
          <w:rFonts w:ascii="TimesNewRoman" w:hAnsi="TimesNewRoman" w:cs="TimesNewRoman"/>
          <w:b/>
          <w:sz w:val="24"/>
          <w:szCs w:val="24"/>
        </w:rPr>
        <w:t>Курс «Теория и практика русского языка»</w:t>
      </w:r>
    </w:p>
    <w:p w:rsidR="00DE0C37" w:rsidRPr="009D589F" w:rsidRDefault="00DE0C37"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Место курса в учебном плане</w:t>
      </w:r>
    </w:p>
    <w:p w:rsidR="00DE0C37" w:rsidRPr="009D589F" w:rsidRDefault="00DE0C37"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Программа рассчитана на 1 учебный час в неделю. При 35 учебных неделях общее количество часов на изучение элективного курса в 10 классе составит 35 ч.</w:t>
      </w:r>
    </w:p>
    <w:p w:rsidR="00DE0C37" w:rsidRPr="009D589F" w:rsidRDefault="00DE0C37"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 35 учебных неделях общее количество часов на изучение элективного курса </w:t>
      </w:r>
    </w:p>
    <w:p w:rsidR="00DE0C37" w:rsidRPr="009D589F" w:rsidRDefault="00DE0C37"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 11 классе составит 35 ч.</w:t>
      </w:r>
    </w:p>
    <w:p w:rsidR="00DE0C37" w:rsidRPr="009D589F" w:rsidRDefault="00DE0C37"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Итого 10 – 11 класс: 70 часов</w:t>
      </w:r>
    </w:p>
    <w:p w:rsidR="00407310" w:rsidRPr="009D589F" w:rsidRDefault="00DE0C37"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Планируемые результаты обучения</w:t>
      </w:r>
    </w:p>
    <w:p w:rsidR="00DE0C37" w:rsidRPr="009D589F" w:rsidRDefault="00DE0C37"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формирование  системы  лингвистических  знаний  и  ведущих  умений  и навыков;</w:t>
      </w:r>
    </w:p>
    <w:p w:rsidR="00DE0C37" w:rsidRPr="009D589F" w:rsidRDefault="00DE0C37"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формирование интереса к изучению родного языка;</w:t>
      </w:r>
    </w:p>
    <w:p w:rsidR="00DE0C37" w:rsidRPr="009D589F" w:rsidRDefault="00DE0C37"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формирование,  развитие  и  совершенствование  речевой  деятельности  и коммуникативных способностей учащихся;</w:t>
      </w:r>
    </w:p>
    <w:p w:rsidR="00DE0C37" w:rsidRPr="009D589F" w:rsidRDefault="00DE0C37"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совершенствование важнейших практических умений и навыков на основе систематизации, углубления знаний и организации активной коммуникативной деятельности на занятиях;</w:t>
      </w:r>
    </w:p>
    <w:p w:rsidR="00DE0C37" w:rsidRPr="009D589F" w:rsidRDefault="00DE0C37"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совершенствование  информационно-коммуникативных  навыков,  обеспечивающих целенаправленный поиск информации в источниках различного типа, развитие  умения  осмысленно выбирать вид  чтения в  зависимости от  коммуникативных  задач,  развернуто  обосновывать  свою  позицию,  приводить  систему  аргументов;  оценивать и редактировать текст и т. п.;</w:t>
      </w:r>
    </w:p>
    <w:p w:rsidR="00DE0C37" w:rsidRPr="009D589F" w:rsidRDefault="00DE0C37"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развитие  врождённого  языкового  чутья  и  речемыслительных  способностей школьников;</w:t>
      </w:r>
    </w:p>
    <w:p w:rsidR="00DE0C37" w:rsidRPr="009D589F" w:rsidRDefault="00DE0C37"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успешное овладение основными  видами речевой деятельности в их единстве и взаимосвязи: способностью осознанно воспринимать и понимать звучащую речь </w:t>
      </w:r>
    </w:p>
    <w:p w:rsidR="00DE0C37" w:rsidRPr="009D589F" w:rsidRDefault="00DE0C37"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(умение слушать) и печатное слово (умение читать); грамотно, точно, логически стройно, выразительно передавать в устной и письменной форме собственные мысли, учитывая условия общения (умение говорить и писать);</w:t>
      </w:r>
    </w:p>
    <w:p w:rsidR="00DE0C37" w:rsidRPr="009D589F" w:rsidRDefault="00DE0C37"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усвоение определенного объёма теоретических сведений, углубляющих и </w:t>
      </w:r>
    </w:p>
    <w:p w:rsidR="00DE0C37" w:rsidRPr="009D589F" w:rsidRDefault="00DE0C37"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расширяющих знания учащихся в области языкознания;</w:t>
      </w:r>
    </w:p>
    <w:p w:rsidR="00DE0C37" w:rsidRPr="009D589F" w:rsidRDefault="00DE0C37"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овладение навыками чтения-понимания  текстов разных стилей (в частности, лингвистических текстов), аудирования, письма и говорения на разнообразные те-мы.</w:t>
      </w:r>
    </w:p>
    <w:p w:rsidR="00DE0C37" w:rsidRPr="009D589F" w:rsidRDefault="00DE0C37"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Содержание курса (10 класс)</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Введение (2 ч.)</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Нормативные и методические документы по подготовке и проведению государственной (итоговой) аттестации в форме ЕГЭ по русскому языку. Особенности ЕГЭ по русскому языку. Спецификация экзаменационной работы. Кодификатор. Демонстрационная версия. Критерии и нормы оценки тестовых заданий и сочинения.</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Языковые нормы</w:t>
      </w:r>
      <w:r w:rsidRPr="009D589F">
        <w:rPr>
          <w:rFonts w:ascii="Times New Roman" w:eastAsia="Times New Roman" w:hAnsi="Times New Roman" w:cs="Times New Roman"/>
          <w:sz w:val="24"/>
          <w:szCs w:val="24"/>
          <w:lang w:eastAsia="ru-RU"/>
        </w:rPr>
        <w:t>. (1 ч.)</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Литературный язык. Нормы речи. Словари русского языка.</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Орфоэпические нормы</w:t>
      </w:r>
      <w:r w:rsidRPr="009D589F">
        <w:rPr>
          <w:rFonts w:ascii="Times New Roman" w:eastAsia="Times New Roman" w:hAnsi="Times New Roman" w:cs="Times New Roman"/>
          <w:sz w:val="24"/>
          <w:szCs w:val="24"/>
          <w:lang w:eastAsia="ru-RU"/>
        </w:rPr>
        <w:t> (2 ч.)</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Основные правила орфоэпии. Орфография. Ударение.</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Лексические нормы (3 ч.)</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Лексическое и грамматическое значение слова. Лексическое мног</w:t>
      </w:r>
      <w:r w:rsidR="00A34DF8" w:rsidRPr="009D589F">
        <w:rPr>
          <w:rFonts w:ascii="Times New Roman" w:eastAsia="Times New Roman" w:hAnsi="Times New Roman" w:cs="Times New Roman"/>
          <w:sz w:val="24"/>
          <w:szCs w:val="24"/>
          <w:lang w:eastAsia="ru-RU"/>
        </w:rPr>
        <w:t>ообразие лексики русского языка</w:t>
      </w:r>
      <w:r w:rsidRPr="009D589F">
        <w:rPr>
          <w:rFonts w:ascii="Times New Roman" w:eastAsia="Times New Roman" w:hAnsi="Times New Roman" w:cs="Times New Roman"/>
          <w:sz w:val="24"/>
          <w:szCs w:val="24"/>
          <w:lang w:eastAsia="ru-RU"/>
        </w:rPr>
        <w:t xml:space="preserve">. Деление лексики русского языка на группы в зависимости от смысловых связей между словами. Омонимы, синонимы, антонимы, паронимы; общеупотребительная </w:t>
      </w:r>
      <w:r w:rsidRPr="009D589F">
        <w:rPr>
          <w:rFonts w:ascii="Times New Roman" w:eastAsia="Times New Roman" w:hAnsi="Times New Roman" w:cs="Times New Roman"/>
          <w:sz w:val="24"/>
          <w:szCs w:val="24"/>
          <w:lang w:eastAsia="ru-RU"/>
        </w:rPr>
        <w:lastRenderedPageBreak/>
        <w:t>лексика, лексика ограниченного употребления; заимствованная лексика, устаревшие и новые слова. Фразеологизмы. Речевые ошибки на лексическом уровне, их предупреждение.</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Грамматические нормы (3 ч.)</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Грамматические нормы: словообразовательные, морфологические, синтаксические.</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Словообразовательные нормы (2 ч.)</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Способы словообразования. Ошибочное словообразование. Предупреждение ошибок.</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Морфологические нормы</w:t>
      </w:r>
      <w:r w:rsidRPr="009D589F">
        <w:rPr>
          <w:rFonts w:ascii="Times New Roman" w:eastAsia="Times New Roman" w:hAnsi="Times New Roman" w:cs="Times New Roman"/>
          <w:sz w:val="24"/>
          <w:szCs w:val="24"/>
          <w:lang w:eastAsia="ru-RU"/>
        </w:rPr>
        <w:t> (9 ч.)</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Морфологические нормы русского языка. Правила и нормы образования  форм слов разных частей речи. Части речи. Грамматическое значение, морфологические признаки и синтаксическая роль. Варианты падежных окончаний. Грамматические и речевые ошибки на морфологическом уровне, их предупреждение. Средства связи предложений в тексте.</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Синтаксические нормы</w:t>
      </w:r>
      <w:r w:rsidRPr="009D589F">
        <w:rPr>
          <w:rFonts w:ascii="Times New Roman" w:eastAsia="Times New Roman" w:hAnsi="Times New Roman" w:cs="Times New Roman"/>
          <w:sz w:val="24"/>
          <w:szCs w:val="24"/>
          <w:lang w:eastAsia="ru-RU"/>
        </w:rPr>
        <w:t> (13 ч.)</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Словосочетание. Виды словосочетаний. Нормы согласования, управления, примыкания. Построение словосочетаний.</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Предложение. Порядок слов в предложении. Виды предложений. Грамматическая основа предложения. Подлежащее и сказуемое как главные члены предложения, способы их выражения. Простое и сложное предложения.</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Построение предложений с однородными членами. Построение сложносочинённых и сложноподчиненных предложений. Синтаксическая синонимия. Правила преобразования прямой речи в косвенную. Типичные ошибки при нарушении синтаксических норм, их предупреждение.</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Орфографические нормы (7 ч.) </w:t>
      </w:r>
      <w:r w:rsidRPr="009D589F">
        <w:rPr>
          <w:rFonts w:ascii="Times New Roman" w:eastAsia="Times New Roman" w:hAnsi="Times New Roman" w:cs="Times New Roman"/>
          <w:sz w:val="24"/>
          <w:szCs w:val="24"/>
          <w:lang w:eastAsia="ru-RU"/>
        </w:rPr>
        <w:t>Принципы русской орфографии. Правописание корней. Безударные гласные корня. Правописание приставок. Гласные </w:t>
      </w:r>
      <w:r w:rsidRPr="009D589F">
        <w:rPr>
          <w:rFonts w:ascii="Times New Roman" w:eastAsia="Times New Roman" w:hAnsi="Times New Roman" w:cs="Times New Roman"/>
          <w:b/>
          <w:bCs/>
          <w:i/>
          <w:iCs/>
          <w:sz w:val="24"/>
          <w:szCs w:val="24"/>
          <w:lang w:eastAsia="ru-RU"/>
        </w:rPr>
        <w:t>и, ы</w:t>
      </w:r>
      <w:r w:rsidRPr="009D589F">
        <w:rPr>
          <w:rFonts w:ascii="Times New Roman" w:eastAsia="Times New Roman" w:hAnsi="Times New Roman" w:cs="Times New Roman"/>
          <w:sz w:val="24"/>
          <w:szCs w:val="24"/>
          <w:lang w:eastAsia="ru-RU"/>
        </w:rPr>
        <w:t> после приставок. Правописание падежных окончаний. Правописание личных окончаний и суффиксов глаголов и глагольных форм. Правописание суффиксов. Слитные, раздельные и дефисные написания. </w:t>
      </w:r>
      <w:r w:rsidRPr="009D589F">
        <w:rPr>
          <w:rFonts w:ascii="Times New Roman" w:eastAsia="Times New Roman" w:hAnsi="Times New Roman" w:cs="Times New Roman"/>
          <w:b/>
          <w:bCs/>
          <w:i/>
          <w:iCs/>
          <w:sz w:val="24"/>
          <w:szCs w:val="24"/>
          <w:lang w:eastAsia="ru-RU"/>
        </w:rPr>
        <w:t>Н – нн</w:t>
      </w:r>
      <w:r w:rsidRPr="009D589F">
        <w:rPr>
          <w:rFonts w:ascii="Times New Roman" w:eastAsia="Times New Roman" w:hAnsi="Times New Roman" w:cs="Times New Roman"/>
          <w:sz w:val="24"/>
          <w:szCs w:val="24"/>
          <w:lang w:eastAsia="ru-RU"/>
        </w:rPr>
        <w:t> в различных частях речи. Слитное и раздельное написание </w:t>
      </w:r>
      <w:r w:rsidRPr="009D589F">
        <w:rPr>
          <w:rFonts w:ascii="Times New Roman" w:eastAsia="Times New Roman" w:hAnsi="Times New Roman" w:cs="Times New Roman"/>
          <w:b/>
          <w:bCs/>
          <w:i/>
          <w:iCs/>
          <w:sz w:val="24"/>
          <w:szCs w:val="24"/>
          <w:lang w:eastAsia="ru-RU"/>
        </w:rPr>
        <w:t>не </w:t>
      </w:r>
      <w:r w:rsidRPr="009D589F">
        <w:rPr>
          <w:rFonts w:ascii="Times New Roman" w:eastAsia="Times New Roman" w:hAnsi="Times New Roman" w:cs="Times New Roman"/>
          <w:sz w:val="24"/>
          <w:szCs w:val="24"/>
          <w:lang w:eastAsia="ru-RU"/>
        </w:rPr>
        <w:t>с различными частями речи. Правописание служебных слов.</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Пунктуационные нормы (4 ч.)</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Использование алгоритмов при освоении пунктуационных норм. Трудные случаи пунктуации. Пунктуация в простом предложении: знаки препинания в предложениях с однородными членами, при обособленных членах (определениях, обстоятельствах); знаки препинания в предложениях со словами и конструкциями, грамматически не связанными с членами предложения. Пунктуация в сложных предложениях: в бессоюзном сложном предложении, в сложноподчинённом предложении; знаки препинания в сложном предложении с союзной и бессоюзной связью. Сложное предложение с разными видами связи.</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Текст</w:t>
      </w:r>
      <w:r w:rsidRPr="009D589F">
        <w:rPr>
          <w:rFonts w:ascii="Times New Roman" w:eastAsia="Times New Roman" w:hAnsi="Times New Roman" w:cs="Times New Roman"/>
          <w:sz w:val="24"/>
          <w:szCs w:val="24"/>
          <w:lang w:eastAsia="ru-RU"/>
        </w:rPr>
        <w:t> (4 ч.)</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Структура, языковое оформление. Смысловая и композиционная целостность текста. Последовательность предложений в тексте. Разноаспектный анализ текста. Логико-смысловые отношения между частями микротекста. Средства связи предложений в тексте. Основная и дополнительная информация микротекста. Информационная обработка письменных текстов различных стилей и жанров.</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Функционально-смысловые типы речи</w:t>
      </w:r>
      <w:r w:rsidRPr="009D589F">
        <w:rPr>
          <w:rFonts w:ascii="Times New Roman" w:eastAsia="Times New Roman" w:hAnsi="Times New Roman" w:cs="Times New Roman"/>
          <w:sz w:val="24"/>
          <w:szCs w:val="24"/>
          <w:lang w:eastAsia="ru-RU"/>
        </w:rPr>
        <w:t>. (5 ч.)</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Функционально-смысловые типы речи, их отличительные признаки. Предупреждение ошибок при определении типов речи.</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Функциональные стили речи</w:t>
      </w:r>
      <w:r w:rsidRPr="009D589F">
        <w:rPr>
          <w:rFonts w:ascii="Times New Roman" w:eastAsia="Times New Roman" w:hAnsi="Times New Roman" w:cs="Times New Roman"/>
          <w:sz w:val="24"/>
          <w:szCs w:val="24"/>
          <w:lang w:eastAsia="ru-RU"/>
        </w:rPr>
        <w:t> (6 ч.)</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Функциональные стили, их характеристика. Признаки стилей речи Предупреждение ошибок при определении стиля текста..</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Изобразительно-выразительные средства языка.</w:t>
      </w:r>
      <w:r w:rsidRPr="009D589F">
        <w:rPr>
          <w:rFonts w:ascii="Times New Roman" w:eastAsia="Times New Roman" w:hAnsi="Times New Roman" w:cs="Times New Roman"/>
          <w:sz w:val="24"/>
          <w:szCs w:val="24"/>
          <w:lang w:eastAsia="ru-RU"/>
        </w:rPr>
        <w:t> (3ч.)</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Речь. Языковые средства выразительности. Тропы, их характеристика. Стилистические фигуры.</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Коммуникативная компетенция (3 ч.)</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Информационная обработка текста. Употребление языковых средств.</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lastRenderedPageBreak/>
        <w:t>Жанровое многообразие сочинений. Структура письменной экзаменационной работы.</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Формулировка проблем исходного текста. Виды проблем.</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Комментарий к сформулированной проблеме исходного текста.</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Авторская позиция. Отражение авторской позиции в тексте.</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Аргументация собственного мнения по проблеме. Формы аргументации. Правила использования аргументов. Источники аргументации.</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Смысловая цельность, речевая связность и последовательность изложения. Логические ошибки, их характеристика и предупреждение.</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Абзацное членение, типичные ошибки в абзацном членении письменной работы, их предупреждение.</w:t>
      </w:r>
    </w:p>
    <w:p w:rsidR="00DE0C37" w:rsidRPr="009D589F" w:rsidRDefault="00DE0C37"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Точность и выразительность речи. Соблюдение орфографических, пунктуационных, языковых, речевых, этических, фактологических норм.</w:t>
      </w:r>
    </w:p>
    <w:p w:rsidR="009E2DED" w:rsidRPr="009D589F" w:rsidRDefault="009E2DED" w:rsidP="00F1103D">
      <w:pPr>
        <w:shd w:val="clear" w:color="auto" w:fill="FFFFFF"/>
        <w:spacing w:after="0" w:line="240" w:lineRule="atLeast"/>
        <w:ind w:firstLine="567"/>
        <w:jc w:val="both"/>
        <w:outlineLvl w:val="2"/>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Тематическое  планирование</w:t>
      </w:r>
    </w:p>
    <w:tbl>
      <w:tblPr>
        <w:tblW w:w="0" w:type="auto"/>
        <w:jc w:val="center"/>
        <w:tblInd w:w="-491"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031"/>
        <w:gridCol w:w="6076"/>
        <w:gridCol w:w="1436"/>
      </w:tblGrid>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 п/п</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 Тематика курса</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кол-во часов</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1</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Введение. Нормативно-правовое обеспечение ЕГЭ</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2</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2</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Литературный язык. Языковые нормы.</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3</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Орфоэпические нормы русского языка</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2</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4</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Лексические нормы</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3</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5</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Грамматические нормы</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3</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6</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Словообразовательные нормы</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2</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7</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Морфологические нормы.</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9</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8</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Синтаксические нормы и пунктуация</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13</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9</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Орфографические нормы</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7</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10</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Пунктуационные нормы</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4</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11</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Текст</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4</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12</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Функционально-смысловые типы речи</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5</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13</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Функциональные стили речи</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6</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14</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Изобразительно-выразительные средства языка</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3</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15</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Коммуникативная компетенция.</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3</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16</w:t>
            </w: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Итоговое занятие </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3</w:t>
            </w:r>
          </w:p>
        </w:tc>
      </w:tr>
      <w:tr w:rsidR="0039143F" w:rsidRPr="009D589F" w:rsidTr="009E2DED">
        <w:trPr>
          <w:jc w:val="center"/>
        </w:trPr>
        <w:tc>
          <w:tcPr>
            <w:tcW w:w="1031"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p>
        </w:tc>
        <w:tc>
          <w:tcPr>
            <w:tcW w:w="607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Итого</w:t>
            </w:r>
          </w:p>
        </w:tc>
        <w:tc>
          <w:tcPr>
            <w:tcW w:w="1436" w:type="dxa"/>
            <w:tcBorders>
              <w:top w:val="outset" w:sz="6" w:space="0" w:color="auto"/>
              <w:left w:val="outset" w:sz="6" w:space="0" w:color="auto"/>
              <w:bottom w:val="outset" w:sz="6" w:space="0" w:color="auto"/>
              <w:right w:val="outset" w:sz="6" w:space="0" w:color="auto"/>
            </w:tcBorders>
            <w:shd w:val="clear" w:color="auto" w:fill="auto"/>
            <w:hideMark/>
          </w:tcPr>
          <w:p w:rsidR="009E2DED" w:rsidRPr="009D589F" w:rsidRDefault="009E2DED"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70</w:t>
            </w:r>
          </w:p>
        </w:tc>
      </w:tr>
    </w:tbl>
    <w:p w:rsidR="00D60D15" w:rsidRPr="009D589F" w:rsidRDefault="00D60D15" w:rsidP="00F1103D">
      <w:pPr>
        <w:spacing w:after="0" w:line="240" w:lineRule="atLeast"/>
        <w:ind w:firstLine="567"/>
        <w:contextualSpacing/>
        <w:jc w:val="both"/>
        <w:rPr>
          <w:rFonts w:ascii="Times New Roman" w:hAnsi="Times New Roman" w:cs="Times New Roman"/>
          <w:b/>
          <w:sz w:val="24"/>
          <w:szCs w:val="24"/>
        </w:rPr>
      </w:pPr>
    </w:p>
    <w:p w:rsidR="00AD4226" w:rsidRPr="009D589F" w:rsidRDefault="007B484F" w:rsidP="00F1103D">
      <w:pPr>
        <w:autoSpaceDE w:val="0"/>
        <w:autoSpaceDN w:val="0"/>
        <w:adjustRightInd w:val="0"/>
        <w:spacing w:after="0" w:line="240" w:lineRule="atLeast"/>
        <w:ind w:firstLine="567"/>
        <w:jc w:val="both"/>
        <w:rPr>
          <w:rFonts w:ascii="TimesNewRoman" w:hAnsi="TimesNewRoman" w:cs="TimesNewRoman"/>
          <w:b/>
          <w:sz w:val="24"/>
          <w:szCs w:val="24"/>
        </w:rPr>
      </w:pPr>
      <w:r w:rsidRPr="009D589F">
        <w:rPr>
          <w:rFonts w:ascii="TimesNewRoman" w:hAnsi="TimesNewRoman" w:cs="TimesNewRoman"/>
          <w:b/>
          <w:sz w:val="24"/>
          <w:szCs w:val="24"/>
        </w:rPr>
        <w:t>Э</w:t>
      </w:r>
      <w:r w:rsidR="00AD4226" w:rsidRPr="009D589F">
        <w:rPr>
          <w:rFonts w:ascii="TimesNewRoman" w:hAnsi="TimesNewRoman" w:cs="TimesNewRoman"/>
          <w:b/>
          <w:sz w:val="24"/>
          <w:szCs w:val="24"/>
        </w:rPr>
        <w:t>лективный</w:t>
      </w:r>
      <w:r w:rsidRPr="009D589F">
        <w:rPr>
          <w:rFonts w:ascii="TimesNewRoman" w:hAnsi="TimesNewRoman" w:cs="TimesNewRoman"/>
          <w:b/>
          <w:sz w:val="24"/>
          <w:szCs w:val="24"/>
        </w:rPr>
        <w:t xml:space="preserve"> </w:t>
      </w:r>
      <w:r w:rsidR="00AD4226" w:rsidRPr="009D589F">
        <w:rPr>
          <w:rFonts w:ascii="TimesNewRoman" w:hAnsi="TimesNewRoman" w:cs="TimesNewRoman"/>
          <w:b/>
          <w:sz w:val="24"/>
          <w:szCs w:val="24"/>
        </w:rPr>
        <w:t xml:space="preserve"> курс «Теория и практика написания сочинения »</w:t>
      </w:r>
    </w:p>
    <w:p w:rsidR="00AD4226" w:rsidRPr="009D589F" w:rsidRDefault="00AD4226" w:rsidP="00F1103D">
      <w:pPr>
        <w:autoSpaceDE w:val="0"/>
        <w:autoSpaceDN w:val="0"/>
        <w:adjustRightInd w:val="0"/>
        <w:spacing w:after="0" w:line="240" w:lineRule="atLeast"/>
        <w:ind w:firstLine="567"/>
        <w:jc w:val="both"/>
        <w:rPr>
          <w:rFonts w:ascii="TimesNewRoman" w:hAnsi="TimesNewRoman" w:cs="TimesNewRoman"/>
          <w:b/>
          <w:sz w:val="24"/>
          <w:szCs w:val="24"/>
        </w:rPr>
      </w:pPr>
      <w:r w:rsidRPr="009D589F">
        <w:rPr>
          <w:rFonts w:ascii="TimesNewRoman" w:hAnsi="TimesNewRoman" w:cs="TimesNewRoman"/>
          <w:b/>
          <w:sz w:val="24"/>
          <w:szCs w:val="24"/>
        </w:rPr>
        <w:t>планируемые результаты</w:t>
      </w:r>
    </w:p>
    <w:p w:rsidR="00AD4226" w:rsidRPr="009D589F" w:rsidRDefault="00AD4226" w:rsidP="00F1103D">
      <w:pPr>
        <w:pStyle w:val="af5"/>
        <w:spacing w:line="240" w:lineRule="atLeast"/>
        <w:ind w:firstLine="567"/>
        <w:jc w:val="both"/>
        <w:rPr>
          <w:b/>
          <w:lang w:val="ru-RU"/>
        </w:rPr>
      </w:pPr>
      <w:r w:rsidRPr="009D589F">
        <w:rPr>
          <w:b/>
          <w:lang w:val="ru-RU"/>
        </w:rPr>
        <w:t>Цели  учебного курса:</w:t>
      </w:r>
      <w:r w:rsidRPr="009D589F">
        <w:rPr>
          <w:b/>
        </w:rPr>
        <w:t> </w:t>
      </w:r>
    </w:p>
    <w:p w:rsidR="00AD4226" w:rsidRPr="009D589F" w:rsidRDefault="00AD4226" w:rsidP="00F1103D">
      <w:pPr>
        <w:pStyle w:val="af5"/>
        <w:spacing w:line="240" w:lineRule="atLeast"/>
        <w:ind w:firstLine="567"/>
        <w:jc w:val="both"/>
        <w:rPr>
          <w:lang w:val="ru-RU"/>
        </w:rPr>
      </w:pPr>
      <w:r w:rsidRPr="009D589F">
        <w:rPr>
          <w:lang w:val="ru-RU"/>
        </w:rPr>
        <w:t xml:space="preserve">освоение знаний о языке и речи: литературных нормах, видах речевой деятельности, функциональных стилях русской речи; </w:t>
      </w:r>
    </w:p>
    <w:p w:rsidR="00AD4226" w:rsidRPr="009D589F" w:rsidRDefault="00AD4226" w:rsidP="00F1103D">
      <w:pPr>
        <w:pStyle w:val="af5"/>
        <w:spacing w:line="240" w:lineRule="atLeast"/>
        <w:ind w:firstLine="567"/>
        <w:jc w:val="both"/>
        <w:rPr>
          <w:lang w:val="ru-RU"/>
        </w:rPr>
      </w:pPr>
      <w:r w:rsidRPr="009D589F">
        <w:rPr>
          <w:lang w:val="ru-RU"/>
        </w:rPr>
        <w:t xml:space="preserve">развитие познавательных интересов, интеллектуальных и творческих способностей; </w:t>
      </w:r>
    </w:p>
    <w:p w:rsidR="00AD4226" w:rsidRPr="009D589F" w:rsidRDefault="00AD4226" w:rsidP="00F1103D">
      <w:pPr>
        <w:pStyle w:val="af5"/>
        <w:spacing w:line="240" w:lineRule="atLeast"/>
        <w:ind w:firstLine="567"/>
        <w:jc w:val="both"/>
        <w:rPr>
          <w:lang w:val="ru-RU"/>
        </w:rPr>
      </w:pPr>
      <w:r w:rsidRPr="009D589F">
        <w:rPr>
          <w:lang w:val="ru-RU"/>
        </w:rPr>
        <w:t xml:space="preserve">совершенствование коммуникативных умений; </w:t>
      </w:r>
    </w:p>
    <w:p w:rsidR="00AD4226" w:rsidRPr="009D589F" w:rsidRDefault="00AD4226" w:rsidP="00F1103D">
      <w:pPr>
        <w:pStyle w:val="af5"/>
        <w:spacing w:line="240" w:lineRule="atLeast"/>
        <w:ind w:firstLine="567"/>
        <w:jc w:val="both"/>
        <w:rPr>
          <w:lang w:val="ru-RU"/>
        </w:rPr>
      </w:pPr>
      <w:r w:rsidRPr="009D589F">
        <w:rPr>
          <w:lang w:val="ru-RU"/>
        </w:rPr>
        <w:t xml:space="preserve">овладение умением проводить лингвистический, стилистический анализ текста, определять авторскую позицию, выражать собственное мнение по заявленной проблеме, подбирать убедительные доказательства своей точки зрения; логично и образно излагать свои мысли, составлять связное высказывание; </w:t>
      </w:r>
    </w:p>
    <w:p w:rsidR="00AD4226" w:rsidRPr="009D589F" w:rsidRDefault="00AD4226" w:rsidP="00F1103D">
      <w:pPr>
        <w:pStyle w:val="af5"/>
        <w:spacing w:line="240" w:lineRule="atLeast"/>
        <w:ind w:firstLine="567"/>
        <w:jc w:val="both"/>
        <w:rPr>
          <w:lang w:val="ru-RU"/>
        </w:rPr>
      </w:pPr>
      <w:r w:rsidRPr="009D589F">
        <w:rPr>
          <w:lang w:val="ru-RU"/>
        </w:rPr>
        <w:t xml:space="preserve">воспитание сознательного отношения к языку как явлению культуры, основному </w:t>
      </w:r>
      <w:r w:rsidRPr="009D589F">
        <w:rPr>
          <w:lang w:val="ru-RU"/>
        </w:rPr>
        <w:lastRenderedPageBreak/>
        <w:t xml:space="preserve">средству общения; </w:t>
      </w:r>
    </w:p>
    <w:p w:rsidR="00AD4226" w:rsidRPr="009D589F" w:rsidRDefault="00AD4226" w:rsidP="00F1103D">
      <w:pPr>
        <w:pStyle w:val="af5"/>
        <w:spacing w:line="240" w:lineRule="atLeast"/>
        <w:ind w:firstLine="567"/>
        <w:jc w:val="both"/>
        <w:rPr>
          <w:lang w:val="ru-RU"/>
        </w:rPr>
      </w:pPr>
      <w:r w:rsidRPr="009D589F">
        <w:rPr>
          <w:lang w:val="ru-RU"/>
        </w:rPr>
        <w:t>воспитание</w:t>
      </w:r>
      <w:r w:rsidRPr="009D589F">
        <w:t> </w:t>
      </w:r>
      <w:r w:rsidRPr="009D589F">
        <w:rPr>
          <w:lang w:val="ru-RU"/>
        </w:rPr>
        <w:t xml:space="preserve"> стремления к самостоятельной работе по приобретению знаний и умений в различных областях жизни. </w:t>
      </w:r>
    </w:p>
    <w:p w:rsidR="00AD4226" w:rsidRPr="009D589F" w:rsidRDefault="00AD4226" w:rsidP="00F1103D">
      <w:pPr>
        <w:pStyle w:val="af5"/>
        <w:spacing w:line="240" w:lineRule="atLeast"/>
        <w:ind w:firstLine="567"/>
        <w:jc w:val="both"/>
        <w:rPr>
          <w:b/>
        </w:rPr>
      </w:pPr>
      <w:r w:rsidRPr="009D589F">
        <w:rPr>
          <w:b/>
        </w:rPr>
        <w:t>Задачи элективного курса:</w:t>
      </w:r>
    </w:p>
    <w:p w:rsidR="00AD4226" w:rsidRPr="009D589F" w:rsidRDefault="00AD4226" w:rsidP="009D589F">
      <w:pPr>
        <w:pStyle w:val="af5"/>
        <w:widowControl/>
        <w:numPr>
          <w:ilvl w:val="0"/>
          <w:numId w:val="14"/>
        </w:numPr>
        <w:autoSpaceDE/>
        <w:autoSpaceDN/>
        <w:adjustRightInd/>
        <w:spacing w:line="240" w:lineRule="atLeast"/>
        <w:ind w:left="0" w:firstLine="567"/>
        <w:jc w:val="both"/>
      </w:pPr>
      <w:r w:rsidRPr="009D589F">
        <w:rPr>
          <w:lang w:val="ru-RU"/>
        </w:rPr>
        <w:t xml:space="preserve">помочь учащимся максимально эффективно подготовиться к выполнению  </w:t>
      </w:r>
      <w:r w:rsidRPr="009D589F">
        <w:t>задания С на ЕГЭ:</w:t>
      </w:r>
    </w:p>
    <w:p w:rsidR="00AD4226" w:rsidRPr="009D589F" w:rsidRDefault="00AD4226" w:rsidP="009D589F">
      <w:pPr>
        <w:pStyle w:val="af5"/>
        <w:widowControl/>
        <w:numPr>
          <w:ilvl w:val="0"/>
          <w:numId w:val="14"/>
        </w:numPr>
        <w:autoSpaceDE/>
        <w:autoSpaceDN/>
        <w:adjustRightInd/>
        <w:spacing w:line="240" w:lineRule="atLeast"/>
        <w:ind w:left="0" w:firstLine="567"/>
        <w:jc w:val="both"/>
        <w:rPr>
          <w:lang w:val="ru-RU"/>
        </w:rPr>
      </w:pPr>
      <w:r w:rsidRPr="009D589F">
        <w:rPr>
          <w:lang w:val="ru-RU"/>
        </w:rPr>
        <w:t>совершенствовать и развивать умения конструировать письменное высказывание в жанре сочинения-рассуждения;</w:t>
      </w:r>
    </w:p>
    <w:p w:rsidR="00AD4226" w:rsidRPr="009D589F" w:rsidRDefault="00AD4226" w:rsidP="009D589F">
      <w:pPr>
        <w:pStyle w:val="af5"/>
        <w:widowControl/>
        <w:numPr>
          <w:ilvl w:val="0"/>
          <w:numId w:val="14"/>
        </w:numPr>
        <w:autoSpaceDE/>
        <w:autoSpaceDN/>
        <w:adjustRightInd/>
        <w:spacing w:line="240" w:lineRule="atLeast"/>
        <w:ind w:left="0" w:firstLine="567"/>
        <w:jc w:val="both"/>
        <w:rPr>
          <w:lang w:val="ru-RU"/>
        </w:rPr>
      </w:pPr>
      <w:r w:rsidRPr="009D589F">
        <w:rPr>
          <w:lang w:val="ru-RU"/>
        </w:rPr>
        <w:t>формировать и развивать навыки грамотного и свободного владения письменной речью;</w:t>
      </w:r>
    </w:p>
    <w:p w:rsidR="00AD4226" w:rsidRPr="009D589F" w:rsidRDefault="00AD4226" w:rsidP="009D589F">
      <w:pPr>
        <w:pStyle w:val="af5"/>
        <w:widowControl/>
        <w:numPr>
          <w:ilvl w:val="0"/>
          <w:numId w:val="14"/>
        </w:numPr>
        <w:autoSpaceDE/>
        <w:autoSpaceDN/>
        <w:adjustRightInd/>
        <w:spacing w:line="240" w:lineRule="atLeast"/>
        <w:ind w:left="0" w:firstLine="567"/>
        <w:jc w:val="both"/>
        <w:rPr>
          <w:lang w:val="ru-RU"/>
        </w:rPr>
      </w:pPr>
      <w:r w:rsidRPr="009D589F">
        <w:rPr>
          <w:lang w:val="ru-RU"/>
        </w:rPr>
        <w:t>совершенствовать и развивать умения читать, понимать прочитанное и анализировать общее содержание текстов разных функциональных стилей;</w:t>
      </w:r>
    </w:p>
    <w:p w:rsidR="00AD4226" w:rsidRPr="009D589F" w:rsidRDefault="00AD4226" w:rsidP="009D589F">
      <w:pPr>
        <w:pStyle w:val="af5"/>
        <w:widowControl/>
        <w:numPr>
          <w:ilvl w:val="0"/>
          <w:numId w:val="14"/>
        </w:numPr>
        <w:autoSpaceDE/>
        <w:autoSpaceDN/>
        <w:adjustRightInd/>
        <w:spacing w:line="240" w:lineRule="atLeast"/>
        <w:ind w:left="0" w:firstLine="567"/>
        <w:jc w:val="both"/>
        <w:rPr>
          <w:lang w:val="ru-RU"/>
        </w:rPr>
      </w:pPr>
      <w:r w:rsidRPr="009D589F">
        <w:rPr>
          <w:lang w:val="ru-RU"/>
        </w:rPr>
        <w:t>совершенствовать и развивать умения передавать в письменной форме своё, индивидуальное восприятие, своё понимание поставленных в тексте проблем, свои оценки фактов и явлений;</w:t>
      </w:r>
    </w:p>
    <w:p w:rsidR="00AD4226" w:rsidRPr="009D589F" w:rsidRDefault="00AD4226" w:rsidP="009D589F">
      <w:pPr>
        <w:pStyle w:val="af5"/>
        <w:widowControl/>
        <w:numPr>
          <w:ilvl w:val="0"/>
          <w:numId w:val="14"/>
        </w:numPr>
        <w:autoSpaceDE/>
        <w:autoSpaceDN/>
        <w:adjustRightInd/>
        <w:spacing w:line="240" w:lineRule="atLeast"/>
        <w:ind w:left="0" w:firstLine="567"/>
        <w:jc w:val="both"/>
        <w:rPr>
          <w:lang w:val="ru-RU"/>
        </w:rPr>
      </w:pPr>
      <w:r w:rsidRPr="009D589F">
        <w:rPr>
          <w:lang w:val="ru-RU"/>
        </w:rPr>
        <w:t>формировать и развивать умения подбирать аргументы, органично вводить их в текст.</w:t>
      </w:r>
    </w:p>
    <w:p w:rsidR="00AD4226" w:rsidRPr="009D589F" w:rsidRDefault="00AD4226" w:rsidP="00F1103D">
      <w:pPr>
        <w:pStyle w:val="af5"/>
        <w:spacing w:line="240" w:lineRule="atLeast"/>
        <w:ind w:firstLine="567"/>
        <w:jc w:val="both"/>
        <w:rPr>
          <w:lang w:val="ru-RU"/>
        </w:rPr>
      </w:pPr>
      <w:r w:rsidRPr="009D589F">
        <w:rPr>
          <w:lang w:val="ru-RU"/>
        </w:rPr>
        <w:t xml:space="preserve">Цели обучения реализуются в ходе активной познавательной деятельности каждого учащегося при его взаимодействии с учителем и другими учащимися. Обучение строится на основе теоретической и практической формы работы с учащимися. </w:t>
      </w:r>
    </w:p>
    <w:p w:rsidR="00AD4226" w:rsidRPr="009D589F" w:rsidRDefault="00AD4226" w:rsidP="00F1103D">
      <w:pPr>
        <w:pStyle w:val="af5"/>
        <w:spacing w:line="240" w:lineRule="atLeast"/>
        <w:ind w:firstLine="567"/>
        <w:jc w:val="both"/>
        <w:rPr>
          <w:lang w:val="ru-RU"/>
        </w:rPr>
      </w:pPr>
      <w:r w:rsidRPr="009D589F">
        <w:rPr>
          <w:lang w:val="ru-RU"/>
        </w:rPr>
        <w:t>Формы проведения занятий: урок-лекция с элементами исследовательской деятельности, уроки – практикумы, уроки к</w:t>
      </w:r>
      <w:r w:rsidR="007B484F" w:rsidRPr="009D589F">
        <w:rPr>
          <w:lang w:val="ru-RU"/>
        </w:rPr>
        <w:t xml:space="preserve">омплексного применения знаний. </w:t>
      </w:r>
    </w:p>
    <w:p w:rsidR="00AD4226" w:rsidRPr="009D589F" w:rsidRDefault="00AD4226"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Место учебного курса</w:t>
      </w:r>
    </w:p>
    <w:p w:rsidR="00AD4226" w:rsidRPr="009D589F" w:rsidRDefault="00AD4226" w:rsidP="00F1103D">
      <w:pPr>
        <w:shd w:val="clear" w:color="auto" w:fill="FFFFFF"/>
        <w:spacing w:after="0" w:line="240" w:lineRule="atLeast"/>
        <w:ind w:firstLine="567"/>
        <w:jc w:val="both"/>
        <w:rPr>
          <w:rFonts w:ascii="Times New Roman" w:hAnsi="Times New Roman" w:cs="Times New Roman"/>
          <w:sz w:val="24"/>
          <w:szCs w:val="24"/>
        </w:rPr>
      </w:pPr>
      <w:r w:rsidRPr="009D589F">
        <w:rPr>
          <w:rFonts w:ascii="Times New Roman" w:eastAsia="Times New Roman" w:hAnsi="Times New Roman" w:cs="Times New Roman"/>
          <w:bCs/>
          <w:sz w:val="24"/>
          <w:szCs w:val="24"/>
          <w:lang w:eastAsia="ru-RU"/>
        </w:rPr>
        <w:t xml:space="preserve">Программа элективного курса </w:t>
      </w:r>
      <w:r w:rsidRPr="009D589F">
        <w:rPr>
          <w:rFonts w:ascii="Times New Roman" w:eastAsia="Times New Roman" w:hAnsi="Times New Roman" w:cs="Times New Roman"/>
          <w:sz w:val="24"/>
          <w:szCs w:val="24"/>
          <w:lang w:eastAsia="ru-RU"/>
        </w:rPr>
        <w:t xml:space="preserve">рассчитана для учащихся 11 класса   на 2 часа в неделю. Всего 68 часов ( 34 учебные недели) </w:t>
      </w:r>
    </w:p>
    <w:p w:rsidR="00AD4226" w:rsidRPr="009D589F" w:rsidRDefault="00AD4226"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Требования к уровню  подготовки учащихся</w:t>
      </w:r>
    </w:p>
    <w:p w:rsidR="00AD4226" w:rsidRPr="009D589F" w:rsidRDefault="00AD4226"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Учащиеся должны </w:t>
      </w:r>
      <w:r w:rsidRPr="009D589F">
        <w:rPr>
          <w:rFonts w:ascii="Times New Roman" w:hAnsi="Times New Roman" w:cs="Times New Roman"/>
          <w:b/>
          <w:sz w:val="24"/>
          <w:szCs w:val="24"/>
        </w:rPr>
        <w:t xml:space="preserve">знать: </w:t>
      </w:r>
    </w:p>
    <w:p w:rsidR="00AD4226" w:rsidRPr="009D589F" w:rsidRDefault="00AD4226" w:rsidP="009D589F">
      <w:pPr>
        <w:pStyle w:val="a9"/>
        <w:numPr>
          <w:ilvl w:val="0"/>
          <w:numId w:val="12"/>
        </w:numPr>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требования, предъявляемые к итоговому сочинению; </w:t>
      </w:r>
    </w:p>
    <w:p w:rsidR="00AD4226" w:rsidRPr="009D589F" w:rsidRDefault="00AD4226" w:rsidP="009D589F">
      <w:pPr>
        <w:pStyle w:val="a9"/>
        <w:numPr>
          <w:ilvl w:val="0"/>
          <w:numId w:val="12"/>
        </w:numPr>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критерии оценивания итогового сочинения; </w:t>
      </w:r>
    </w:p>
    <w:p w:rsidR="00AD4226" w:rsidRPr="009D589F" w:rsidRDefault="00AD4226" w:rsidP="009D589F">
      <w:pPr>
        <w:pStyle w:val="a9"/>
        <w:numPr>
          <w:ilvl w:val="0"/>
          <w:numId w:val="12"/>
        </w:numPr>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теоретико-литературные понятия учащиеся должны</w:t>
      </w:r>
      <w:r w:rsidRPr="009D589F">
        <w:rPr>
          <w:rFonts w:ascii="Times New Roman" w:hAnsi="Times New Roman" w:cs="Times New Roman"/>
          <w:b/>
          <w:sz w:val="24"/>
          <w:szCs w:val="24"/>
        </w:rPr>
        <w:t xml:space="preserve"> уметь:  </w:t>
      </w:r>
    </w:p>
    <w:p w:rsidR="00AD4226" w:rsidRPr="009D589F" w:rsidRDefault="00AD4226" w:rsidP="009D589F">
      <w:pPr>
        <w:pStyle w:val="a9"/>
        <w:numPr>
          <w:ilvl w:val="0"/>
          <w:numId w:val="13"/>
        </w:numPr>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создавать свой собственный грамотный текст в условиях ограниченного времени, выражать свои мысли современным литературным языком,  выстраивать  свой  текст по определённой  модели, </w:t>
      </w:r>
    </w:p>
    <w:p w:rsidR="00AD4226" w:rsidRPr="009D589F" w:rsidRDefault="00AD4226" w:rsidP="009D589F">
      <w:pPr>
        <w:pStyle w:val="a9"/>
        <w:numPr>
          <w:ilvl w:val="0"/>
          <w:numId w:val="13"/>
        </w:numPr>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рассуждать  с  опорой  на  литературный  материал  по  избранной  теме  одного  из предложенных тематических направлений: </w:t>
      </w:r>
    </w:p>
    <w:p w:rsidR="00AD4226" w:rsidRPr="009D589F" w:rsidRDefault="00AD4226" w:rsidP="009D589F">
      <w:pPr>
        <w:pStyle w:val="a9"/>
        <w:numPr>
          <w:ilvl w:val="0"/>
          <w:numId w:val="13"/>
        </w:numPr>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применять на практике теоретико-литературные понятия; </w:t>
      </w:r>
    </w:p>
    <w:p w:rsidR="00AD4226" w:rsidRPr="009D589F" w:rsidRDefault="00AD4226" w:rsidP="009D589F">
      <w:pPr>
        <w:pStyle w:val="a9"/>
        <w:numPr>
          <w:ilvl w:val="0"/>
          <w:numId w:val="13"/>
        </w:numPr>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творческие образцы сочинений различных жанров; </w:t>
      </w:r>
    </w:p>
    <w:p w:rsidR="00AD4226" w:rsidRPr="009D589F" w:rsidRDefault="00AD4226" w:rsidP="009D589F">
      <w:pPr>
        <w:pStyle w:val="a9"/>
        <w:numPr>
          <w:ilvl w:val="0"/>
          <w:numId w:val="13"/>
        </w:numPr>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осуществлять речевое оформления собственных работ; </w:t>
      </w:r>
    </w:p>
    <w:p w:rsidR="00AD4226" w:rsidRPr="009D589F" w:rsidRDefault="00AD4226" w:rsidP="009D589F">
      <w:pPr>
        <w:pStyle w:val="a9"/>
        <w:numPr>
          <w:ilvl w:val="0"/>
          <w:numId w:val="13"/>
        </w:numPr>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уместно употреблять средства художественной выразительности; </w:t>
      </w:r>
    </w:p>
    <w:p w:rsidR="00AD4226" w:rsidRPr="009D589F" w:rsidRDefault="00AD4226" w:rsidP="009D589F">
      <w:pPr>
        <w:pStyle w:val="a9"/>
        <w:numPr>
          <w:ilvl w:val="0"/>
          <w:numId w:val="13"/>
        </w:numPr>
        <w:spacing w:after="0" w:line="240" w:lineRule="atLeast"/>
        <w:ind w:left="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редактировать собственные и чужие сочинения. </w:t>
      </w:r>
    </w:p>
    <w:p w:rsidR="00AD4226" w:rsidRPr="009D589F" w:rsidRDefault="00AD4226" w:rsidP="009D589F">
      <w:pPr>
        <w:pStyle w:val="a9"/>
        <w:numPr>
          <w:ilvl w:val="0"/>
          <w:numId w:val="13"/>
        </w:numPr>
        <w:spacing w:after="0" w:line="240" w:lineRule="atLeast"/>
        <w:ind w:left="0" w:firstLine="567"/>
        <w:jc w:val="both"/>
        <w:rPr>
          <w:rFonts w:ascii="Times New Roman" w:hAnsi="Times New Roman" w:cs="Times New Roman"/>
          <w:sz w:val="24"/>
          <w:szCs w:val="24"/>
        </w:rPr>
      </w:pPr>
      <w:r w:rsidRPr="009D589F">
        <w:rPr>
          <w:rFonts w:ascii="Times New Roman" w:hAnsi="Times New Roman"/>
          <w:sz w:val="24"/>
          <w:szCs w:val="24"/>
        </w:rPr>
        <w:t>понимать и интерпретировать содержание исходного текста;</w:t>
      </w:r>
    </w:p>
    <w:p w:rsidR="00AD4226" w:rsidRPr="009D589F" w:rsidRDefault="00AD4226" w:rsidP="009D589F">
      <w:pPr>
        <w:pStyle w:val="a9"/>
        <w:numPr>
          <w:ilvl w:val="0"/>
          <w:numId w:val="13"/>
        </w:numPr>
        <w:spacing w:after="0" w:line="240" w:lineRule="atLeast"/>
        <w:ind w:left="0" w:firstLine="567"/>
        <w:jc w:val="both"/>
        <w:rPr>
          <w:rFonts w:ascii="Times New Roman" w:hAnsi="Times New Roman" w:cs="Times New Roman"/>
          <w:sz w:val="24"/>
          <w:szCs w:val="24"/>
        </w:rPr>
      </w:pPr>
      <w:r w:rsidRPr="009D589F">
        <w:rPr>
          <w:rFonts w:ascii="Times New Roman" w:hAnsi="Times New Roman"/>
          <w:sz w:val="24"/>
          <w:szCs w:val="24"/>
        </w:rPr>
        <w:t xml:space="preserve">формулировать проблему, поставленную автором  исходного текста,  и комментировать её; </w:t>
      </w:r>
    </w:p>
    <w:p w:rsidR="00AD4226" w:rsidRPr="009D589F" w:rsidRDefault="00AD4226" w:rsidP="009D589F">
      <w:pPr>
        <w:pStyle w:val="a9"/>
        <w:numPr>
          <w:ilvl w:val="0"/>
          <w:numId w:val="13"/>
        </w:numPr>
        <w:spacing w:after="0" w:line="240" w:lineRule="atLeast"/>
        <w:ind w:left="0" w:firstLine="567"/>
        <w:jc w:val="both"/>
        <w:rPr>
          <w:rFonts w:ascii="Times New Roman" w:hAnsi="Times New Roman" w:cs="Times New Roman"/>
          <w:sz w:val="24"/>
          <w:szCs w:val="24"/>
        </w:rPr>
      </w:pPr>
      <w:r w:rsidRPr="009D589F">
        <w:rPr>
          <w:rFonts w:ascii="Times New Roman" w:hAnsi="Times New Roman"/>
          <w:sz w:val="24"/>
          <w:szCs w:val="24"/>
        </w:rPr>
        <w:t>определять позицию автора;</w:t>
      </w:r>
    </w:p>
    <w:p w:rsidR="00AD4226" w:rsidRPr="009D589F" w:rsidRDefault="00AD4226" w:rsidP="009D589F">
      <w:pPr>
        <w:pStyle w:val="a9"/>
        <w:numPr>
          <w:ilvl w:val="0"/>
          <w:numId w:val="13"/>
        </w:numPr>
        <w:spacing w:after="0" w:line="240" w:lineRule="atLeast"/>
        <w:ind w:left="0" w:firstLine="567"/>
        <w:jc w:val="both"/>
        <w:rPr>
          <w:rFonts w:ascii="Times New Roman" w:hAnsi="Times New Roman" w:cs="Times New Roman"/>
          <w:sz w:val="24"/>
          <w:szCs w:val="24"/>
        </w:rPr>
      </w:pPr>
      <w:r w:rsidRPr="009D589F">
        <w:rPr>
          <w:rFonts w:ascii="Times New Roman" w:hAnsi="Times New Roman"/>
          <w:sz w:val="24"/>
          <w:szCs w:val="24"/>
        </w:rPr>
        <w:t>высказывать свою точку зрения, убедительно её доказывать (приводить не менее двух аргументов, опираясь жизненный или читательский опыт);</w:t>
      </w:r>
    </w:p>
    <w:p w:rsidR="00AD4226" w:rsidRPr="009D589F" w:rsidRDefault="00AD4226" w:rsidP="00F1103D">
      <w:pPr>
        <w:pStyle w:val="af5"/>
        <w:spacing w:line="240" w:lineRule="atLeast"/>
        <w:ind w:firstLine="567"/>
        <w:jc w:val="both"/>
        <w:rPr>
          <w:bCs/>
          <w:lang w:val="ru-RU"/>
        </w:rPr>
      </w:pPr>
    </w:p>
    <w:p w:rsidR="00AD4226" w:rsidRPr="009D589F" w:rsidRDefault="00AD4226"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Учебно-тематический план</w:t>
      </w:r>
    </w:p>
    <w:p w:rsidR="00AD4226" w:rsidRPr="009D589F" w:rsidRDefault="00AD4226" w:rsidP="00F1103D">
      <w:pPr>
        <w:spacing w:after="0" w:line="240" w:lineRule="atLeast"/>
        <w:ind w:firstLine="567"/>
        <w:jc w:val="both"/>
        <w:rPr>
          <w:rFonts w:ascii="Times New Roman" w:hAnsi="Times New Roman" w:cs="Times New Roman"/>
          <w:b/>
          <w:sz w:val="24"/>
          <w:szCs w:val="24"/>
        </w:rPr>
      </w:pPr>
    </w:p>
    <w:tbl>
      <w:tblPr>
        <w:tblStyle w:val="a8"/>
        <w:tblW w:w="8788" w:type="dxa"/>
        <w:tblInd w:w="817" w:type="dxa"/>
        <w:tblLook w:val="04A0" w:firstRow="1" w:lastRow="0" w:firstColumn="1" w:lastColumn="0" w:noHBand="0" w:noVBand="1"/>
      </w:tblPr>
      <w:tblGrid>
        <w:gridCol w:w="851"/>
        <w:gridCol w:w="6662"/>
        <w:gridCol w:w="1275"/>
      </w:tblGrid>
      <w:tr w:rsidR="0039143F" w:rsidRPr="009D589F" w:rsidTr="00C62E8C">
        <w:tc>
          <w:tcPr>
            <w:tcW w:w="851" w:type="dxa"/>
          </w:tcPr>
          <w:p w:rsidR="00AD4226" w:rsidRPr="009D589F" w:rsidRDefault="00AD4226"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p>
        </w:tc>
        <w:tc>
          <w:tcPr>
            <w:tcW w:w="6662" w:type="dxa"/>
          </w:tcPr>
          <w:p w:rsidR="00AD4226" w:rsidRPr="009D589F" w:rsidRDefault="00AD4226"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Тема раздела </w:t>
            </w:r>
          </w:p>
        </w:tc>
        <w:tc>
          <w:tcPr>
            <w:tcW w:w="1275" w:type="dxa"/>
          </w:tcPr>
          <w:p w:rsidR="00AD4226" w:rsidRPr="009D589F" w:rsidRDefault="00AD4226"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Кол-во часов </w:t>
            </w:r>
          </w:p>
        </w:tc>
      </w:tr>
      <w:tr w:rsidR="0039143F" w:rsidRPr="009D589F" w:rsidTr="00C62E8C">
        <w:tc>
          <w:tcPr>
            <w:tcW w:w="851" w:type="dxa"/>
          </w:tcPr>
          <w:p w:rsidR="00AD4226" w:rsidRPr="009D589F" w:rsidRDefault="00AD4226"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6662" w:type="dxa"/>
          </w:tcPr>
          <w:p w:rsidR="00AD4226" w:rsidRPr="009D589F" w:rsidRDefault="00AD4226"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Итоговое сочинение – допуск  (декабрьское)</w:t>
            </w:r>
          </w:p>
        </w:tc>
        <w:tc>
          <w:tcPr>
            <w:tcW w:w="1275" w:type="dxa"/>
          </w:tcPr>
          <w:p w:rsidR="00AD4226" w:rsidRPr="009D589F" w:rsidRDefault="00AD4226"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24 </w:t>
            </w:r>
          </w:p>
        </w:tc>
      </w:tr>
      <w:tr w:rsidR="0039143F" w:rsidRPr="009D589F" w:rsidTr="00C62E8C">
        <w:tc>
          <w:tcPr>
            <w:tcW w:w="851" w:type="dxa"/>
          </w:tcPr>
          <w:p w:rsidR="00AD4226" w:rsidRPr="009D589F" w:rsidRDefault="00AD4226"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2</w:t>
            </w:r>
          </w:p>
        </w:tc>
        <w:tc>
          <w:tcPr>
            <w:tcW w:w="6662" w:type="dxa"/>
          </w:tcPr>
          <w:p w:rsidR="00AD4226" w:rsidRPr="009D589F" w:rsidRDefault="00AD4226"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Сочинение- размышление на ЕГЭ (часть С) </w:t>
            </w:r>
          </w:p>
        </w:tc>
        <w:tc>
          <w:tcPr>
            <w:tcW w:w="1275" w:type="dxa"/>
          </w:tcPr>
          <w:p w:rsidR="00AD4226" w:rsidRPr="009D589F" w:rsidRDefault="00AD4226"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44</w:t>
            </w:r>
          </w:p>
        </w:tc>
      </w:tr>
      <w:tr w:rsidR="0039143F" w:rsidRPr="009D589F" w:rsidTr="00C62E8C">
        <w:tc>
          <w:tcPr>
            <w:tcW w:w="851" w:type="dxa"/>
          </w:tcPr>
          <w:p w:rsidR="00AD4226" w:rsidRPr="009D589F" w:rsidRDefault="00AD4226" w:rsidP="00F1103D">
            <w:pPr>
              <w:spacing w:line="240" w:lineRule="atLeast"/>
              <w:ind w:firstLine="567"/>
              <w:jc w:val="both"/>
              <w:rPr>
                <w:rFonts w:ascii="Times New Roman" w:hAnsi="Times New Roman" w:cs="Times New Roman"/>
                <w:sz w:val="24"/>
                <w:szCs w:val="24"/>
              </w:rPr>
            </w:pPr>
          </w:p>
        </w:tc>
        <w:tc>
          <w:tcPr>
            <w:tcW w:w="6662" w:type="dxa"/>
          </w:tcPr>
          <w:p w:rsidR="00AD4226" w:rsidRPr="009D589F" w:rsidRDefault="00AD4226"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Всего:</w:t>
            </w:r>
          </w:p>
        </w:tc>
        <w:tc>
          <w:tcPr>
            <w:tcW w:w="1275" w:type="dxa"/>
          </w:tcPr>
          <w:p w:rsidR="00AD4226" w:rsidRPr="009D589F" w:rsidRDefault="00AD4226"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68 </w:t>
            </w:r>
          </w:p>
        </w:tc>
      </w:tr>
    </w:tbl>
    <w:p w:rsidR="003939A6" w:rsidRPr="009D589F" w:rsidRDefault="003939A6" w:rsidP="00F1103D">
      <w:pPr>
        <w:shd w:val="clear" w:color="auto" w:fill="FFFFFF" w:themeFill="background1"/>
        <w:spacing w:after="0" w:line="240" w:lineRule="atLeast"/>
        <w:ind w:firstLine="567"/>
        <w:jc w:val="both"/>
        <w:rPr>
          <w:rFonts w:ascii="Times New Roman" w:hAnsi="Times New Roman" w:cs="Times New Roman"/>
          <w:b/>
          <w:sz w:val="24"/>
          <w:szCs w:val="24"/>
        </w:rPr>
      </w:pPr>
    </w:p>
    <w:p w:rsidR="00550BEC" w:rsidRPr="009D589F" w:rsidRDefault="007B484F" w:rsidP="00742203">
      <w:pPr>
        <w:spacing w:after="0" w:line="240" w:lineRule="atLeast"/>
        <w:ind w:firstLine="567"/>
        <w:contextualSpacing/>
        <w:jc w:val="both"/>
        <w:rPr>
          <w:rFonts w:ascii="Times New Roman" w:eastAsiaTheme="minorEastAsia" w:hAnsi="Times New Roman" w:cs="Times New Roman"/>
          <w:b/>
          <w:sz w:val="24"/>
          <w:szCs w:val="24"/>
          <w:lang w:eastAsia="ru-RU"/>
        </w:rPr>
      </w:pPr>
      <w:r w:rsidRPr="009D589F">
        <w:rPr>
          <w:rFonts w:ascii="Times New Roman" w:eastAsiaTheme="minorEastAsia" w:hAnsi="Times New Roman" w:cs="Times New Roman"/>
          <w:b/>
          <w:sz w:val="24"/>
          <w:szCs w:val="24"/>
          <w:lang w:eastAsia="ru-RU"/>
        </w:rPr>
        <w:t xml:space="preserve">  </w:t>
      </w:r>
      <w:r w:rsidR="00CB6215" w:rsidRPr="009D589F">
        <w:rPr>
          <w:rFonts w:ascii="Times New Roman" w:eastAsiaTheme="minorEastAsia" w:hAnsi="Times New Roman" w:cs="Times New Roman"/>
          <w:b/>
          <w:sz w:val="24"/>
          <w:szCs w:val="24"/>
          <w:lang w:eastAsia="ru-RU"/>
        </w:rPr>
        <w:t>Элективный курс «Решение генетических задач»</w:t>
      </w:r>
      <w:r w:rsidRPr="009D589F">
        <w:rPr>
          <w:rFonts w:ascii="Times New Roman" w:eastAsiaTheme="minorEastAsia" w:hAnsi="Times New Roman" w:cs="Times New Roman"/>
          <w:b/>
          <w:sz w:val="24"/>
          <w:szCs w:val="24"/>
          <w:lang w:eastAsia="ru-RU"/>
        </w:rPr>
        <w:t xml:space="preserve">                 </w:t>
      </w:r>
    </w:p>
    <w:p w:rsidR="00CB6215" w:rsidRPr="009D589F" w:rsidRDefault="00CB6215" w:rsidP="00CB6215">
      <w:pPr>
        <w:spacing w:after="0" w:line="240" w:lineRule="auto"/>
        <w:ind w:left="142"/>
        <w:jc w:val="center"/>
        <w:rPr>
          <w:rFonts w:ascii="Times New Roman" w:hAnsi="Times New Roman" w:cs="Times New Roman"/>
          <w:b/>
          <w:sz w:val="24"/>
          <w:szCs w:val="24"/>
        </w:rPr>
      </w:pPr>
      <w:r w:rsidRPr="009D589F">
        <w:rPr>
          <w:rFonts w:ascii="Times New Roman" w:hAnsi="Times New Roman" w:cs="Times New Roman"/>
          <w:b/>
          <w:sz w:val="24"/>
          <w:szCs w:val="24"/>
        </w:rPr>
        <w:t>Место предмета в  базисном  учебном  (образовательном)  плане.</w:t>
      </w:r>
    </w:p>
    <w:p w:rsidR="00CB6215" w:rsidRPr="009D589F" w:rsidRDefault="00CB6215" w:rsidP="00CB6215">
      <w:pPr>
        <w:spacing w:after="0" w:line="240" w:lineRule="auto"/>
        <w:ind w:left="142"/>
        <w:rPr>
          <w:rFonts w:ascii="Times New Roman" w:hAnsi="Times New Roman" w:cs="Times New Roman"/>
          <w:sz w:val="24"/>
          <w:szCs w:val="24"/>
        </w:rPr>
      </w:pPr>
      <w:r w:rsidRPr="009D589F">
        <w:rPr>
          <w:rFonts w:ascii="Times New Roman" w:hAnsi="Times New Roman" w:cs="Times New Roman"/>
          <w:b/>
          <w:sz w:val="24"/>
          <w:szCs w:val="24"/>
        </w:rPr>
        <w:t xml:space="preserve">  </w:t>
      </w:r>
      <w:r w:rsidRPr="009D589F">
        <w:rPr>
          <w:rFonts w:ascii="Times New Roman" w:hAnsi="Times New Roman" w:cs="Times New Roman"/>
          <w:sz w:val="24"/>
          <w:szCs w:val="24"/>
        </w:rPr>
        <w:t>Предмет элективного курса «Решение задач о генетики» изучается в 10  классе в количестве 34 часа.  В учебном плане МБОУ «Ануйская  СОШ» на изучение элективного курса «Решение задач по генетике» отводится 34  часа, из расчета 1  час (часа) в неделю</w:t>
      </w:r>
    </w:p>
    <w:p w:rsidR="00CB6215" w:rsidRPr="009D589F" w:rsidRDefault="00CB6215" w:rsidP="00CB6215">
      <w:pPr>
        <w:spacing w:after="0" w:line="240" w:lineRule="auto"/>
        <w:ind w:left="142"/>
        <w:rPr>
          <w:rFonts w:ascii="Times New Roman" w:hAnsi="Times New Roman" w:cs="Times New Roman"/>
          <w:sz w:val="24"/>
          <w:szCs w:val="24"/>
        </w:rPr>
      </w:pPr>
    </w:p>
    <w:p w:rsidR="00CB6215" w:rsidRPr="009D589F" w:rsidRDefault="00CB6215" w:rsidP="00CB6215">
      <w:pPr>
        <w:spacing w:after="0" w:line="240" w:lineRule="auto"/>
        <w:ind w:left="142"/>
        <w:jc w:val="center"/>
        <w:rPr>
          <w:rFonts w:ascii="Times New Roman" w:hAnsi="Times New Roman" w:cs="Times New Roman"/>
          <w:b/>
          <w:sz w:val="24"/>
          <w:szCs w:val="24"/>
        </w:rPr>
      </w:pPr>
      <w:r w:rsidRPr="009D589F">
        <w:rPr>
          <w:rFonts w:ascii="Times New Roman" w:hAnsi="Times New Roman" w:cs="Times New Roman"/>
          <w:b/>
          <w:sz w:val="24"/>
          <w:szCs w:val="24"/>
        </w:rPr>
        <w:t>Планируемые результаты обучения</w:t>
      </w:r>
    </w:p>
    <w:p w:rsidR="00CB6215" w:rsidRPr="009D589F" w:rsidRDefault="00CB6215" w:rsidP="00CB6215">
      <w:pPr>
        <w:spacing w:after="0" w:line="240" w:lineRule="auto"/>
        <w:ind w:left="142"/>
        <w:jc w:val="both"/>
        <w:rPr>
          <w:rFonts w:ascii="Times New Roman" w:hAnsi="Times New Roman" w:cs="Times New Roman"/>
          <w:b/>
          <w:sz w:val="24"/>
          <w:szCs w:val="24"/>
        </w:rPr>
      </w:pPr>
    </w:p>
    <w:p w:rsidR="00CB6215" w:rsidRPr="009D589F" w:rsidRDefault="00CB6215" w:rsidP="00CB6215">
      <w:pPr>
        <w:widowControl w:val="0"/>
        <w:tabs>
          <w:tab w:val="left" w:pos="0"/>
          <w:tab w:val="left" w:pos="720"/>
          <w:tab w:val="center" w:pos="7143"/>
        </w:tabs>
        <w:autoSpaceDE w:val="0"/>
        <w:autoSpaceDN w:val="0"/>
        <w:adjustRightInd w:val="0"/>
        <w:spacing w:after="0" w:line="240" w:lineRule="auto"/>
        <w:ind w:left="142"/>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Изучение элективного курса направлено на достижение следующих результатов:</w:t>
      </w:r>
    </w:p>
    <w:p w:rsidR="00CB6215" w:rsidRPr="009D589F" w:rsidRDefault="00CB6215" w:rsidP="009D589F">
      <w:pPr>
        <w:numPr>
          <w:ilvl w:val="0"/>
          <w:numId w:val="75"/>
        </w:numPr>
        <w:tabs>
          <w:tab w:val="clear" w:pos="567"/>
        </w:tabs>
        <w:spacing w:after="0" w:line="240" w:lineRule="auto"/>
        <w:ind w:firstLine="426"/>
        <w:jc w:val="both"/>
        <w:rPr>
          <w:rFonts w:ascii="Times New Roman" w:hAnsi="Times New Roman" w:cs="Times New Roman"/>
          <w:sz w:val="24"/>
          <w:szCs w:val="24"/>
        </w:rPr>
      </w:pPr>
      <w:r w:rsidRPr="009D589F">
        <w:rPr>
          <w:rFonts w:ascii="Times New Roman" w:hAnsi="Times New Roman" w:cs="Times New Roman"/>
          <w:b/>
          <w:sz w:val="24"/>
          <w:szCs w:val="24"/>
        </w:rPr>
        <w:t xml:space="preserve">освоение знаний </w:t>
      </w:r>
      <w:r w:rsidRPr="009D589F">
        <w:rPr>
          <w:rFonts w:ascii="Times New Roman" w:hAnsi="Times New Roman" w:cs="Times New Roman"/>
          <w:sz w:val="24"/>
          <w:szCs w:val="24"/>
        </w:rPr>
        <w:t>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мира;методах научного познания;</w:t>
      </w:r>
    </w:p>
    <w:p w:rsidR="00CB6215" w:rsidRPr="009D589F" w:rsidRDefault="00CB6215" w:rsidP="009D589F">
      <w:pPr>
        <w:numPr>
          <w:ilvl w:val="0"/>
          <w:numId w:val="75"/>
        </w:numPr>
        <w:tabs>
          <w:tab w:val="clear" w:pos="567"/>
        </w:tabs>
        <w:spacing w:after="0" w:line="240" w:lineRule="auto"/>
        <w:ind w:firstLine="426"/>
        <w:jc w:val="both"/>
        <w:rPr>
          <w:rFonts w:ascii="Times New Roman" w:hAnsi="Times New Roman" w:cs="Times New Roman"/>
          <w:sz w:val="24"/>
          <w:szCs w:val="24"/>
        </w:rPr>
      </w:pPr>
      <w:r w:rsidRPr="009D589F">
        <w:rPr>
          <w:rFonts w:ascii="Times New Roman" w:hAnsi="Times New Roman" w:cs="Times New Roman"/>
          <w:b/>
          <w:sz w:val="24"/>
          <w:szCs w:val="24"/>
        </w:rPr>
        <w:t xml:space="preserve">овладение умениями </w:t>
      </w:r>
      <w:r w:rsidRPr="009D589F">
        <w:rPr>
          <w:rFonts w:ascii="Times New Roman" w:hAnsi="Times New Roman" w:cs="Times New Roman"/>
          <w:sz w:val="24"/>
          <w:szCs w:val="24"/>
        </w:rPr>
        <w:t xml:space="preserve">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 </w:t>
      </w:r>
    </w:p>
    <w:p w:rsidR="00CB6215" w:rsidRPr="009D589F" w:rsidRDefault="00CB6215" w:rsidP="009D589F">
      <w:pPr>
        <w:numPr>
          <w:ilvl w:val="0"/>
          <w:numId w:val="75"/>
        </w:numPr>
        <w:tabs>
          <w:tab w:val="clear" w:pos="567"/>
        </w:tabs>
        <w:spacing w:after="0" w:line="240" w:lineRule="auto"/>
        <w:ind w:firstLine="426"/>
        <w:jc w:val="both"/>
        <w:rPr>
          <w:rFonts w:ascii="Times New Roman" w:hAnsi="Times New Roman" w:cs="Times New Roman"/>
          <w:sz w:val="24"/>
          <w:szCs w:val="24"/>
        </w:rPr>
      </w:pPr>
      <w:r w:rsidRPr="009D589F">
        <w:rPr>
          <w:rFonts w:ascii="Times New Roman" w:hAnsi="Times New Roman" w:cs="Times New Roman"/>
          <w:b/>
          <w:sz w:val="24"/>
          <w:szCs w:val="24"/>
        </w:rPr>
        <w:t xml:space="preserve">развитие </w:t>
      </w:r>
      <w:r w:rsidRPr="009D589F">
        <w:rPr>
          <w:rFonts w:ascii="Times New Roman" w:hAnsi="Times New Roman" w:cs="Times New Roman"/>
          <w:sz w:val="24"/>
          <w:szCs w:val="24"/>
        </w:rPr>
        <w:t>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CB6215" w:rsidRPr="009D589F" w:rsidRDefault="00CB6215" w:rsidP="009D589F">
      <w:pPr>
        <w:numPr>
          <w:ilvl w:val="0"/>
          <w:numId w:val="75"/>
        </w:numPr>
        <w:tabs>
          <w:tab w:val="clear" w:pos="567"/>
        </w:tabs>
        <w:spacing w:after="0" w:line="240" w:lineRule="auto"/>
        <w:ind w:firstLine="426"/>
        <w:jc w:val="both"/>
        <w:rPr>
          <w:rFonts w:ascii="Times New Roman" w:hAnsi="Times New Roman" w:cs="Times New Roman"/>
          <w:sz w:val="24"/>
          <w:szCs w:val="24"/>
        </w:rPr>
      </w:pPr>
      <w:r w:rsidRPr="009D589F">
        <w:rPr>
          <w:rFonts w:ascii="Times New Roman" w:hAnsi="Times New Roman" w:cs="Times New Roman"/>
          <w:b/>
          <w:sz w:val="24"/>
          <w:szCs w:val="24"/>
        </w:rPr>
        <w:t>воспитание</w:t>
      </w:r>
      <w:r w:rsidRPr="009D589F">
        <w:rPr>
          <w:rFonts w:ascii="Times New Roman" w:hAnsi="Times New Roman" w:cs="Times New Roman"/>
          <w:sz w:val="24"/>
          <w:szCs w:val="24"/>
        </w:rPr>
        <w:t xml:space="preserve">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CB6215" w:rsidRPr="009D589F" w:rsidRDefault="00CB6215" w:rsidP="009D589F">
      <w:pPr>
        <w:numPr>
          <w:ilvl w:val="0"/>
          <w:numId w:val="75"/>
        </w:numPr>
        <w:tabs>
          <w:tab w:val="clear" w:pos="567"/>
        </w:tabs>
        <w:spacing w:after="0" w:line="240" w:lineRule="auto"/>
        <w:ind w:firstLine="426"/>
        <w:jc w:val="both"/>
        <w:rPr>
          <w:rFonts w:ascii="Times New Roman" w:hAnsi="Times New Roman" w:cs="Times New Roman"/>
          <w:sz w:val="24"/>
          <w:szCs w:val="24"/>
        </w:rPr>
      </w:pPr>
      <w:r w:rsidRPr="009D589F">
        <w:rPr>
          <w:rFonts w:ascii="Times New Roman" w:hAnsi="Times New Roman" w:cs="Times New Roman"/>
          <w:b/>
          <w:sz w:val="24"/>
          <w:szCs w:val="24"/>
        </w:rPr>
        <w:t xml:space="preserve">использование </w:t>
      </w:r>
      <w:r w:rsidRPr="009D589F">
        <w:rPr>
          <w:rFonts w:ascii="Times New Roman" w:hAnsi="Times New Roman" w:cs="Times New Roman"/>
          <w:sz w:val="24"/>
          <w:szCs w:val="24"/>
        </w:rPr>
        <w:t>приобретенных знаний и уменийв повседневной жизни дляоценки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CB6215" w:rsidRPr="00421CE4" w:rsidRDefault="00CB6215" w:rsidP="00CB6215">
      <w:pPr>
        <w:spacing w:after="0" w:line="240" w:lineRule="auto"/>
        <w:ind w:firstLine="567"/>
        <w:jc w:val="both"/>
        <w:rPr>
          <w:rStyle w:val="c0"/>
          <w:rFonts w:ascii="Times New Roman" w:hAnsi="Times New Roman" w:cs="Times New Roman"/>
          <w:sz w:val="24"/>
          <w:szCs w:val="24"/>
        </w:rPr>
      </w:pPr>
      <w:r w:rsidRPr="00421CE4">
        <w:rPr>
          <w:rStyle w:val="c0"/>
          <w:rFonts w:ascii="Times New Roman" w:hAnsi="Times New Roman" w:cs="Times New Roman"/>
          <w:sz w:val="24"/>
          <w:szCs w:val="24"/>
        </w:rPr>
        <w:t>Целью элективного курса по биологии «Решение задач по генетике» (11 класс) является:</w:t>
      </w:r>
    </w:p>
    <w:p w:rsidR="00CB6215" w:rsidRPr="00421CE4" w:rsidRDefault="00CB6215" w:rsidP="009D589F">
      <w:pPr>
        <w:pStyle w:val="a9"/>
        <w:numPr>
          <w:ilvl w:val="0"/>
          <w:numId w:val="78"/>
        </w:numPr>
        <w:spacing w:after="0" w:line="240" w:lineRule="auto"/>
        <w:jc w:val="both"/>
        <w:rPr>
          <w:rStyle w:val="c0"/>
          <w:rFonts w:ascii="Times New Roman" w:hAnsi="Times New Roman" w:cs="Times New Roman"/>
          <w:sz w:val="24"/>
          <w:szCs w:val="24"/>
        </w:rPr>
      </w:pPr>
      <w:r w:rsidRPr="00421CE4">
        <w:rPr>
          <w:rStyle w:val="c0"/>
          <w:rFonts w:ascii="Times New Roman" w:hAnsi="Times New Roman" w:cs="Times New Roman"/>
          <w:sz w:val="24"/>
          <w:szCs w:val="24"/>
        </w:rPr>
        <w:t xml:space="preserve">развитие умений у обучающихся анализировать содержание задачи, выстраивать алгоритм решения, </w:t>
      </w:r>
    </w:p>
    <w:p w:rsidR="00CB6215" w:rsidRPr="00421CE4" w:rsidRDefault="00CB6215" w:rsidP="009D589F">
      <w:pPr>
        <w:pStyle w:val="a9"/>
        <w:numPr>
          <w:ilvl w:val="0"/>
          <w:numId w:val="78"/>
        </w:numPr>
        <w:spacing w:after="0" w:line="240" w:lineRule="auto"/>
        <w:jc w:val="both"/>
        <w:rPr>
          <w:rStyle w:val="c0"/>
          <w:rFonts w:ascii="Times New Roman" w:hAnsi="Times New Roman" w:cs="Times New Roman"/>
          <w:sz w:val="24"/>
          <w:szCs w:val="24"/>
        </w:rPr>
      </w:pPr>
      <w:r w:rsidRPr="00421CE4">
        <w:rPr>
          <w:rStyle w:val="c0"/>
          <w:rFonts w:ascii="Times New Roman" w:hAnsi="Times New Roman" w:cs="Times New Roman"/>
          <w:sz w:val="24"/>
          <w:szCs w:val="24"/>
        </w:rPr>
        <w:t>развитие общих интеллектуальных умений, а именно: логического мышления, умений анализировать, конкретизировать, обобщать, применять приемы сравнения, развитие творческого мышления.</w:t>
      </w:r>
    </w:p>
    <w:p w:rsidR="00CB6215" w:rsidRPr="00421CE4" w:rsidRDefault="00CB6215" w:rsidP="009D589F">
      <w:pPr>
        <w:pStyle w:val="a9"/>
        <w:numPr>
          <w:ilvl w:val="0"/>
          <w:numId w:val="78"/>
        </w:numPr>
        <w:spacing w:after="0" w:line="240" w:lineRule="auto"/>
        <w:jc w:val="both"/>
        <w:rPr>
          <w:rStyle w:val="c0"/>
          <w:rFonts w:ascii="Times New Roman" w:hAnsi="Times New Roman" w:cs="Times New Roman"/>
          <w:sz w:val="24"/>
          <w:szCs w:val="24"/>
        </w:rPr>
      </w:pPr>
      <w:r w:rsidRPr="00421CE4">
        <w:rPr>
          <w:rStyle w:val="c0"/>
          <w:rFonts w:ascii="Times New Roman" w:hAnsi="Times New Roman" w:cs="Times New Roman"/>
          <w:sz w:val="24"/>
          <w:szCs w:val="24"/>
        </w:rPr>
        <w:t>осознание учащимися своей собственной деятельности, обеспечение самостоятельности и активности обучающихся, достижение прочности знаний и умений применять полученные знания в нестандартных, творческих заданиях.</w:t>
      </w:r>
    </w:p>
    <w:p w:rsidR="00CB6215" w:rsidRPr="009D589F" w:rsidRDefault="00CB6215" w:rsidP="00CB6215">
      <w:pPr>
        <w:spacing w:after="0" w:line="240" w:lineRule="auto"/>
        <w:ind w:firstLine="567"/>
        <w:jc w:val="both"/>
        <w:rPr>
          <w:rFonts w:ascii="Times New Roman" w:hAnsi="Times New Roman" w:cs="Times New Roman"/>
          <w:sz w:val="24"/>
          <w:szCs w:val="24"/>
        </w:rPr>
      </w:pPr>
      <w:r w:rsidRPr="009D589F">
        <w:rPr>
          <w:rFonts w:ascii="Times New Roman" w:eastAsia="Times New Roman" w:hAnsi="Times New Roman" w:cs="Times New Roman"/>
          <w:sz w:val="24"/>
          <w:szCs w:val="24"/>
        </w:rPr>
        <w:t>Основные задачи элективного курса</w:t>
      </w:r>
      <w:r w:rsidRPr="009D589F">
        <w:rPr>
          <w:rFonts w:ascii="Times New Roman" w:hAnsi="Times New Roman" w:cs="Times New Roman"/>
          <w:sz w:val="24"/>
          <w:szCs w:val="24"/>
        </w:rPr>
        <w:t xml:space="preserve"> по биологии «Решение задач по генетике» (11 класс) заключаются в том, чтобы:</w:t>
      </w:r>
    </w:p>
    <w:p w:rsidR="00CB6215" w:rsidRPr="009D589F" w:rsidRDefault="00CB6215" w:rsidP="009D589F">
      <w:pPr>
        <w:pStyle w:val="a9"/>
        <w:numPr>
          <w:ilvl w:val="0"/>
          <w:numId w:val="77"/>
        </w:numPr>
        <w:spacing w:after="0" w:line="240" w:lineRule="auto"/>
        <w:ind w:hanging="11"/>
        <w:rPr>
          <w:rFonts w:ascii="Times New Roman" w:eastAsia="Times New Roman" w:hAnsi="Times New Roman" w:cs="Times New Roman"/>
          <w:color w:val="000000"/>
          <w:sz w:val="24"/>
          <w:szCs w:val="24"/>
        </w:rPr>
      </w:pPr>
      <w:r w:rsidRPr="009D589F">
        <w:rPr>
          <w:rFonts w:ascii="Times New Roman" w:eastAsia="Times New Roman" w:hAnsi="Times New Roman" w:cs="Times New Roman"/>
          <w:color w:val="000000"/>
          <w:sz w:val="24"/>
          <w:szCs w:val="24"/>
        </w:rPr>
        <w:t>Предоставить учащимся возможность применять биологические знания на практике при решении биологических задач, формировать умения и навыки здорового образа жизни, необходимые в повседневной жизни.</w:t>
      </w:r>
    </w:p>
    <w:p w:rsidR="00CB6215" w:rsidRPr="009D589F" w:rsidRDefault="00CB6215" w:rsidP="009D589F">
      <w:pPr>
        <w:numPr>
          <w:ilvl w:val="0"/>
          <w:numId w:val="77"/>
        </w:numPr>
        <w:shd w:val="clear" w:color="auto" w:fill="FFFFFF"/>
        <w:spacing w:after="0" w:line="240" w:lineRule="auto"/>
        <w:ind w:hanging="11"/>
        <w:rPr>
          <w:rFonts w:ascii="Times New Roman" w:eastAsia="Times New Roman" w:hAnsi="Times New Roman" w:cs="Times New Roman"/>
          <w:color w:val="000000"/>
          <w:sz w:val="24"/>
          <w:szCs w:val="24"/>
        </w:rPr>
      </w:pPr>
      <w:r w:rsidRPr="009D589F">
        <w:rPr>
          <w:rFonts w:ascii="Times New Roman" w:eastAsia="Times New Roman" w:hAnsi="Times New Roman" w:cs="Times New Roman"/>
          <w:color w:val="000000"/>
          <w:sz w:val="24"/>
          <w:szCs w:val="24"/>
        </w:rPr>
        <w:t>При помощи лекционных и практических занятий закрепить, систематизировать, углубить знания учащихся об общих закономерностях наследования признаков.</w:t>
      </w:r>
    </w:p>
    <w:p w:rsidR="00CB6215" w:rsidRPr="009D589F" w:rsidRDefault="00CB6215" w:rsidP="009D589F">
      <w:pPr>
        <w:numPr>
          <w:ilvl w:val="0"/>
          <w:numId w:val="77"/>
        </w:numPr>
        <w:shd w:val="clear" w:color="auto" w:fill="FFFFFF"/>
        <w:spacing w:after="0" w:line="240" w:lineRule="auto"/>
        <w:ind w:hanging="11"/>
        <w:rPr>
          <w:rFonts w:ascii="Times New Roman" w:eastAsia="Times New Roman" w:hAnsi="Times New Roman" w:cs="Times New Roman"/>
          <w:color w:val="000000"/>
          <w:sz w:val="24"/>
          <w:szCs w:val="24"/>
        </w:rPr>
      </w:pPr>
      <w:r w:rsidRPr="009D589F">
        <w:rPr>
          <w:rFonts w:ascii="Times New Roman" w:eastAsia="Times New Roman" w:hAnsi="Times New Roman" w:cs="Times New Roman"/>
          <w:color w:val="000000"/>
          <w:sz w:val="24"/>
          <w:szCs w:val="24"/>
        </w:rPr>
        <w:t>Создать условия для формирования и развития у учащихся умений самостоятельно работать с дополнительной литературой по предмету.</w:t>
      </w:r>
    </w:p>
    <w:p w:rsidR="00CB6215" w:rsidRPr="009D589F" w:rsidRDefault="00CB6215" w:rsidP="009D589F">
      <w:pPr>
        <w:numPr>
          <w:ilvl w:val="0"/>
          <w:numId w:val="77"/>
        </w:numPr>
        <w:shd w:val="clear" w:color="auto" w:fill="FFFFFF"/>
        <w:spacing w:after="0" w:line="240" w:lineRule="auto"/>
        <w:ind w:hanging="11"/>
        <w:rPr>
          <w:rFonts w:ascii="Times New Roman" w:eastAsia="Times New Roman" w:hAnsi="Times New Roman" w:cs="Times New Roman"/>
          <w:color w:val="000000"/>
          <w:sz w:val="24"/>
          <w:szCs w:val="24"/>
        </w:rPr>
      </w:pPr>
      <w:r w:rsidRPr="009D589F">
        <w:rPr>
          <w:rFonts w:ascii="Times New Roman" w:eastAsia="Times New Roman" w:hAnsi="Times New Roman" w:cs="Times New Roman"/>
          <w:color w:val="000000"/>
          <w:sz w:val="24"/>
          <w:szCs w:val="24"/>
        </w:rPr>
        <w:lastRenderedPageBreak/>
        <w:t>Развивать интеллект учащегося, его интеллектуальное и творческое мышление, способствующее развитию интереса к предмету посредством практических работ</w:t>
      </w:r>
    </w:p>
    <w:p w:rsidR="00CB6215" w:rsidRPr="009D589F" w:rsidRDefault="00CB6215" w:rsidP="00CB6215">
      <w:pPr>
        <w:spacing w:after="0" w:line="240" w:lineRule="auto"/>
        <w:ind w:firstLine="567"/>
        <w:jc w:val="both"/>
        <w:rPr>
          <w:rFonts w:ascii="Times New Roman" w:hAnsi="Times New Roman" w:cs="Times New Roman"/>
          <w:b/>
          <w:i/>
          <w:sz w:val="24"/>
          <w:szCs w:val="24"/>
        </w:rPr>
      </w:pPr>
      <w:r w:rsidRPr="009D589F">
        <w:rPr>
          <w:rFonts w:ascii="Times New Roman" w:hAnsi="Times New Roman" w:cs="Times New Roman"/>
          <w:b/>
          <w:i/>
          <w:sz w:val="24"/>
          <w:szCs w:val="24"/>
        </w:rPr>
        <w:t>В результате изучения биологии на базовом уровне ученик должен</w:t>
      </w:r>
    </w:p>
    <w:p w:rsidR="00CB6215" w:rsidRPr="009D589F" w:rsidRDefault="00CB6215" w:rsidP="00CB6215">
      <w:pPr>
        <w:spacing w:after="0" w:line="240" w:lineRule="auto"/>
        <w:ind w:firstLine="567"/>
        <w:jc w:val="both"/>
        <w:rPr>
          <w:rFonts w:ascii="Times New Roman" w:hAnsi="Times New Roman" w:cs="Times New Roman"/>
          <w:b/>
          <w:sz w:val="24"/>
          <w:szCs w:val="24"/>
        </w:rPr>
      </w:pPr>
      <w:r w:rsidRPr="009D589F">
        <w:rPr>
          <w:rFonts w:ascii="Times New Roman" w:hAnsi="Times New Roman" w:cs="Times New Roman"/>
          <w:b/>
          <w:sz w:val="24"/>
          <w:szCs w:val="24"/>
        </w:rPr>
        <w:t>ЗНАТЬ/ПОНИМАТЬ</w:t>
      </w:r>
    </w:p>
    <w:p w:rsidR="00CB6215" w:rsidRPr="009D589F" w:rsidRDefault="00CB6215" w:rsidP="009D589F">
      <w:pPr>
        <w:numPr>
          <w:ilvl w:val="0"/>
          <w:numId w:val="76"/>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9D589F">
        <w:rPr>
          <w:rFonts w:ascii="Times New Roman" w:hAnsi="Times New Roman" w:cs="Times New Roman"/>
          <w:b/>
          <w:i/>
          <w:sz w:val="24"/>
          <w:szCs w:val="24"/>
        </w:rPr>
        <w:t>основные положения</w:t>
      </w:r>
      <w:r w:rsidRPr="009D589F">
        <w:rPr>
          <w:rFonts w:ascii="Times New Roman" w:hAnsi="Times New Roman" w:cs="Times New Roman"/>
          <w:sz w:val="24"/>
          <w:szCs w:val="24"/>
        </w:rPr>
        <w:t xml:space="preserve">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CB6215" w:rsidRPr="009D589F" w:rsidRDefault="00CB6215" w:rsidP="009D589F">
      <w:pPr>
        <w:numPr>
          <w:ilvl w:val="0"/>
          <w:numId w:val="76"/>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9D589F">
        <w:rPr>
          <w:rFonts w:ascii="Times New Roman" w:hAnsi="Times New Roman" w:cs="Times New Roman"/>
          <w:b/>
          <w:i/>
          <w:sz w:val="24"/>
          <w:szCs w:val="24"/>
        </w:rPr>
        <w:t>строение биологических объектов:</w:t>
      </w:r>
      <w:r w:rsidRPr="009D589F">
        <w:rPr>
          <w:rFonts w:ascii="Times New Roman" w:hAnsi="Times New Roman" w:cs="Times New Roman"/>
          <w:sz w:val="24"/>
          <w:szCs w:val="24"/>
        </w:rPr>
        <w:t xml:space="preserve"> клетки; генов и хромосом; вида и экосистем (структура); </w:t>
      </w:r>
    </w:p>
    <w:p w:rsidR="00CB6215" w:rsidRPr="009D589F" w:rsidRDefault="00CB6215" w:rsidP="009D589F">
      <w:pPr>
        <w:numPr>
          <w:ilvl w:val="0"/>
          <w:numId w:val="76"/>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9D589F">
        <w:rPr>
          <w:rFonts w:ascii="Times New Roman" w:hAnsi="Times New Roman" w:cs="Times New Roman"/>
          <w:b/>
          <w:i/>
          <w:sz w:val="24"/>
          <w:szCs w:val="24"/>
        </w:rPr>
        <w:t>сущность биологических процессов:</w:t>
      </w:r>
      <w:r w:rsidRPr="009D589F">
        <w:rPr>
          <w:rFonts w:ascii="Times New Roman" w:hAnsi="Times New Roman" w:cs="Times New Roman"/>
          <w:sz w:val="24"/>
          <w:szCs w:val="24"/>
        </w:rPr>
        <w:t xml:space="preserve">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CB6215" w:rsidRPr="009D589F" w:rsidRDefault="00CB6215" w:rsidP="009D589F">
      <w:pPr>
        <w:numPr>
          <w:ilvl w:val="0"/>
          <w:numId w:val="76"/>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9D589F">
        <w:rPr>
          <w:rFonts w:ascii="Times New Roman" w:hAnsi="Times New Roman" w:cs="Times New Roman"/>
          <w:b/>
          <w:i/>
          <w:sz w:val="24"/>
          <w:szCs w:val="24"/>
        </w:rPr>
        <w:t>вклад выдающихся ученых</w:t>
      </w:r>
      <w:r w:rsidRPr="009D589F">
        <w:rPr>
          <w:rFonts w:ascii="Times New Roman" w:hAnsi="Times New Roman" w:cs="Times New Roman"/>
          <w:sz w:val="24"/>
          <w:szCs w:val="24"/>
        </w:rPr>
        <w:t xml:space="preserve"> в развитие биологической науки; </w:t>
      </w:r>
    </w:p>
    <w:p w:rsidR="00CB6215" w:rsidRPr="009D589F" w:rsidRDefault="00CB6215" w:rsidP="009D589F">
      <w:pPr>
        <w:numPr>
          <w:ilvl w:val="0"/>
          <w:numId w:val="76"/>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9D589F">
        <w:rPr>
          <w:rFonts w:ascii="Times New Roman" w:hAnsi="Times New Roman" w:cs="Times New Roman"/>
          <w:b/>
          <w:i/>
          <w:sz w:val="24"/>
          <w:szCs w:val="24"/>
        </w:rPr>
        <w:t>биологическую терминологию и символику</w:t>
      </w:r>
      <w:r w:rsidRPr="009D589F">
        <w:rPr>
          <w:rFonts w:ascii="Times New Roman" w:hAnsi="Times New Roman" w:cs="Times New Roman"/>
          <w:sz w:val="24"/>
          <w:szCs w:val="24"/>
        </w:rPr>
        <w:t>;</w:t>
      </w:r>
    </w:p>
    <w:p w:rsidR="00CB6215" w:rsidRPr="009D589F" w:rsidRDefault="00CB6215" w:rsidP="00CB6215">
      <w:pPr>
        <w:spacing w:after="0" w:line="240" w:lineRule="auto"/>
        <w:ind w:firstLine="567"/>
        <w:jc w:val="both"/>
        <w:rPr>
          <w:rFonts w:ascii="Times New Roman" w:hAnsi="Times New Roman" w:cs="Times New Roman"/>
          <w:sz w:val="24"/>
          <w:szCs w:val="24"/>
        </w:rPr>
      </w:pPr>
      <w:r w:rsidRPr="009D589F">
        <w:rPr>
          <w:rFonts w:ascii="Times New Roman" w:hAnsi="Times New Roman" w:cs="Times New Roman"/>
          <w:b/>
          <w:sz w:val="24"/>
          <w:szCs w:val="24"/>
        </w:rPr>
        <w:t>УМЕТЬ</w:t>
      </w:r>
    </w:p>
    <w:p w:rsidR="00CB6215" w:rsidRPr="009D589F" w:rsidRDefault="00CB6215" w:rsidP="009D589F">
      <w:pPr>
        <w:numPr>
          <w:ilvl w:val="0"/>
          <w:numId w:val="76"/>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9D589F">
        <w:rPr>
          <w:rFonts w:ascii="Times New Roman" w:hAnsi="Times New Roman" w:cs="Times New Roman"/>
          <w:b/>
          <w:i/>
          <w:sz w:val="24"/>
          <w:szCs w:val="24"/>
        </w:rPr>
        <w:t xml:space="preserve">объяснять: </w:t>
      </w:r>
      <w:r w:rsidRPr="009D589F">
        <w:rPr>
          <w:rFonts w:ascii="Times New Roman" w:hAnsi="Times New Roman" w:cs="Times New Roman"/>
          <w:sz w:val="24"/>
          <w:szCs w:val="24"/>
        </w:rPr>
        <w:t>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CB6215" w:rsidRPr="009D589F" w:rsidRDefault="00CB6215" w:rsidP="009D589F">
      <w:pPr>
        <w:numPr>
          <w:ilvl w:val="0"/>
          <w:numId w:val="76"/>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9D589F">
        <w:rPr>
          <w:rFonts w:ascii="Times New Roman" w:hAnsi="Times New Roman" w:cs="Times New Roman"/>
          <w:b/>
          <w:i/>
          <w:sz w:val="24"/>
          <w:szCs w:val="24"/>
        </w:rPr>
        <w:t>решать</w:t>
      </w:r>
      <w:r w:rsidRPr="009D589F">
        <w:rPr>
          <w:rFonts w:ascii="Times New Roman" w:hAnsi="Times New Roman" w:cs="Times New Roman"/>
          <w:sz w:val="24"/>
          <w:szCs w:val="24"/>
        </w:rPr>
        <w:t xml:space="preserve"> элементарные биологические задачи; составлять элементарные схемы скрещивания и схемы переноса веществ и энергии в экосистемах (цепи питания);</w:t>
      </w:r>
    </w:p>
    <w:p w:rsidR="00CB6215" w:rsidRPr="009D589F" w:rsidRDefault="00CB6215" w:rsidP="009D589F">
      <w:pPr>
        <w:numPr>
          <w:ilvl w:val="0"/>
          <w:numId w:val="76"/>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9D589F">
        <w:rPr>
          <w:rFonts w:ascii="Times New Roman" w:hAnsi="Times New Roman" w:cs="Times New Roman"/>
          <w:b/>
          <w:i/>
          <w:sz w:val="24"/>
          <w:szCs w:val="24"/>
        </w:rPr>
        <w:t>описывать</w:t>
      </w:r>
      <w:r w:rsidRPr="009D589F">
        <w:rPr>
          <w:rFonts w:ascii="Times New Roman" w:hAnsi="Times New Roman" w:cs="Times New Roman"/>
          <w:sz w:val="24"/>
          <w:szCs w:val="24"/>
        </w:rPr>
        <w:t xml:space="preserve"> особей видов по морфологическому критерию; </w:t>
      </w:r>
    </w:p>
    <w:p w:rsidR="00CB6215" w:rsidRPr="009D589F" w:rsidRDefault="00CB6215" w:rsidP="009D589F">
      <w:pPr>
        <w:numPr>
          <w:ilvl w:val="0"/>
          <w:numId w:val="76"/>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9D589F">
        <w:rPr>
          <w:rFonts w:ascii="Times New Roman" w:hAnsi="Times New Roman" w:cs="Times New Roman"/>
          <w:b/>
          <w:i/>
          <w:sz w:val="24"/>
          <w:szCs w:val="24"/>
        </w:rPr>
        <w:t>выявлять</w:t>
      </w:r>
      <w:r w:rsidRPr="009D589F">
        <w:rPr>
          <w:rFonts w:ascii="Times New Roman" w:hAnsi="Times New Roman" w:cs="Times New Roman"/>
          <w:sz w:val="24"/>
          <w:szCs w:val="24"/>
        </w:rPr>
        <w:t xml:space="preserve">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CB6215" w:rsidRPr="009D589F" w:rsidRDefault="00CB6215" w:rsidP="009D589F">
      <w:pPr>
        <w:numPr>
          <w:ilvl w:val="0"/>
          <w:numId w:val="76"/>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9D589F">
        <w:rPr>
          <w:rFonts w:ascii="Times New Roman" w:hAnsi="Times New Roman" w:cs="Times New Roman"/>
          <w:b/>
          <w:i/>
          <w:sz w:val="24"/>
          <w:szCs w:val="24"/>
        </w:rPr>
        <w:t>сравнивать</w:t>
      </w:r>
      <w:r w:rsidRPr="009D589F">
        <w:rPr>
          <w:rFonts w:ascii="Times New Roman" w:hAnsi="Times New Roman" w:cs="Times New Roman"/>
          <w:sz w:val="24"/>
          <w:szCs w:val="24"/>
        </w:rPr>
        <w:t xml:space="preserve">: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CB6215" w:rsidRPr="009D589F" w:rsidRDefault="00CB6215" w:rsidP="009D589F">
      <w:pPr>
        <w:numPr>
          <w:ilvl w:val="0"/>
          <w:numId w:val="76"/>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9D589F">
        <w:rPr>
          <w:rFonts w:ascii="Times New Roman" w:hAnsi="Times New Roman" w:cs="Times New Roman"/>
          <w:b/>
          <w:i/>
          <w:sz w:val="24"/>
          <w:szCs w:val="24"/>
        </w:rPr>
        <w:t xml:space="preserve">анализировать и оценивать </w:t>
      </w:r>
      <w:r w:rsidRPr="009D589F">
        <w:rPr>
          <w:rFonts w:ascii="Times New Roman" w:hAnsi="Times New Roman" w:cs="Times New Roman"/>
          <w:sz w:val="24"/>
          <w:szCs w:val="24"/>
        </w:rPr>
        <w:t>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CB6215" w:rsidRPr="009D589F" w:rsidRDefault="00CB6215" w:rsidP="009D589F">
      <w:pPr>
        <w:numPr>
          <w:ilvl w:val="0"/>
          <w:numId w:val="76"/>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9D589F">
        <w:rPr>
          <w:rFonts w:ascii="Times New Roman" w:hAnsi="Times New Roman" w:cs="Times New Roman"/>
          <w:b/>
          <w:i/>
          <w:sz w:val="24"/>
          <w:szCs w:val="24"/>
        </w:rPr>
        <w:t xml:space="preserve">изучать </w:t>
      </w:r>
      <w:r w:rsidRPr="009D589F">
        <w:rPr>
          <w:rFonts w:ascii="Times New Roman" w:hAnsi="Times New Roman" w:cs="Times New Roman"/>
          <w:sz w:val="24"/>
          <w:szCs w:val="24"/>
        </w:rPr>
        <w:t>изменения в экосистемах на биологических моделях;</w:t>
      </w:r>
    </w:p>
    <w:p w:rsidR="00CB6215" w:rsidRPr="009D589F" w:rsidRDefault="00CB6215" w:rsidP="009D589F">
      <w:pPr>
        <w:numPr>
          <w:ilvl w:val="0"/>
          <w:numId w:val="76"/>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9D589F">
        <w:rPr>
          <w:rFonts w:ascii="Times New Roman" w:hAnsi="Times New Roman" w:cs="Times New Roman"/>
          <w:b/>
          <w:i/>
          <w:sz w:val="24"/>
          <w:szCs w:val="24"/>
        </w:rPr>
        <w:t xml:space="preserve">находить </w:t>
      </w:r>
      <w:r w:rsidRPr="009D589F">
        <w:rPr>
          <w:rFonts w:ascii="Times New Roman" w:hAnsi="Times New Roman" w:cs="Times New Roman"/>
          <w:sz w:val="24"/>
          <w:szCs w:val="24"/>
        </w:rPr>
        <w:t>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CB6215" w:rsidRPr="009D589F" w:rsidRDefault="00CB6215" w:rsidP="00CB6215">
      <w:pPr>
        <w:spacing w:after="0" w:line="240" w:lineRule="auto"/>
        <w:ind w:left="567"/>
        <w:jc w:val="both"/>
        <w:rPr>
          <w:rFonts w:ascii="Times New Roman" w:hAnsi="Times New Roman" w:cs="Times New Roman"/>
          <w:sz w:val="24"/>
          <w:szCs w:val="24"/>
        </w:rPr>
      </w:pPr>
      <w:r w:rsidRPr="009D589F">
        <w:rPr>
          <w:rFonts w:ascii="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w:t>
      </w:r>
      <w:r w:rsidRPr="009D589F">
        <w:rPr>
          <w:rFonts w:ascii="Times New Roman" w:hAnsi="Times New Roman" w:cs="Times New Roman"/>
          <w:sz w:val="24"/>
          <w:szCs w:val="24"/>
        </w:rPr>
        <w:t>ДЛЯ:</w:t>
      </w:r>
    </w:p>
    <w:p w:rsidR="00CB6215" w:rsidRPr="009D589F" w:rsidRDefault="00CB6215" w:rsidP="009D589F">
      <w:pPr>
        <w:numPr>
          <w:ilvl w:val="0"/>
          <w:numId w:val="76"/>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9D589F">
        <w:rPr>
          <w:rFonts w:ascii="Times New Roman" w:hAnsi="Times New Roman" w:cs="Times New Roman"/>
          <w:sz w:val="24"/>
          <w:szCs w:val="24"/>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CB6215" w:rsidRPr="009D589F" w:rsidRDefault="00CB6215" w:rsidP="009D589F">
      <w:pPr>
        <w:numPr>
          <w:ilvl w:val="0"/>
          <w:numId w:val="76"/>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9D589F">
        <w:rPr>
          <w:rFonts w:ascii="Times New Roman" w:hAnsi="Times New Roman" w:cs="Times New Roman"/>
          <w:sz w:val="24"/>
          <w:szCs w:val="24"/>
        </w:rPr>
        <w:t>оказания первой помощи при простудных и других заболеваниях, отравлении пищевыми продуктами;</w:t>
      </w:r>
    </w:p>
    <w:p w:rsidR="00CB6215" w:rsidRPr="009D589F" w:rsidRDefault="00CB6215" w:rsidP="009D589F">
      <w:pPr>
        <w:numPr>
          <w:ilvl w:val="0"/>
          <w:numId w:val="76"/>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9D589F">
        <w:rPr>
          <w:rFonts w:ascii="Times New Roman" w:hAnsi="Times New Roman" w:cs="Times New Roman"/>
          <w:sz w:val="24"/>
          <w:szCs w:val="24"/>
        </w:rPr>
        <w:t>оценки этических аспектов некоторых исследований в области биотехнологии (клонирование, искусственное оплодотворение).</w:t>
      </w:r>
    </w:p>
    <w:p w:rsidR="00CB6215" w:rsidRPr="009D589F" w:rsidRDefault="00CB6215" w:rsidP="00CB6215">
      <w:pPr>
        <w:pStyle w:val="af5"/>
        <w:ind w:firstLine="567"/>
        <w:rPr>
          <w:lang w:val="ru-RU"/>
        </w:rPr>
      </w:pPr>
    </w:p>
    <w:p w:rsidR="00CB6215" w:rsidRPr="009D589F" w:rsidRDefault="00CB6215" w:rsidP="00CB6215">
      <w:pPr>
        <w:spacing w:after="0" w:line="240" w:lineRule="auto"/>
        <w:ind w:left="142" w:firstLine="708"/>
        <w:jc w:val="center"/>
        <w:rPr>
          <w:rFonts w:ascii="Times New Roman" w:hAnsi="Times New Roman" w:cs="Times New Roman"/>
          <w:b/>
          <w:sz w:val="24"/>
          <w:szCs w:val="24"/>
        </w:rPr>
      </w:pPr>
      <w:r w:rsidRPr="009D589F">
        <w:rPr>
          <w:rFonts w:ascii="Times New Roman" w:hAnsi="Times New Roman" w:cs="Times New Roman"/>
          <w:b/>
          <w:sz w:val="24"/>
          <w:szCs w:val="24"/>
        </w:rPr>
        <w:t>Виды и формы деятельности</w:t>
      </w:r>
    </w:p>
    <w:p w:rsidR="00CB6215" w:rsidRPr="009D589F" w:rsidRDefault="00CB6215" w:rsidP="00CB6215">
      <w:pPr>
        <w:spacing w:after="0" w:line="240" w:lineRule="auto"/>
        <w:ind w:left="-567" w:firstLine="567"/>
        <w:jc w:val="both"/>
        <w:rPr>
          <w:rFonts w:ascii="Times New Roman" w:hAnsi="Times New Roman" w:cs="Times New Roman"/>
          <w:sz w:val="24"/>
          <w:szCs w:val="24"/>
        </w:rPr>
      </w:pPr>
      <w:r w:rsidRPr="009D589F">
        <w:rPr>
          <w:rFonts w:ascii="Times New Roman" w:hAnsi="Times New Roman" w:cs="Times New Roman"/>
          <w:sz w:val="24"/>
          <w:szCs w:val="24"/>
        </w:rPr>
        <w:t>Решение задач</w:t>
      </w:r>
    </w:p>
    <w:p w:rsidR="00CB6215" w:rsidRPr="009D589F" w:rsidRDefault="00CB6215" w:rsidP="00CB6215">
      <w:pPr>
        <w:spacing w:after="0" w:line="240" w:lineRule="auto"/>
        <w:jc w:val="both"/>
        <w:rPr>
          <w:rFonts w:ascii="Times New Roman" w:hAnsi="Times New Roman" w:cs="Times New Roman"/>
          <w:sz w:val="24"/>
          <w:szCs w:val="24"/>
        </w:rPr>
      </w:pPr>
      <w:r w:rsidRPr="009D589F">
        <w:rPr>
          <w:rFonts w:ascii="Times New Roman" w:hAnsi="Times New Roman" w:cs="Times New Roman"/>
          <w:sz w:val="24"/>
          <w:szCs w:val="24"/>
        </w:rPr>
        <w:lastRenderedPageBreak/>
        <w:t>Практические работы</w:t>
      </w:r>
    </w:p>
    <w:p w:rsidR="00CB6215" w:rsidRPr="009D589F" w:rsidRDefault="00CB6215" w:rsidP="00CB6215">
      <w:pPr>
        <w:spacing w:after="0" w:line="240" w:lineRule="auto"/>
        <w:ind w:left="142"/>
        <w:jc w:val="center"/>
        <w:rPr>
          <w:rFonts w:ascii="Times New Roman" w:hAnsi="Times New Roman" w:cs="Times New Roman"/>
          <w:b/>
          <w:sz w:val="24"/>
          <w:szCs w:val="24"/>
        </w:rPr>
      </w:pPr>
      <w:r w:rsidRPr="009D589F">
        <w:rPr>
          <w:rFonts w:ascii="Times New Roman" w:hAnsi="Times New Roman" w:cs="Times New Roman"/>
          <w:b/>
          <w:sz w:val="24"/>
          <w:szCs w:val="24"/>
        </w:rPr>
        <w:t>Содержание учебного предмета</w:t>
      </w:r>
    </w:p>
    <w:p w:rsidR="00CB6215" w:rsidRPr="009D589F" w:rsidRDefault="00CB6215" w:rsidP="00CB6215">
      <w:pPr>
        <w:spacing w:after="0" w:line="240" w:lineRule="atLeast"/>
        <w:rPr>
          <w:rFonts w:ascii="Times New Roman" w:hAnsi="Times New Roman" w:cs="Times New Roman"/>
          <w:sz w:val="24"/>
          <w:szCs w:val="24"/>
        </w:rPr>
      </w:pPr>
      <w:r w:rsidRPr="009D589F">
        <w:rPr>
          <w:rFonts w:ascii="Times New Roman" w:hAnsi="Times New Roman" w:cs="Times New Roman"/>
          <w:sz w:val="24"/>
          <w:szCs w:val="24"/>
        </w:rPr>
        <w:t>Тема 1. Решение и оформление генетических задач (2 ч)</w:t>
      </w:r>
    </w:p>
    <w:p w:rsidR="00CB6215" w:rsidRPr="009D589F" w:rsidRDefault="00CB6215" w:rsidP="00CB6215">
      <w:pPr>
        <w:spacing w:after="0" w:line="240" w:lineRule="atLeast"/>
        <w:rPr>
          <w:rFonts w:ascii="Times New Roman" w:hAnsi="Times New Roman" w:cs="Times New Roman"/>
          <w:sz w:val="24"/>
          <w:szCs w:val="24"/>
        </w:rPr>
      </w:pPr>
      <w:r w:rsidRPr="009D589F">
        <w:rPr>
          <w:rFonts w:ascii="Times New Roman" w:hAnsi="Times New Roman" w:cs="Times New Roman"/>
          <w:sz w:val="24"/>
          <w:szCs w:val="24"/>
        </w:rPr>
        <w:t>Тема 2. Моногибридное скрещивание (6 ч)</w:t>
      </w:r>
    </w:p>
    <w:p w:rsidR="00CB6215" w:rsidRPr="009D589F" w:rsidRDefault="00CB6215" w:rsidP="00CB6215">
      <w:pPr>
        <w:spacing w:after="0" w:line="240" w:lineRule="atLeast"/>
        <w:rPr>
          <w:rFonts w:ascii="Times New Roman" w:hAnsi="Times New Roman" w:cs="Times New Roman"/>
          <w:sz w:val="24"/>
          <w:szCs w:val="24"/>
        </w:rPr>
      </w:pPr>
      <w:r w:rsidRPr="009D589F">
        <w:rPr>
          <w:rFonts w:ascii="Times New Roman" w:hAnsi="Times New Roman" w:cs="Times New Roman"/>
          <w:sz w:val="24"/>
          <w:szCs w:val="24"/>
        </w:rPr>
        <w:t>Тема 3. Взаимодействие аллельных генов. Множественный аллелизм</w:t>
      </w:r>
    </w:p>
    <w:p w:rsidR="00CB6215" w:rsidRPr="009D589F" w:rsidRDefault="00CB6215" w:rsidP="00CB6215">
      <w:pPr>
        <w:spacing w:after="0" w:line="240" w:lineRule="atLeast"/>
        <w:rPr>
          <w:rFonts w:ascii="Times New Roman" w:hAnsi="Times New Roman" w:cs="Times New Roman"/>
          <w:sz w:val="24"/>
          <w:szCs w:val="24"/>
        </w:rPr>
      </w:pPr>
      <w:r w:rsidRPr="009D589F">
        <w:rPr>
          <w:rFonts w:ascii="Times New Roman" w:hAnsi="Times New Roman" w:cs="Times New Roman"/>
          <w:sz w:val="24"/>
          <w:szCs w:val="24"/>
        </w:rPr>
        <w:t xml:space="preserve"> (3 ч)</w:t>
      </w:r>
    </w:p>
    <w:p w:rsidR="00CB6215" w:rsidRPr="009D589F" w:rsidRDefault="00CB6215" w:rsidP="00CB6215">
      <w:pPr>
        <w:spacing w:after="0" w:line="240" w:lineRule="atLeast"/>
        <w:rPr>
          <w:rFonts w:ascii="Times New Roman" w:hAnsi="Times New Roman" w:cs="Times New Roman"/>
          <w:sz w:val="24"/>
          <w:szCs w:val="24"/>
        </w:rPr>
      </w:pPr>
      <w:r w:rsidRPr="009D589F">
        <w:rPr>
          <w:rFonts w:ascii="Times New Roman" w:hAnsi="Times New Roman" w:cs="Times New Roman"/>
          <w:sz w:val="24"/>
          <w:szCs w:val="24"/>
        </w:rPr>
        <w:t>Тема 4. Независимое наследование  (8 ч)</w:t>
      </w:r>
    </w:p>
    <w:p w:rsidR="00CB6215" w:rsidRPr="009D589F" w:rsidRDefault="00CB6215" w:rsidP="00CB6215">
      <w:pPr>
        <w:spacing w:after="0" w:line="240" w:lineRule="atLeast"/>
        <w:rPr>
          <w:rFonts w:ascii="Times New Roman" w:hAnsi="Times New Roman" w:cs="Times New Roman"/>
          <w:sz w:val="24"/>
          <w:szCs w:val="24"/>
        </w:rPr>
      </w:pPr>
      <w:r w:rsidRPr="009D589F">
        <w:rPr>
          <w:rFonts w:ascii="Times New Roman" w:hAnsi="Times New Roman" w:cs="Times New Roman"/>
          <w:sz w:val="24"/>
          <w:szCs w:val="24"/>
        </w:rPr>
        <w:t>Тема 5. Взаимодействие неаллельных генов (3 ч)</w:t>
      </w:r>
    </w:p>
    <w:p w:rsidR="00CB6215" w:rsidRPr="009D589F" w:rsidRDefault="00CB6215" w:rsidP="00CB6215">
      <w:pPr>
        <w:spacing w:after="0" w:line="240" w:lineRule="atLeast"/>
        <w:rPr>
          <w:rFonts w:ascii="Times New Roman" w:hAnsi="Times New Roman" w:cs="Times New Roman"/>
          <w:sz w:val="24"/>
          <w:szCs w:val="24"/>
        </w:rPr>
      </w:pPr>
      <w:r w:rsidRPr="009D589F">
        <w:rPr>
          <w:rFonts w:ascii="Times New Roman" w:hAnsi="Times New Roman" w:cs="Times New Roman"/>
          <w:sz w:val="24"/>
          <w:szCs w:val="24"/>
        </w:rPr>
        <w:t>Тема 6. Сцепленное наследование  (6 ч)</w:t>
      </w:r>
    </w:p>
    <w:p w:rsidR="00CB6215" w:rsidRPr="009D589F" w:rsidRDefault="00CB6215" w:rsidP="00CB6215">
      <w:pPr>
        <w:spacing w:after="0" w:line="240" w:lineRule="atLeast"/>
        <w:rPr>
          <w:rFonts w:ascii="Times New Roman" w:hAnsi="Times New Roman" w:cs="Times New Roman"/>
          <w:sz w:val="24"/>
          <w:szCs w:val="24"/>
        </w:rPr>
      </w:pPr>
      <w:r w:rsidRPr="009D589F">
        <w:rPr>
          <w:rFonts w:ascii="Times New Roman" w:hAnsi="Times New Roman" w:cs="Times New Roman"/>
          <w:sz w:val="24"/>
          <w:szCs w:val="24"/>
        </w:rPr>
        <w:t>Тема 7. Наследование генов, локализованных в половых хромосомах (6 ч)</w:t>
      </w:r>
      <w:r w:rsidRPr="009D589F">
        <w:rPr>
          <w:rFonts w:ascii="Times New Roman" w:hAnsi="Times New Roman" w:cs="Times New Roman"/>
          <w:sz w:val="24"/>
          <w:szCs w:val="24"/>
        </w:rPr>
        <w:cr/>
      </w:r>
    </w:p>
    <w:p w:rsidR="00CB6215" w:rsidRPr="009D589F" w:rsidRDefault="00CB6215" w:rsidP="00CB6215">
      <w:pPr>
        <w:spacing w:after="0" w:line="240" w:lineRule="auto"/>
        <w:ind w:left="142"/>
        <w:jc w:val="center"/>
        <w:rPr>
          <w:rFonts w:ascii="Times New Roman" w:hAnsi="Times New Roman" w:cs="Times New Roman"/>
          <w:b/>
          <w:sz w:val="24"/>
          <w:szCs w:val="24"/>
        </w:rPr>
      </w:pPr>
      <w:r w:rsidRPr="009D589F">
        <w:rPr>
          <w:rFonts w:ascii="Times New Roman" w:hAnsi="Times New Roman" w:cs="Times New Roman"/>
          <w:b/>
          <w:sz w:val="24"/>
          <w:szCs w:val="24"/>
        </w:rPr>
        <w:t>Учебно-тематический план</w:t>
      </w:r>
    </w:p>
    <w:p w:rsidR="00CB6215" w:rsidRPr="009D589F" w:rsidRDefault="00CB6215" w:rsidP="00CB6215">
      <w:pPr>
        <w:spacing w:after="0" w:line="240" w:lineRule="auto"/>
        <w:ind w:left="142"/>
        <w:jc w:val="both"/>
        <w:rPr>
          <w:rFonts w:ascii="Times New Roman" w:hAnsi="Times New Roman" w:cs="Times New Roman"/>
          <w:b/>
          <w:sz w:val="24"/>
          <w:szCs w:val="24"/>
        </w:rPr>
      </w:pPr>
    </w:p>
    <w:tbl>
      <w:tblPr>
        <w:tblW w:w="7648" w:type="dxa"/>
        <w:jc w:val="center"/>
        <w:tblInd w:w="-4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9"/>
        <w:gridCol w:w="5760"/>
        <w:gridCol w:w="1119"/>
      </w:tblGrid>
      <w:tr w:rsidR="00CB6215" w:rsidRPr="009D589F" w:rsidTr="00CB6215">
        <w:trPr>
          <w:jc w:val="center"/>
        </w:trPr>
        <w:tc>
          <w:tcPr>
            <w:tcW w:w="769" w:type="dxa"/>
            <w:tcBorders>
              <w:top w:val="single" w:sz="4" w:space="0" w:color="000000"/>
              <w:left w:val="single" w:sz="4" w:space="0" w:color="000000"/>
              <w:bottom w:val="single" w:sz="4" w:space="0" w:color="000000"/>
              <w:right w:val="single" w:sz="4" w:space="0" w:color="000000"/>
            </w:tcBorders>
            <w:hideMark/>
          </w:tcPr>
          <w:p w:rsidR="00CB6215" w:rsidRPr="009D589F" w:rsidRDefault="00CB6215" w:rsidP="00CB6215">
            <w:pPr>
              <w:spacing w:after="0" w:line="240" w:lineRule="auto"/>
              <w:ind w:left="142"/>
              <w:jc w:val="center"/>
              <w:rPr>
                <w:rFonts w:ascii="Times New Roman" w:hAnsi="Times New Roman" w:cs="Times New Roman"/>
                <w:b/>
                <w:sz w:val="24"/>
                <w:szCs w:val="24"/>
              </w:rPr>
            </w:pPr>
            <w:r w:rsidRPr="009D589F">
              <w:rPr>
                <w:rFonts w:ascii="Times New Roman" w:hAnsi="Times New Roman" w:cs="Times New Roman"/>
                <w:b/>
                <w:sz w:val="24"/>
                <w:szCs w:val="24"/>
              </w:rPr>
              <w:t>№</w:t>
            </w:r>
          </w:p>
        </w:tc>
        <w:tc>
          <w:tcPr>
            <w:tcW w:w="5760" w:type="dxa"/>
            <w:tcBorders>
              <w:top w:val="single" w:sz="4" w:space="0" w:color="000000"/>
              <w:left w:val="single" w:sz="4" w:space="0" w:color="000000"/>
              <w:bottom w:val="single" w:sz="4" w:space="0" w:color="000000"/>
              <w:right w:val="single" w:sz="4" w:space="0" w:color="000000"/>
            </w:tcBorders>
            <w:hideMark/>
          </w:tcPr>
          <w:p w:rsidR="00CB6215" w:rsidRPr="009D589F" w:rsidRDefault="00CB6215" w:rsidP="00CB6215">
            <w:pPr>
              <w:spacing w:after="0" w:line="240" w:lineRule="auto"/>
              <w:ind w:left="142"/>
              <w:jc w:val="center"/>
              <w:rPr>
                <w:rFonts w:ascii="Times New Roman" w:hAnsi="Times New Roman" w:cs="Times New Roman"/>
                <w:b/>
                <w:sz w:val="24"/>
                <w:szCs w:val="24"/>
              </w:rPr>
            </w:pPr>
            <w:r w:rsidRPr="009D589F">
              <w:rPr>
                <w:rFonts w:ascii="Times New Roman" w:hAnsi="Times New Roman" w:cs="Times New Roman"/>
                <w:b/>
                <w:sz w:val="24"/>
                <w:szCs w:val="24"/>
              </w:rPr>
              <w:t>Наименование  раздела, темы</w:t>
            </w:r>
          </w:p>
        </w:tc>
        <w:tc>
          <w:tcPr>
            <w:tcW w:w="1119" w:type="dxa"/>
            <w:tcBorders>
              <w:top w:val="single" w:sz="4" w:space="0" w:color="000000"/>
              <w:left w:val="single" w:sz="4" w:space="0" w:color="000000"/>
              <w:bottom w:val="single" w:sz="4" w:space="0" w:color="000000"/>
              <w:right w:val="single" w:sz="4" w:space="0" w:color="000000"/>
            </w:tcBorders>
            <w:hideMark/>
          </w:tcPr>
          <w:p w:rsidR="00CB6215" w:rsidRPr="009D589F" w:rsidRDefault="00CB6215" w:rsidP="00CB6215">
            <w:pPr>
              <w:spacing w:after="0" w:line="240" w:lineRule="auto"/>
              <w:ind w:left="142"/>
              <w:jc w:val="center"/>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CB6215" w:rsidRPr="009D589F" w:rsidTr="00CB6215">
        <w:trPr>
          <w:jc w:val="center"/>
        </w:trPr>
        <w:tc>
          <w:tcPr>
            <w:tcW w:w="769" w:type="dxa"/>
            <w:tcBorders>
              <w:top w:val="single" w:sz="4" w:space="0" w:color="000000"/>
              <w:left w:val="single" w:sz="4" w:space="0" w:color="000000"/>
              <w:bottom w:val="single" w:sz="4" w:space="0" w:color="000000"/>
              <w:right w:val="single" w:sz="4" w:space="0" w:color="000000"/>
            </w:tcBorders>
            <w:hideMark/>
          </w:tcPr>
          <w:p w:rsidR="00CB6215" w:rsidRPr="009D589F" w:rsidRDefault="00CB6215" w:rsidP="00CB6215">
            <w:pPr>
              <w:spacing w:after="0" w:line="240" w:lineRule="auto"/>
              <w:ind w:left="142"/>
              <w:rPr>
                <w:rFonts w:ascii="Times New Roman" w:hAnsi="Times New Roman" w:cs="Times New Roman"/>
                <w:sz w:val="24"/>
                <w:szCs w:val="24"/>
              </w:rPr>
            </w:pPr>
            <w:r w:rsidRPr="009D589F">
              <w:rPr>
                <w:rFonts w:ascii="Times New Roman" w:hAnsi="Times New Roman" w:cs="Times New Roman"/>
                <w:sz w:val="24"/>
                <w:szCs w:val="24"/>
              </w:rPr>
              <w:t>1</w:t>
            </w:r>
          </w:p>
        </w:tc>
        <w:tc>
          <w:tcPr>
            <w:tcW w:w="5760"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ind w:left="142"/>
              <w:rPr>
                <w:rFonts w:ascii="Times New Roman" w:hAnsi="Times New Roman" w:cs="Times New Roman"/>
                <w:sz w:val="24"/>
                <w:szCs w:val="24"/>
              </w:rPr>
            </w:pPr>
            <w:r w:rsidRPr="009D589F">
              <w:rPr>
                <w:rFonts w:ascii="Times New Roman" w:hAnsi="Times New Roman" w:cs="Times New Roman"/>
                <w:sz w:val="24"/>
                <w:szCs w:val="24"/>
              </w:rPr>
              <w:t>Решение и оформление генетических задач</w:t>
            </w:r>
          </w:p>
        </w:tc>
        <w:tc>
          <w:tcPr>
            <w:tcW w:w="1119" w:type="dxa"/>
            <w:tcBorders>
              <w:top w:val="single" w:sz="4" w:space="0" w:color="000000"/>
              <w:left w:val="single" w:sz="4" w:space="0" w:color="000000"/>
              <w:bottom w:val="single" w:sz="4" w:space="0" w:color="000000"/>
              <w:right w:val="single" w:sz="4" w:space="0" w:color="000000"/>
            </w:tcBorders>
            <w:hideMark/>
          </w:tcPr>
          <w:p w:rsidR="00CB6215" w:rsidRPr="009D589F" w:rsidRDefault="00CB6215" w:rsidP="00CB6215">
            <w:pPr>
              <w:spacing w:after="0" w:line="240" w:lineRule="auto"/>
              <w:ind w:left="142"/>
              <w:jc w:val="center"/>
              <w:rPr>
                <w:rFonts w:ascii="Times New Roman" w:hAnsi="Times New Roman" w:cs="Times New Roman"/>
                <w:sz w:val="24"/>
                <w:szCs w:val="24"/>
              </w:rPr>
            </w:pPr>
            <w:r w:rsidRPr="009D589F">
              <w:rPr>
                <w:rFonts w:ascii="Times New Roman" w:hAnsi="Times New Roman" w:cs="Times New Roman"/>
                <w:sz w:val="24"/>
                <w:szCs w:val="24"/>
              </w:rPr>
              <w:t>2</w:t>
            </w:r>
          </w:p>
        </w:tc>
      </w:tr>
      <w:tr w:rsidR="00CB6215" w:rsidRPr="009D589F" w:rsidTr="00CB6215">
        <w:trPr>
          <w:jc w:val="center"/>
        </w:trPr>
        <w:tc>
          <w:tcPr>
            <w:tcW w:w="769" w:type="dxa"/>
            <w:tcBorders>
              <w:top w:val="single" w:sz="4" w:space="0" w:color="000000"/>
              <w:left w:val="single" w:sz="4" w:space="0" w:color="000000"/>
              <w:bottom w:val="single" w:sz="4" w:space="0" w:color="000000"/>
              <w:right w:val="single" w:sz="4" w:space="0" w:color="000000"/>
            </w:tcBorders>
            <w:hideMark/>
          </w:tcPr>
          <w:p w:rsidR="00CB6215" w:rsidRPr="009D589F" w:rsidRDefault="00CB6215" w:rsidP="00CB6215">
            <w:pPr>
              <w:spacing w:after="0" w:line="240" w:lineRule="auto"/>
              <w:ind w:left="142"/>
              <w:rPr>
                <w:rFonts w:ascii="Times New Roman" w:hAnsi="Times New Roman" w:cs="Times New Roman"/>
                <w:sz w:val="24"/>
                <w:szCs w:val="24"/>
              </w:rPr>
            </w:pPr>
            <w:r w:rsidRPr="009D589F">
              <w:rPr>
                <w:rFonts w:ascii="Times New Roman" w:hAnsi="Times New Roman" w:cs="Times New Roman"/>
                <w:sz w:val="24"/>
                <w:szCs w:val="24"/>
              </w:rPr>
              <w:t>2</w:t>
            </w:r>
          </w:p>
        </w:tc>
        <w:tc>
          <w:tcPr>
            <w:tcW w:w="5760"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ind w:left="142"/>
              <w:rPr>
                <w:rFonts w:ascii="Times New Roman" w:hAnsi="Times New Roman" w:cs="Times New Roman"/>
                <w:sz w:val="24"/>
                <w:szCs w:val="24"/>
              </w:rPr>
            </w:pPr>
            <w:r w:rsidRPr="009D589F">
              <w:rPr>
                <w:rFonts w:ascii="Times New Roman" w:hAnsi="Times New Roman" w:cs="Times New Roman"/>
                <w:sz w:val="24"/>
                <w:szCs w:val="24"/>
              </w:rPr>
              <w:t>Моногибридное скрещивание</w:t>
            </w:r>
          </w:p>
        </w:tc>
        <w:tc>
          <w:tcPr>
            <w:tcW w:w="1119" w:type="dxa"/>
            <w:tcBorders>
              <w:top w:val="single" w:sz="4" w:space="0" w:color="000000"/>
              <w:left w:val="single" w:sz="4" w:space="0" w:color="000000"/>
              <w:bottom w:val="single" w:sz="4" w:space="0" w:color="000000"/>
              <w:right w:val="single" w:sz="4" w:space="0" w:color="000000"/>
            </w:tcBorders>
            <w:hideMark/>
          </w:tcPr>
          <w:p w:rsidR="00CB6215" w:rsidRPr="009D589F" w:rsidRDefault="00CB6215" w:rsidP="00CB6215">
            <w:pPr>
              <w:spacing w:after="0" w:line="240" w:lineRule="auto"/>
              <w:ind w:left="142"/>
              <w:jc w:val="center"/>
              <w:rPr>
                <w:rFonts w:ascii="Times New Roman" w:hAnsi="Times New Roman" w:cs="Times New Roman"/>
                <w:sz w:val="24"/>
                <w:szCs w:val="24"/>
              </w:rPr>
            </w:pPr>
            <w:r w:rsidRPr="009D589F">
              <w:rPr>
                <w:rFonts w:ascii="Times New Roman" w:hAnsi="Times New Roman" w:cs="Times New Roman"/>
                <w:sz w:val="24"/>
                <w:szCs w:val="24"/>
              </w:rPr>
              <w:t>6</w:t>
            </w:r>
          </w:p>
        </w:tc>
      </w:tr>
      <w:tr w:rsidR="00CB6215" w:rsidRPr="009D589F" w:rsidTr="00CB6215">
        <w:trPr>
          <w:trHeight w:val="715"/>
          <w:jc w:val="center"/>
        </w:trPr>
        <w:tc>
          <w:tcPr>
            <w:tcW w:w="769" w:type="dxa"/>
            <w:tcBorders>
              <w:top w:val="single" w:sz="4" w:space="0" w:color="000000"/>
              <w:left w:val="single" w:sz="4" w:space="0" w:color="000000"/>
              <w:bottom w:val="single" w:sz="4" w:space="0" w:color="000000"/>
              <w:right w:val="single" w:sz="4" w:space="0" w:color="000000"/>
            </w:tcBorders>
            <w:hideMark/>
          </w:tcPr>
          <w:p w:rsidR="00CB6215" w:rsidRPr="009D589F" w:rsidRDefault="00CB6215" w:rsidP="00CB6215">
            <w:pPr>
              <w:spacing w:after="0" w:line="240" w:lineRule="auto"/>
              <w:ind w:left="142"/>
              <w:rPr>
                <w:rFonts w:ascii="Times New Roman" w:hAnsi="Times New Roman" w:cs="Times New Roman"/>
                <w:sz w:val="24"/>
                <w:szCs w:val="24"/>
              </w:rPr>
            </w:pPr>
            <w:r w:rsidRPr="009D589F">
              <w:rPr>
                <w:rFonts w:ascii="Times New Roman" w:hAnsi="Times New Roman" w:cs="Times New Roman"/>
                <w:sz w:val="24"/>
                <w:szCs w:val="24"/>
              </w:rPr>
              <w:t>3</w:t>
            </w:r>
          </w:p>
        </w:tc>
        <w:tc>
          <w:tcPr>
            <w:tcW w:w="5760"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ind w:left="142"/>
              <w:rPr>
                <w:rFonts w:ascii="Times New Roman" w:hAnsi="Times New Roman" w:cs="Times New Roman"/>
                <w:sz w:val="24"/>
                <w:szCs w:val="24"/>
              </w:rPr>
            </w:pPr>
            <w:r w:rsidRPr="009D589F">
              <w:rPr>
                <w:rFonts w:ascii="Times New Roman" w:hAnsi="Times New Roman" w:cs="Times New Roman"/>
                <w:sz w:val="24"/>
                <w:szCs w:val="24"/>
              </w:rPr>
              <w:t>Взаимодействие аллельных генов. Множественный аллелизм</w:t>
            </w:r>
          </w:p>
        </w:tc>
        <w:tc>
          <w:tcPr>
            <w:tcW w:w="1119"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ind w:left="142"/>
              <w:jc w:val="center"/>
              <w:rPr>
                <w:rFonts w:ascii="Times New Roman" w:hAnsi="Times New Roman" w:cs="Times New Roman"/>
                <w:sz w:val="24"/>
                <w:szCs w:val="24"/>
              </w:rPr>
            </w:pPr>
            <w:r w:rsidRPr="009D589F">
              <w:rPr>
                <w:rFonts w:ascii="Times New Roman" w:hAnsi="Times New Roman" w:cs="Times New Roman"/>
                <w:sz w:val="24"/>
                <w:szCs w:val="24"/>
              </w:rPr>
              <w:t>3</w:t>
            </w:r>
          </w:p>
        </w:tc>
      </w:tr>
      <w:tr w:rsidR="00CB6215" w:rsidRPr="009D589F" w:rsidTr="00CB6215">
        <w:trPr>
          <w:jc w:val="center"/>
        </w:trPr>
        <w:tc>
          <w:tcPr>
            <w:tcW w:w="769"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ind w:left="142"/>
              <w:rPr>
                <w:rFonts w:ascii="Times New Roman" w:hAnsi="Times New Roman" w:cs="Times New Roman"/>
                <w:sz w:val="24"/>
                <w:szCs w:val="24"/>
              </w:rPr>
            </w:pPr>
            <w:r w:rsidRPr="009D589F">
              <w:rPr>
                <w:rFonts w:ascii="Times New Roman" w:hAnsi="Times New Roman" w:cs="Times New Roman"/>
                <w:sz w:val="24"/>
                <w:szCs w:val="24"/>
              </w:rPr>
              <w:t>4</w:t>
            </w:r>
          </w:p>
        </w:tc>
        <w:tc>
          <w:tcPr>
            <w:tcW w:w="5760"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rPr>
                <w:rFonts w:ascii="Times New Roman" w:hAnsi="Times New Roman" w:cs="Times New Roman"/>
                <w:sz w:val="24"/>
                <w:szCs w:val="24"/>
              </w:rPr>
            </w:pPr>
            <w:r w:rsidRPr="009D589F">
              <w:rPr>
                <w:rFonts w:ascii="Times New Roman" w:hAnsi="Times New Roman" w:cs="Times New Roman"/>
                <w:sz w:val="24"/>
                <w:szCs w:val="24"/>
              </w:rPr>
              <w:t xml:space="preserve">Независимое наследование  </w:t>
            </w:r>
          </w:p>
        </w:tc>
        <w:tc>
          <w:tcPr>
            <w:tcW w:w="1119"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ind w:left="142"/>
              <w:jc w:val="center"/>
              <w:rPr>
                <w:rFonts w:ascii="Times New Roman" w:hAnsi="Times New Roman" w:cs="Times New Roman"/>
                <w:sz w:val="24"/>
                <w:szCs w:val="24"/>
              </w:rPr>
            </w:pPr>
            <w:r w:rsidRPr="009D589F">
              <w:rPr>
                <w:rFonts w:ascii="Times New Roman" w:hAnsi="Times New Roman" w:cs="Times New Roman"/>
                <w:sz w:val="24"/>
                <w:szCs w:val="24"/>
              </w:rPr>
              <w:t>8</w:t>
            </w:r>
          </w:p>
        </w:tc>
      </w:tr>
      <w:tr w:rsidR="00CB6215" w:rsidRPr="009D589F" w:rsidTr="00CB6215">
        <w:trPr>
          <w:jc w:val="center"/>
        </w:trPr>
        <w:tc>
          <w:tcPr>
            <w:tcW w:w="769"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ind w:left="142"/>
              <w:rPr>
                <w:rFonts w:ascii="Times New Roman" w:hAnsi="Times New Roman" w:cs="Times New Roman"/>
                <w:sz w:val="24"/>
                <w:szCs w:val="24"/>
              </w:rPr>
            </w:pPr>
            <w:r w:rsidRPr="009D589F">
              <w:rPr>
                <w:rFonts w:ascii="Times New Roman" w:hAnsi="Times New Roman" w:cs="Times New Roman"/>
                <w:sz w:val="24"/>
                <w:szCs w:val="24"/>
              </w:rPr>
              <w:t>5</w:t>
            </w:r>
          </w:p>
        </w:tc>
        <w:tc>
          <w:tcPr>
            <w:tcW w:w="5760"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rPr>
                <w:rFonts w:ascii="Times New Roman" w:hAnsi="Times New Roman" w:cs="Times New Roman"/>
                <w:sz w:val="24"/>
                <w:szCs w:val="24"/>
              </w:rPr>
            </w:pPr>
            <w:r w:rsidRPr="009D589F">
              <w:rPr>
                <w:rFonts w:ascii="Times New Roman" w:hAnsi="Times New Roman" w:cs="Times New Roman"/>
                <w:sz w:val="24"/>
                <w:szCs w:val="24"/>
              </w:rPr>
              <w:t>Взаимодействие неаллельных генов</w:t>
            </w:r>
          </w:p>
        </w:tc>
        <w:tc>
          <w:tcPr>
            <w:tcW w:w="1119"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ind w:left="142"/>
              <w:jc w:val="center"/>
              <w:rPr>
                <w:rFonts w:ascii="Times New Roman" w:hAnsi="Times New Roman" w:cs="Times New Roman"/>
                <w:sz w:val="24"/>
                <w:szCs w:val="24"/>
              </w:rPr>
            </w:pPr>
            <w:r w:rsidRPr="009D589F">
              <w:rPr>
                <w:rFonts w:ascii="Times New Roman" w:hAnsi="Times New Roman" w:cs="Times New Roman"/>
                <w:sz w:val="24"/>
                <w:szCs w:val="24"/>
              </w:rPr>
              <w:t>3</w:t>
            </w:r>
          </w:p>
        </w:tc>
      </w:tr>
      <w:tr w:rsidR="00CB6215" w:rsidRPr="009D589F" w:rsidTr="00CB6215">
        <w:trPr>
          <w:jc w:val="center"/>
        </w:trPr>
        <w:tc>
          <w:tcPr>
            <w:tcW w:w="769"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ind w:left="142"/>
              <w:rPr>
                <w:rFonts w:ascii="Times New Roman" w:hAnsi="Times New Roman" w:cs="Times New Roman"/>
                <w:sz w:val="24"/>
                <w:szCs w:val="24"/>
              </w:rPr>
            </w:pPr>
            <w:r w:rsidRPr="009D589F">
              <w:rPr>
                <w:rFonts w:ascii="Times New Roman" w:hAnsi="Times New Roman" w:cs="Times New Roman"/>
                <w:sz w:val="24"/>
                <w:szCs w:val="24"/>
              </w:rPr>
              <w:t>6</w:t>
            </w:r>
          </w:p>
        </w:tc>
        <w:tc>
          <w:tcPr>
            <w:tcW w:w="5760"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rPr>
                <w:rFonts w:ascii="Times New Roman" w:hAnsi="Times New Roman" w:cs="Times New Roman"/>
                <w:sz w:val="24"/>
                <w:szCs w:val="24"/>
              </w:rPr>
            </w:pPr>
            <w:r w:rsidRPr="009D589F">
              <w:rPr>
                <w:rFonts w:ascii="Times New Roman" w:hAnsi="Times New Roman" w:cs="Times New Roman"/>
                <w:sz w:val="24"/>
                <w:szCs w:val="24"/>
              </w:rPr>
              <w:t>Сцепленное наследование</w:t>
            </w:r>
          </w:p>
        </w:tc>
        <w:tc>
          <w:tcPr>
            <w:tcW w:w="1119"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ind w:left="142"/>
              <w:jc w:val="center"/>
              <w:rPr>
                <w:rFonts w:ascii="Times New Roman" w:hAnsi="Times New Roman" w:cs="Times New Roman"/>
                <w:sz w:val="24"/>
                <w:szCs w:val="24"/>
              </w:rPr>
            </w:pPr>
            <w:r w:rsidRPr="009D589F">
              <w:rPr>
                <w:rFonts w:ascii="Times New Roman" w:hAnsi="Times New Roman" w:cs="Times New Roman"/>
                <w:sz w:val="24"/>
                <w:szCs w:val="24"/>
              </w:rPr>
              <w:t>6</w:t>
            </w:r>
          </w:p>
        </w:tc>
      </w:tr>
      <w:tr w:rsidR="00CB6215" w:rsidRPr="009D589F" w:rsidTr="00CB6215">
        <w:trPr>
          <w:jc w:val="center"/>
        </w:trPr>
        <w:tc>
          <w:tcPr>
            <w:tcW w:w="769"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ind w:left="142"/>
              <w:rPr>
                <w:rFonts w:ascii="Times New Roman" w:hAnsi="Times New Roman" w:cs="Times New Roman"/>
                <w:sz w:val="24"/>
                <w:szCs w:val="24"/>
              </w:rPr>
            </w:pPr>
            <w:r w:rsidRPr="009D589F">
              <w:rPr>
                <w:rFonts w:ascii="Times New Roman" w:hAnsi="Times New Roman" w:cs="Times New Roman"/>
                <w:sz w:val="24"/>
                <w:szCs w:val="24"/>
              </w:rPr>
              <w:t>7</w:t>
            </w:r>
          </w:p>
        </w:tc>
        <w:tc>
          <w:tcPr>
            <w:tcW w:w="5760"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rPr>
                <w:rFonts w:ascii="Times New Roman" w:hAnsi="Times New Roman" w:cs="Times New Roman"/>
                <w:sz w:val="24"/>
                <w:szCs w:val="24"/>
              </w:rPr>
            </w:pPr>
            <w:r w:rsidRPr="009D589F">
              <w:rPr>
                <w:rFonts w:ascii="Times New Roman" w:hAnsi="Times New Roman" w:cs="Times New Roman"/>
                <w:sz w:val="24"/>
                <w:szCs w:val="24"/>
              </w:rPr>
              <w:t>Наследование генов, локализованных в половых хромосомах</w:t>
            </w:r>
          </w:p>
        </w:tc>
        <w:tc>
          <w:tcPr>
            <w:tcW w:w="1119"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ind w:left="142"/>
              <w:jc w:val="center"/>
              <w:rPr>
                <w:rFonts w:ascii="Times New Roman" w:hAnsi="Times New Roman" w:cs="Times New Roman"/>
                <w:sz w:val="24"/>
                <w:szCs w:val="24"/>
              </w:rPr>
            </w:pPr>
            <w:r w:rsidRPr="009D589F">
              <w:rPr>
                <w:rFonts w:ascii="Times New Roman" w:hAnsi="Times New Roman" w:cs="Times New Roman"/>
                <w:sz w:val="24"/>
                <w:szCs w:val="24"/>
              </w:rPr>
              <w:t>6</w:t>
            </w:r>
          </w:p>
        </w:tc>
      </w:tr>
      <w:tr w:rsidR="00CB6215" w:rsidRPr="009D589F" w:rsidTr="00CB6215">
        <w:trPr>
          <w:jc w:val="center"/>
        </w:trPr>
        <w:tc>
          <w:tcPr>
            <w:tcW w:w="769"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ind w:left="142"/>
              <w:rPr>
                <w:rFonts w:ascii="Times New Roman" w:hAnsi="Times New Roman" w:cs="Times New Roman"/>
                <w:sz w:val="24"/>
                <w:szCs w:val="24"/>
              </w:rPr>
            </w:pPr>
          </w:p>
        </w:tc>
        <w:tc>
          <w:tcPr>
            <w:tcW w:w="5760"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ind w:left="142"/>
              <w:rPr>
                <w:rFonts w:ascii="Times New Roman" w:hAnsi="Times New Roman" w:cs="Times New Roman"/>
                <w:sz w:val="24"/>
                <w:szCs w:val="24"/>
              </w:rPr>
            </w:pPr>
            <w:r w:rsidRPr="009D589F">
              <w:rPr>
                <w:rFonts w:ascii="Times New Roman" w:hAnsi="Times New Roman" w:cs="Times New Roman"/>
                <w:sz w:val="24"/>
                <w:szCs w:val="24"/>
              </w:rPr>
              <w:t>Итого</w:t>
            </w:r>
          </w:p>
        </w:tc>
        <w:tc>
          <w:tcPr>
            <w:tcW w:w="1119" w:type="dxa"/>
            <w:tcBorders>
              <w:top w:val="single" w:sz="4" w:space="0" w:color="000000"/>
              <w:left w:val="single" w:sz="4" w:space="0" w:color="000000"/>
              <w:bottom w:val="single" w:sz="4" w:space="0" w:color="000000"/>
              <w:right w:val="single" w:sz="4" w:space="0" w:color="000000"/>
            </w:tcBorders>
          </w:tcPr>
          <w:p w:rsidR="00CB6215" w:rsidRPr="009D589F" w:rsidRDefault="00CB6215" w:rsidP="00CB6215">
            <w:pPr>
              <w:spacing w:after="0" w:line="240" w:lineRule="auto"/>
              <w:ind w:left="142"/>
              <w:jc w:val="center"/>
              <w:rPr>
                <w:rFonts w:ascii="Times New Roman" w:hAnsi="Times New Roman" w:cs="Times New Roman"/>
                <w:sz w:val="24"/>
                <w:szCs w:val="24"/>
              </w:rPr>
            </w:pPr>
            <w:r w:rsidRPr="009D589F">
              <w:rPr>
                <w:rFonts w:ascii="Times New Roman" w:hAnsi="Times New Roman" w:cs="Times New Roman"/>
                <w:sz w:val="24"/>
                <w:szCs w:val="24"/>
              </w:rPr>
              <w:t>34</w:t>
            </w:r>
          </w:p>
        </w:tc>
      </w:tr>
    </w:tbl>
    <w:p w:rsidR="00550BEC" w:rsidRPr="009D589F" w:rsidRDefault="00550BEC" w:rsidP="00742203">
      <w:pPr>
        <w:spacing w:after="0" w:line="240" w:lineRule="atLeast"/>
        <w:ind w:firstLine="567"/>
        <w:contextualSpacing/>
        <w:jc w:val="both"/>
        <w:rPr>
          <w:rFonts w:ascii="Times New Roman" w:eastAsiaTheme="minorEastAsia" w:hAnsi="Times New Roman" w:cs="Times New Roman"/>
          <w:sz w:val="24"/>
          <w:szCs w:val="24"/>
          <w:lang w:eastAsia="ru-RU"/>
        </w:rPr>
      </w:pPr>
    </w:p>
    <w:p w:rsidR="003056D7" w:rsidRPr="009D589F" w:rsidRDefault="00550BEC" w:rsidP="00742203">
      <w:pPr>
        <w:spacing w:after="0" w:line="240" w:lineRule="atLeast"/>
        <w:ind w:firstLine="567"/>
        <w:contextualSpacing/>
        <w:jc w:val="both"/>
        <w:rPr>
          <w:rFonts w:ascii="Times New Roman" w:eastAsiaTheme="minorEastAsia" w:hAnsi="Times New Roman" w:cs="Times New Roman"/>
          <w:b/>
          <w:sz w:val="24"/>
          <w:szCs w:val="24"/>
          <w:lang w:eastAsia="ru-RU"/>
        </w:rPr>
      </w:pPr>
      <w:r w:rsidRPr="009D589F">
        <w:rPr>
          <w:rFonts w:ascii="Times New Roman" w:eastAsiaTheme="minorEastAsia" w:hAnsi="Times New Roman" w:cs="Times New Roman"/>
          <w:b/>
          <w:sz w:val="24"/>
          <w:szCs w:val="24"/>
          <w:lang w:eastAsia="ru-RU"/>
        </w:rPr>
        <w:t>2.2.4</w:t>
      </w:r>
      <w:r w:rsidR="007B484F" w:rsidRPr="009D589F">
        <w:rPr>
          <w:rFonts w:ascii="Times New Roman" w:eastAsiaTheme="minorEastAsia" w:hAnsi="Times New Roman" w:cs="Times New Roman"/>
          <w:b/>
          <w:sz w:val="24"/>
          <w:szCs w:val="24"/>
          <w:lang w:eastAsia="ru-RU"/>
        </w:rPr>
        <w:t xml:space="preserve"> </w:t>
      </w:r>
      <w:r w:rsidR="004C44CA" w:rsidRPr="009D589F">
        <w:rPr>
          <w:rFonts w:ascii="Times New Roman" w:eastAsiaTheme="minorEastAsia" w:hAnsi="Times New Roman" w:cs="Times New Roman"/>
          <w:b/>
          <w:sz w:val="24"/>
          <w:szCs w:val="24"/>
          <w:lang w:eastAsia="ru-RU"/>
        </w:rPr>
        <w:t>Содержание  программ курсов</w:t>
      </w:r>
      <w:r w:rsidR="00742203" w:rsidRPr="009D589F">
        <w:rPr>
          <w:rFonts w:ascii="Times New Roman" w:eastAsiaTheme="minorEastAsia" w:hAnsi="Times New Roman" w:cs="Times New Roman"/>
          <w:b/>
          <w:sz w:val="24"/>
          <w:szCs w:val="24"/>
          <w:lang w:eastAsia="ru-RU"/>
        </w:rPr>
        <w:t xml:space="preserve"> внеурочной деятельности</w:t>
      </w:r>
      <w:r w:rsidR="00134FFE" w:rsidRPr="009D589F">
        <w:rPr>
          <w:rFonts w:ascii="Times New Roman" w:hAnsi="Times New Roman"/>
          <w:b/>
          <w:sz w:val="24"/>
          <w:szCs w:val="24"/>
        </w:rPr>
        <w:t xml:space="preserve">                                            </w:t>
      </w:r>
    </w:p>
    <w:p w:rsidR="004C44CA" w:rsidRPr="009D589F" w:rsidRDefault="00134FFE" w:rsidP="00F1103D">
      <w:pPr>
        <w:autoSpaceDE w:val="0"/>
        <w:autoSpaceDN w:val="0"/>
        <w:adjustRightInd w:val="0"/>
        <w:spacing w:after="0" w:line="240" w:lineRule="atLeast"/>
        <w:ind w:firstLine="567"/>
        <w:jc w:val="both"/>
        <w:rPr>
          <w:rFonts w:ascii="Times New Roman" w:hAnsi="Times New Roman"/>
          <w:b/>
          <w:sz w:val="24"/>
          <w:szCs w:val="24"/>
        </w:rPr>
      </w:pPr>
      <w:r w:rsidRPr="009D589F">
        <w:rPr>
          <w:rFonts w:ascii="Times New Roman" w:hAnsi="Times New Roman"/>
          <w:b/>
          <w:sz w:val="24"/>
          <w:szCs w:val="24"/>
        </w:rPr>
        <w:t xml:space="preserve"> </w:t>
      </w:r>
      <w:r w:rsidR="004C44CA" w:rsidRPr="009D589F">
        <w:rPr>
          <w:rFonts w:ascii="Times New Roman" w:hAnsi="Times New Roman"/>
          <w:b/>
          <w:sz w:val="24"/>
          <w:szCs w:val="24"/>
        </w:rPr>
        <w:t>ВСК «Патриот»</w:t>
      </w:r>
    </w:p>
    <w:p w:rsidR="00134FFE" w:rsidRPr="009D589F" w:rsidRDefault="004C44CA" w:rsidP="00F1103D">
      <w:pPr>
        <w:spacing w:after="0" w:line="240" w:lineRule="atLeast"/>
        <w:ind w:right="175" w:firstLine="567"/>
        <w:jc w:val="both"/>
        <w:rPr>
          <w:rFonts w:ascii="Times New Roman" w:hAnsi="Times New Roman" w:cs="Times New Roman"/>
          <w:sz w:val="24"/>
          <w:szCs w:val="24"/>
        </w:rPr>
      </w:pPr>
      <w:r w:rsidRPr="009D589F">
        <w:rPr>
          <w:rFonts w:ascii="Times New Roman" w:hAnsi="Times New Roman" w:cs="Times New Roman"/>
          <w:b/>
          <w:bCs/>
          <w:sz w:val="24"/>
          <w:szCs w:val="24"/>
        </w:rPr>
        <w:t>Направленность программы</w:t>
      </w:r>
      <w:r w:rsidRPr="009D589F">
        <w:rPr>
          <w:rFonts w:ascii="Times New Roman" w:hAnsi="Times New Roman" w:cs="Times New Roman"/>
          <w:sz w:val="24"/>
          <w:szCs w:val="24"/>
        </w:rPr>
        <w:t xml:space="preserve">: </w:t>
      </w:r>
    </w:p>
    <w:p w:rsidR="004C44CA" w:rsidRPr="009D589F" w:rsidRDefault="004C44CA" w:rsidP="00F1103D">
      <w:pPr>
        <w:spacing w:after="0" w:line="240" w:lineRule="atLeast"/>
        <w:ind w:right="175" w:firstLine="567"/>
        <w:jc w:val="both"/>
        <w:rPr>
          <w:rFonts w:ascii="Times New Roman" w:hAnsi="Times New Roman" w:cs="Times New Roman"/>
          <w:sz w:val="24"/>
          <w:szCs w:val="24"/>
        </w:rPr>
      </w:pPr>
      <w:r w:rsidRPr="009D589F">
        <w:rPr>
          <w:rFonts w:ascii="Times New Roman" w:hAnsi="Times New Roman" w:cs="Times New Roman"/>
          <w:sz w:val="24"/>
          <w:szCs w:val="24"/>
        </w:rPr>
        <w:t>военно-патриотическая.  Курс предназначен для всесторонней подготовки молодежи к предстоящей службе в рядах Вооруженных Сил Российской Федерации. Программа ориентирована на военно-патриотическое воспитание юношей и девушек, имеет целевую установку готовить юношей к защите Отечества, основываясь на боевых традициях России на всех этапах ее существования, формировать морально-психологические качества, дисциплинированность, уважение к старшим, ветеранам боевых действий. Основная цель военно-патриотического воспитания  – готовить обучающихся к защите Родины, своего народа, родного края, воспитывать чувство уважения и гордости к Российской Федерации и ее Вооруженным силам.  Программа включает пять логически взаимосвязанных разделов. Разделы в совокупности составляют область знаний, охватывающую теорию и практику защиты человека от опасностей природного, техногенного происхождения, а также опасностей военного времени.</w:t>
      </w:r>
      <w:r w:rsidRPr="009D589F">
        <w:rPr>
          <w:rFonts w:ascii="Times New Roman" w:hAnsi="Times New Roman" w:cs="Times New Roman"/>
          <w:sz w:val="24"/>
          <w:szCs w:val="24"/>
        </w:rPr>
        <w:tab/>
        <w:t>В программе формируются понятия здорового образа жизни как индивидуальной системы ежедневного поведения человека, обеспечивающей ему физическое, духовное и социальное благополучие в реальной окружающей среде и активное долголетие.</w:t>
      </w:r>
    </w:p>
    <w:p w:rsidR="004C44CA" w:rsidRPr="009D589F" w:rsidRDefault="004C44CA" w:rsidP="00F1103D">
      <w:pPr>
        <w:tabs>
          <w:tab w:val="left" w:pos="0"/>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программе расширена тематика занятий по основным военно- прикладным дисциплинам, прикладной физической подготовке, что позволит более качественно подготовить обучающихся по основам военной службы. В процессе освоения данной программы воспитанники формируются как целостная личность, в единстве многообразия своих физических , психических и нравственных качеств.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bCs/>
          <w:sz w:val="24"/>
          <w:szCs w:val="24"/>
        </w:rPr>
        <w:t>Цель программы:</w:t>
      </w:r>
      <w:r w:rsidRPr="009D589F">
        <w:rPr>
          <w:rFonts w:ascii="Times New Roman" w:hAnsi="Times New Roman" w:cs="Times New Roman"/>
          <w:sz w:val="24"/>
          <w:szCs w:val="24"/>
        </w:rPr>
        <w:t xml:space="preserve"> гражданское и патриотическое воспитание, морально-психологическая и физическая подготовка подростков. Первоначальная подготовка по </w:t>
      </w:r>
      <w:r w:rsidRPr="009D589F">
        <w:rPr>
          <w:rFonts w:ascii="Times New Roman" w:hAnsi="Times New Roman" w:cs="Times New Roman"/>
          <w:sz w:val="24"/>
          <w:szCs w:val="24"/>
        </w:rPr>
        <w:lastRenderedPageBreak/>
        <w:t>основам военной службы.</w:t>
      </w:r>
      <w:r w:rsidRPr="009D589F">
        <w:rPr>
          <w:rFonts w:ascii="Times New Roman" w:eastAsia="Times New Roman" w:hAnsi="Times New Roman" w:cs="Times New Roman"/>
          <w:sz w:val="24"/>
          <w:szCs w:val="24"/>
          <w:lang w:eastAsia="ru-RU"/>
        </w:rPr>
        <w:t xml:space="preserve"> Развитие у учащихся активной гражданской позиции и патриотизма как важнейших духовно-нравственных и социальных ценностей, отражающих сопричастность к делам и достижениям старших поколений, готовность к активному участию в различных сферах жизни общества.</w:t>
      </w:r>
    </w:p>
    <w:p w:rsidR="004C44CA" w:rsidRPr="009D589F" w:rsidRDefault="004C44CA" w:rsidP="00F1103D">
      <w:pPr>
        <w:tabs>
          <w:tab w:val="left" w:pos="567"/>
        </w:tabs>
        <w:spacing w:after="0" w:line="240" w:lineRule="atLeast"/>
        <w:ind w:right="175" w:firstLine="567"/>
        <w:jc w:val="both"/>
        <w:rPr>
          <w:rFonts w:ascii="Times New Roman" w:hAnsi="Times New Roman" w:cs="Times New Roman"/>
          <w:b/>
          <w:bCs/>
          <w:sz w:val="24"/>
          <w:szCs w:val="24"/>
        </w:rPr>
      </w:pPr>
      <w:r w:rsidRPr="009D589F">
        <w:rPr>
          <w:rFonts w:ascii="Times New Roman" w:hAnsi="Times New Roman" w:cs="Times New Roman"/>
          <w:b/>
          <w:bCs/>
          <w:sz w:val="24"/>
          <w:szCs w:val="24"/>
        </w:rPr>
        <w:t>Задачи:</w:t>
      </w:r>
    </w:p>
    <w:p w:rsidR="004C44CA" w:rsidRPr="009D589F" w:rsidRDefault="007B484F" w:rsidP="00CB6215">
      <w:pPr>
        <w:tabs>
          <w:tab w:val="left" w:pos="426"/>
          <w:tab w:val="left" w:pos="567"/>
        </w:tabs>
        <w:autoSpaceDE w:val="0"/>
        <w:autoSpaceDN w:val="0"/>
        <w:adjustRightInd w:val="0"/>
        <w:spacing w:after="0" w:line="240" w:lineRule="atLeast"/>
        <w:ind w:left="142"/>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w:t>
      </w:r>
      <w:r w:rsidR="004C44CA" w:rsidRPr="009D589F">
        <w:rPr>
          <w:rFonts w:ascii="Times New Roman" w:eastAsia="Times New Roman" w:hAnsi="Times New Roman" w:cs="Times New Roman"/>
          <w:sz w:val="24"/>
          <w:szCs w:val="24"/>
          <w:lang w:eastAsia="ru-RU"/>
        </w:rPr>
        <w:t>Изучение истории и культуры Отечества и родного края;                                                                                                                             -Изучение стрелкового вооружения, средств защиты, приемов и способов действий на поле боя;                                                                                                                                                                                            - Повышение  уровня физической подготовки обучающихся,</w:t>
      </w:r>
      <w:r w:rsidRPr="009D589F">
        <w:rPr>
          <w:rFonts w:ascii="Times New Roman" w:eastAsia="Times New Roman" w:hAnsi="Times New Roman" w:cs="Times New Roman"/>
          <w:sz w:val="24"/>
          <w:szCs w:val="24"/>
          <w:lang w:eastAsia="ru-RU"/>
        </w:rPr>
        <w:t xml:space="preserve"> </w:t>
      </w:r>
      <w:r w:rsidR="004C44CA" w:rsidRPr="009D589F">
        <w:rPr>
          <w:rFonts w:ascii="Times New Roman" w:eastAsia="Times New Roman" w:hAnsi="Times New Roman" w:cs="Times New Roman"/>
          <w:sz w:val="24"/>
          <w:szCs w:val="24"/>
          <w:lang w:eastAsia="ru-RU"/>
        </w:rPr>
        <w:t>формирование у них потребности в здоровом образе жизни;                                                                                                                                                              - Развитие  волевых и морально- психологических качеств;                                                                                                                   -</w:t>
      </w:r>
      <w:r w:rsidRPr="009D589F">
        <w:rPr>
          <w:rFonts w:ascii="Times New Roman" w:eastAsia="Times New Roman" w:hAnsi="Times New Roman" w:cs="Times New Roman"/>
          <w:sz w:val="24"/>
          <w:szCs w:val="24"/>
          <w:lang w:eastAsia="ru-RU"/>
        </w:rPr>
        <w:t xml:space="preserve"> </w:t>
      </w:r>
      <w:r w:rsidR="004C44CA" w:rsidRPr="009D589F">
        <w:rPr>
          <w:rFonts w:ascii="Times New Roman" w:eastAsia="Times New Roman" w:hAnsi="Times New Roman" w:cs="Times New Roman"/>
          <w:sz w:val="24"/>
          <w:szCs w:val="24"/>
          <w:lang w:eastAsia="ru-RU"/>
        </w:rPr>
        <w:t>Формирование  знаний о порядке и правилах оказания первой медицинской помощи, умение правильно оказать первую помощь себе и товарищу;</w:t>
      </w:r>
    </w:p>
    <w:p w:rsidR="004C44CA" w:rsidRPr="009D589F" w:rsidRDefault="007B484F" w:rsidP="00F1103D">
      <w:pPr>
        <w:tabs>
          <w:tab w:val="left" w:pos="567"/>
        </w:tabs>
        <w:spacing w:after="0" w:line="240" w:lineRule="atLeast"/>
        <w:ind w:left="142" w:right="175"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C44CA" w:rsidRPr="009D589F">
        <w:rPr>
          <w:rFonts w:ascii="Times New Roman" w:hAnsi="Times New Roman" w:cs="Times New Roman"/>
          <w:sz w:val="24"/>
          <w:szCs w:val="24"/>
        </w:rPr>
        <w:t>Воспитание у подростков чувства патриотизма и гражданского долга, дисциплинированности и исполнительности, уважения к старшим.</w:t>
      </w:r>
    </w:p>
    <w:p w:rsidR="004C44CA" w:rsidRPr="009D589F" w:rsidRDefault="004C44CA" w:rsidP="00F1103D">
      <w:pPr>
        <w:tabs>
          <w:tab w:val="left" w:pos="567"/>
          <w:tab w:val="left" w:pos="709"/>
          <w:tab w:val="left" w:pos="851"/>
        </w:tabs>
        <w:spacing w:after="0" w:line="240" w:lineRule="atLeast"/>
        <w:ind w:left="142" w:firstLine="567"/>
        <w:jc w:val="both"/>
        <w:rPr>
          <w:rFonts w:ascii="Times New Roman" w:hAnsi="Times New Roman" w:cs="Times New Roman"/>
          <w:b/>
          <w:sz w:val="24"/>
          <w:szCs w:val="24"/>
        </w:rPr>
      </w:pPr>
      <w:r w:rsidRPr="009D589F">
        <w:rPr>
          <w:rFonts w:ascii="Times New Roman" w:hAnsi="Times New Roman" w:cs="Times New Roman"/>
          <w:b/>
          <w:sz w:val="24"/>
          <w:szCs w:val="24"/>
        </w:rPr>
        <w:t>Отличительные особенности данной образовательной программы:</w:t>
      </w:r>
    </w:p>
    <w:p w:rsidR="004C44CA" w:rsidRPr="009D589F" w:rsidRDefault="004C44CA" w:rsidP="009D589F">
      <w:pPr>
        <w:numPr>
          <w:ilvl w:val="0"/>
          <w:numId w:val="15"/>
        </w:numPr>
        <w:spacing w:after="0" w:line="240" w:lineRule="atLeast"/>
        <w:ind w:left="0" w:right="175" w:firstLine="567"/>
        <w:jc w:val="both"/>
        <w:rPr>
          <w:rFonts w:ascii="Times New Roman" w:eastAsiaTheme="minorEastAsia" w:hAnsi="Times New Roman" w:cs="Times New Roman"/>
          <w:sz w:val="24"/>
          <w:szCs w:val="24"/>
          <w:lang w:eastAsia="ru-RU"/>
        </w:rPr>
      </w:pPr>
      <w:r w:rsidRPr="009D589F">
        <w:rPr>
          <w:rFonts w:ascii="Times New Roman" w:eastAsiaTheme="minorEastAsia" w:hAnsi="Times New Roman" w:cs="Times New Roman"/>
          <w:sz w:val="24"/>
          <w:szCs w:val="24"/>
          <w:lang w:eastAsia="ru-RU"/>
        </w:rPr>
        <w:t>Программа включает пять логически взаимосвязанных разделов. Разделы в совокупности составляют область знаний, охватывающую теорию и практику защиты человека от опасностей природного, техногенного происхождения, а также опасностей военного времени, военной, спортивной, медицинской подготовок.</w:t>
      </w:r>
    </w:p>
    <w:p w:rsidR="004C44CA" w:rsidRPr="009D589F" w:rsidRDefault="004C44CA" w:rsidP="009D589F">
      <w:pPr>
        <w:numPr>
          <w:ilvl w:val="0"/>
          <w:numId w:val="15"/>
        </w:numPr>
        <w:tabs>
          <w:tab w:val="left" w:pos="426"/>
          <w:tab w:val="left" w:pos="567"/>
          <w:tab w:val="left" w:pos="851"/>
        </w:tabs>
        <w:spacing w:after="0" w:line="240" w:lineRule="atLeast"/>
        <w:ind w:left="0" w:firstLine="567"/>
        <w:contextualSpacing/>
        <w:jc w:val="both"/>
        <w:rPr>
          <w:rFonts w:ascii="Times New Roman" w:eastAsiaTheme="minorEastAsia" w:hAnsi="Times New Roman" w:cs="Times New Roman"/>
          <w:b/>
          <w:sz w:val="24"/>
          <w:szCs w:val="24"/>
          <w:lang w:eastAsia="ru-RU"/>
        </w:rPr>
      </w:pPr>
      <w:r w:rsidRPr="009D589F">
        <w:rPr>
          <w:rFonts w:ascii="Times New Roman" w:eastAsiaTheme="minorEastAsia" w:hAnsi="Times New Roman" w:cs="Times New Roman"/>
          <w:sz w:val="24"/>
          <w:szCs w:val="24"/>
          <w:lang w:eastAsia="ru-RU"/>
        </w:rPr>
        <w:t xml:space="preserve">В программе предусмотрено регулярное отслеживание результатов воспитанников, поддерживание контактов с родителями, классными руководителями.  </w:t>
      </w:r>
    </w:p>
    <w:p w:rsidR="004C44CA" w:rsidRPr="009D589F" w:rsidRDefault="004C44CA" w:rsidP="009D589F">
      <w:pPr>
        <w:numPr>
          <w:ilvl w:val="0"/>
          <w:numId w:val="15"/>
        </w:numPr>
        <w:tabs>
          <w:tab w:val="left" w:pos="426"/>
          <w:tab w:val="left" w:pos="567"/>
          <w:tab w:val="left" w:pos="851"/>
        </w:tabs>
        <w:spacing w:after="0" w:line="240" w:lineRule="atLeast"/>
        <w:ind w:left="0" w:firstLine="567"/>
        <w:contextualSpacing/>
        <w:jc w:val="both"/>
        <w:rPr>
          <w:rFonts w:ascii="Times New Roman" w:eastAsiaTheme="minorEastAsia" w:hAnsi="Times New Roman" w:cs="Times New Roman"/>
          <w:b/>
          <w:sz w:val="24"/>
          <w:szCs w:val="24"/>
          <w:lang w:eastAsia="ru-RU"/>
        </w:rPr>
      </w:pPr>
      <w:r w:rsidRPr="009D589F">
        <w:rPr>
          <w:rFonts w:ascii="Times New Roman" w:eastAsiaTheme="minorEastAsia" w:hAnsi="Times New Roman" w:cs="Times New Roman"/>
          <w:sz w:val="24"/>
          <w:szCs w:val="24"/>
          <w:lang w:eastAsia="ru-RU"/>
        </w:rPr>
        <w:t>Запланированы  воспитательные  задачи: приучение к сознательной дисциплине, воспитывать такие качества, как самообладание, чувство товарищества, общительность, смелость, воля к победе.</w:t>
      </w:r>
    </w:p>
    <w:p w:rsidR="004C44CA" w:rsidRPr="009D589F" w:rsidRDefault="004C44CA" w:rsidP="009D589F">
      <w:pPr>
        <w:numPr>
          <w:ilvl w:val="0"/>
          <w:numId w:val="15"/>
        </w:numPr>
        <w:tabs>
          <w:tab w:val="left" w:pos="426"/>
          <w:tab w:val="left" w:pos="567"/>
          <w:tab w:val="left" w:pos="851"/>
        </w:tabs>
        <w:spacing w:after="0" w:line="240" w:lineRule="atLeast"/>
        <w:ind w:left="0" w:firstLine="567"/>
        <w:contextualSpacing/>
        <w:jc w:val="both"/>
        <w:rPr>
          <w:rFonts w:ascii="Times New Roman" w:eastAsiaTheme="minorEastAsia" w:hAnsi="Times New Roman" w:cs="Times New Roman"/>
          <w:sz w:val="24"/>
          <w:szCs w:val="24"/>
          <w:lang w:eastAsia="ru-RU"/>
        </w:rPr>
      </w:pPr>
      <w:r w:rsidRPr="009D589F">
        <w:rPr>
          <w:rFonts w:ascii="Times New Roman" w:eastAsiaTheme="minorEastAsia" w:hAnsi="Times New Roman" w:cs="Times New Roman"/>
          <w:sz w:val="24"/>
          <w:szCs w:val="24"/>
          <w:lang w:eastAsia="ru-RU"/>
        </w:rPr>
        <w:t xml:space="preserve"> В течении учебного года обучающиеся получают навыки юнармейских специальностей.</w:t>
      </w:r>
    </w:p>
    <w:p w:rsidR="004C44CA" w:rsidRPr="009D589F" w:rsidRDefault="004C44CA" w:rsidP="009D589F">
      <w:pPr>
        <w:numPr>
          <w:ilvl w:val="0"/>
          <w:numId w:val="15"/>
        </w:numPr>
        <w:tabs>
          <w:tab w:val="left" w:pos="426"/>
          <w:tab w:val="left" w:pos="567"/>
          <w:tab w:val="left" w:pos="851"/>
        </w:tabs>
        <w:spacing w:after="0" w:line="240" w:lineRule="atLeast"/>
        <w:ind w:left="0" w:firstLine="567"/>
        <w:contextualSpacing/>
        <w:jc w:val="both"/>
        <w:rPr>
          <w:rFonts w:ascii="Times New Roman" w:eastAsiaTheme="minorEastAsia" w:hAnsi="Times New Roman" w:cs="Times New Roman"/>
          <w:sz w:val="24"/>
          <w:szCs w:val="24"/>
          <w:lang w:eastAsia="ru-RU"/>
        </w:rPr>
      </w:pPr>
      <w:r w:rsidRPr="009D589F">
        <w:rPr>
          <w:rFonts w:ascii="Times New Roman" w:eastAsiaTheme="minorEastAsia" w:hAnsi="Times New Roman" w:cs="Times New Roman"/>
          <w:sz w:val="24"/>
          <w:szCs w:val="24"/>
          <w:lang w:eastAsia="ru-RU"/>
        </w:rPr>
        <w:t xml:space="preserve">В процессе обучения формируются  команды  для участия в военизированных, тактических и спортивных соревнованиях, смотрах, конкурсах, викторинах различного уровня.                                                                   </w:t>
      </w:r>
    </w:p>
    <w:p w:rsidR="004C44CA" w:rsidRPr="009D589F" w:rsidRDefault="007B484F" w:rsidP="00F1103D">
      <w:pPr>
        <w:tabs>
          <w:tab w:val="left" w:pos="0"/>
          <w:tab w:val="left" w:pos="567"/>
          <w:tab w:val="left" w:pos="851"/>
        </w:tabs>
        <w:spacing w:after="0" w:line="240" w:lineRule="atLeast"/>
        <w:ind w:firstLine="567"/>
        <w:contextualSpacing/>
        <w:jc w:val="both"/>
        <w:rPr>
          <w:rFonts w:ascii="Times New Roman" w:eastAsiaTheme="minorEastAsia" w:hAnsi="Times New Roman" w:cs="Times New Roman"/>
          <w:sz w:val="24"/>
          <w:szCs w:val="24"/>
          <w:lang w:eastAsia="ru-RU"/>
        </w:rPr>
      </w:pPr>
      <w:r w:rsidRPr="009D589F">
        <w:rPr>
          <w:rFonts w:ascii="Times New Roman" w:eastAsiaTheme="minorEastAsia" w:hAnsi="Times New Roman" w:cs="Times New Roman"/>
          <w:b/>
          <w:sz w:val="24"/>
          <w:szCs w:val="24"/>
          <w:lang w:eastAsia="ru-RU"/>
        </w:rPr>
        <w:t xml:space="preserve">         </w:t>
      </w:r>
      <w:r w:rsidR="004C44CA" w:rsidRPr="009D589F">
        <w:rPr>
          <w:rFonts w:ascii="Times New Roman" w:eastAsiaTheme="minorEastAsia" w:hAnsi="Times New Roman" w:cs="Times New Roman"/>
          <w:b/>
          <w:sz w:val="24"/>
          <w:szCs w:val="24"/>
          <w:lang w:eastAsia="ru-RU"/>
        </w:rPr>
        <w:t xml:space="preserve">Возраст детей : </w:t>
      </w:r>
      <w:r w:rsidR="004C44CA" w:rsidRPr="009D589F">
        <w:rPr>
          <w:rFonts w:ascii="Times New Roman" w:eastAsiaTheme="minorEastAsia" w:hAnsi="Times New Roman" w:cs="Times New Roman"/>
          <w:sz w:val="24"/>
          <w:szCs w:val="24"/>
          <w:lang w:eastAsia="ru-RU"/>
        </w:rPr>
        <w:t>в реализации данной программы участвуют  школьники  11-16 лет. Для  начала занятий в кружке специальной подготовки не требуется. Но, главное, без медицинских противопоказаний.  Количество занимающихся 15-20 человек.</w:t>
      </w:r>
    </w:p>
    <w:p w:rsidR="004C44CA" w:rsidRPr="009D589F" w:rsidRDefault="004C44CA" w:rsidP="00F1103D">
      <w:pPr>
        <w:tabs>
          <w:tab w:val="left" w:pos="0"/>
          <w:tab w:val="left" w:pos="851"/>
        </w:tabs>
        <w:spacing w:after="0" w:line="240" w:lineRule="atLeast"/>
        <w:ind w:firstLine="567"/>
        <w:contextualSpacing/>
        <w:jc w:val="both"/>
        <w:rPr>
          <w:rFonts w:ascii="Times New Roman" w:eastAsiaTheme="minorEastAsia" w:hAnsi="Times New Roman" w:cs="Times New Roman"/>
          <w:i/>
          <w:sz w:val="24"/>
          <w:szCs w:val="24"/>
          <w:lang w:eastAsia="ru-RU"/>
        </w:rPr>
      </w:pPr>
      <w:r w:rsidRPr="009D589F">
        <w:rPr>
          <w:rFonts w:ascii="Times New Roman" w:eastAsiaTheme="minorEastAsia" w:hAnsi="Times New Roman" w:cs="Times New Roman"/>
          <w:b/>
          <w:sz w:val="24"/>
          <w:szCs w:val="24"/>
          <w:lang w:eastAsia="ru-RU"/>
        </w:rPr>
        <w:t>Срок реализации данной программы</w:t>
      </w:r>
      <w:r w:rsidRPr="009D589F">
        <w:rPr>
          <w:rFonts w:ascii="Times New Roman" w:eastAsiaTheme="minorEastAsia" w:hAnsi="Times New Roman" w:cs="Times New Roman"/>
          <w:sz w:val="24"/>
          <w:szCs w:val="24"/>
          <w:lang w:eastAsia="ru-RU"/>
        </w:rPr>
        <w:t xml:space="preserve"> –1 год. Программа рассчитана на 35 учебных часов в год,</w:t>
      </w:r>
      <w:r w:rsidR="007B484F" w:rsidRPr="009D589F">
        <w:rPr>
          <w:rFonts w:ascii="Times New Roman" w:eastAsiaTheme="minorEastAsia" w:hAnsi="Times New Roman" w:cs="Times New Roman"/>
          <w:sz w:val="24"/>
          <w:szCs w:val="24"/>
          <w:lang w:eastAsia="ru-RU"/>
        </w:rPr>
        <w:t xml:space="preserve"> </w:t>
      </w:r>
      <w:r w:rsidRPr="009D589F">
        <w:rPr>
          <w:rFonts w:ascii="Times New Roman" w:eastAsiaTheme="minorEastAsia" w:hAnsi="Times New Roman" w:cs="Times New Roman"/>
          <w:sz w:val="24"/>
          <w:szCs w:val="24"/>
          <w:lang w:eastAsia="ru-RU"/>
        </w:rPr>
        <w:t>по 1 часа в неделю (35 занятий по 1 часу).</w:t>
      </w:r>
    </w:p>
    <w:p w:rsidR="004C44CA" w:rsidRPr="009D589F" w:rsidRDefault="004C44C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Формы организации занятий:</w:t>
      </w:r>
    </w:p>
    <w:p w:rsidR="004C44CA" w:rsidRPr="009D589F" w:rsidRDefault="004C44CA" w:rsidP="009D589F">
      <w:pPr>
        <w:numPr>
          <w:ilvl w:val="0"/>
          <w:numId w:val="16"/>
        </w:numPr>
        <w:tabs>
          <w:tab w:val="left" w:pos="567"/>
        </w:tabs>
        <w:autoSpaceDE w:val="0"/>
        <w:autoSpaceDN w:val="0"/>
        <w:adjustRightInd w:val="0"/>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тематические занятия,</w:t>
      </w:r>
    </w:p>
    <w:p w:rsidR="004C44CA" w:rsidRPr="009D589F" w:rsidRDefault="004C44CA" w:rsidP="009D589F">
      <w:pPr>
        <w:numPr>
          <w:ilvl w:val="0"/>
          <w:numId w:val="16"/>
        </w:numPr>
        <w:autoSpaceDE w:val="0"/>
        <w:autoSpaceDN w:val="0"/>
        <w:adjustRightInd w:val="0"/>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игровые уроки,  </w:t>
      </w:r>
    </w:p>
    <w:p w:rsidR="004C44CA" w:rsidRPr="009D589F" w:rsidRDefault="004C44CA" w:rsidP="009D589F">
      <w:pPr>
        <w:numPr>
          <w:ilvl w:val="0"/>
          <w:numId w:val="16"/>
        </w:numPr>
        <w:autoSpaceDE w:val="0"/>
        <w:autoSpaceDN w:val="0"/>
        <w:adjustRightInd w:val="0"/>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практические занятия, </w:t>
      </w:r>
    </w:p>
    <w:p w:rsidR="004C44CA" w:rsidRPr="009D589F" w:rsidRDefault="004C44CA" w:rsidP="009D589F">
      <w:pPr>
        <w:numPr>
          <w:ilvl w:val="0"/>
          <w:numId w:val="16"/>
        </w:numPr>
        <w:autoSpaceDE w:val="0"/>
        <w:autoSpaceDN w:val="0"/>
        <w:adjustRightInd w:val="0"/>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конкурсы, </w:t>
      </w:r>
    </w:p>
    <w:p w:rsidR="004C44CA" w:rsidRPr="009D589F" w:rsidRDefault="004C44CA" w:rsidP="009D589F">
      <w:pPr>
        <w:numPr>
          <w:ilvl w:val="0"/>
          <w:numId w:val="16"/>
        </w:numPr>
        <w:autoSpaceDE w:val="0"/>
        <w:autoSpaceDN w:val="0"/>
        <w:adjustRightInd w:val="0"/>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соревнования,</w:t>
      </w:r>
    </w:p>
    <w:p w:rsidR="004C44CA" w:rsidRPr="009D589F" w:rsidRDefault="004C44CA" w:rsidP="009D589F">
      <w:pPr>
        <w:numPr>
          <w:ilvl w:val="0"/>
          <w:numId w:val="16"/>
        </w:numPr>
        <w:autoSpaceDE w:val="0"/>
        <w:autoSpaceDN w:val="0"/>
        <w:adjustRightInd w:val="0"/>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дискуссии, беседы.</w:t>
      </w:r>
    </w:p>
    <w:p w:rsidR="004C44CA" w:rsidRPr="009D589F" w:rsidRDefault="004C44CA" w:rsidP="003056D7">
      <w:pPr>
        <w:tabs>
          <w:tab w:val="left" w:pos="917"/>
        </w:tabs>
        <w:autoSpaceDE w:val="0"/>
        <w:autoSpaceDN w:val="0"/>
        <w:adjustRightInd w:val="0"/>
        <w:spacing w:after="0" w:line="240" w:lineRule="atLeast"/>
        <w:ind w:firstLine="567"/>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sym w:font="Symbol" w:char="F0B7"/>
      </w:r>
      <w:r w:rsidRPr="009D589F">
        <w:rPr>
          <w:rFonts w:ascii="Times New Roman" w:eastAsia="Times New Roman" w:hAnsi="Times New Roman" w:cs="Times New Roman"/>
          <w:sz w:val="24"/>
          <w:szCs w:val="24"/>
          <w:lang w:eastAsia="ru-RU"/>
        </w:rPr>
        <w:t xml:space="preserve">  просмотр учебных кинофильмов;                                                                                                                                 </w:t>
      </w:r>
      <w:r w:rsidR="007B484F" w:rsidRPr="009D589F">
        <w:rPr>
          <w:rFonts w:ascii="Times New Roman" w:eastAsia="Times New Roman" w:hAnsi="Times New Roman" w:cs="Times New Roman"/>
          <w:sz w:val="24"/>
          <w:szCs w:val="24"/>
          <w:lang w:eastAsia="ru-RU"/>
        </w:rPr>
        <w:t xml:space="preserve">                </w:t>
      </w:r>
      <w:r w:rsidRPr="009D589F">
        <w:rPr>
          <w:rFonts w:ascii="Times New Roman" w:eastAsia="Times New Roman" w:hAnsi="Times New Roman" w:cs="Times New Roman"/>
          <w:sz w:val="24"/>
          <w:szCs w:val="24"/>
          <w:lang w:eastAsia="ru-RU"/>
        </w:rPr>
        <w:t xml:space="preserve">походы по знаменательным историческим местам; </w:t>
      </w:r>
    </w:p>
    <w:p w:rsidR="004C44CA" w:rsidRPr="009D589F" w:rsidRDefault="004C44CA" w:rsidP="00F1103D">
      <w:pPr>
        <w:tabs>
          <w:tab w:val="left" w:pos="567"/>
          <w:tab w:val="left" w:pos="917"/>
        </w:tabs>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sym w:font="Symbol" w:char="F0B7"/>
      </w:r>
      <w:r w:rsidR="007B484F" w:rsidRPr="009D589F">
        <w:rPr>
          <w:rFonts w:ascii="Times New Roman" w:eastAsia="Times New Roman" w:hAnsi="Times New Roman" w:cs="Times New Roman"/>
          <w:sz w:val="24"/>
          <w:szCs w:val="24"/>
          <w:lang w:eastAsia="ru-RU"/>
        </w:rPr>
        <w:t xml:space="preserve"> </w:t>
      </w:r>
      <w:r w:rsidRPr="009D589F">
        <w:rPr>
          <w:rFonts w:ascii="Times New Roman" w:eastAsia="Times New Roman" w:hAnsi="Times New Roman" w:cs="Times New Roman"/>
          <w:sz w:val="24"/>
          <w:szCs w:val="24"/>
          <w:lang w:eastAsia="ru-RU"/>
        </w:rPr>
        <w:t xml:space="preserve"> участие в смотрах, военно- спортивных и тактических играх; </w:t>
      </w:r>
    </w:p>
    <w:p w:rsidR="004C44CA" w:rsidRPr="009D589F" w:rsidRDefault="004C44CA" w:rsidP="00F1103D">
      <w:pPr>
        <w:tabs>
          <w:tab w:val="left" w:pos="917"/>
        </w:tabs>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sym w:font="Symbol" w:char="F0B7"/>
      </w:r>
      <w:r w:rsidRPr="009D589F">
        <w:rPr>
          <w:rFonts w:ascii="Times New Roman" w:eastAsia="Times New Roman" w:hAnsi="Times New Roman" w:cs="Times New Roman"/>
          <w:sz w:val="24"/>
          <w:szCs w:val="24"/>
          <w:lang w:eastAsia="ru-RU"/>
        </w:rPr>
        <w:t xml:space="preserve">  учебные семинары; </w:t>
      </w:r>
    </w:p>
    <w:p w:rsidR="004C44CA" w:rsidRPr="009D589F" w:rsidRDefault="004C44CA" w:rsidP="00F1103D">
      <w:pPr>
        <w:tabs>
          <w:tab w:val="left" w:pos="917"/>
        </w:tabs>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sym w:font="Symbol" w:char="F0B7"/>
      </w:r>
      <w:r w:rsidR="007B484F" w:rsidRPr="009D589F">
        <w:rPr>
          <w:rFonts w:ascii="Times New Roman" w:eastAsia="Times New Roman" w:hAnsi="Times New Roman" w:cs="Times New Roman"/>
          <w:sz w:val="24"/>
          <w:szCs w:val="24"/>
          <w:lang w:eastAsia="ru-RU"/>
        </w:rPr>
        <w:t xml:space="preserve"> </w:t>
      </w:r>
      <w:r w:rsidRPr="009D589F">
        <w:rPr>
          <w:rFonts w:ascii="Times New Roman" w:eastAsia="Times New Roman" w:hAnsi="Times New Roman" w:cs="Times New Roman"/>
          <w:sz w:val="24"/>
          <w:szCs w:val="24"/>
          <w:lang w:eastAsia="ru-RU"/>
        </w:rPr>
        <w:t xml:space="preserve"> встреча с ветеранами войн;</w:t>
      </w:r>
    </w:p>
    <w:p w:rsidR="004C44CA" w:rsidRPr="009D589F" w:rsidRDefault="004C44CA" w:rsidP="00F1103D">
      <w:pPr>
        <w:tabs>
          <w:tab w:val="left" w:pos="917"/>
        </w:tabs>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sym w:font="Symbol" w:char="F0B7"/>
      </w:r>
      <w:r w:rsidRPr="009D589F">
        <w:rPr>
          <w:rFonts w:ascii="Times New Roman" w:eastAsia="Times New Roman" w:hAnsi="Times New Roman" w:cs="Times New Roman"/>
          <w:sz w:val="24"/>
          <w:szCs w:val="24"/>
          <w:lang w:eastAsia="ru-RU"/>
        </w:rPr>
        <w:t xml:space="preserve">  вахта памяти; </w:t>
      </w:r>
    </w:p>
    <w:p w:rsidR="004C44CA" w:rsidRPr="009D589F" w:rsidRDefault="004C44CA" w:rsidP="00F1103D">
      <w:pPr>
        <w:tabs>
          <w:tab w:val="left" w:pos="917"/>
        </w:tabs>
        <w:autoSpaceDE w:val="0"/>
        <w:autoSpaceDN w:val="0"/>
        <w:adjustRightInd w:val="0"/>
        <w:spacing w:after="0" w:line="240" w:lineRule="atLeast"/>
        <w:ind w:firstLine="567"/>
        <w:jc w:val="both"/>
        <w:rPr>
          <w:rFonts w:ascii="Times New Roman" w:eastAsia="Times New Roman" w:hAnsi="Times New Roman" w:cs="Times New Roman"/>
          <w:b/>
          <w:bCs/>
          <w:spacing w:val="10"/>
          <w:sz w:val="24"/>
          <w:szCs w:val="24"/>
          <w:lang w:eastAsia="ru-RU"/>
        </w:rPr>
      </w:pPr>
      <w:r w:rsidRPr="009D589F">
        <w:rPr>
          <w:rFonts w:ascii="Times New Roman" w:eastAsia="Times New Roman" w:hAnsi="Times New Roman" w:cs="Times New Roman"/>
          <w:sz w:val="24"/>
          <w:szCs w:val="24"/>
          <w:lang w:eastAsia="ru-RU"/>
        </w:rPr>
        <w:sym w:font="Symbol" w:char="F0B7"/>
      </w:r>
      <w:r w:rsidRPr="009D589F">
        <w:rPr>
          <w:rFonts w:ascii="Times New Roman" w:eastAsia="Times New Roman" w:hAnsi="Times New Roman" w:cs="Times New Roman"/>
          <w:sz w:val="24"/>
          <w:szCs w:val="24"/>
          <w:lang w:eastAsia="ru-RU"/>
        </w:rPr>
        <w:t xml:space="preserve">  показательные выступления.</w:t>
      </w:r>
    </w:p>
    <w:p w:rsidR="004C44CA" w:rsidRPr="009D589F" w:rsidRDefault="004C44CA" w:rsidP="00F1103D">
      <w:pPr>
        <w:spacing w:after="0" w:line="240" w:lineRule="atLeast"/>
        <w:ind w:firstLine="567"/>
        <w:jc w:val="both"/>
        <w:rPr>
          <w:rFonts w:ascii="Times New Roman" w:hAnsi="Times New Roman"/>
          <w:sz w:val="24"/>
          <w:szCs w:val="24"/>
        </w:rPr>
      </w:pPr>
      <w:r w:rsidRPr="009D589F">
        <w:rPr>
          <w:rFonts w:ascii="Times New Roman" w:hAnsi="Times New Roman"/>
          <w:b/>
          <w:bCs/>
          <w:sz w:val="24"/>
          <w:szCs w:val="24"/>
        </w:rPr>
        <w:t>Ожидаемые результаты</w:t>
      </w:r>
      <w:r w:rsidRPr="009D589F">
        <w:rPr>
          <w:rFonts w:ascii="Times New Roman" w:hAnsi="Times New Roman"/>
          <w:sz w:val="24"/>
          <w:szCs w:val="24"/>
        </w:rPr>
        <w:t>.</w:t>
      </w:r>
    </w:p>
    <w:p w:rsidR="004C44CA" w:rsidRPr="009D589F" w:rsidRDefault="004C44CA" w:rsidP="00F1103D">
      <w:pPr>
        <w:spacing w:after="0" w:line="240" w:lineRule="atLeast"/>
        <w:ind w:firstLine="567"/>
        <w:jc w:val="both"/>
        <w:rPr>
          <w:rFonts w:ascii="Times New Roman" w:hAnsi="Times New Roman"/>
          <w:sz w:val="24"/>
          <w:szCs w:val="24"/>
        </w:rPr>
      </w:pPr>
      <w:r w:rsidRPr="009D589F">
        <w:rPr>
          <w:rFonts w:ascii="Times New Roman" w:hAnsi="Times New Roman"/>
          <w:sz w:val="24"/>
          <w:szCs w:val="24"/>
        </w:rPr>
        <w:t>По окончании курса  обучающиеся </w:t>
      </w:r>
      <w:r w:rsidRPr="009D589F">
        <w:rPr>
          <w:rFonts w:ascii="Times New Roman" w:hAnsi="Times New Roman"/>
          <w:b/>
          <w:bCs/>
          <w:sz w:val="24"/>
          <w:szCs w:val="24"/>
        </w:rPr>
        <w:t>должны знать</w:t>
      </w:r>
      <w:r w:rsidRPr="009D589F">
        <w:rPr>
          <w:rFonts w:ascii="Times New Roman" w:hAnsi="Times New Roman"/>
          <w:sz w:val="24"/>
          <w:szCs w:val="24"/>
        </w:rPr>
        <w:t>:</w:t>
      </w:r>
    </w:p>
    <w:p w:rsidR="004C44CA" w:rsidRPr="009D589F" w:rsidRDefault="004C44CA" w:rsidP="009D589F">
      <w:pPr>
        <w:numPr>
          <w:ilvl w:val="0"/>
          <w:numId w:val="17"/>
        </w:numPr>
        <w:shd w:val="clear" w:color="auto" w:fill="FFFFFF"/>
        <w:tabs>
          <w:tab w:val="num" w:pos="567"/>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lastRenderedPageBreak/>
        <w:t>правила выживания  в условиях вынужденной автономии;</w:t>
      </w:r>
    </w:p>
    <w:p w:rsidR="004C44CA" w:rsidRPr="009D589F" w:rsidRDefault="004C44CA" w:rsidP="009D589F">
      <w:pPr>
        <w:numPr>
          <w:ilvl w:val="0"/>
          <w:numId w:val="17"/>
        </w:numPr>
        <w:shd w:val="clear" w:color="auto" w:fill="FFFFFF"/>
        <w:tabs>
          <w:tab w:val="num" w:pos="567"/>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правила поведения в экстремальной ситуации;</w:t>
      </w:r>
    </w:p>
    <w:p w:rsidR="004C44CA" w:rsidRPr="009D589F" w:rsidRDefault="004C44CA" w:rsidP="009D589F">
      <w:pPr>
        <w:numPr>
          <w:ilvl w:val="0"/>
          <w:numId w:val="17"/>
        </w:numPr>
        <w:shd w:val="clear" w:color="auto" w:fill="FFFFFF"/>
        <w:tabs>
          <w:tab w:val="num" w:pos="567"/>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основы службы в Вооруженных силах;</w:t>
      </w:r>
    </w:p>
    <w:p w:rsidR="004C44CA" w:rsidRPr="009D589F" w:rsidRDefault="004C44CA" w:rsidP="009D589F">
      <w:pPr>
        <w:numPr>
          <w:ilvl w:val="0"/>
          <w:numId w:val="17"/>
        </w:numPr>
        <w:shd w:val="clear" w:color="auto" w:fill="FFFFFF"/>
        <w:tabs>
          <w:tab w:val="num" w:pos="567"/>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историю ВС РФ, их состав, военную доктрину ВС РФ;</w:t>
      </w:r>
    </w:p>
    <w:p w:rsidR="004C44CA" w:rsidRPr="009D589F" w:rsidRDefault="004C44CA" w:rsidP="009D589F">
      <w:pPr>
        <w:numPr>
          <w:ilvl w:val="0"/>
          <w:numId w:val="17"/>
        </w:numPr>
        <w:shd w:val="clear" w:color="auto" w:fill="FFFFFF"/>
        <w:tabs>
          <w:tab w:val="num" w:pos="567"/>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основы ведения рукопашного боя;</w:t>
      </w:r>
    </w:p>
    <w:p w:rsidR="004C44CA" w:rsidRPr="009D589F" w:rsidRDefault="004C44CA" w:rsidP="009D589F">
      <w:pPr>
        <w:numPr>
          <w:ilvl w:val="0"/>
          <w:numId w:val="17"/>
        </w:numPr>
        <w:tabs>
          <w:tab w:val="num" w:pos="567"/>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hAnsi="Times New Roman" w:cs="Times New Roman"/>
          <w:sz w:val="24"/>
          <w:szCs w:val="24"/>
          <w:shd w:val="clear" w:color="auto" w:fill="F2F2F2"/>
        </w:rPr>
        <w:t>нормы Всероссийского спортивного комплекса «ГТО»</w:t>
      </w:r>
    </w:p>
    <w:p w:rsidR="004C44CA" w:rsidRPr="009D589F" w:rsidRDefault="004C44CA"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Должны уметь:</w:t>
      </w:r>
    </w:p>
    <w:p w:rsidR="004C44CA" w:rsidRPr="009D589F" w:rsidRDefault="004C44CA" w:rsidP="009D589F">
      <w:pPr>
        <w:numPr>
          <w:ilvl w:val="0"/>
          <w:numId w:val="18"/>
        </w:numPr>
        <w:shd w:val="clear" w:color="auto" w:fill="FFFFFF"/>
        <w:tabs>
          <w:tab w:val="num" w:pos="567"/>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пользоваться основными видами стрелкового оружия;</w:t>
      </w:r>
    </w:p>
    <w:p w:rsidR="004C44CA" w:rsidRPr="009D589F" w:rsidRDefault="004C44CA" w:rsidP="009D589F">
      <w:pPr>
        <w:numPr>
          <w:ilvl w:val="0"/>
          <w:numId w:val="18"/>
        </w:numPr>
        <w:shd w:val="clear" w:color="auto" w:fill="FFFFFF"/>
        <w:tabs>
          <w:tab w:val="num" w:pos="567"/>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оказывать первую медицинскую помощь пострадавшему;</w:t>
      </w:r>
    </w:p>
    <w:p w:rsidR="004C44CA" w:rsidRPr="009D589F" w:rsidRDefault="004C44CA" w:rsidP="009D589F">
      <w:pPr>
        <w:numPr>
          <w:ilvl w:val="0"/>
          <w:numId w:val="18"/>
        </w:numPr>
        <w:shd w:val="clear" w:color="auto" w:fill="FFFFFF"/>
        <w:tabs>
          <w:tab w:val="num" w:pos="567"/>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ориентироваться на местности;</w:t>
      </w:r>
    </w:p>
    <w:p w:rsidR="004C44CA" w:rsidRPr="009D589F" w:rsidRDefault="004C44CA" w:rsidP="009D589F">
      <w:pPr>
        <w:numPr>
          <w:ilvl w:val="0"/>
          <w:numId w:val="18"/>
        </w:numPr>
        <w:shd w:val="clear" w:color="auto" w:fill="FFFFFF"/>
        <w:tabs>
          <w:tab w:val="num" w:pos="567"/>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оказывать первую (доврачебную) помощь;</w:t>
      </w:r>
    </w:p>
    <w:p w:rsidR="004C44CA" w:rsidRPr="009D589F" w:rsidRDefault="004C44CA" w:rsidP="009D589F">
      <w:pPr>
        <w:numPr>
          <w:ilvl w:val="0"/>
          <w:numId w:val="18"/>
        </w:numPr>
        <w:shd w:val="clear" w:color="auto" w:fill="FFFFFF"/>
        <w:tabs>
          <w:tab w:val="num" w:pos="567"/>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выполнять физические упражнения;</w:t>
      </w:r>
    </w:p>
    <w:p w:rsidR="004C44CA" w:rsidRPr="009D589F" w:rsidRDefault="004C44CA" w:rsidP="009D589F">
      <w:pPr>
        <w:numPr>
          <w:ilvl w:val="0"/>
          <w:numId w:val="18"/>
        </w:numPr>
        <w:shd w:val="clear" w:color="auto" w:fill="FFFFFF"/>
        <w:tabs>
          <w:tab w:val="num" w:pos="567"/>
        </w:tabs>
        <w:spacing w:after="0" w:line="240" w:lineRule="atLeast"/>
        <w:ind w:left="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применять полученные знания на практике.</w:t>
      </w:r>
    </w:p>
    <w:p w:rsidR="004C44CA" w:rsidRPr="009D589F" w:rsidRDefault="004C44CA"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bCs/>
          <w:sz w:val="24"/>
          <w:szCs w:val="24"/>
          <w:lang w:eastAsia="ru-RU"/>
        </w:rPr>
        <w:t>Должны владеть:</w:t>
      </w:r>
    </w:p>
    <w:p w:rsidR="004C44CA" w:rsidRPr="009D589F" w:rsidRDefault="004C44CA"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приемами строевой подготовки;</w:t>
      </w:r>
    </w:p>
    <w:p w:rsidR="004C44CA" w:rsidRPr="009D589F" w:rsidRDefault="004C44CA"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основами самозащиты;</w:t>
      </w:r>
    </w:p>
    <w:p w:rsidR="004C44CA" w:rsidRPr="009D589F" w:rsidRDefault="004C44CA"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способами выживания в экстремальных условиях;</w:t>
      </w:r>
    </w:p>
    <w:p w:rsidR="004C44CA" w:rsidRPr="009D589F" w:rsidRDefault="004C44CA" w:rsidP="00F1103D">
      <w:pPr>
        <w:shd w:val="clear" w:color="auto" w:fill="FFFFFF"/>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выполнять нормативы по физической подготовке, установленные «Наставлением по физической подготовке Вооруженных Сил Российской Федерации»;</w:t>
      </w:r>
    </w:p>
    <w:p w:rsidR="004C44CA" w:rsidRPr="009D589F" w:rsidRDefault="004C44CA" w:rsidP="00F1103D">
      <w:pPr>
        <w:shd w:val="clear" w:color="auto" w:fill="FFFFFF"/>
        <w:tabs>
          <w:tab w:val="left" w:pos="567"/>
        </w:tabs>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выполнять основные мероприятия, определенные уставом внутренней службы, строевым уставом, уставом гарнизонной, комендантской и караульной службы ВС РФ.</w:t>
      </w:r>
    </w:p>
    <w:p w:rsidR="004C44CA" w:rsidRPr="009D589F" w:rsidRDefault="004C44CA" w:rsidP="00F1103D">
      <w:pPr>
        <w:tabs>
          <w:tab w:val="left" w:pos="0"/>
          <w:tab w:val="left" w:pos="567"/>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Результативность усвоения программы обучающимися</w:t>
      </w:r>
      <w:r w:rsidRPr="009D589F">
        <w:rPr>
          <w:rFonts w:ascii="Times New Roman" w:hAnsi="Times New Roman" w:cs="Times New Roman"/>
          <w:sz w:val="24"/>
          <w:szCs w:val="24"/>
        </w:rPr>
        <w:t xml:space="preserve"> проверяется в ходе военно-спортивных игр, соревнований, смотров, квалификационных экзаменов.</w:t>
      </w:r>
    </w:p>
    <w:p w:rsidR="004C44CA" w:rsidRPr="009D589F" w:rsidRDefault="004C44C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Содержание программы:</w:t>
      </w:r>
    </w:p>
    <w:p w:rsidR="004C44CA" w:rsidRPr="009D589F" w:rsidRDefault="004C44CA" w:rsidP="00F1103D">
      <w:pPr>
        <w:spacing w:after="0" w:line="240" w:lineRule="atLeast"/>
        <w:ind w:firstLine="567"/>
        <w:jc w:val="both"/>
        <w:rPr>
          <w:rFonts w:ascii="Times New Roman" w:hAnsi="Times New Roman" w:cs="Times New Roman"/>
          <w:bCs/>
          <w:iCs/>
          <w:sz w:val="24"/>
          <w:szCs w:val="24"/>
        </w:rPr>
      </w:pPr>
      <w:r w:rsidRPr="009D589F">
        <w:rPr>
          <w:rFonts w:ascii="Times New Roman" w:hAnsi="Times New Roman" w:cs="Times New Roman"/>
          <w:bCs/>
          <w:iCs/>
          <w:sz w:val="24"/>
          <w:szCs w:val="24"/>
          <w:lang w:val="en-US"/>
        </w:rPr>
        <w:t>I</w:t>
      </w:r>
      <w:r w:rsidRPr="009D589F">
        <w:rPr>
          <w:rFonts w:ascii="Times New Roman" w:hAnsi="Times New Roman" w:cs="Times New Roman"/>
          <w:bCs/>
          <w:iCs/>
          <w:sz w:val="24"/>
          <w:szCs w:val="24"/>
        </w:rPr>
        <w:t>. Безопасность и защита человека в опасных и чрезвычайных ситуациях- 5 часов.</w:t>
      </w:r>
    </w:p>
    <w:p w:rsidR="004C44CA" w:rsidRPr="009D589F" w:rsidRDefault="004C44CA" w:rsidP="00F1103D">
      <w:pPr>
        <w:spacing w:after="0" w:line="240" w:lineRule="atLeast"/>
        <w:ind w:firstLine="567"/>
        <w:jc w:val="both"/>
        <w:rPr>
          <w:rFonts w:ascii="Times New Roman" w:hAnsi="Times New Roman" w:cs="Times New Roman"/>
          <w:bCs/>
          <w:iCs/>
          <w:sz w:val="24"/>
          <w:szCs w:val="24"/>
        </w:rPr>
      </w:pPr>
      <w:r w:rsidRPr="009D589F">
        <w:rPr>
          <w:rFonts w:ascii="Times New Roman" w:hAnsi="Times New Roman" w:cs="Times New Roman"/>
          <w:bCs/>
          <w:iCs/>
          <w:sz w:val="24"/>
          <w:szCs w:val="24"/>
        </w:rPr>
        <w:t>1. Вводное занятие.</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1.1 Задачи, содержание и организация занятий. Ознакомление с правилами и мерами безопасности при занятиях в  ВПК. </w:t>
      </w:r>
    </w:p>
    <w:p w:rsidR="004C44CA" w:rsidRPr="009D589F" w:rsidRDefault="004C44CA" w:rsidP="00F1103D">
      <w:pPr>
        <w:spacing w:after="0" w:line="240" w:lineRule="atLeast"/>
        <w:ind w:firstLine="567"/>
        <w:jc w:val="both"/>
        <w:rPr>
          <w:rFonts w:ascii="Times New Roman" w:hAnsi="Times New Roman" w:cs="Times New Roman"/>
          <w:bCs/>
          <w:iCs/>
          <w:sz w:val="24"/>
          <w:szCs w:val="24"/>
        </w:rPr>
      </w:pPr>
      <w:r w:rsidRPr="009D589F">
        <w:rPr>
          <w:rFonts w:ascii="Times New Roman" w:hAnsi="Times New Roman" w:cs="Times New Roman"/>
          <w:bCs/>
          <w:iCs/>
          <w:sz w:val="24"/>
          <w:szCs w:val="24"/>
        </w:rPr>
        <w:t>2. Школа безопасности – 4,5ч</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2.1 Единая государственная система предупреждения и ликвидации чрезвычайных ситуаций. Задачи, решаемые РСЧС, ее структура.</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2.2  Опасные и чрезвычайные ситуации, возникающие в повседневной жизни и правила безопасного поведения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2.3  Оповещение населения об опасностях, возникающих в ЧС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2.4  Основы выживания в различных чрезвычайных ситуациях. Экстремальные условия и их влияние на человека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2.5 Чрезвычайные ситуации природного характера.</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2.6  Чрезвычайные ситуации техногенного характера.</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2.7  Чрезвычайные ситуации социального характера.</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2.8   Противопожарная безопасность. Навыки пожаротушения.</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2.9  Техника безопасности при проведении поисково-спасательных работ.</w:t>
      </w:r>
    </w:p>
    <w:p w:rsidR="004C44CA" w:rsidRPr="009D589F" w:rsidRDefault="004C44CA" w:rsidP="00F1103D">
      <w:pPr>
        <w:spacing w:after="0" w:line="240" w:lineRule="atLeast"/>
        <w:ind w:firstLine="567"/>
        <w:jc w:val="both"/>
        <w:rPr>
          <w:rFonts w:ascii="Times New Roman" w:hAnsi="Times New Roman" w:cs="Times New Roman"/>
          <w:bCs/>
          <w:iCs/>
          <w:sz w:val="24"/>
          <w:szCs w:val="24"/>
        </w:rPr>
      </w:pPr>
      <w:r w:rsidRPr="009D589F">
        <w:rPr>
          <w:rFonts w:ascii="Times New Roman" w:hAnsi="Times New Roman" w:cs="Times New Roman"/>
          <w:bCs/>
          <w:iCs/>
          <w:sz w:val="24"/>
          <w:szCs w:val="24"/>
          <w:lang w:val="en-US"/>
        </w:rPr>
        <w:t>II</w:t>
      </w:r>
      <w:r w:rsidRPr="009D589F">
        <w:rPr>
          <w:rFonts w:ascii="Times New Roman" w:hAnsi="Times New Roman" w:cs="Times New Roman"/>
          <w:bCs/>
          <w:iCs/>
          <w:sz w:val="24"/>
          <w:szCs w:val="24"/>
        </w:rPr>
        <w:t>. Основы военной подготовки – 10 часов.</w:t>
      </w:r>
    </w:p>
    <w:p w:rsidR="004C44CA" w:rsidRPr="009D589F" w:rsidRDefault="004C44CA" w:rsidP="00F1103D">
      <w:pPr>
        <w:spacing w:after="0" w:line="240" w:lineRule="atLeast"/>
        <w:ind w:firstLine="567"/>
        <w:jc w:val="both"/>
        <w:rPr>
          <w:rFonts w:ascii="Times New Roman" w:hAnsi="Times New Roman" w:cs="Times New Roman"/>
          <w:bCs/>
          <w:iCs/>
          <w:sz w:val="24"/>
          <w:szCs w:val="24"/>
        </w:rPr>
      </w:pPr>
      <w:r w:rsidRPr="009D589F">
        <w:rPr>
          <w:rFonts w:ascii="Times New Roman" w:hAnsi="Times New Roman" w:cs="Times New Roman"/>
          <w:bCs/>
          <w:iCs/>
          <w:sz w:val="24"/>
          <w:szCs w:val="24"/>
        </w:rPr>
        <w:t>3. Строевая подготовка – 3 часа</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3.1 Строи и управление ими. Обязанности военнослужащих перед построением и в строю. Выполнение команд: «Становись», «Равняйсь», «Смирно», «Вольно», «Заправиться»,            </w:t>
      </w:r>
      <w:r w:rsidR="007B484F" w:rsidRPr="009D589F">
        <w:rPr>
          <w:rFonts w:ascii="Times New Roman" w:hAnsi="Times New Roman" w:cs="Times New Roman"/>
          <w:sz w:val="24"/>
          <w:szCs w:val="24"/>
        </w:rPr>
        <w:t>«Разойдись»</w:t>
      </w:r>
      <w:r w:rsidRPr="009D589F">
        <w:rPr>
          <w:rFonts w:ascii="Times New Roman" w:hAnsi="Times New Roman" w:cs="Times New Roman"/>
          <w:sz w:val="24"/>
          <w:szCs w:val="24"/>
        </w:rPr>
        <w:t>.</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3.2 Строевые приемы и движение без оружия. Строевая стойка. Повороты на месте. Движение походным, строевым шагом. Воинское приветствие на месте и в движении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3.3 Строи отделения взвода. Повороты в движении. Выход из строя, подход к начальнику и  возвращение в строй.</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3.4 Строевые приемы и движение с оружием. Выполнение команд «Автомат На- Грудь», «Автомат На- Ремень», «Оружие За Спину», «Положить Оружие», «В Ружье». Строевые приемы при смене почетного караула.</w:t>
      </w:r>
    </w:p>
    <w:p w:rsidR="004C44CA" w:rsidRPr="009D589F" w:rsidRDefault="004C44CA" w:rsidP="00F1103D">
      <w:pPr>
        <w:spacing w:after="0" w:line="240" w:lineRule="atLeast"/>
        <w:ind w:firstLine="567"/>
        <w:jc w:val="both"/>
        <w:rPr>
          <w:rFonts w:ascii="Times New Roman" w:hAnsi="Times New Roman" w:cs="Times New Roman"/>
          <w:bCs/>
          <w:iCs/>
          <w:sz w:val="24"/>
          <w:szCs w:val="24"/>
        </w:rPr>
      </w:pPr>
      <w:r w:rsidRPr="009D589F">
        <w:rPr>
          <w:rFonts w:ascii="Times New Roman" w:hAnsi="Times New Roman" w:cs="Times New Roman"/>
          <w:bCs/>
          <w:iCs/>
          <w:sz w:val="24"/>
          <w:szCs w:val="24"/>
        </w:rPr>
        <w:t>4. Огневая подготовка – 2 часа.</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4.1 Меры безопасности при обращении с оружием, боеприпасами.</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4.2 Выбор цели, прицела и точки прицеливания. Стрельба из ПВ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4.3 Назначение, боевые свойства, общие устройства АК. Неполная   разборка, сборка АК. Выполнение норматива по неполной разборке АК. Снаряжение магазина патронами. Стрельба  из ПВ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4.4 Назначение, боевые свойства и ТТХ боевой техники стоящей на вооружении ВС РФ. Стрельба  из ПВ.</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4.5 Назначение, боевые свойства, общие устройства ПМ. Неполная   разборка, сборка ПМ. Снаряжение магазина патронами. Стрельба  из ПВ.</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4.6 Назначение, боевые свойства, общие устройства РГО, РГН, РГД-5, Ф-1.</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4.7 Условия выполнения начального упражнения стрельбы из АК. Стрельба из ПВ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4.8 Групповые и общешкольные соревнования по стрельбе из пневматического оружия.</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4.9 Внутри клубные соревнования по стрельбе из пневматического оружия.</w:t>
      </w:r>
    </w:p>
    <w:p w:rsidR="004C44CA" w:rsidRPr="009D589F" w:rsidRDefault="004C44CA" w:rsidP="00F1103D">
      <w:pPr>
        <w:spacing w:after="0" w:line="240" w:lineRule="atLeast"/>
        <w:ind w:firstLine="567"/>
        <w:jc w:val="both"/>
        <w:rPr>
          <w:rFonts w:ascii="Times New Roman" w:hAnsi="Times New Roman" w:cs="Times New Roman"/>
          <w:bCs/>
          <w:iCs/>
          <w:sz w:val="24"/>
          <w:szCs w:val="24"/>
        </w:rPr>
      </w:pPr>
      <w:r w:rsidRPr="009D589F">
        <w:rPr>
          <w:rFonts w:ascii="Times New Roman" w:hAnsi="Times New Roman" w:cs="Times New Roman"/>
          <w:bCs/>
          <w:iCs/>
          <w:sz w:val="24"/>
          <w:szCs w:val="24"/>
        </w:rPr>
        <w:t>5. Тактическая подготовка – 1,5 часа.</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5.1 Основы общевойскового боя .Основы применения подразделений в общевойсковом бою.</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5.2 Организация мотострелкового отделения. Его вооружение.</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5.3 Понятие об огневой позиции в обороне. Отделение в обороне. Порядок ее выбора, занятия, оборудования и маскировки.</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5.4Отделение в наступлении. Передвижение солдат в бою, индивидуальное и в группе.</w:t>
      </w:r>
    </w:p>
    <w:p w:rsidR="004C44CA" w:rsidRPr="009D589F" w:rsidRDefault="004C44CA" w:rsidP="00F1103D">
      <w:pPr>
        <w:spacing w:after="0" w:line="240" w:lineRule="atLeast"/>
        <w:ind w:firstLine="567"/>
        <w:jc w:val="both"/>
        <w:rPr>
          <w:rFonts w:ascii="Times New Roman" w:hAnsi="Times New Roman" w:cs="Times New Roman"/>
          <w:bCs/>
          <w:iCs/>
          <w:sz w:val="24"/>
          <w:szCs w:val="24"/>
        </w:rPr>
      </w:pPr>
      <w:r w:rsidRPr="009D589F">
        <w:rPr>
          <w:rFonts w:ascii="Times New Roman" w:hAnsi="Times New Roman" w:cs="Times New Roman"/>
          <w:bCs/>
          <w:iCs/>
          <w:sz w:val="24"/>
          <w:szCs w:val="24"/>
        </w:rPr>
        <w:t>6. ЗОМП-1,5 часа</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6.1 Оружие массового поражения. Ядерное оружие. Поражающие факторы ядерного взрыва.</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6.2 Химическое оружие. Классификация.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6.3 Бактериологическое оружие.  Классификация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6.4 Индивидуальные средства защиты органов дыхания и кожи. Устройство противогаза, общевойскового защитного комплекта. Выполнение нормативов.</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Cs/>
          <w:sz w:val="24"/>
          <w:szCs w:val="24"/>
        </w:rPr>
        <w:t>7. Военная топография- 1 часов</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7.1 Ориентирование на местности. Способы ориентирования на местности по компасу и местным предметам.</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7.2 Компас. Азимут. Ориентиры. Выбор ориентиров.</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7.3 Движение по азимуту.</w:t>
      </w:r>
    </w:p>
    <w:p w:rsidR="004C44CA" w:rsidRPr="009D589F" w:rsidRDefault="004C44CA" w:rsidP="00F1103D">
      <w:pPr>
        <w:spacing w:after="0" w:line="240" w:lineRule="atLeast"/>
        <w:ind w:firstLine="567"/>
        <w:jc w:val="both"/>
        <w:rPr>
          <w:rFonts w:ascii="Times New Roman" w:eastAsiaTheme="minorEastAsia" w:hAnsi="Times New Roman" w:cs="Times New Roman"/>
          <w:sz w:val="24"/>
          <w:szCs w:val="24"/>
          <w:lang w:eastAsia="ru-RU"/>
        </w:rPr>
      </w:pPr>
      <w:r w:rsidRPr="009D589F">
        <w:rPr>
          <w:rFonts w:ascii="Times New Roman" w:eastAsiaTheme="minorEastAsia" w:hAnsi="Times New Roman" w:cs="Times New Roman"/>
          <w:sz w:val="24"/>
          <w:szCs w:val="24"/>
          <w:lang w:eastAsia="ru-RU"/>
        </w:rPr>
        <w:t>7.4 Составление схемы местности. Изображение местных предметов и рельефа.</w:t>
      </w:r>
    </w:p>
    <w:p w:rsidR="004C44CA" w:rsidRPr="009D589F" w:rsidRDefault="004C44CA" w:rsidP="00F1103D">
      <w:pPr>
        <w:spacing w:after="0" w:line="240" w:lineRule="atLeast"/>
        <w:ind w:firstLine="567"/>
        <w:jc w:val="both"/>
        <w:rPr>
          <w:rFonts w:ascii="Times New Roman" w:hAnsi="Times New Roman" w:cs="Times New Roman"/>
          <w:bCs/>
          <w:iCs/>
          <w:sz w:val="24"/>
          <w:szCs w:val="24"/>
        </w:rPr>
      </w:pPr>
      <w:r w:rsidRPr="009D589F">
        <w:rPr>
          <w:rFonts w:ascii="Times New Roman" w:hAnsi="Times New Roman" w:cs="Times New Roman"/>
          <w:bCs/>
          <w:iCs/>
          <w:sz w:val="24"/>
          <w:szCs w:val="24"/>
        </w:rPr>
        <w:t>8. Основы военной службы – 1часа.</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8.1 Организационная структура Вооруженных Сил. Виды Вооруженных Сил. История создания.</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8.2 Символы воинской чести, доблести и славы. Ордена – почетные награды за воинские отличия и заслуги. Основные государственные награды СССР и России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8.3 Воинские обязанности военнослужащих, права и ответственность военнослужащих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8.4 Воинские звания и знаки различия .</w:t>
      </w:r>
    </w:p>
    <w:p w:rsidR="004C44CA" w:rsidRPr="009D589F" w:rsidRDefault="004C44CA" w:rsidP="00F1103D">
      <w:pPr>
        <w:spacing w:after="0" w:line="240" w:lineRule="atLeast"/>
        <w:ind w:firstLine="567"/>
        <w:jc w:val="both"/>
        <w:rPr>
          <w:rFonts w:ascii="Times New Roman" w:hAnsi="Times New Roman" w:cs="Times New Roman"/>
          <w:bCs/>
          <w:iCs/>
          <w:sz w:val="24"/>
          <w:szCs w:val="24"/>
        </w:rPr>
      </w:pPr>
      <w:r w:rsidRPr="009D589F">
        <w:rPr>
          <w:rFonts w:ascii="Times New Roman" w:hAnsi="Times New Roman" w:cs="Times New Roman"/>
          <w:bCs/>
          <w:iCs/>
          <w:sz w:val="24"/>
          <w:szCs w:val="24"/>
          <w:lang w:val="en-US"/>
        </w:rPr>
        <w:t>III</w:t>
      </w:r>
      <w:r w:rsidRPr="009D589F">
        <w:rPr>
          <w:rFonts w:ascii="Times New Roman" w:hAnsi="Times New Roman" w:cs="Times New Roman"/>
          <w:bCs/>
          <w:iCs/>
          <w:sz w:val="24"/>
          <w:szCs w:val="24"/>
        </w:rPr>
        <w:t>. Основы медицинских знаний и охрана здоровья подростков – 7 часов.</w:t>
      </w:r>
    </w:p>
    <w:p w:rsidR="004C44CA" w:rsidRPr="009D589F" w:rsidRDefault="004C44CA" w:rsidP="00F1103D">
      <w:pPr>
        <w:spacing w:after="0" w:line="240" w:lineRule="atLeast"/>
        <w:ind w:firstLine="567"/>
        <w:jc w:val="both"/>
        <w:rPr>
          <w:rFonts w:ascii="Times New Roman" w:hAnsi="Times New Roman" w:cs="Times New Roman"/>
          <w:bCs/>
          <w:iCs/>
          <w:sz w:val="24"/>
          <w:szCs w:val="24"/>
        </w:rPr>
      </w:pPr>
      <w:r w:rsidRPr="009D589F">
        <w:rPr>
          <w:rFonts w:ascii="Times New Roman" w:hAnsi="Times New Roman" w:cs="Times New Roman"/>
          <w:bCs/>
          <w:iCs/>
          <w:sz w:val="24"/>
          <w:szCs w:val="24"/>
        </w:rPr>
        <w:t>9. Медицинская подготовка - 6 часов.</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9.1 Первая медицинская помощь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9.2 Медицинская аптечка, природные лекарственные средства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9.3 Первая помощь при ранениях и травмах . Транспортировка пострадавшего.</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9.4 Первая  помощь при остановке сердечной деятельности.</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9.5  Ожоги, классификация ожогов и их степени. Первая помощь при ожогах.</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9.6  Повязки. Виды повязок и правила их наложения.</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9.7  Понятие раны. Виды ран.</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9.8 Кровотечения. Виды и признаки, способы временной остановки кровотечения.</w:t>
      </w:r>
    </w:p>
    <w:p w:rsidR="004C44CA" w:rsidRPr="009D589F" w:rsidRDefault="004C44CA" w:rsidP="00F1103D">
      <w:pPr>
        <w:spacing w:after="0" w:line="240" w:lineRule="atLeast"/>
        <w:ind w:firstLine="567"/>
        <w:jc w:val="both"/>
        <w:rPr>
          <w:rFonts w:ascii="Times New Roman" w:hAnsi="Times New Roman" w:cs="Times New Roman"/>
          <w:bCs/>
          <w:iCs/>
          <w:sz w:val="24"/>
          <w:szCs w:val="24"/>
        </w:rPr>
      </w:pPr>
      <w:r w:rsidRPr="009D589F">
        <w:rPr>
          <w:rFonts w:ascii="Times New Roman" w:hAnsi="Times New Roman" w:cs="Times New Roman"/>
          <w:bCs/>
          <w:iCs/>
          <w:sz w:val="24"/>
          <w:szCs w:val="24"/>
        </w:rPr>
        <w:t>10. Основы здорового образа жизни – 1 час</w:t>
      </w:r>
    </w:p>
    <w:p w:rsidR="004C44CA" w:rsidRPr="009D589F" w:rsidRDefault="004C44CA" w:rsidP="00F1103D">
      <w:pPr>
        <w:spacing w:after="0" w:line="240" w:lineRule="atLeast"/>
        <w:ind w:firstLine="567"/>
        <w:jc w:val="both"/>
        <w:rPr>
          <w:rFonts w:ascii="Times New Roman" w:hAnsi="Times New Roman" w:cs="Times New Roman"/>
          <w:bCs/>
          <w:sz w:val="24"/>
          <w:szCs w:val="24"/>
        </w:rPr>
      </w:pPr>
      <w:r w:rsidRPr="009D589F">
        <w:rPr>
          <w:rFonts w:ascii="Times New Roman" w:hAnsi="Times New Roman" w:cs="Times New Roman"/>
          <w:sz w:val="24"/>
          <w:szCs w:val="24"/>
        </w:rPr>
        <w:t>10.1 Здоровый образ жизни и его составляющие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sz w:val="24"/>
          <w:szCs w:val="24"/>
        </w:rPr>
        <w:t>10.2</w:t>
      </w:r>
      <w:r w:rsidRPr="009D589F">
        <w:rPr>
          <w:rFonts w:ascii="Times New Roman" w:hAnsi="Times New Roman" w:cs="Times New Roman"/>
          <w:sz w:val="24"/>
          <w:szCs w:val="24"/>
        </w:rPr>
        <w:t>Личная и общественная гигиена. Режим труда и отдыха.</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10.3  Правильное питание залог ЗОЖ.</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10.4 Спорт и физические нагрузки основные составляющие ЗОЖ.</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10.5 Виды и способы закаливания.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sz w:val="24"/>
          <w:szCs w:val="24"/>
        </w:rPr>
        <w:t xml:space="preserve">10.6 </w:t>
      </w:r>
      <w:r w:rsidRPr="009D589F">
        <w:rPr>
          <w:rFonts w:ascii="Times New Roman" w:hAnsi="Times New Roman" w:cs="Times New Roman"/>
          <w:sz w:val="24"/>
          <w:szCs w:val="24"/>
        </w:rPr>
        <w:t>Вредные привычки, профилактика вредных привычек .</w:t>
      </w:r>
    </w:p>
    <w:p w:rsidR="004C44CA" w:rsidRPr="009D589F" w:rsidRDefault="004C44CA" w:rsidP="00F1103D">
      <w:pPr>
        <w:spacing w:after="0" w:line="240" w:lineRule="atLeast"/>
        <w:ind w:firstLine="567"/>
        <w:jc w:val="both"/>
        <w:rPr>
          <w:rFonts w:ascii="Times New Roman" w:hAnsi="Times New Roman" w:cs="Times New Roman"/>
          <w:bCs/>
          <w:iCs/>
          <w:sz w:val="24"/>
          <w:szCs w:val="24"/>
        </w:rPr>
      </w:pPr>
      <w:r w:rsidRPr="009D589F">
        <w:rPr>
          <w:rFonts w:ascii="Times New Roman" w:hAnsi="Times New Roman" w:cs="Times New Roman"/>
          <w:bCs/>
          <w:iCs/>
          <w:sz w:val="24"/>
          <w:szCs w:val="24"/>
          <w:lang w:val="en-US"/>
        </w:rPr>
        <w:t>IV</w:t>
      </w:r>
      <w:r w:rsidRPr="009D589F">
        <w:rPr>
          <w:rFonts w:ascii="Times New Roman" w:hAnsi="Times New Roman" w:cs="Times New Roman"/>
          <w:bCs/>
          <w:iCs/>
          <w:sz w:val="24"/>
          <w:szCs w:val="24"/>
        </w:rPr>
        <w:t>. Физическая и туристская подготовка – 8 часов.</w:t>
      </w:r>
    </w:p>
    <w:p w:rsidR="004C44CA" w:rsidRPr="009D589F" w:rsidRDefault="004C44CA" w:rsidP="00F1103D">
      <w:pPr>
        <w:spacing w:after="0" w:line="240" w:lineRule="atLeast"/>
        <w:ind w:firstLine="567"/>
        <w:jc w:val="both"/>
        <w:rPr>
          <w:rFonts w:ascii="Times New Roman" w:hAnsi="Times New Roman" w:cs="Times New Roman"/>
          <w:bCs/>
          <w:sz w:val="24"/>
          <w:szCs w:val="24"/>
        </w:rPr>
      </w:pPr>
      <w:r w:rsidRPr="009D589F">
        <w:rPr>
          <w:rFonts w:ascii="Times New Roman" w:hAnsi="Times New Roman" w:cs="Times New Roman"/>
          <w:bCs/>
          <w:iCs/>
          <w:sz w:val="24"/>
          <w:szCs w:val="24"/>
        </w:rPr>
        <w:t>11. Общая и прикладная физическая подготовка – 5 часов</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11.1 Меры безопасности при занятиях  физической подготовки.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11.2 Общефизическая подготовка. Выполнение общефизических упражнений для мышц рук, туловища и ног: упражнения в парах с набивным мячом, на                перекладине (подтягивание, выход силой, подъем переворотом, поднос прямых ног), на гимнастической стенке (угол, прогибания), на брусьях (сгибание и разгибание рук в размахивании, угол). Челночный бег 10х10 м, бег на 100-400 м с высокого и низкого старта, на 1000, 2000 и 3000 м.</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11.3 Упражнения на развитие гибкости. Акробатика.</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11.4 Упражнения и игры на развитие быстроты и выносливости.</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11.5 Упражнения и игры на развитие скоростно-силовых качеств.</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11.6 Упражнения и игры на развитие ловкости.</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11.7 Упражнения на развитие силы. Силовые упражнения со своим весом и с отягощениями.</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11.8 Ознакомление с единой полосой препятствий. Порядок выполнения упражнения.                  Ознакомление с преодолением отдельных препятствий и тренировка в их преодоление .                                                11.9 Основы рукопашного боя.</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Cs/>
          <w:iCs/>
          <w:sz w:val="24"/>
          <w:szCs w:val="24"/>
        </w:rPr>
        <w:t xml:space="preserve">12. Туристская подготовка – 2,5 часов.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12.1 Правила поведения и меры безопасности на занятиях по туризму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12.2 Общие требования к туристскому снаряжению. Личное снаряжение. Групповое снаряжение. Укладка рюкзака.</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12.3 Привал - действия группы и выбор мета. Выбор места и правила организации лагеря (ночлега). Установка палатки.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12.4 Костры и костровое хозяйство. Разведение костра, поддержание костра. Выбор и заготовка дров. Разведение костра под дождем. Приспособления для приготовления пищи. Меры предосторожности.</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12.5 Питание в походе. Составление рациона, закупка продуктов, упаковка и хранение, приготовление пищи. Снаряжение.</w:t>
      </w:r>
    </w:p>
    <w:p w:rsidR="004C44CA" w:rsidRPr="009D589F" w:rsidRDefault="004C44CA" w:rsidP="00F1103D">
      <w:pPr>
        <w:spacing w:after="0" w:line="240" w:lineRule="atLeast"/>
        <w:ind w:firstLine="567"/>
        <w:jc w:val="both"/>
        <w:rPr>
          <w:rFonts w:ascii="Times New Roman" w:hAnsi="Times New Roman" w:cs="Times New Roman"/>
          <w:bCs/>
          <w:iCs/>
          <w:sz w:val="24"/>
          <w:szCs w:val="24"/>
        </w:rPr>
      </w:pPr>
      <w:r w:rsidRPr="009D589F">
        <w:rPr>
          <w:rFonts w:ascii="Times New Roman" w:hAnsi="Times New Roman" w:cs="Times New Roman"/>
          <w:bCs/>
          <w:iCs/>
          <w:sz w:val="24"/>
          <w:szCs w:val="24"/>
          <w:lang w:val="en-US"/>
        </w:rPr>
        <w:t>V</w:t>
      </w:r>
      <w:r w:rsidRPr="009D589F">
        <w:rPr>
          <w:rFonts w:ascii="Times New Roman" w:hAnsi="Times New Roman" w:cs="Times New Roman"/>
          <w:bCs/>
          <w:iCs/>
          <w:sz w:val="24"/>
          <w:szCs w:val="24"/>
        </w:rPr>
        <w:t>. Военно- патриотическое воспитание-4 часа.</w:t>
      </w:r>
    </w:p>
    <w:p w:rsidR="004C44CA" w:rsidRPr="009D589F" w:rsidRDefault="004C44CA" w:rsidP="00F1103D">
      <w:pPr>
        <w:spacing w:after="0" w:line="240" w:lineRule="atLeast"/>
        <w:ind w:firstLine="567"/>
        <w:jc w:val="both"/>
        <w:rPr>
          <w:rFonts w:ascii="Times New Roman" w:hAnsi="Times New Roman" w:cs="Times New Roman"/>
          <w:bCs/>
          <w:iCs/>
          <w:sz w:val="24"/>
          <w:szCs w:val="24"/>
        </w:rPr>
      </w:pPr>
      <w:r w:rsidRPr="009D589F">
        <w:rPr>
          <w:rFonts w:ascii="Times New Roman" w:hAnsi="Times New Roman" w:cs="Times New Roman"/>
          <w:bCs/>
          <w:iCs/>
          <w:sz w:val="24"/>
          <w:szCs w:val="24"/>
        </w:rPr>
        <w:t>13. Военно- патриотическое воспитание (военно-патриотические мероприятия).</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13.1 Подготовка к несению Почетной вахты Памяти в Почетном карауле у Вечного огня. Посещение Краеведческого музея. Несение службы в Почетном карауле у мемориалов. Встречи и беседы с ветеранами. Участие в юнармейских сборах.</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13.2 Подготовка и участие в окружных, городских оборонно-массовых и военно-патриотических мероприятиях-( по отдельному графику) .</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13.3 Экскурсии и походы по местам боевой славы, посещение  краеведческих музеев, воинских частей, участие в торжественных мероприятиях, посвященных знаменательным датам  </w:t>
      </w:r>
    </w:p>
    <w:p w:rsidR="004C44CA" w:rsidRPr="009D589F" w:rsidRDefault="004C44CA" w:rsidP="00F1103D">
      <w:pPr>
        <w:spacing w:after="0" w:line="240" w:lineRule="atLeast"/>
        <w:ind w:firstLine="567"/>
        <w:jc w:val="both"/>
        <w:rPr>
          <w:rFonts w:ascii="Times New Roman" w:hAnsi="Times New Roman" w:cs="Times New Roman"/>
          <w:sz w:val="24"/>
          <w:szCs w:val="24"/>
        </w:rPr>
      </w:pPr>
    </w:p>
    <w:p w:rsidR="004C44CA" w:rsidRPr="009D589F" w:rsidRDefault="004C44CA" w:rsidP="00F1103D">
      <w:pPr>
        <w:spacing w:after="0" w:line="240" w:lineRule="atLeast"/>
        <w:ind w:firstLine="567"/>
        <w:jc w:val="both"/>
        <w:rPr>
          <w:rFonts w:ascii="Times New Roman" w:hAnsi="Times New Roman" w:cs="Times New Roman"/>
          <w:b/>
          <w:bCs/>
          <w:sz w:val="24"/>
          <w:szCs w:val="24"/>
        </w:rPr>
      </w:pPr>
      <w:r w:rsidRPr="009D589F">
        <w:rPr>
          <w:rFonts w:ascii="Times New Roman" w:hAnsi="Times New Roman" w:cs="Times New Roman"/>
          <w:b/>
          <w:bCs/>
          <w:sz w:val="24"/>
          <w:szCs w:val="24"/>
        </w:rPr>
        <w:t>Тематическое  планирование</w:t>
      </w:r>
    </w:p>
    <w:tbl>
      <w:tblPr>
        <w:tblStyle w:val="103"/>
        <w:tblW w:w="10173" w:type="dxa"/>
        <w:tblLook w:val="04A0" w:firstRow="1" w:lastRow="0" w:firstColumn="1" w:lastColumn="0" w:noHBand="0" w:noVBand="1"/>
      </w:tblPr>
      <w:tblGrid>
        <w:gridCol w:w="458"/>
        <w:gridCol w:w="6738"/>
        <w:gridCol w:w="2977"/>
      </w:tblGrid>
      <w:tr w:rsidR="0039143F" w:rsidRPr="009D589F" w:rsidTr="004C44CA">
        <w:trPr>
          <w:trHeight w:val="317"/>
        </w:trPr>
        <w:tc>
          <w:tcPr>
            <w:tcW w:w="458" w:type="dxa"/>
            <w:vMerge w:val="restart"/>
          </w:tcPr>
          <w:p w:rsidR="004C44CA" w:rsidRPr="009D589F" w:rsidRDefault="004C44CA" w:rsidP="00F1103D">
            <w:pPr>
              <w:spacing w:line="240" w:lineRule="atLeast"/>
              <w:ind w:firstLine="567"/>
              <w:rPr>
                <w:rFonts w:ascii="Times New Roman" w:hAnsi="Times New Roman" w:cs="Times New Roman"/>
                <w:sz w:val="24"/>
                <w:szCs w:val="24"/>
              </w:rPr>
            </w:pPr>
            <w:r w:rsidRPr="009D589F">
              <w:rPr>
                <w:rFonts w:ascii="Times New Roman" w:hAnsi="Times New Roman" w:cs="Times New Roman"/>
                <w:sz w:val="24"/>
                <w:szCs w:val="24"/>
              </w:rPr>
              <w:t>№</w:t>
            </w:r>
          </w:p>
        </w:tc>
        <w:tc>
          <w:tcPr>
            <w:tcW w:w="6738" w:type="dxa"/>
            <w:vMerge w:val="restart"/>
          </w:tcPr>
          <w:p w:rsidR="004C44CA" w:rsidRPr="009D589F" w:rsidRDefault="004C44CA" w:rsidP="00F1103D">
            <w:pPr>
              <w:spacing w:line="240" w:lineRule="atLeast"/>
              <w:ind w:firstLine="567"/>
              <w:rPr>
                <w:rFonts w:ascii="Times New Roman" w:hAnsi="Times New Roman" w:cs="Times New Roman"/>
                <w:sz w:val="24"/>
                <w:szCs w:val="24"/>
              </w:rPr>
            </w:pPr>
            <w:r w:rsidRPr="009D589F">
              <w:rPr>
                <w:rFonts w:ascii="Times New Roman" w:hAnsi="Times New Roman" w:cs="Times New Roman"/>
                <w:sz w:val="24"/>
                <w:szCs w:val="24"/>
              </w:rPr>
              <w:t>Виды спортивной подготовки</w:t>
            </w:r>
          </w:p>
        </w:tc>
        <w:tc>
          <w:tcPr>
            <w:tcW w:w="2977" w:type="dxa"/>
            <w:vMerge w:val="restart"/>
          </w:tcPr>
          <w:p w:rsidR="004C44CA" w:rsidRPr="009D589F" w:rsidRDefault="004C44CA" w:rsidP="00F1103D">
            <w:pPr>
              <w:spacing w:line="240" w:lineRule="atLeast"/>
              <w:ind w:firstLine="567"/>
              <w:rPr>
                <w:rFonts w:ascii="Times New Roman" w:hAnsi="Times New Roman" w:cs="Times New Roman"/>
                <w:sz w:val="24"/>
                <w:szCs w:val="24"/>
              </w:rPr>
            </w:pPr>
            <w:r w:rsidRPr="009D589F">
              <w:rPr>
                <w:rFonts w:ascii="Times New Roman" w:hAnsi="Times New Roman" w:cs="Times New Roman"/>
                <w:sz w:val="24"/>
                <w:szCs w:val="24"/>
              </w:rPr>
              <w:t>Кол-во часов</w:t>
            </w:r>
          </w:p>
        </w:tc>
      </w:tr>
      <w:tr w:rsidR="0039143F" w:rsidRPr="009D589F" w:rsidTr="004C44CA">
        <w:trPr>
          <w:trHeight w:val="317"/>
        </w:trPr>
        <w:tc>
          <w:tcPr>
            <w:tcW w:w="458" w:type="dxa"/>
            <w:vMerge/>
          </w:tcPr>
          <w:p w:rsidR="004C44CA" w:rsidRPr="009D589F" w:rsidRDefault="004C44CA" w:rsidP="00F1103D">
            <w:pPr>
              <w:spacing w:line="240" w:lineRule="atLeast"/>
              <w:ind w:firstLine="567"/>
              <w:rPr>
                <w:rFonts w:ascii="Times New Roman" w:hAnsi="Times New Roman" w:cs="Times New Roman"/>
                <w:sz w:val="24"/>
                <w:szCs w:val="24"/>
              </w:rPr>
            </w:pPr>
          </w:p>
        </w:tc>
        <w:tc>
          <w:tcPr>
            <w:tcW w:w="6738" w:type="dxa"/>
            <w:vMerge/>
          </w:tcPr>
          <w:p w:rsidR="004C44CA" w:rsidRPr="009D589F" w:rsidRDefault="004C44CA" w:rsidP="00F1103D">
            <w:pPr>
              <w:spacing w:line="240" w:lineRule="atLeast"/>
              <w:ind w:firstLine="567"/>
              <w:rPr>
                <w:rFonts w:ascii="Times New Roman" w:hAnsi="Times New Roman" w:cs="Times New Roman"/>
                <w:sz w:val="24"/>
                <w:szCs w:val="24"/>
              </w:rPr>
            </w:pPr>
          </w:p>
        </w:tc>
        <w:tc>
          <w:tcPr>
            <w:tcW w:w="2977" w:type="dxa"/>
            <w:vMerge/>
          </w:tcPr>
          <w:p w:rsidR="004C44CA" w:rsidRPr="009D589F" w:rsidRDefault="004C44CA" w:rsidP="00F1103D">
            <w:pPr>
              <w:spacing w:line="240" w:lineRule="atLeast"/>
              <w:ind w:firstLine="567"/>
              <w:rPr>
                <w:rFonts w:ascii="Times New Roman" w:hAnsi="Times New Roman" w:cs="Times New Roman"/>
                <w:sz w:val="24"/>
                <w:szCs w:val="24"/>
              </w:rPr>
            </w:pPr>
          </w:p>
        </w:tc>
      </w:tr>
      <w:tr w:rsidR="0039143F" w:rsidRPr="009D589F" w:rsidTr="004C44CA">
        <w:tc>
          <w:tcPr>
            <w:tcW w:w="458" w:type="dxa"/>
          </w:tcPr>
          <w:p w:rsidR="004C44CA" w:rsidRPr="009D589F" w:rsidRDefault="004C44CA" w:rsidP="00F1103D">
            <w:pPr>
              <w:spacing w:line="240" w:lineRule="atLeast"/>
              <w:ind w:firstLine="567"/>
              <w:rPr>
                <w:rFonts w:ascii="Times New Roman" w:hAnsi="Times New Roman" w:cs="Times New Roman"/>
                <w:sz w:val="24"/>
                <w:szCs w:val="24"/>
              </w:rPr>
            </w:pPr>
            <w:r w:rsidRPr="009D589F">
              <w:rPr>
                <w:rFonts w:ascii="Times New Roman" w:hAnsi="Times New Roman" w:cs="Times New Roman"/>
                <w:sz w:val="24"/>
                <w:szCs w:val="24"/>
              </w:rPr>
              <w:lastRenderedPageBreak/>
              <w:t>1</w:t>
            </w:r>
          </w:p>
        </w:tc>
        <w:tc>
          <w:tcPr>
            <w:tcW w:w="6738" w:type="dxa"/>
          </w:tcPr>
          <w:p w:rsidR="004C44CA" w:rsidRPr="009D589F" w:rsidRDefault="004C44CA" w:rsidP="003056D7">
            <w:pPr>
              <w:spacing w:line="240" w:lineRule="atLeast"/>
              <w:rPr>
                <w:rFonts w:ascii="Times New Roman" w:hAnsi="Times New Roman" w:cs="Times New Roman"/>
                <w:sz w:val="24"/>
                <w:szCs w:val="24"/>
              </w:rPr>
            </w:pPr>
            <w:r w:rsidRPr="009D589F">
              <w:rPr>
                <w:rFonts w:ascii="Times New Roman" w:hAnsi="Times New Roman" w:cs="Times New Roman"/>
                <w:sz w:val="24"/>
                <w:szCs w:val="24"/>
              </w:rPr>
              <w:t>Безопасность и защита человека в опасных и чрезвычайных ситуациях</w:t>
            </w:r>
          </w:p>
        </w:tc>
        <w:tc>
          <w:tcPr>
            <w:tcW w:w="2977" w:type="dxa"/>
          </w:tcPr>
          <w:p w:rsidR="004C44CA" w:rsidRPr="009D589F" w:rsidRDefault="004C44CA" w:rsidP="00F1103D">
            <w:pPr>
              <w:spacing w:line="240" w:lineRule="atLeast"/>
              <w:ind w:firstLine="567"/>
              <w:rPr>
                <w:rFonts w:ascii="Times New Roman" w:hAnsi="Times New Roman" w:cs="Times New Roman"/>
                <w:sz w:val="24"/>
                <w:szCs w:val="24"/>
              </w:rPr>
            </w:pPr>
            <w:r w:rsidRPr="009D589F">
              <w:rPr>
                <w:rFonts w:ascii="Times New Roman" w:hAnsi="Times New Roman" w:cs="Times New Roman"/>
                <w:sz w:val="24"/>
                <w:szCs w:val="24"/>
              </w:rPr>
              <w:t>5</w:t>
            </w:r>
          </w:p>
        </w:tc>
      </w:tr>
      <w:tr w:rsidR="0039143F" w:rsidRPr="009D589F" w:rsidTr="004C44CA">
        <w:tc>
          <w:tcPr>
            <w:tcW w:w="458" w:type="dxa"/>
          </w:tcPr>
          <w:p w:rsidR="004C44CA" w:rsidRPr="009D589F" w:rsidRDefault="004C44CA" w:rsidP="00F1103D">
            <w:pPr>
              <w:spacing w:line="240" w:lineRule="atLeast"/>
              <w:ind w:firstLine="567"/>
              <w:rPr>
                <w:rFonts w:ascii="Times New Roman" w:hAnsi="Times New Roman" w:cs="Times New Roman"/>
                <w:sz w:val="24"/>
                <w:szCs w:val="24"/>
              </w:rPr>
            </w:pPr>
            <w:r w:rsidRPr="009D589F">
              <w:rPr>
                <w:rFonts w:ascii="Times New Roman" w:hAnsi="Times New Roman" w:cs="Times New Roman"/>
                <w:sz w:val="24"/>
                <w:szCs w:val="24"/>
              </w:rPr>
              <w:t>2</w:t>
            </w:r>
          </w:p>
        </w:tc>
        <w:tc>
          <w:tcPr>
            <w:tcW w:w="6738" w:type="dxa"/>
          </w:tcPr>
          <w:p w:rsidR="004C44CA" w:rsidRPr="009D589F" w:rsidRDefault="004C44CA" w:rsidP="003056D7">
            <w:pPr>
              <w:spacing w:line="240" w:lineRule="atLeast"/>
              <w:rPr>
                <w:rFonts w:ascii="Times New Roman" w:hAnsi="Times New Roman" w:cs="Times New Roman"/>
                <w:sz w:val="24"/>
                <w:szCs w:val="24"/>
              </w:rPr>
            </w:pPr>
            <w:r w:rsidRPr="009D589F">
              <w:rPr>
                <w:rFonts w:ascii="Times New Roman" w:hAnsi="Times New Roman" w:cs="Times New Roman"/>
                <w:sz w:val="24"/>
                <w:szCs w:val="24"/>
              </w:rPr>
              <w:t>Основы военной подготовки</w:t>
            </w:r>
          </w:p>
        </w:tc>
        <w:tc>
          <w:tcPr>
            <w:tcW w:w="2977" w:type="dxa"/>
          </w:tcPr>
          <w:p w:rsidR="004C44CA" w:rsidRPr="009D589F" w:rsidRDefault="004C44CA" w:rsidP="00F1103D">
            <w:pPr>
              <w:spacing w:line="240" w:lineRule="atLeast"/>
              <w:ind w:firstLine="567"/>
              <w:rPr>
                <w:rFonts w:ascii="Times New Roman" w:hAnsi="Times New Roman" w:cs="Times New Roman"/>
                <w:sz w:val="24"/>
                <w:szCs w:val="24"/>
              </w:rPr>
            </w:pPr>
            <w:r w:rsidRPr="009D589F">
              <w:rPr>
                <w:rFonts w:ascii="Times New Roman" w:hAnsi="Times New Roman" w:cs="Times New Roman"/>
                <w:sz w:val="24"/>
                <w:szCs w:val="24"/>
              </w:rPr>
              <w:t>10</w:t>
            </w:r>
          </w:p>
        </w:tc>
      </w:tr>
      <w:tr w:rsidR="0039143F" w:rsidRPr="009D589F" w:rsidTr="004C44CA">
        <w:tc>
          <w:tcPr>
            <w:tcW w:w="458" w:type="dxa"/>
          </w:tcPr>
          <w:p w:rsidR="004C44CA" w:rsidRPr="009D589F" w:rsidRDefault="004C44CA" w:rsidP="00F1103D">
            <w:pPr>
              <w:spacing w:line="240" w:lineRule="atLeast"/>
              <w:ind w:firstLine="567"/>
              <w:rPr>
                <w:rFonts w:ascii="Times New Roman" w:hAnsi="Times New Roman" w:cs="Times New Roman"/>
                <w:sz w:val="24"/>
                <w:szCs w:val="24"/>
              </w:rPr>
            </w:pPr>
            <w:r w:rsidRPr="009D589F">
              <w:rPr>
                <w:rFonts w:ascii="Times New Roman" w:hAnsi="Times New Roman" w:cs="Times New Roman"/>
                <w:sz w:val="24"/>
                <w:szCs w:val="24"/>
              </w:rPr>
              <w:t>3</w:t>
            </w:r>
          </w:p>
        </w:tc>
        <w:tc>
          <w:tcPr>
            <w:tcW w:w="6738" w:type="dxa"/>
          </w:tcPr>
          <w:p w:rsidR="004C44CA" w:rsidRPr="009D589F" w:rsidRDefault="004C44CA" w:rsidP="003056D7">
            <w:pPr>
              <w:spacing w:line="240" w:lineRule="atLeast"/>
              <w:rPr>
                <w:rFonts w:ascii="Times New Roman" w:hAnsi="Times New Roman" w:cs="Times New Roman"/>
                <w:sz w:val="24"/>
                <w:szCs w:val="24"/>
              </w:rPr>
            </w:pPr>
            <w:r w:rsidRPr="009D589F">
              <w:rPr>
                <w:rFonts w:ascii="Times New Roman" w:hAnsi="Times New Roman" w:cs="Times New Roman"/>
                <w:sz w:val="24"/>
                <w:szCs w:val="24"/>
              </w:rPr>
              <w:t>Основы медицинских знаний и охрана здоровья подростков</w:t>
            </w:r>
          </w:p>
        </w:tc>
        <w:tc>
          <w:tcPr>
            <w:tcW w:w="2977" w:type="dxa"/>
          </w:tcPr>
          <w:p w:rsidR="004C44CA" w:rsidRPr="009D589F" w:rsidRDefault="004C44CA" w:rsidP="00F1103D">
            <w:pPr>
              <w:spacing w:line="240" w:lineRule="atLeast"/>
              <w:ind w:firstLine="567"/>
              <w:rPr>
                <w:rFonts w:ascii="Times New Roman" w:hAnsi="Times New Roman" w:cs="Times New Roman"/>
                <w:sz w:val="24"/>
                <w:szCs w:val="24"/>
              </w:rPr>
            </w:pPr>
            <w:r w:rsidRPr="009D589F">
              <w:rPr>
                <w:rFonts w:ascii="Times New Roman" w:hAnsi="Times New Roman" w:cs="Times New Roman"/>
                <w:sz w:val="24"/>
                <w:szCs w:val="24"/>
              </w:rPr>
              <w:t>7</w:t>
            </w:r>
          </w:p>
        </w:tc>
      </w:tr>
      <w:tr w:rsidR="0039143F" w:rsidRPr="009D589F" w:rsidTr="004C44CA">
        <w:trPr>
          <w:trHeight w:val="336"/>
        </w:trPr>
        <w:tc>
          <w:tcPr>
            <w:tcW w:w="458" w:type="dxa"/>
          </w:tcPr>
          <w:p w:rsidR="004C44CA" w:rsidRPr="009D589F" w:rsidRDefault="004C44CA" w:rsidP="00F1103D">
            <w:pPr>
              <w:spacing w:line="240" w:lineRule="atLeast"/>
              <w:ind w:firstLine="567"/>
              <w:rPr>
                <w:rFonts w:ascii="Times New Roman" w:hAnsi="Times New Roman" w:cs="Times New Roman"/>
                <w:sz w:val="24"/>
                <w:szCs w:val="24"/>
              </w:rPr>
            </w:pPr>
            <w:r w:rsidRPr="009D589F">
              <w:rPr>
                <w:rFonts w:ascii="Times New Roman" w:hAnsi="Times New Roman" w:cs="Times New Roman"/>
                <w:sz w:val="24"/>
                <w:szCs w:val="24"/>
              </w:rPr>
              <w:t>4</w:t>
            </w:r>
          </w:p>
        </w:tc>
        <w:tc>
          <w:tcPr>
            <w:tcW w:w="6738" w:type="dxa"/>
          </w:tcPr>
          <w:p w:rsidR="004C44CA" w:rsidRPr="009D589F" w:rsidRDefault="004C44CA" w:rsidP="003056D7">
            <w:pPr>
              <w:spacing w:line="240" w:lineRule="atLeast"/>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Физическая  и туристская подготовка</w:t>
            </w:r>
          </w:p>
        </w:tc>
        <w:tc>
          <w:tcPr>
            <w:tcW w:w="2977" w:type="dxa"/>
          </w:tcPr>
          <w:p w:rsidR="004C44CA" w:rsidRPr="009D589F" w:rsidRDefault="004C44CA" w:rsidP="00F1103D">
            <w:pPr>
              <w:spacing w:line="240" w:lineRule="atLeast"/>
              <w:ind w:firstLine="567"/>
              <w:rPr>
                <w:rFonts w:ascii="Times New Roman" w:hAnsi="Times New Roman" w:cs="Times New Roman"/>
                <w:sz w:val="24"/>
                <w:szCs w:val="24"/>
              </w:rPr>
            </w:pPr>
            <w:r w:rsidRPr="009D589F">
              <w:rPr>
                <w:rFonts w:ascii="Times New Roman" w:hAnsi="Times New Roman" w:cs="Times New Roman"/>
                <w:sz w:val="24"/>
                <w:szCs w:val="24"/>
              </w:rPr>
              <w:t>8</w:t>
            </w:r>
          </w:p>
        </w:tc>
      </w:tr>
      <w:tr w:rsidR="0039143F" w:rsidRPr="009D589F" w:rsidTr="004C44CA">
        <w:tc>
          <w:tcPr>
            <w:tcW w:w="458" w:type="dxa"/>
          </w:tcPr>
          <w:p w:rsidR="004C44CA" w:rsidRPr="009D589F" w:rsidRDefault="004C44CA" w:rsidP="00F1103D">
            <w:pPr>
              <w:spacing w:line="240" w:lineRule="atLeast"/>
              <w:ind w:firstLine="567"/>
              <w:rPr>
                <w:rFonts w:ascii="Times New Roman" w:hAnsi="Times New Roman" w:cs="Times New Roman"/>
                <w:sz w:val="24"/>
                <w:szCs w:val="24"/>
              </w:rPr>
            </w:pPr>
            <w:r w:rsidRPr="009D589F">
              <w:rPr>
                <w:rFonts w:ascii="Times New Roman" w:hAnsi="Times New Roman" w:cs="Times New Roman"/>
                <w:sz w:val="24"/>
                <w:szCs w:val="24"/>
              </w:rPr>
              <w:t>5</w:t>
            </w:r>
          </w:p>
        </w:tc>
        <w:tc>
          <w:tcPr>
            <w:tcW w:w="6738" w:type="dxa"/>
          </w:tcPr>
          <w:p w:rsidR="004C44CA" w:rsidRPr="009D589F" w:rsidRDefault="004C44CA" w:rsidP="003056D7">
            <w:pPr>
              <w:spacing w:line="240" w:lineRule="atLeast"/>
              <w:rPr>
                <w:rFonts w:ascii="Times New Roman" w:hAnsi="Times New Roman" w:cs="Times New Roman"/>
                <w:sz w:val="24"/>
                <w:szCs w:val="24"/>
              </w:rPr>
            </w:pPr>
            <w:r w:rsidRPr="009D589F">
              <w:rPr>
                <w:rFonts w:ascii="Times New Roman" w:hAnsi="Times New Roman" w:cs="Times New Roman"/>
                <w:sz w:val="24"/>
                <w:szCs w:val="24"/>
              </w:rPr>
              <w:t>Военно- патриотическое воспитание</w:t>
            </w:r>
          </w:p>
        </w:tc>
        <w:tc>
          <w:tcPr>
            <w:tcW w:w="2977" w:type="dxa"/>
          </w:tcPr>
          <w:p w:rsidR="004C44CA" w:rsidRPr="009D589F" w:rsidRDefault="004C44CA" w:rsidP="00F1103D">
            <w:pPr>
              <w:spacing w:line="240" w:lineRule="atLeast"/>
              <w:ind w:firstLine="567"/>
              <w:rPr>
                <w:rFonts w:ascii="Times New Roman" w:hAnsi="Times New Roman" w:cs="Times New Roman"/>
                <w:sz w:val="24"/>
                <w:szCs w:val="24"/>
              </w:rPr>
            </w:pPr>
            <w:r w:rsidRPr="009D589F">
              <w:rPr>
                <w:rFonts w:ascii="Times New Roman" w:hAnsi="Times New Roman" w:cs="Times New Roman"/>
                <w:sz w:val="24"/>
                <w:szCs w:val="24"/>
              </w:rPr>
              <w:t>8</w:t>
            </w:r>
          </w:p>
        </w:tc>
      </w:tr>
      <w:tr w:rsidR="0039143F" w:rsidRPr="009D589F" w:rsidTr="004C44CA">
        <w:tc>
          <w:tcPr>
            <w:tcW w:w="458" w:type="dxa"/>
          </w:tcPr>
          <w:p w:rsidR="004C44CA" w:rsidRPr="009D589F" w:rsidRDefault="004C44CA" w:rsidP="00F1103D">
            <w:pPr>
              <w:spacing w:line="240" w:lineRule="atLeast"/>
              <w:ind w:firstLine="567"/>
              <w:rPr>
                <w:rFonts w:ascii="Times New Roman" w:hAnsi="Times New Roman" w:cs="Times New Roman"/>
                <w:sz w:val="24"/>
                <w:szCs w:val="24"/>
              </w:rPr>
            </w:pPr>
          </w:p>
        </w:tc>
        <w:tc>
          <w:tcPr>
            <w:tcW w:w="6738" w:type="dxa"/>
          </w:tcPr>
          <w:p w:rsidR="004C44CA" w:rsidRPr="009D589F" w:rsidRDefault="004C44CA" w:rsidP="003056D7">
            <w:pPr>
              <w:spacing w:line="240" w:lineRule="atLeast"/>
              <w:rPr>
                <w:rFonts w:ascii="Times New Roman" w:hAnsi="Times New Roman" w:cs="Times New Roman"/>
                <w:sz w:val="24"/>
                <w:szCs w:val="24"/>
              </w:rPr>
            </w:pPr>
            <w:r w:rsidRPr="009D589F">
              <w:rPr>
                <w:rFonts w:ascii="Times New Roman" w:hAnsi="Times New Roman" w:cs="Times New Roman"/>
                <w:sz w:val="24"/>
                <w:szCs w:val="24"/>
              </w:rPr>
              <w:t>Несение почетной Вахты Памяти в Почетном карауле у Вечного огня и мемориалов.</w:t>
            </w:r>
            <w:r w:rsidR="007B484F" w:rsidRPr="009D589F">
              <w:rPr>
                <w:rFonts w:ascii="Times New Roman" w:hAnsi="Times New Roman" w:cs="Times New Roman"/>
                <w:sz w:val="24"/>
                <w:szCs w:val="24"/>
              </w:rPr>
              <w:t xml:space="preserve"> </w:t>
            </w:r>
            <w:r w:rsidRPr="009D589F">
              <w:rPr>
                <w:rFonts w:ascii="Times New Roman" w:hAnsi="Times New Roman" w:cs="Times New Roman"/>
                <w:sz w:val="24"/>
                <w:szCs w:val="24"/>
              </w:rPr>
              <w:t>Подготовка и участие в военно-патриотических мероприятиях различного уровняВоенно-исторические мероприятия</w:t>
            </w:r>
          </w:p>
        </w:tc>
        <w:tc>
          <w:tcPr>
            <w:tcW w:w="2977" w:type="dxa"/>
          </w:tcPr>
          <w:p w:rsidR="004C44CA" w:rsidRPr="009D589F" w:rsidRDefault="004C44CA" w:rsidP="003056D7">
            <w:pPr>
              <w:spacing w:line="240" w:lineRule="atLeast"/>
              <w:rPr>
                <w:rFonts w:ascii="Times New Roman" w:hAnsi="Times New Roman" w:cs="Times New Roman"/>
                <w:sz w:val="24"/>
                <w:szCs w:val="24"/>
              </w:rPr>
            </w:pPr>
            <w:r w:rsidRPr="009D589F">
              <w:rPr>
                <w:rFonts w:ascii="Times New Roman" w:hAnsi="Times New Roman" w:cs="Times New Roman"/>
                <w:sz w:val="24"/>
                <w:szCs w:val="24"/>
              </w:rPr>
              <w:t>Согласно плану мероприятий</w:t>
            </w:r>
          </w:p>
        </w:tc>
      </w:tr>
      <w:tr w:rsidR="0039143F" w:rsidRPr="009D589F" w:rsidTr="004C44CA">
        <w:tc>
          <w:tcPr>
            <w:tcW w:w="7196" w:type="dxa"/>
            <w:gridSpan w:val="2"/>
          </w:tcPr>
          <w:p w:rsidR="004C44CA" w:rsidRPr="009D589F" w:rsidRDefault="004C44CA" w:rsidP="00F1103D">
            <w:pPr>
              <w:spacing w:line="240" w:lineRule="atLeast"/>
              <w:ind w:firstLine="567"/>
              <w:rPr>
                <w:rFonts w:ascii="Times New Roman" w:hAnsi="Times New Roman" w:cs="Times New Roman"/>
                <w:b/>
                <w:sz w:val="24"/>
                <w:szCs w:val="24"/>
              </w:rPr>
            </w:pPr>
            <w:r w:rsidRPr="009D589F">
              <w:rPr>
                <w:rFonts w:ascii="Times New Roman" w:hAnsi="Times New Roman" w:cs="Times New Roman"/>
                <w:b/>
                <w:sz w:val="24"/>
                <w:szCs w:val="24"/>
              </w:rPr>
              <w:t>ИТОГО</w:t>
            </w:r>
          </w:p>
        </w:tc>
        <w:tc>
          <w:tcPr>
            <w:tcW w:w="2977" w:type="dxa"/>
          </w:tcPr>
          <w:p w:rsidR="004C44CA" w:rsidRPr="009D589F" w:rsidRDefault="004C44CA" w:rsidP="00F1103D">
            <w:pPr>
              <w:spacing w:line="240" w:lineRule="atLeast"/>
              <w:ind w:firstLine="567"/>
              <w:rPr>
                <w:rFonts w:ascii="Times New Roman" w:hAnsi="Times New Roman" w:cs="Times New Roman"/>
                <w:b/>
                <w:sz w:val="24"/>
                <w:szCs w:val="24"/>
              </w:rPr>
            </w:pPr>
            <w:r w:rsidRPr="009D589F">
              <w:rPr>
                <w:rFonts w:ascii="Times New Roman" w:hAnsi="Times New Roman" w:cs="Times New Roman"/>
                <w:b/>
                <w:sz w:val="24"/>
                <w:szCs w:val="24"/>
              </w:rPr>
              <w:t>35</w:t>
            </w:r>
          </w:p>
        </w:tc>
      </w:tr>
    </w:tbl>
    <w:p w:rsidR="001015D3" w:rsidRPr="009D589F" w:rsidRDefault="001015D3" w:rsidP="00F1103D">
      <w:pPr>
        <w:widowControl w:val="0"/>
        <w:overflowPunct w:val="0"/>
        <w:autoSpaceDE w:val="0"/>
        <w:autoSpaceDN w:val="0"/>
        <w:adjustRightInd w:val="0"/>
        <w:spacing w:after="0" w:line="240" w:lineRule="atLeast"/>
        <w:ind w:firstLine="567"/>
        <w:jc w:val="both"/>
        <w:textAlignment w:val="baseline"/>
        <w:outlineLvl w:val="0"/>
        <w:rPr>
          <w:rFonts w:ascii="Times New Roman" w:eastAsia="Times New Roman" w:hAnsi="Times New Roman" w:cs="Times New Roman"/>
          <w:b/>
          <w:sz w:val="24"/>
          <w:szCs w:val="24"/>
          <w:lang w:eastAsia="ru-RU"/>
        </w:rPr>
      </w:pPr>
    </w:p>
    <w:p w:rsidR="004C44CA" w:rsidRPr="009D589F" w:rsidRDefault="00134FFE" w:rsidP="00F1103D">
      <w:pPr>
        <w:widowControl w:val="0"/>
        <w:overflowPunct w:val="0"/>
        <w:autoSpaceDE w:val="0"/>
        <w:autoSpaceDN w:val="0"/>
        <w:adjustRightInd w:val="0"/>
        <w:spacing w:after="0" w:line="240" w:lineRule="atLeast"/>
        <w:ind w:firstLine="567"/>
        <w:jc w:val="both"/>
        <w:textAlignment w:val="baseline"/>
        <w:outlineLvl w:val="0"/>
        <w:rPr>
          <w:rFonts w:ascii="Times New Roman" w:eastAsia="Times New Roman" w:hAnsi="Times New Roman" w:cs="Times New Roman"/>
          <w:b/>
          <w:sz w:val="24"/>
          <w:szCs w:val="24"/>
          <w:lang w:eastAsia="ru-RU"/>
        </w:rPr>
      </w:pPr>
      <w:r w:rsidRPr="009D589F">
        <w:rPr>
          <w:rFonts w:ascii="Times New Roman" w:eastAsia="Times New Roman" w:hAnsi="Times New Roman" w:cs="Times New Roman"/>
          <w:b/>
          <w:sz w:val="24"/>
          <w:szCs w:val="24"/>
          <w:lang w:eastAsia="ru-RU"/>
        </w:rPr>
        <w:t xml:space="preserve"> </w:t>
      </w:r>
      <w:r w:rsidR="00CB6215" w:rsidRPr="009D589F">
        <w:rPr>
          <w:rFonts w:ascii="Times New Roman" w:eastAsia="Times New Roman" w:hAnsi="Times New Roman" w:cs="Times New Roman"/>
          <w:b/>
          <w:sz w:val="24"/>
          <w:szCs w:val="24"/>
          <w:lang w:eastAsia="ru-RU"/>
        </w:rPr>
        <w:t>Курс внеурочной деятельности «</w:t>
      </w:r>
      <w:r w:rsidR="001015D3" w:rsidRPr="009D589F">
        <w:rPr>
          <w:rFonts w:ascii="Times New Roman" w:eastAsia="Times New Roman" w:hAnsi="Times New Roman" w:cs="Times New Roman"/>
          <w:b/>
          <w:sz w:val="24"/>
          <w:szCs w:val="24"/>
          <w:lang w:eastAsia="ru-RU"/>
        </w:rPr>
        <w:t>Теннис</w:t>
      </w:r>
      <w:r w:rsidR="00CB6215" w:rsidRPr="009D589F">
        <w:rPr>
          <w:rFonts w:ascii="Times New Roman" w:eastAsia="Times New Roman" w:hAnsi="Times New Roman" w:cs="Times New Roman"/>
          <w:b/>
          <w:sz w:val="24"/>
          <w:szCs w:val="24"/>
          <w:lang w:eastAsia="ru-RU"/>
        </w:rPr>
        <w:t>»</w:t>
      </w:r>
    </w:p>
    <w:p w:rsidR="00CB6215" w:rsidRPr="009D589F" w:rsidRDefault="00CB6215" w:rsidP="00F1103D">
      <w:pPr>
        <w:widowControl w:val="0"/>
        <w:overflowPunct w:val="0"/>
        <w:autoSpaceDE w:val="0"/>
        <w:autoSpaceDN w:val="0"/>
        <w:adjustRightInd w:val="0"/>
        <w:spacing w:after="0" w:line="240" w:lineRule="atLeast"/>
        <w:ind w:firstLine="567"/>
        <w:jc w:val="both"/>
        <w:textAlignment w:val="baseline"/>
        <w:outlineLvl w:val="0"/>
        <w:rPr>
          <w:rFonts w:ascii="Times New Roman" w:eastAsia="Times New Roman" w:hAnsi="Times New Roman" w:cs="Times New Roman"/>
          <w:b/>
          <w:sz w:val="24"/>
          <w:szCs w:val="24"/>
          <w:lang w:eastAsia="ru-RU"/>
        </w:rPr>
      </w:pPr>
    </w:p>
    <w:p w:rsidR="004C44CA" w:rsidRPr="009D589F" w:rsidRDefault="004C44CA" w:rsidP="00F1103D">
      <w:pPr>
        <w:widowControl w:val="0"/>
        <w:overflowPunct w:val="0"/>
        <w:autoSpaceDE w:val="0"/>
        <w:autoSpaceDN w:val="0"/>
        <w:adjustRightInd w:val="0"/>
        <w:spacing w:after="0" w:line="240" w:lineRule="atLeast"/>
        <w:ind w:firstLine="567"/>
        <w:jc w:val="both"/>
        <w:textAlignment w:val="baseline"/>
        <w:outlineLvl w:val="0"/>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Программа «Настольный теннис» предназначена для проведения спортивных секций в системе дополнительного образования общеобразовательных и начальных профессиональных образовательных учреждений и является модификацией программы «Настольный теннис», допущенной государственным комитетом РФ по физической культуре и спорту, издательство «Советский спорт», 2004 г. Авторы Г.В. Барчукова, В.А. Воробьёв, О.В. Матыцин.</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Times New Roman" w:eastAsia="Times New Roman" w:hAnsi="Times New Roman"/>
          <w:b/>
          <w:bCs/>
          <w:sz w:val="24"/>
          <w:szCs w:val="24"/>
          <w:lang w:eastAsia="ru-RU"/>
        </w:rPr>
        <w:t> Цели и задачи курса</w:t>
      </w:r>
    </w:p>
    <w:p w:rsidR="004C44CA" w:rsidRPr="009D589F" w:rsidRDefault="004C44CA" w:rsidP="003056D7">
      <w:pPr>
        <w:shd w:val="clear" w:color="auto" w:fill="FFFFFF"/>
        <w:spacing w:after="0" w:line="240" w:lineRule="atLeast"/>
        <w:ind w:firstLine="567"/>
        <w:rPr>
          <w:rFonts w:ascii="Verdana" w:eastAsia="Times New Roman" w:hAnsi="Verdana"/>
          <w:sz w:val="24"/>
          <w:szCs w:val="24"/>
          <w:lang w:eastAsia="ru-RU"/>
        </w:rPr>
      </w:pPr>
      <w:r w:rsidRPr="009D589F">
        <w:rPr>
          <w:rFonts w:ascii="Times New Roman" w:eastAsia="Times New Roman" w:hAnsi="Times New Roman"/>
          <w:sz w:val="24"/>
          <w:szCs w:val="24"/>
          <w:shd w:val="clear" w:color="auto" w:fill="FFFFFF"/>
          <w:lang w:eastAsia="ru-RU"/>
        </w:rPr>
        <w:t>Игра в настольный теннис направлена на всестороннее физическое развитие и способствуют совершенствованию многих необходимых в жизни двигательных и морально-волевых качеств.</w:t>
      </w:r>
      <w:r w:rsidRPr="009D589F">
        <w:rPr>
          <w:rFonts w:ascii="Times New Roman" w:eastAsia="Times New Roman" w:hAnsi="Times New Roman"/>
          <w:sz w:val="24"/>
          <w:szCs w:val="24"/>
          <w:lang w:eastAsia="ru-RU"/>
        </w:rPr>
        <w:br/>
      </w:r>
      <w:r w:rsidRPr="009D589F">
        <w:rPr>
          <w:rFonts w:ascii="Times New Roman" w:eastAsia="Times New Roman" w:hAnsi="Times New Roman"/>
          <w:i/>
          <w:iCs/>
          <w:sz w:val="24"/>
          <w:szCs w:val="24"/>
          <w:lang w:eastAsia="ru-RU"/>
        </w:rPr>
        <w:t> Цель программы</w:t>
      </w:r>
      <w:r w:rsidRPr="009D589F">
        <w:rPr>
          <w:rFonts w:ascii="Times New Roman" w:eastAsia="Times New Roman" w:hAnsi="Times New Roman"/>
          <w:sz w:val="24"/>
          <w:szCs w:val="24"/>
          <w:lang w:eastAsia="ru-RU"/>
        </w:rPr>
        <w:t> </w:t>
      </w:r>
      <w:r w:rsidRPr="009D589F">
        <w:rPr>
          <w:rFonts w:ascii="Times New Roman" w:eastAsia="Times New Roman" w:hAnsi="Times New Roman"/>
          <w:sz w:val="24"/>
          <w:szCs w:val="24"/>
          <w:shd w:val="clear" w:color="auto" w:fill="FFFFFF"/>
          <w:lang w:eastAsia="ru-RU"/>
        </w:rPr>
        <w:t>- изучение спортивной игры настольный теннис.</w:t>
      </w:r>
      <w:r w:rsidRPr="009D589F">
        <w:rPr>
          <w:rFonts w:ascii="Times New Roman" w:eastAsia="Times New Roman" w:hAnsi="Times New Roman"/>
          <w:sz w:val="24"/>
          <w:szCs w:val="24"/>
          <w:lang w:eastAsia="ru-RU"/>
        </w:rPr>
        <w:br/>
      </w:r>
      <w:r w:rsidRPr="009D589F">
        <w:rPr>
          <w:rFonts w:ascii="Times New Roman" w:eastAsia="Times New Roman" w:hAnsi="Times New Roman"/>
          <w:i/>
          <w:iCs/>
          <w:sz w:val="24"/>
          <w:szCs w:val="24"/>
          <w:shd w:val="clear" w:color="auto" w:fill="FFFFFF"/>
          <w:lang w:eastAsia="ru-RU"/>
        </w:rPr>
        <w:t>Основными задачами</w:t>
      </w:r>
      <w:r w:rsidRPr="009D589F">
        <w:rPr>
          <w:rFonts w:ascii="Times New Roman" w:eastAsia="Times New Roman" w:hAnsi="Times New Roman"/>
          <w:sz w:val="24"/>
          <w:szCs w:val="24"/>
          <w:lang w:eastAsia="ru-RU"/>
        </w:rPr>
        <w:t> </w:t>
      </w:r>
      <w:r w:rsidRPr="009D589F">
        <w:rPr>
          <w:rFonts w:ascii="Times New Roman" w:eastAsia="Times New Roman" w:hAnsi="Times New Roman"/>
          <w:sz w:val="24"/>
          <w:szCs w:val="24"/>
          <w:shd w:val="clear" w:color="auto" w:fill="FFFFFF"/>
          <w:lang w:eastAsia="ru-RU"/>
        </w:rPr>
        <w:t>программы являются:</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Symbol" w:eastAsia="Times New Roman" w:hAnsi="Symbol"/>
          <w:sz w:val="24"/>
          <w:szCs w:val="24"/>
          <w:lang w:eastAsia="ru-RU"/>
        </w:rPr>
        <w:t></w:t>
      </w:r>
      <w:r w:rsidRPr="009D589F">
        <w:rPr>
          <w:rFonts w:ascii="Times New Roman" w:eastAsia="Times New Roman" w:hAnsi="Times New Roman"/>
          <w:sz w:val="24"/>
          <w:szCs w:val="24"/>
          <w:lang w:eastAsia="ru-RU"/>
        </w:rPr>
        <w:t>  укрепление здоровья;</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Symbol" w:eastAsia="Times New Roman" w:hAnsi="Symbol"/>
          <w:sz w:val="24"/>
          <w:szCs w:val="24"/>
          <w:lang w:eastAsia="ru-RU"/>
        </w:rPr>
        <w:t></w:t>
      </w:r>
      <w:r w:rsidR="007B484F" w:rsidRPr="009D589F">
        <w:rPr>
          <w:rFonts w:ascii="Times New Roman" w:eastAsia="Times New Roman" w:hAnsi="Times New Roman"/>
          <w:sz w:val="24"/>
          <w:szCs w:val="24"/>
          <w:lang w:eastAsia="ru-RU"/>
        </w:rPr>
        <w:t> </w:t>
      </w:r>
      <w:r w:rsidRPr="009D589F">
        <w:rPr>
          <w:rFonts w:ascii="Times New Roman" w:eastAsia="Times New Roman" w:hAnsi="Times New Roman"/>
          <w:sz w:val="24"/>
          <w:szCs w:val="24"/>
          <w:lang w:eastAsia="ru-RU"/>
        </w:rPr>
        <w:t> содействие правильному физическому развитию;</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Symbol" w:eastAsia="Times New Roman" w:hAnsi="Symbol"/>
          <w:sz w:val="24"/>
          <w:szCs w:val="24"/>
          <w:lang w:eastAsia="ru-RU"/>
        </w:rPr>
        <w:t></w:t>
      </w:r>
      <w:r w:rsidRPr="009D589F">
        <w:rPr>
          <w:rFonts w:ascii="Times New Roman" w:eastAsia="Times New Roman" w:hAnsi="Times New Roman"/>
          <w:sz w:val="24"/>
          <w:szCs w:val="24"/>
          <w:lang w:eastAsia="ru-RU"/>
        </w:rPr>
        <w:t>  приобретение необходимых теоретических знаний;</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Symbol" w:eastAsia="Times New Roman" w:hAnsi="Symbol"/>
          <w:sz w:val="24"/>
          <w:szCs w:val="24"/>
          <w:lang w:eastAsia="ru-RU"/>
        </w:rPr>
        <w:t></w:t>
      </w:r>
      <w:r w:rsidRPr="009D589F">
        <w:rPr>
          <w:rFonts w:ascii="Times New Roman" w:eastAsia="Times New Roman" w:hAnsi="Times New Roman"/>
          <w:sz w:val="24"/>
          <w:szCs w:val="24"/>
          <w:lang w:eastAsia="ru-RU"/>
        </w:rPr>
        <w:t>   овладение основными приемами техники и тактики;</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Symbol" w:eastAsia="Times New Roman" w:hAnsi="Symbol"/>
          <w:sz w:val="24"/>
          <w:szCs w:val="24"/>
          <w:lang w:eastAsia="ru-RU"/>
        </w:rPr>
        <w:t></w:t>
      </w:r>
      <w:r w:rsidRPr="009D589F">
        <w:rPr>
          <w:rFonts w:ascii="Times New Roman" w:eastAsia="Times New Roman" w:hAnsi="Times New Roman"/>
          <w:sz w:val="24"/>
          <w:szCs w:val="24"/>
          <w:lang w:eastAsia="ru-RU"/>
        </w:rPr>
        <w:t>  воспитание воли, смелости, настойчивости, дисциплинированности, коллективизма, чувства дружбы;</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Symbol" w:eastAsia="Times New Roman" w:hAnsi="Symbol"/>
          <w:sz w:val="24"/>
          <w:szCs w:val="24"/>
          <w:lang w:eastAsia="ru-RU"/>
        </w:rPr>
        <w:t></w:t>
      </w:r>
      <w:r w:rsidRPr="009D589F">
        <w:rPr>
          <w:rFonts w:ascii="Times New Roman" w:eastAsia="Times New Roman" w:hAnsi="Times New Roman"/>
          <w:sz w:val="24"/>
          <w:szCs w:val="24"/>
          <w:lang w:eastAsia="ru-RU"/>
        </w:rPr>
        <w:t> привитие учащимся организаторских навыков;</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Symbol" w:eastAsia="Times New Roman" w:hAnsi="Symbol"/>
          <w:sz w:val="24"/>
          <w:szCs w:val="24"/>
          <w:lang w:eastAsia="ru-RU"/>
        </w:rPr>
        <w:t></w:t>
      </w:r>
      <w:r w:rsidRPr="009D589F">
        <w:rPr>
          <w:rFonts w:ascii="Times New Roman" w:eastAsia="Times New Roman" w:hAnsi="Times New Roman"/>
          <w:sz w:val="24"/>
          <w:szCs w:val="24"/>
          <w:lang w:eastAsia="ru-RU"/>
        </w:rPr>
        <w:t> повышение специальной, физической, тактической подготовки учащихся по настольному теннису;</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Symbol" w:eastAsia="Times New Roman" w:hAnsi="Symbol"/>
          <w:sz w:val="24"/>
          <w:szCs w:val="24"/>
          <w:lang w:eastAsia="ru-RU"/>
        </w:rPr>
        <w:t></w:t>
      </w:r>
      <w:r w:rsidRPr="009D589F">
        <w:rPr>
          <w:rFonts w:ascii="Times New Roman" w:eastAsia="Times New Roman" w:hAnsi="Times New Roman"/>
          <w:sz w:val="24"/>
          <w:szCs w:val="24"/>
          <w:lang w:eastAsia="ru-RU"/>
        </w:rPr>
        <w:t> подготовка учащихся к районным соревнованиям;</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Times New Roman" w:eastAsia="Times New Roman" w:hAnsi="Times New Roman"/>
          <w:sz w:val="24"/>
          <w:szCs w:val="24"/>
          <w:lang w:eastAsia="ru-RU"/>
        </w:rPr>
        <w:t>Программа рассчитана на 68ч в год - по 2 часа в неделю, 1одно занятие 8-9 клас</w:t>
      </w:r>
      <w:r w:rsidR="007B484F" w:rsidRPr="009D589F">
        <w:rPr>
          <w:rFonts w:ascii="Times New Roman" w:eastAsia="Times New Roman" w:hAnsi="Times New Roman"/>
          <w:sz w:val="24"/>
          <w:szCs w:val="24"/>
          <w:lang w:eastAsia="ru-RU"/>
        </w:rPr>
        <w:t>сы и 1 одно занятие 10-11классы</w:t>
      </w:r>
      <w:r w:rsidRPr="009D589F">
        <w:rPr>
          <w:rFonts w:ascii="Times New Roman" w:eastAsia="Times New Roman" w:hAnsi="Times New Roman"/>
          <w:sz w:val="24"/>
          <w:szCs w:val="24"/>
          <w:lang w:eastAsia="ru-RU"/>
        </w:rPr>
        <w:t>. Содержание кружка отвечает требованию к организации внеурочной деятельности.</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Times New Roman" w:eastAsia="Times New Roman" w:hAnsi="Times New Roman"/>
          <w:b/>
          <w:bCs/>
          <w:sz w:val="24"/>
          <w:szCs w:val="24"/>
          <w:lang w:eastAsia="ru-RU"/>
        </w:rPr>
        <w:t>СОДЕРЖАНИЕ ПРОГРАММЫ</w:t>
      </w:r>
    </w:p>
    <w:p w:rsidR="004C44CA" w:rsidRPr="009D589F" w:rsidRDefault="004C44CA" w:rsidP="003056D7">
      <w:pPr>
        <w:shd w:val="clear" w:color="auto" w:fill="FFFFFF"/>
        <w:spacing w:after="0" w:line="240" w:lineRule="atLeast"/>
        <w:ind w:firstLine="567"/>
        <w:rPr>
          <w:rFonts w:ascii="Verdana" w:eastAsia="Times New Roman" w:hAnsi="Verdana"/>
          <w:sz w:val="24"/>
          <w:szCs w:val="24"/>
          <w:lang w:eastAsia="ru-RU"/>
        </w:rPr>
      </w:pPr>
      <w:r w:rsidRPr="009D589F">
        <w:rPr>
          <w:rFonts w:ascii="Times New Roman" w:eastAsia="Times New Roman" w:hAnsi="Times New Roman"/>
          <w:sz w:val="24"/>
          <w:szCs w:val="24"/>
          <w:shd w:val="clear" w:color="auto" w:fill="FFFFFF"/>
          <w:lang w:eastAsia="ru-RU"/>
        </w:rPr>
        <w:t>Материал программы дается в трех разделах:</w:t>
      </w:r>
      <w:r w:rsidRPr="009D589F">
        <w:rPr>
          <w:rFonts w:ascii="Times New Roman" w:eastAsia="Times New Roman" w:hAnsi="Times New Roman"/>
          <w:sz w:val="24"/>
          <w:szCs w:val="24"/>
          <w:lang w:eastAsia="ru-RU"/>
        </w:rPr>
        <w:br/>
      </w:r>
      <w:r w:rsidRPr="009D589F">
        <w:rPr>
          <w:rFonts w:ascii="Times New Roman" w:eastAsia="Times New Roman" w:hAnsi="Times New Roman"/>
          <w:sz w:val="24"/>
          <w:szCs w:val="24"/>
          <w:shd w:val="clear" w:color="auto" w:fill="FFFFFF"/>
          <w:lang w:eastAsia="ru-RU"/>
        </w:rPr>
        <w:t>- основы знаний;</w:t>
      </w:r>
      <w:r w:rsidRPr="009D589F">
        <w:rPr>
          <w:rFonts w:ascii="Times New Roman" w:eastAsia="Times New Roman" w:hAnsi="Times New Roman"/>
          <w:sz w:val="24"/>
          <w:szCs w:val="24"/>
          <w:lang w:eastAsia="ru-RU"/>
        </w:rPr>
        <w:br/>
      </w:r>
      <w:r w:rsidRPr="009D589F">
        <w:rPr>
          <w:rFonts w:ascii="Times New Roman" w:eastAsia="Times New Roman" w:hAnsi="Times New Roman"/>
          <w:sz w:val="24"/>
          <w:szCs w:val="24"/>
          <w:shd w:val="clear" w:color="auto" w:fill="FFFFFF"/>
          <w:lang w:eastAsia="ru-RU"/>
        </w:rPr>
        <w:t>- общая и специальная физическая подготовка</w:t>
      </w:r>
      <w:r w:rsidRPr="009D589F">
        <w:rPr>
          <w:rFonts w:ascii="Times New Roman" w:eastAsia="Times New Roman" w:hAnsi="Times New Roman"/>
          <w:sz w:val="24"/>
          <w:szCs w:val="24"/>
          <w:lang w:eastAsia="ru-RU"/>
        </w:rPr>
        <w:t>;</w:t>
      </w:r>
      <w:r w:rsidRPr="009D589F">
        <w:rPr>
          <w:rFonts w:ascii="Times New Roman" w:eastAsia="Times New Roman" w:hAnsi="Times New Roman"/>
          <w:sz w:val="24"/>
          <w:szCs w:val="24"/>
          <w:lang w:eastAsia="ru-RU"/>
        </w:rPr>
        <w:br/>
      </w:r>
      <w:r w:rsidRPr="009D589F">
        <w:rPr>
          <w:rFonts w:ascii="Times New Roman" w:eastAsia="Times New Roman" w:hAnsi="Times New Roman"/>
          <w:sz w:val="24"/>
          <w:szCs w:val="24"/>
          <w:shd w:val="clear" w:color="auto" w:fill="FFFFFF"/>
          <w:lang w:eastAsia="ru-RU"/>
        </w:rPr>
        <w:t>- техника и тактика игры;</w:t>
      </w:r>
      <w:r w:rsidRPr="009D589F">
        <w:rPr>
          <w:rFonts w:ascii="Times New Roman" w:eastAsia="Times New Roman" w:hAnsi="Times New Roman"/>
          <w:sz w:val="24"/>
          <w:szCs w:val="24"/>
          <w:lang w:eastAsia="ru-RU"/>
        </w:rPr>
        <w:br/>
        <w:t>ОСНОВЫ ЗНАНИЙ</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Times New Roman" w:eastAsia="Times New Roman" w:hAnsi="Times New Roman"/>
          <w:sz w:val="24"/>
          <w:szCs w:val="24"/>
          <w:shd w:val="clear" w:color="auto" w:fill="FFFFFF"/>
          <w:lang w:eastAsia="ru-RU"/>
        </w:rPr>
        <w:t>1.Соблюдение техники безопасности на занятиях настольного тенниса.</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Times New Roman" w:eastAsia="Times New Roman" w:hAnsi="Times New Roman"/>
          <w:sz w:val="24"/>
          <w:szCs w:val="24"/>
          <w:shd w:val="clear" w:color="auto" w:fill="FFFFFF"/>
          <w:lang w:eastAsia="ru-RU"/>
        </w:rPr>
        <w:t>2. Краткий обзор состояния и развития настольного тенниса в России.</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Times New Roman" w:eastAsia="Times New Roman" w:hAnsi="Times New Roman"/>
          <w:sz w:val="24"/>
          <w:szCs w:val="24"/>
          <w:shd w:val="clear" w:color="auto" w:fill="FFFFFF"/>
          <w:lang w:eastAsia="ru-RU"/>
        </w:rPr>
        <w:t>3. Влияние физических упражнений на строение и функции организма человека.</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Times New Roman" w:eastAsia="Times New Roman" w:hAnsi="Times New Roman"/>
          <w:sz w:val="24"/>
          <w:szCs w:val="24"/>
          <w:shd w:val="clear" w:color="auto" w:fill="FFFFFF"/>
          <w:lang w:eastAsia="ru-RU"/>
        </w:rPr>
        <w:t>4. Гигиена, закаливание, режим и питание учащихся.</w:t>
      </w:r>
    </w:p>
    <w:p w:rsidR="004C44CA" w:rsidRPr="009D589F" w:rsidRDefault="004C44CA" w:rsidP="003056D7">
      <w:pPr>
        <w:shd w:val="clear" w:color="auto" w:fill="FFFFFF"/>
        <w:spacing w:after="0" w:line="240" w:lineRule="atLeast"/>
        <w:ind w:firstLine="567"/>
        <w:rPr>
          <w:rFonts w:ascii="Verdana" w:eastAsia="Times New Roman" w:hAnsi="Verdana"/>
          <w:sz w:val="24"/>
          <w:szCs w:val="24"/>
          <w:lang w:eastAsia="ru-RU"/>
        </w:rPr>
      </w:pPr>
      <w:r w:rsidRPr="009D589F">
        <w:rPr>
          <w:rFonts w:ascii="Times New Roman" w:eastAsia="Times New Roman" w:hAnsi="Times New Roman"/>
          <w:sz w:val="24"/>
          <w:szCs w:val="24"/>
          <w:shd w:val="clear" w:color="auto" w:fill="FFFFFF"/>
          <w:lang w:eastAsia="ru-RU"/>
        </w:rPr>
        <w:t>5. Правила соревнований по настольному теннису.</w:t>
      </w:r>
      <w:r w:rsidRPr="009D589F">
        <w:rPr>
          <w:rFonts w:ascii="Times New Roman" w:eastAsia="Times New Roman" w:hAnsi="Times New Roman"/>
          <w:sz w:val="24"/>
          <w:szCs w:val="24"/>
          <w:lang w:eastAsia="ru-RU"/>
        </w:rPr>
        <w:br/>
        <w:t> ОБЩЯЯ ФИЗИЧЕСКАЯ ПОДГОТОВКА</w:t>
      </w:r>
    </w:p>
    <w:p w:rsidR="004C44CA" w:rsidRPr="009D589F" w:rsidRDefault="004C44CA" w:rsidP="003056D7">
      <w:pPr>
        <w:shd w:val="clear" w:color="auto" w:fill="FFFFFF"/>
        <w:spacing w:after="0" w:line="240" w:lineRule="atLeast"/>
        <w:ind w:firstLine="567"/>
        <w:rPr>
          <w:rFonts w:ascii="Verdana" w:eastAsia="Times New Roman" w:hAnsi="Verdana"/>
          <w:sz w:val="24"/>
          <w:szCs w:val="24"/>
          <w:lang w:eastAsia="ru-RU"/>
        </w:rPr>
      </w:pPr>
      <w:r w:rsidRPr="009D589F">
        <w:rPr>
          <w:rFonts w:ascii="Times New Roman" w:eastAsia="Times New Roman" w:hAnsi="Times New Roman"/>
          <w:sz w:val="24"/>
          <w:szCs w:val="24"/>
          <w:shd w:val="clear" w:color="auto" w:fill="FFFFFF"/>
          <w:lang w:eastAsia="ru-RU"/>
        </w:rPr>
        <w:lastRenderedPageBreak/>
        <w:t>Является основой развития физических качеств, способностей, двигательных навыков игроков на различных этапах их подготовки.</w:t>
      </w:r>
    </w:p>
    <w:p w:rsidR="004C44CA" w:rsidRPr="009D589F" w:rsidRDefault="004C44CA" w:rsidP="003056D7">
      <w:pPr>
        <w:shd w:val="clear" w:color="auto" w:fill="FFFFFF"/>
        <w:spacing w:after="0" w:line="240" w:lineRule="atLeast"/>
        <w:ind w:firstLine="567"/>
        <w:rPr>
          <w:rFonts w:ascii="Verdana" w:eastAsia="Times New Roman" w:hAnsi="Verdana"/>
          <w:sz w:val="24"/>
          <w:szCs w:val="24"/>
          <w:lang w:eastAsia="ru-RU"/>
        </w:rPr>
      </w:pPr>
      <w:r w:rsidRPr="009D589F">
        <w:rPr>
          <w:rFonts w:ascii="Times New Roman" w:eastAsia="Times New Roman" w:hAnsi="Times New Roman"/>
          <w:sz w:val="24"/>
          <w:szCs w:val="24"/>
          <w:shd w:val="clear" w:color="auto" w:fill="FFFFFF"/>
          <w:lang w:eastAsia="ru-RU"/>
        </w:rPr>
        <w:t>Поэтому большое внимание на занятиях настольного тенниса будет уделяться развитию двигательных качеств игроков и совершенствованию : силы, быстроты, выносливости, ловкости и координации движений.</w:t>
      </w:r>
      <w:r w:rsidR="00134FFE" w:rsidRPr="009D589F">
        <w:rPr>
          <w:rFonts w:ascii="Times New Roman" w:eastAsia="Times New Roman" w:hAnsi="Times New Roman"/>
          <w:sz w:val="24"/>
          <w:szCs w:val="24"/>
          <w:lang w:eastAsia="ru-RU"/>
        </w:rPr>
        <w:t> </w:t>
      </w:r>
      <w:r w:rsidRPr="009D589F">
        <w:rPr>
          <w:rFonts w:ascii="Times New Roman" w:eastAsia="Times New Roman" w:hAnsi="Times New Roman"/>
          <w:sz w:val="24"/>
          <w:szCs w:val="24"/>
          <w:lang w:eastAsia="ru-RU"/>
        </w:rPr>
        <w:br/>
        <w:t> СПЕЦИАЛЬНАЯ ФИЗИЧЕСКАЯ ПОДГОТОВКА</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Times New Roman" w:eastAsia="Times New Roman" w:hAnsi="Times New Roman"/>
          <w:sz w:val="24"/>
          <w:szCs w:val="24"/>
          <w:shd w:val="clear" w:color="auto" w:fill="FFFFFF"/>
          <w:lang w:eastAsia="ru-RU"/>
        </w:rPr>
        <w:t>Занимает очень важное место в тренировке теннисистов, поэтому будет уделяться большое внимание упражнениям, которые способствуют формированию общей культуры движений, подготавливают организм к физической деятельности, развивают определенные двигательные качества.</w:t>
      </w:r>
      <w:r w:rsidR="00134FFE" w:rsidRPr="009D589F">
        <w:rPr>
          <w:rFonts w:ascii="Times New Roman" w:eastAsia="Times New Roman" w:hAnsi="Times New Roman"/>
          <w:sz w:val="24"/>
          <w:szCs w:val="24"/>
          <w:lang w:eastAsia="ru-RU"/>
        </w:rPr>
        <w:t> </w:t>
      </w:r>
      <w:r w:rsidRPr="009D589F">
        <w:rPr>
          <w:rFonts w:ascii="Times New Roman" w:eastAsia="Times New Roman" w:hAnsi="Times New Roman"/>
          <w:sz w:val="24"/>
          <w:szCs w:val="24"/>
          <w:lang w:eastAsia="ru-RU"/>
        </w:rPr>
        <w:br/>
        <w:t> ТЕХНИКА И ТАКТИКА ИГРЫ</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Times New Roman" w:eastAsia="Times New Roman" w:hAnsi="Times New Roman"/>
          <w:sz w:val="24"/>
          <w:szCs w:val="24"/>
          <w:shd w:val="clear" w:color="auto" w:fill="FFFFFF"/>
          <w:lang w:eastAsia="ru-RU"/>
        </w:rPr>
        <w:t>В этом разделе представлен материал, способствующий обучению техническим и тактическим приемам игры. В конце обучения по программе учащиеся должны знать правила игры и принимать участие в различных соревнованиях.</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Times New Roman" w:eastAsia="Times New Roman" w:hAnsi="Times New Roman"/>
          <w:b/>
          <w:bCs/>
          <w:sz w:val="24"/>
          <w:szCs w:val="24"/>
          <w:lang w:eastAsia="ru-RU"/>
        </w:rPr>
        <w:t>ТЕМАТИЧЕСКИЙ ПЛАН ЗАНЯТИЙ</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Times New Roman" w:eastAsia="Times New Roman" w:hAnsi="Times New Roman"/>
          <w:b/>
          <w:bCs/>
          <w:sz w:val="24"/>
          <w:szCs w:val="24"/>
          <w:lang w:eastAsia="ru-RU"/>
        </w:rPr>
        <w:t>ПО НАСТОЛЬНОМУ ТЕННИСУ</w:t>
      </w:r>
    </w:p>
    <w:p w:rsidR="004C44CA" w:rsidRPr="009D589F" w:rsidRDefault="004C44CA" w:rsidP="00F1103D">
      <w:pPr>
        <w:shd w:val="clear" w:color="auto" w:fill="FFFFFF"/>
        <w:spacing w:after="0" w:line="240" w:lineRule="atLeast"/>
        <w:ind w:firstLine="567"/>
        <w:jc w:val="both"/>
        <w:rPr>
          <w:rFonts w:ascii="Verdana" w:eastAsia="Times New Roman" w:hAnsi="Verdana"/>
          <w:sz w:val="24"/>
          <w:szCs w:val="24"/>
          <w:lang w:eastAsia="ru-RU"/>
        </w:rPr>
      </w:pPr>
      <w:r w:rsidRPr="009D589F">
        <w:rPr>
          <w:rFonts w:ascii="Arial" w:eastAsia="Times New Roman" w:hAnsi="Arial" w:cs="Arial"/>
          <w:sz w:val="24"/>
          <w:szCs w:val="24"/>
          <w:lang w:eastAsia="ru-RU"/>
        </w:rPr>
        <w:t> </w:t>
      </w:r>
    </w:p>
    <w:tbl>
      <w:tblPr>
        <w:tblW w:w="10632" w:type="dxa"/>
        <w:tblInd w:w="-694" w:type="dxa"/>
        <w:shd w:val="clear" w:color="auto" w:fill="FFFFFF"/>
        <w:tblCellMar>
          <w:left w:w="0" w:type="dxa"/>
          <w:right w:w="0" w:type="dxa"/>
        </w:tblCellMar>
        <w:tblLook w:val="04A0" w:firstRow="1" w:lastRow="0" w:firstColumn="1" w:lastColumn="0" w:noHBand="0" w:noVBand="1"/>
      </w:tblPr>
      <w:tblGrid>
        <w:gridCol w:w="441"/>
        <w:gridCol w:w="9199"/>
        <w:gridCol w:w="992"/>
      </w:tblGrid>
      <w:tr w:rsidR="0039143F" w:rsidRPr="009D589F" w:rsidTr="004C44CA">
        <w:tc>
          <w:tcPr>
            <w:tcW w:w="9640" w:type="dxa"/>
            <w:gridSpan w:val="2"/>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rsidR="004C44CA" w:rsidRPr="009D589F" w:rsidRDefault="004C44CA" w:rsidP="00F1103D">
            <w:pPr>
              <w:spacing w:after="0" w:line="240" w:lineRule="atLeast"/>
              <w:ind w:firstLine="567"/>
              <w:jc w:val="both"/>
              <w:rPr>
                <w:rFonts w:ascii="Times New Roman" w:eastAsia="Times New Roman" w:hAnsi="Times New Roman" w:cs="Times New Roman"/>
                <w:b/>
                <w:sz w:val="24"/>
                <w:szCs w:val="24"/>
                <w:lang w:eastAsia="ru-RU"/>
              </w:rPr>
            </w:pPr>
            <w:r w:rsidRPr="009D589F">
              <w:rPr>
                <w:rFonts w:ascii="Times New Roman" w:eastAsia="Times New Roman" w:hAnsi="Times New Roman" w:cs="Times New Roman"/>
                <w:b/>
                <w:sz w:val="24"/>
                <w:szCs w:val="24"/>
                <w:lang w:eastAsia="ru-RU"/>
              </w:rPr>
              <w:t>Содержание занятий</w:t>
            </w:r>
          </w:p>
        </w:tc>
        <w:tc>
          <w:tcPr>
            <w:tcW w:w="992" w:type="dxa"/>
            <w:tcBorders>
              <w:top w:val="single" w:sz="8" w:space="0" w:color="auto"/>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часы</w:t>
            </w:r>
          </w:p>
        </w:tc>
      </w:tr>
      <w:tr w:rsidR="0039143F" w:rsidRPr="009D589F" w:rsidTr="004C44CA">
        <w:tc>
          <w:tcPr>
            <w:tcW w:w="10632" w:type="dxa"/>
            <w:gridSpan w:val="3"/>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b/>
                <w:sz w:val="24"/>
                <w:szCs w:val="24"/>
                <w:lang w:eastAsia="ru-RU"/>
              </w:rPr>
            </w:pPr>
            <w:r w:rsidRPr="009D589F">
              <w:rPr>
                <w:rFonts w:ascii="Times New Roman" w:eastAsia="Times New Roman" w:hAnsi="Times New Roman" w:cs="Times New Roman"/>
                <w:b/>
                <w:sz w:val="24"/>
                <w:szCs w:val="24"/>
                <w:lang w:eastAsia="ru-RU"/>
              </w:rPr>
              <w:t>Теоретические сведения</w:t>
            </w:r>
          </w:p>
        </w:tc>
      </w:tr>
      <w:tr w:rsidR="0039143F" w:rsidRPr="009D589F" w:rsidTr="004C44CA">
        <w:tc>
          <w:tcPr>
            <w:tcW w:w="44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w:t>
            </w:r>
          </w:p>
        </w:tc>
        <w:tc>
          <w:tcPr>
            <w:tcW w:w="9199"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3056D7">
            <w:pPr>
              <w:spacing w:after="0" w:line="240" w:lineRule="atLeast"/>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Краткий обзор развития настольного тенниса в России. Оборудование и инвентарь.</w:t>
            </w:r>
          </w:p>
        </w:tc>
        <w:tc>
          <w:tcPr>
            <w:tcW w:w="99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2</w:t>
            </w:r>
          </w:p>
        </w:tc>
      </w:tr>
      <w:tr w:rsidR="0039143F" w:rsidRPr="009D589F" w:rsidTr="004C44CA">
        <w:tc>
          <w:tcPr>
            <w:tcW w:w="44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2.</w:t>
            </w:r>
          </w:p>
        </w:tc>
        <w:tc>
          <w:tcPr>
            <w:tcW w:w="9199"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3056D7">
            <w:pPr>
              <w:spacing w:after="0" w:line="240" w:lineRule="atLeast"/>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Гигиена и врачебный контроль. Меры безопасности. Правила игры в настольный теннис.</w:t>
            </w:r>
          </w:p>
        </w:tc>
        <w:tc>
          <w:tcPr>
            <w:tcW w:w="99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2</w:t>
            </w:r>
          </w:p>
        </w:tc>
      </w:tr>
      <w:tr w:rsidR="0039143F" w:rsidRPr="009D589F" w:rsidTr="004C44CA">
        <w:tc>
          <w:tcPr>
            <w:tcW w:w="9640" w:type="dxa"/>
            <w:gridSpan w:val="2"/>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Итого:</w:t>
            </w:r>
          </w:p>
        </w:tc>
        <w:tc>
          <w:tcPr>
            <w:tcW w:w="99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4</w:t>
            </w:r>
          </w:p>
        </w:tc>
      </w:tr>
      <w:tr w:rsidR="0039143F" w:rsidRPr="009D589F" w:rsidTr="004C44CA">
        <w:tc>
          <w:tcPr>
            <w:tcW w:w="10632" w:type="dxa"/>
            <w:gridSpan w:val="3"/>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Практические занятия</w:t>
            </w:r>
          </w:p>
        </w:tc>
      </w:tr>
      <w:tr w:rsidR="0039143F" w:rsidRPr="009D589F" w:rsidTr="004C44CA">
        <w:tc>
          <w:tcPr>
            <w:tcW w:w="44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w:t>
            </w:r>
          </w:p>
        </w:tc>
        <w:tc>
          <w:tcPr>
            <w:tcW w:w="9199"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3056D7">
            <w:pPr>
              <w:spacing w:after="0" w:line="240" w:lineRule="atLeast"/>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Общая и специальная подготовка</w:t>
            </w:r>
          </w:p>
        </w:tc>
        <w:tc>
          <w:tcPr>
            <w:tcW w:w="99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6</w:t>
            </w:r>
          </w:p>
        </w:tc>
      </w:tr>
      <w:tr w:rsidR="0039143F" w:rsidRPr="009D589F" w:rsidTr="004C44CA">
        <w:tc>
          <w:tcPr>
            <w:tcW w:w="44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2.</w:t>
            </w:r>
          </w:p>
        </w:tc>
        <w:tc>
          <w:tcPr>
            <w:tcW w:w="9199"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3056D7">
            <w:pPr>
              <w:spacing w:after="0" w:line="240" w:lineRule="atLeast"/>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Основы техники и тактики игры</w:t>
            </w:r>
          </w:p>
        </w:tc>
        <w:tc>
          <w:tcPr>
            <w:tcW w:w="99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58</w:t>
            </w:r>
          </w:p>
        </w:tc>
      </w:tr>
      <w:tr w:rsidR="0039143F" w:rsidRPr="009D589F" w:rsidTr="004C44CA">
        <w:tc>
          <w:tcPr>
            <w:tcW w:w="44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3.</w:t>
            </w:r>
          </w:p>
        </w:tc>
        <w:tc>
          <w:tcPr>
            <w:tcW w:w="9199"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3056D7">
            <w:pPr>
              <w:spacing w:after="0" w:line="240" w:lineRule="atLeast"/>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Контрольные игры.</w:t>
            </w:r>
          </w:p>
        </w:tc>
        <w:tc>
          <w:tcPr>
            <w:tcW w:w="99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2</w:t>
            </w:r>
          </w:p>
        </w:tc>
      </w:tr>
      <w:tr w:rsidR="0039143F" w:rsidRPr="009D589F" w:rsidTr="004C44CA">
        <w:tc>
          <w:tcPr>
            <w:tcW w:w="9640" w:type="dxa"/>
            <w:gridSpan w:val="2"/>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Итого:</w:t>
            </w:r>
          </w:p>
        </w:tc>
        <w:tc>
          <w:tcPr>
            <w:tcW w:w="99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66</w:t>
            </w:r>
          </w:p>
        </w:tc>
      </w:tr>
      <w:tr w:rsidR="0039143F" w:rsidRPr="009D589F" w:rsidTr="004C44CA">
        <w:tc>
          <w:tcPr>
            <w:tcW w:w="9640" w:type="dxa"/>
            <w:gridSpan w:val="2"/>
            <w:tcBorders>
              <w:top w:val="nil"/>
              <w:left w:val="single" w:sz="8" w:space="0" w:color="auto"/>
              <w:bottom w:val="nil"/>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Всего часов:</w:t>
            </w:r>
          </w:p>
        </w:tc>
        <w:tc>
          <w:tcPr>
            <w:tcW w:w="992" w:type="dxa"/>
            <w:tcBorders>
              <w:top w:val="nil"/>
              <w:left w:val="nil"/>
              <w:bottom w:val="nil"/>
              <w:right w:val="single" w:sz="8" w:space="0" w:color="auto"/>
            </w:tcBorders>
            <w:shd w:val="clear" w:color="auto" w:fill="FFFFFF"/>
            <w:tcMar>
              <w:top w:w="15" w:type="dxa"/>
              <w:left w:w="15" w:type="dxa"/>
              <w:bottom w:w="15" w:type="dxa"/>
              <w:right w:w="15" w:type="dxa"/>
            </w:tcMar>
            <w:hideMark/>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70</w:t>
            </w:r>
          </w:p>
        </w:tc>
      </w:tr>
      <w:tr w:rsidR="0039143F" w:rsidRPr="009D589F" w:rsidTr="004C44CA">
        <w:tc>
          <w:tcPr>
            <w:tcW w:w="9640" w:type="dxa"/>
            <w:gridSpan w:val="2"/>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p>
        </w:tc>
        <w:tc>
          <w:tcPr>
            <w:tcW w:w="99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tcPr>
          <w:p w:rsidR="004C44CA" w:rsidRPr="009D589F" w:rsidRDefault="004C44CA" w:rsidP="00F1103D">
            <w:pPr>
              <w:spacing w:after="0" w:line="240" w:lineRule="atLeast"/>
              <w:ind w:firstLine="567"/>
              <w:jc w:val="both"/>
              <w:rPr>
                <w:rFonts w:ascii="Times New Roman" w:eastAsia="Times New Roman" w:hAnsi="Times New Roman" w:cs="Times New Roman"/>
                <w:sz w:val="24"/>
                <w:szCs w:val="24"/>
                <w:lang w:eastAsia="ru-RU"/>
              </w:rPr>
            </w:pPr>
          </w:p>
        </w:tc>
      </w:tr>
    </w:tbl>
    <w:p w:rsidR="001015D3" w:rsidRPr="009D589F" w:rsidRDefault="001015D3" w:rsidP="00F1103D">
      <w:pPr>
        <w:widowControl w:val="0"/>
        <w:overflowPunct w:val="0"/>
        <w:autoSpaceDE w:val="0"/>
        <w:autoSpaceDN w:val="0"/>
        <w:adjustRightInd w:val="0"/>
        <w:spacing w:after="0" w:line="240" w:lineRule="atLeast"/>
        <w:ind w:firstLine="567"/>
        <w:jc w:val="both"/>
        <w:textAlignment w:val="baseline"/>
        <w:outlineLvl w:val="0"/>
        <w:rPr>
          <w:rFonts w:ascii="Times New Roman" w:eastAsia="Times New Roman" w:hAnsi="Times New Roman" w:cs="Times New Roman"/>
          <w:b/>
          <w:sz w:val="24"/>
          <w:szCs w:val="24"/>
          <w:lang w:eastAsia="ru-RU"/>
        </w:rPr>
      </w:pPr>
    </w:p>
    <w:p w:rsidR="004C44CA" w:rsidRPr="009D589F" w:rsidRDefault="00CB6215" w:rsidP="00F1103D">
      <w:pPr>
        <w:widowControl w:val="0"/>
        <w:tabs>
          <w:tab w:val="left" w:pos="426"/>
        </w:tabs>
        <w:overflowPunct w:val="0"/>
        <w:autoSpaceDE w:val="0"/>
        <w:autoSpaceDN w:val="0"/>
        <w:adjustRightInd w:val="0"/>
        <w:spacing w:after="0" w:line="240" w:lineRule="atLeast"/>
        <w:ind w:firstLine="567"/>
        <w:jc w:val="both"/>
        <w:textAlignment w:val="baseline"/>
        <w:outlineLvl w:val="0"/>
        <w:rPr>
          <w:rFonts w:ascii="Times New Roman" w:eastAsia="Times New Roman" w:hAnsi="Times New Roman" w:cs="Times New Roman"/>
          <w:b/>
          <w:sz w:val="24"/>
          <w:szCs w:val="24"/>
          <w:lang w:eastAsia="ru-RU"/>
        </w:rPr>
      </w:pPr>
      <w:r w:rsidRPr="009D589F">
        <w:rPr>
          <w:rFonts w:ascii="Times New Roman" w:eastAsia="Times New Roman" w:hAnsi="Times New Roman" w:cs="Times New Roman"/>
          <w:b/>
          <w:sz w:val="24"/>
          <w:szCs w:val="24"/>
          <w:lang w:eastAsia="ru-RU"/>
        </w:rPr>
        <w:t xml:space="preserve"> Курс внеурочной деятельности «</w:t>
      </w:r>
      <w:r w:rsidR="001015D3" w:rsidRPr="009D589F">
        <w:rPr>
          <w:rFonts w:ascii="Times New Roman" w:eastAsia="Times New Roman" w:hAnsi="Times New Roman" w:cs="Times New Roman"/>
          <w:b/>
          <w:sz w:val="24"/>
          <w:szCs w:val="24"/>
          <w:lang w:eastAsia="ru-RU"/>
        </w:rPr>
        <w:t>Волейбол</w:t>
      </w:r>
      <w:r w:rsidR="004C44CA" w:rsidRPr="009D589F">
        <w:rPr>
          <w:rFonts w:ascii="Times New Roman" w:eastAsia="Times New Roman" w:hAnsi="Times New Roman" w:cs="Times New Roman"/>
          <w:b/>
          <w:sz w:val="24"/>
          <w:szCs w:val="24"/>
          <w:lang w:eastAsia="ru-RU"/>
        </w:rPr>
        <w:t xml:space="preserve">» </w:t>
      </w:r>
    </w:p>
    <w:p w:rsidR="004C44CA" w:rsidRPr="009D589F" w:rsidRDefault="004C44CA" w:rsidP="00F1103D">
      <w:pPr>
        <w:tabs>
          <w:tab w:val="left" w:pos="426"/>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Внеурочная деятельность учащихся. Волейбол: пособие для учителей  и методистов Г.А. Колодницкий, В.С. Кузнецов</w:t>
      </w:r>
    </w:p>
    <w:p w:rsidR="004C44CA" w:rsidRPr="009D589F" w:rsidRDefault="004C44CA" w:rsidP="00F1103D">
      <w:pPr>
        <w:tabs>
          <w:tab w:val="left" w:pos="426"/>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Цель:</w:t>
      </w:r>
    </w:p>
    <w:p w:rsidR="004C44CA" w:rsidRPr="009D589F" w:rsidRDefault="004C44CA" w:rsidP="00F1103D">
      <w:pPr>
        <w:tabs>
          <w:tab w:val="left" w:pos="426"/>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Формирование двиготельной сферы, овладение техникой и тактикой игры, выступление на соревнованиях.</w:t>
      </w:r>
    </w:p>
    <w:p w:rsidR="004C44CA" w:rsidRPr="009D589F" w:rsidRDefault="004C44CA" w:rsidP="00F1103D">
      <w:pPr>
        <w:tabs>
          <w:tab w:val="left" w:pos="426"/>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Задачи :</w:t>
      </w:r>
    </w:p>
    <w:p w:rsidR="004C44CA" w:rsidRPr="009D589F" w:rsidRDefault="004C44CA" w:rsidP="00F1103D">
      <w:pPr>
        <w:tabs>
          <w:tab w:val="left" w:pos="426"/>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Оздоровительные:</w:t>
      </w:r>
    </w:p>
    <w:p w:rsidR="004C44CA" w:rsidRPr="009D589F" w:rsidRDefault="004C44CA" w:rsidP="009D589F">
      <w:pPr>
        <w:numPr>
          <w:ilvl w:val="0"/>
          <w:numId w:val="19"/>
        </w:numPr>
        <w:tabs>
          <w:tab w:val="left" w:pos="426"/>
        </w:tabs>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Укрепление физического и психологического здоровья</w:t>
      </w:r>
    </w:p>
    <w:p w:rsidR="004C44CA" w:rsidRPr="009D589F" w:rsidRDefault="004C44CA" w:rsidP="009D589F">
      <w:pPr>
        <w:numPr>
          <w:ilvl w:val="0"/>
          <w:numId w:val="19"/>
        </w:numPr>
        <w:tabs>
          <w:tab w:val="left" w:pos="426"/>
        </w:tabs>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Улучшение физического развития</w:t>
      </w:r>
    </w:p>
    <w:p w:rsidR="004C44CA" w:rsidRPr="009D589F" w:rsidRDefault="004C44CA" w:rsidP="009D589F">
      <w:pPr>
        <w:numPr>
          <w:ilvl w:val="0"/>
          <w:numId w:val="19"/>
        </w:numPr>
        <w:tabs>
          <w:tab w:val="left" w:pos="426"/>
        </w:tabs>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Равитие устойчивости организма к различным заболеваниям</w:t>
      </w:r>
    </w:p>
    <w:p w:rsidR="004C44CA" w:rsidRPr="009D589F" w:rsidRDefault="004C44CA" w:rsidP="00F1103D">
      <w:pPr>
        <w:tabs>
          <w:tab w:val="left" w:pos="426"/>
        </w:tabs>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Образовательные</w:t>
      </w:r>
    </w:p>
    <w:p w:rsidR="004C44CA" w:rsidRPr="009D589F" w:rsidRDefault="004C44CA" w:rsidP="009D589F">
      <w:pPr>
        <w:numPr>
          <w:ilvl w:val="0"/>
          <w:numId w:val="20"/>
        </w:numPr>
        <w:tabs>
          <w:tab w:val="left" w:pos="426"/>
        </w:tabs>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Совершенствовать координацию тела</w:t>
      </w:r>
    </w:p>
    <w:p w:rsidR="004C44CA" w:rsidRPr="009D589F" w:rsidRDefault="004C44CA" w:rsidP="009D589F">
      <w:pPr>
        <w:numPr>
          <w:ilvl w:val="0"/>
          <w:numId w:val="20"/>
        </w:numPr>
        <w:tabs>
          <w:tab w:val="left" w:pos="426"/>
        </w:tabs>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Развитие физических качеств</w:t>
      </w:r>
    </w:p>
    <w:p w:rsidR="004C44CA" w:rsidRPr="009D589F" w:rsidRDefault="004C44CA" w:rsidP="009D589F">
      <w:pPr>
        <w:numPr>
          <w:ilvl w:val="0"/>
          <w:numId w:val="20"/>
        </w:numPr>
        <w:tabs>
          <w:tab w:val="left" w:pos="426"/>
        </w:tabs>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Формирование двигательных умений и навыков</w:t>
      </w:r>
    </w:p>
    <w:p w:rsidR="004C44CA" w:rsidRPr="009D589F" w:rsidRDefault="004C44CA" w:rsidP="009D589F">
      <w:pPr>
        <w:numPr>
          <w:ilvl w:val="0"/>
          <w:numId w:val="20"/>
        </w:numPr>
        <w:tabs>
          <w:tab w:val="left" w:pos="426"/>
        </w:tabs>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Усвоение знаний о физическом воспитании</w:t>
      </w:r>
    </w:p>
    <w:p w:rsidR="004C44CA" w:rsidRPr="009D589F" w:rsidRDefault="004C44CA" w:rsidP="00F1103D">
      <w:pPr>
        <w:tabs>
          <w:tab w:val="left" w:pos="426"/>
        </w:tabs>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Воспитательные</w:t>
      </w:r>
    </w:p>
    <w:p w:rsidR="004C44CA" w:rsidRPr="009D589F" w:rsidRDefault="004C44CA" w:rsidP="009D589F">
      <w:pPr>
        <w:numPr>
          <w:ilvl w:val="0"/>
          <w:numId w:val="21"/>
        </w:numPr>
        <w:tabs>
          <w:tab w:val="left" w:pos="426"/>
        </w:tabs>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Выробатка у учащихся привычки соблюдения режима</w:t>
      </w:r>
    </w:p>
    <w:p w:rsidR="004C44CA" w:rsidRPr="009D589F" w:rsidRDefault="004C44CA" w:rsidP="009D589F">
      <w:pPr>
        <w:numPr>
          <w:ilvl w:val="0"/>
          <w:numId w:val="21"/>
        </w:numPr>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Воспитывать любовь  к знаниям, спорту, интерес к результатам, достижениям спортсменов</w:t>
      </w:r>
    </w:p>
    <w:p w:rsidR="004C44CA" w:rsidRPr="009D589F" w:rsidRDefault="004C44CA" w:rsidP="009D589F">
      <w:pPr>
        <w:numPr>
          <w:ilvl w:val="0"/>
          <w:numId w:val="21"/>
        </w:numPr>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Воспитывать положительные черты характера.</w:t>
      </w:r>
    </w:p>
    <w:p w:rsidR="004C44CA" w:rsidRPr="009D589F" w:rsidRDefault="004C44CA"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 оканчании реализации программы ожидается достижение следующих результатов:</w:t>
      </w:r>
    </w:p>
    <w:p w:rsidR="004C44CA" w:rsidRPr="009D589F" w:rsidRDefault="004C44CA" w:rsidP="009D589F">
      <w:pPr>
        <w:numPr>
          <w:ilvl w:val="0"/>
          <w:numId w:val="22"/>
        </w:numPr>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Достьижение высокого уровня физического развития и физической подготовленности учащихся, занимающихся по данной программе</w:t>
      </w:r>
    </w:p>
    <w:p w:rsidR="004C44CA" w:rsidRPr="009D589F" w:rsidRDefault="004C44CA" w:rsidP="009D589F">
      <w:pPr>
        <w:numPr>
          <w:ilvl w:val="0"/>
          <w:numId w:val="22"/>
        </w:numPr>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Победы на соревнованиях районого и обласного уровня</w:t>
      </w:r>
    </w:p>
    <w:p w:rsidR="004C44CA" w:rsidRPr="009D589F" w:rsidRDefault="004C44CA" w:rsidP="009D589F">
      <w:pPr>
        <w:numPr>
          <w:ilvl w:val="0"/>
          <w:numId w:val="22"/>
        </w:numPr>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Повышения уровня технической и тактической подготовки в данном виде спорта</w:t>
      </w:r>
    </w:p>
    <w:p w:rsidR="004C44CA" w:rsidRPr="009D589F" w:rsidRDefault="004C44CA" w:rsidP="009D589F">
      <w:pPr>
        <w:numPr>
          <w:ilvl w:val="0"/>
          <w:numId w:val="22"/>
        </w:numPr>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Устойчивое овладение умениями и навыками игры</w:t>
      </w:r>
    </w:p>
    <w:p w:rsidR="004C44CA" w:rsidRPr="009D589F" w:rsidRDefault="004C44CA" w:rsidP="009D589F">
      <w:pPr>
        <w:numPr>
          <w:ilvl w:val="0"/>
          <w:numId w:val="22"/>
        </w:numPr>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Развитие у учащихся потребности в продолжении занятий чпортом как самостоятельно, так и в спортивной секции, после оканчания школы</w:t>
      </w:r>
    </w:p>
    <w:p w:rsidR="004C44CA" w:rsidRPr="009D589F" w:rsidRDefault="004C44CA" w:rsidP="009D589F">
      <w:pPr>
        <w:numPr>
          <w:ilvl w:val="0"/>
          <w:numId w:val="22"/>
        </w:numPr>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Укрепление здоровья учащихся, повышение фунционального состояния всех систем организма</w:t>
      </w:r>
    </w:p>
    <w:p w:rsidR="004C44CA" w:rsidRPr="009D589F" w:rsidRDefault="004C44CA" w:rsidP="009D589F">
      <w:pPr>
        <w:numPr>
          <w:ilvl w:val="0"/>
          <w:numId w:val="22"/>
        </w:numPr>
        <w:spacing w:after="0" w:line="240" w:lineRule="atLeast"/>
        <w:ind w:left="0"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контролировать психическое состояние </w:t>
      </w:r>
    </w:p>
    <w:p w:rsidR="004C44CA" w:rsidRPr="009D589F" w:rsidRDefault="004C44C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Содержание</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Основы знаний 2 ч</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понятие о технике и тактике игры</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-основные положения правил игры в волейбол. Нарушения, жесты судей.</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b/>
          <w:sz w:val="24"/>
          <w:szCs w:val="24"/>
        </w:rPr>
        <w:t>Технико-тактические приемы -100 часов</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Подачи- 10 ч</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-техника выполнения примой нижней подачи</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-прямая верхняя подача</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-ознакомление  с техникой выполнения верхней боковой подачи</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Передачи- 20 ч</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верхняя передача двумя руками перед собой с выходом</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-прием мяча снизу двумя руками</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-верхняя передача двумя руками над собой через голову</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-верхняя передача двумя руками в прыжке</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Нападающий удар -10 ч</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-техника выполнения прямого нападающего удара правой и левой рукой, перевод правой рукой</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ознакомление с техникой постановки одиночного и группового блока</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Комбинированные упражнения- 20 ч</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-подача-передача</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-подача- передача-нападающий удар</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Учебно-тренировочные игры – 25 ч</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-отработка навыков взаимодействие игроков на площадке</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отработка индивидуальных  действий играков разных игровых амплуа</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Судейство игр- 5 ч</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-отработка навыков судейства школьных соревнований</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Практические занятия.</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Общая физическая подготовка</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-развитие быстроты, силы, ловкости, выносливости, гибкости</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-совершенствование навыков естественных видов движений</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-подготовка к сдаче и выполнение нормативных требований по видам подготовки</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Строевые упражнения. Гимнастические упражнения.</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упражнения для мышц рук и плечевого пояса.</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упражнения для мышц туловища и шеи</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lastRenderedPageBreak/>
        <w:t>- упражнения для мышц ног и таза.</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Легкоатлетические упражнения</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бег</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прыжки</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метания</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 xml:space="preserve">Спортивные  игры. Подвижные игры. </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Специальная физическая подготовка.</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Упражнения для привития навыков быстроты ответных действий.</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-упражнения для развития прыгучести.</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упражнения для развития качеств, необходимых при выполнении  подач мяча</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Упражнения для развития  качеств, необходимых при блокировании.</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Практические занятия по технике нападения.</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 xml:space="preserve">Действия без мяча. Перемещения и стойки: </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стартовая стойка в сочетании с перемещениями</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-ходьба скрестным шагом вправо, влево, остановка прыжком</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-прыжки</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-сочетание способов перемещений</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Действия с мячом.</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Передача мяча сверху двумя руками</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-передача на точность, с перемещением в парах</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-встречная передача, передача в треугольнике. Отбивание мяча в прыжке кулаком через сетку в непосредственной близости от нее.</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Подача  мяча</w:t>
      </w:r>
    </w:p>
    <w:p w:rsidR="004C44CA" w:rsidRPr="009D589F" w:rsidRDefault="004C44CA" w:rsidP="00F1103D">
      <w:pPr>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-нижняя прямая на точность, нижняя боковая на точность.</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Практические занятия по технике защиты.</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 xml:space="preserve">Действия без мяча, действия с мячом. </w:t>
      </w:r>
    </w:p>
    <w:p w:rsidR="004C44CA" w:rsidRPr="009D589F" w:rsidRDefault="004C44CA" w:rsidP="00F1103D">
      <w:pPr>
        <w:spacing w:after="0" w:line="240" w:lineRule="atLeast"/>
        <w:ind w:firstLine="567"/>
        <w:contextualSpacing/>
        <w:jc w:val="both"/>
        <w:rPr>
          <w:rFonts w:ascii="Times New Roman" w:hAnsi="Times New Roman" w:cs="Times New Roman"/>
          <w:b/>
          <w:sz w:val="24"/>
          <w:szCs w:val="24"/>
        </w:rPr>
      </w:pPr>
      <w:r w:rsidRPr="009D589F">
        <w:rPr>
          <w:rFonts w:ascii="Times New Roman" w:hAnsi="Times New Roman" w:cs="Times New Roman"/>
          <w:b/>
          <w:sz w:val="24"/>
          <w:szCs w:val="24"/>
        </w:rPr>
        <w:t xml:space="preserve"> Практические занятия по тактике нападения.</w:t>
      </w:r>
    </w:p>
    <w:p w:rsidR="004C44CA" w:rsidRPr="009D589F" w:rsidRDefault="004C44CA"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Учебно- тематический план</w:t>
      </w:r>
    </w:p>
    <w:tbl>
      <w:tblPr>
        <w:tblStyle w:val="1120"/>
        <w:tblW w:w="9464" w:type="dxa"/>
        <w:tblLook w:val="04A0" w:firstRow="1" w:lastRow="0" w:firstColumn="1" w:lastColumn="0" w:noHBand="0" w:noVBand="1"/>
      </w:tblPr>
      <w:tblGrid>
        <w:gridCol w:w="817"/>
        <w:gridCol w:w="7229"/>
        <w:gridCol w:w="1418"/>
      </w:tblGrid>
      <w:tr w:rsidR="0039143F" w:rsidRPr="009D589F" w:rsidTr="004C44CA">
        <w:tc>
          <w:tcPr>
            <w:tcW w:w="817" w:type="dxa"/>
          </w:tcPr>
          <w:p w:rsidR="004C44CA" w:rsidRPr="009D589F" w:rsidRDefault="004C44CA" w:rsidP="00F1103D">
            <w:pPr>
              <w:spacing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w:t>
            </w:r>
          </w:p>
        </w:tc>
        <w:tc>
          <w:tcPr>
            <w:tcW w:w="7229" w:type="dxa"/>
          </w:tcPr>
          <w:p w:rsidR="004C44CA" w:rsidRPr="009D589F" w:rsidRDefault="004C44CA" w:rsidP="00F1103D">
            <w:pPr>
              <w:spacing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Тема</w:t>
            </w:r>
          </w:p>
        </w:tc>
        <w:tc>
          <w:tcPr>
            <w:tcW w:w="1418" w:type="dxa"/>
          </w:tcPr>
          <w:p w:rsidR="004C44CA" w:rsidRPr="009D589F" w:rsidRDefault="004C44CA" w:rsidP="00F1103D">
            <w:pPr>
              <w:spacing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часы</w:t>
            </w:r>
          </w:p>
        </w:tc>
      </w:tr>
      <w:tr w:rsidR="0039143F" w:rsidRPr="009D589F" w:rsidTr="004C44CA">
        <w:tc>
          <w:tcPr>
            <w:tcW w:w="817" w:type="dxa"/>
          </w:tcPr>
          <w:p w:rsidR="004C44CA" w:rsidRPr="009D589F" w:rsidRDefault="004C44CA"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7229" w:type="dxa"/>
          </w:tcPr>
          <w:p w:rsidR="004C44CA" w:rsidRPr="009D589F" w:rsidRDefault="004C44CA"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Основы знаний</w:t>
            </w:r>
          </w:p>
        </w:tc>
        <w:tc>
          <w:tcPr>
            <w:tcW w:w="1418" w:type="dxa"/>
          </w:tcPr>
          <w:p w:rsidR="004C44CA" w:rsidRPr="009D589F" w:rsidRDefault="004C44CA"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r>
      <w:tr w:rsidR="0039143F" w:rsidRPr="009D589F" w:rsidTr="004C44CA">
        <w:tc>
          <w:tcPr>
            <w:tcW w:w="817" w:type="dxa"/>
          </w:tcPr>
          <w:p w:rsidR="004C44CA" w:rsidRPr="009D589F" w:rsidRDefault="004C44CA"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7229" w:type="dxa"/>
          </w:tcPr>
          <w:p w:rsidR="004C44CA" w:rsidRPr="009D589F" w:rsidRDefault="004C44CA"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Технические и тактические приемы</w:t>
            </w:r>
          </w:p>
        </w:tc>
        <w:tc>
          <w:tcPr>
            <w:tcW w:w="1418" w:type="dxa"/>
          </w:tcPr>
          <w:p w:rsidR="004C44CA" w:rsidRPr="009D589F" w:rsidRDefault="004C44CA"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100</w:t>
            </w:r>
          </w:p>
        </w:tc>
      </w:tr>
      <w:tr w:rsidR="004C44CA" w:rsidRPr="009D589F" w:rsidTr="004C44CA">
        <w:tc>
          <w:tcPr>
            <w:tcW w:w="817" w:type="dxa"/>
          </w:tcPr>
          <w:p w:rsidR="004C44CA" w:rsidRPr="009D589F" w:rsidRDefault="004C44CA" w:rsidP="00F1103D">
            <w:pPr>
              <w:spacing w:line="240" w:lineRule="atLeast"/>
              <w:ind w:firstLine="567"/>
              <w:jc w:val="both"/>
              <w:rPr>
                <w:rFonts w:ascii="Times New Roman" w:hAnsi="Times New Roman" w:cs="Times New Roman"/>
                <w:sz w:val="24"/>
                <w:szCs w:val="24"/>
              </w:rPr>
            </w:pPr>
          </w:p>
        </w:tc>
        <w:tc>
          <w:tcPr>
            <w:tcW w:w="7229" w:type="dxa"/>
          </w:tcPr>
          <w:p w:rsidR="004C44CA" w:rsidRPr="009D589F" w:rsidRDefault="004C44CA"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итого</w:t>
            </w:r>
          </w:p>
        </w:tc>
        <w:tc>
          <w:tcPr>
            <w:tcW w:w="1418" w:type="dxa"/>
          </w:tcPr>
          <w:p w:rsidR="004C44CA" w:rsidRPr="009D589F" w:rsidRDefault="004C44CA" w:rsidP="00F1103D">
            <w:pPr>
              <w:spacing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102</w:t>
            </w:r>
          </w:p>
        </w:tc>
      </w:tr>
    </w:tbl>
    <w:p w:rsidR="004C44CA" w:rsidRPr="009D589F" w:rsidRDefault="004C44CA" w:rsidP="00F1103D">
      <w:pPr>
        <w:autoSpaceDE w:val="0"/>
        <w:autoSpaceDN w:val="0"/>
        <w:adjustRightInd w:val="0"/>
        <w:spacing w:after="0" w:line="240" w:lineRule="atLeast"/>
        <w:ind w:firstLine="567"/>
        <w:jc w:val="both"/>
        <w:rPr>
          <w:rFonts w:ascii="TimesNewRoman" w:hAnsi="TimesNewRoman" w:cs="TimesNewRoman"/>
          <w:b/>
          <w:sz w:val="24"/>
          <w:szCs w:val="24"/>
        </w:rPr>
      </w:pPr>
    </w:p>
    <w:p w:rsidR="003056D7" w:rsidRPr="009D589F" w:rsidRDefault="00CB6215" w:rsidP="00F1103D">
      <w:pPr>
        <w:tabs>
          <w:tab w:val="left" w:pos="142"/>
          <w:tab w:val="left" w:pos="284"/>
        </w:tabs>
        <w:spacing w:after="0" w:line="240" w:lineRule="atLeast"/>
        <w:ind w:firstLine="567"/>
        <w:jc w:val="both"/>
        <w:rPr>
          <w:rFonts w:ascii="Times New Roman" w:hAnsi="Times New Roman" w:cs="Times New Roman"/>
          <w:b/>
          <w:sz w:val="24"/>
          <w:szCs w:val="24"/>
          <w:u w:val="single"/>
        </w:rPr>
      </w:pPr>
      <w:r w:rsidRPr="009D589F">
        <w:rPr>
          <w:rFonts w:ascii="Times New Roman" w:hAnsi="Times New Roman" w:cs="Times New Roman"/>
          <w:b/>
          <w:sz w:val="24"/>
          <w:szCs w:val="24"/>
          <w:u w:val="single"/>
        </w:rPr>
        <w:t xml:space="preserve">Курс внеурочной деятельности </w:t>
      </w:r>
      <w:r w:rsidR="00452D6E" w:rsidRPr="009D589F">
        <w:rPr>
          <w:rFonts w:ascii="Times New Roman" w:hAnsi="Times New Roman" w:cs="Times New Roman"/>
          <w:b/>
          <w:sz w:val="24"/>
          <w:szCs w:val="24"/>
          <w:u w:val="single"/>
        </w:rPr>
        <w:t>«РАЗГОВОРЫ О ВАЖНОМ»</w:t>
      </w:r>
    </w:p>
    <w:p w:rsidR="00CB6215" w:rsidRPr="009D589F" w:rsidRDefault="00CB6215" w:rsidP="00F1103D">
      <w:pPr>
        <w:tabs>
          <w:tab w:val="left" w:pos="142"/>
          <w:tab w:val="left" w:pos="284"/>
        </w:tabs>
        <w:spacing w:after="0" w:line="240" w:lineRule="atLeast"/>
        <w:ind w:firstLine="567"/>
        <w:jc w:val="both"/>
        <w:rPr>
          <w:rFonts w:ascii="Times New Roman" w:hAnsi="Times New Roman" w:cs="Times New Roman"/>
          <w:b/>
          <w:sz w:val="24"/>
          <w:szCs w:val="24"/>
          <w:u w:val="single"/>
        </w:rPr>
      </w:pPr>
    </w:p>
    <w:p w:rsidR="00742203" w:rsidRPr="009D589F" w:rsidRDefault="00742203" w:rsidP="00742203">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Федеральная рабочая программа среднего общего образования «Разговоры о важном» (для 10-11 классов образовательных организаций)/ Институт стратегии развития образования Российской академии образования. — М.: МИНИСТЕРСТВО ПРОСФЕЩЕШИЯ  РФ, 2023 г.</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учебном году запланировано проведение 36 внеурочных занятий. Занятия проводятся 1 раз в неделю по понедельникам, первым уроком.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Планируемые результаты освоения курса внеурочной деятельности</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 Личностные результаты должны отражать:</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w:t>
      </w:r>
      <w:r w:rsidRPr="009D589F">
        <w:rPr>
          <w:rFonts w:ascii="Times New Roman" w:hAnsi="Times New Roman" w:cs="Times New Roman"/>
          <w:sz w:val="24"/>
          <w:szCs w:val="24"/>
        </w:rPr>
        <w:lastRenderedPageBreak/>
        <w:t xml:space="preserve">настоящее многонационального народа России, уважение государственных символов (герб, флаг, гимн);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готовность к служению Отечеству, его защите;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452D6E" w:rsidRPr="009D589F" w:rsidRDefault="00452D6E" w:rsidP="00F1103D">
      <w:pPr>
        <w:tabs>
          <w:tab w:val="left" w:pos="142"/>
          <w:tab w:val="left" w:pos="284"/>
        </w:tabs>
        <w:spacing w:after="0" w:line="240" w:lineRule="atLeast"/>
        <w:ind w:firstLine="567"/>
        <w:jc w:val="both"/>
        <w:rPr>
          <w:sz w:val="24"/>
          <w:szCs w:val="24"/>
        </w:rPr>
      </w:pPr>
      <w:r w:rsidRPr="009D589F">
        <w:rPr>
          <w:rFonts w:ascii="Times New Roman" w:hAnsi="Times New Roman" w:cs="Times New Roman"/>
          <w:sz w:val="24"/>
          <w:szCs w:val="24"/>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r w:rsidRPr="009D589F">
        <w:rPr>
          <w:sz w:val="24"/>
          <w:szCs w:val="24"/>
        </w:rPr>
        <w:t xml:space="preserve">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нравственное сознание и поведение на основе усвоения общечеловеческих ценностей;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эстетическое отношение к миру, включая эстетику быта, научного и технического творчества, спорта, общественных отношений;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приятие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ответственное отношение к созданию семьи на основе осознанного принятия ценностей семейной жизни. Метапредметные результаты освоения основной образовательной программы должны отражать: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умение определять назначение и функции различных социальных институтов;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умение самостоятельно оценивать и принимать решения, определяющие стратегию поведения, с учетом гражданских и нравственных ценностей;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владение языковыми средствами – умение ясно, логично и точно излагать свою точку зрения, использовать адекватные языковые средства;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Предметные результаты освоения программы </w:t>
      </w:r>
      <w:r w:rsidRPr="009D589F">
        <w:rPr>
          <w:rFonts w:ascii="Times New Roman" w:hAnsi="Times New Roman" w:cs="Times New Roman"/>
          <w:sz w:val="24"/>
          <w:szCs w:val="24"/>
        </w:rPr>
        <w:t xml:space="preserve">среднего общего образования представлены с учетом специфики содержания предметных областей, затрагиваемых в ходе участия в программе «Разговоры о важном»: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Русский язык и литература:</w:t>
      </w:r>
      <w:r w:rsidRPr="009D589F">
        <w:rPr>
          <w:rFonts w:ascii="Times New Roman" w:hAnsi="Times New Roman" w:cs="Times New Roman"/>
          <w:sz w:val="24"/>
          <w:szCs w:val="24"/>
        </w:rPr>
        <w:t xml:space="preserve"> сформированность понятий о нормах русского литературного языка и применение знаний о них в речевой практике;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навыками самоанализа и самооценки на основе наблюдений за собственной речью; владение умением анализировать текст с точки зрения наличия в нем явной и скрытой, основной и второстепенной информации;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умением представлять тексты в виде тезисов, конспектов, аннотаций, рефератов, сочинений различных жанров;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сформированность представлений об изобразительно-выразительных возможностях русского языка;</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Иностранные языки:</w:t>
      </w:r>
      <w:r w:rsidRPr="009D589F">
        <w:rPr>
          <w:rFonts w:ascii="Times New Roman" w:hAnsi="Times New Roman" w:cs="Times New Roman"/>
          <w:sz w:val="24"/>
          <w:szCs w:val="24"/>
        </w:rPr>
        <w:t xml:space="preserve"> владение знаниями о социокультурной специфике страны/стран изучаемого языка и умение;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выделять общее и различное в культуре родной страны и страны/стран изучаемого языка;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История:</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комплексом знаний об истории России и человечества в целом, представлениями об общем и особенном в мировом историческом процессе;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применять исторические знания в профессиональной и общественной деятельности, поликультурном общении; сформированность умений вести диалог, обосновывать свою точку зрения в дискуссии по исторической тематике.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Обществознание:</w:t>
      </w:r>
      <w:r w:rsidRPr="009D589F">
        <w:rPr>
          <w:rFonts w:ascii="Times New Roman" w:hAnsi="Times New Roman" w:cs="Times New Roman"/>
          <w:sz w:val="24"/>
          <w:szCs w:val="24"/>
        </w:rPr>
        <w:t xml:space="preserve">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сформированность знаний об обществе как целостной развивающейся системе в единстве и взаимодействии его основных сфер и институтов;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умениями выявлять причинно-следственные, функциональные, иерархические и другие связи социальных объектов и процессов;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представлений об основных тенденциях и возможных перспективах развития мирового сообщества в глобальном мире;</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представлений о методах познания социальных явлений и процессов;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умениями применять полученные знания в повседневной жизни, прогнозировать последствия принимаемых решений;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География: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представлениями о современной географической науке, ее участии в решении важнейших проблем человечества;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географическим мышлением для определения географических аспектов природных, социальноэкономических и экологических процессов и проблем;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владение умениями географического анализа и интерпретации разнообразной информации;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Экономика:</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понимание значения этических норм и нравственных ценностей в экономической деятельности отдельных людей и общества;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уважительного отношения к чужой собственности;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владение навыками поиска актуальной экономической информации в различных источниках, включая Интернет;</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умение различать факты, аргументы и оценочные суждения;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анализировать, преобразовывать и использовать экономическую информацию для решения практических задач в учебной деятельности и реальной жизни;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понимание места и роли России в современной мировой экономике; умение ориентироваться в текущих экономических событиях в России и в мире.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Право:</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представлений о понятии государства, его функциях, механизме и формах;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владение знаниями о понятии права, источниках и нормах права, законности, правоотношениях;</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навыков самостоятельного поиска правовой информации, умений использовать результаты в конкретных жизненных ситуациях.</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Информатика</w:t>
      </w:r>
      <w:r w:rsidRPr="009D589F">
        <w:rPr>
          <w:rFonts w:ascii="Times New Roman" w:hAnsi="Times New Roman" w:cs="Times New Roman"/>
          <w:sz w:val="24"/>
          <w:szCs w:val="24"/>
        </w:rPr>
        <w:t xml:space="preserve">: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роли информации и связанных с ней процессов в окружающем мире;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понимания основ правовых аспектов использования компьютерных программ и работы в Интернете.</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Биология: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владение основополагающими понятиями и представлениями о живой природе, ее уровневой организации и эволюции;</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уверенное пользование биологической терминологией и символикой;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владение основными методами научного познания;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Естествознание: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 пространственновременных масштабах Вселенной;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научном методе познания природы и средствах изучения мегамира, макромира и микромира;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Астрономия: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строении Солнечной системы, эволюции звезд и Вселенной, пространственно-временных масштабах Вселенной;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Экология: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сформированность экологического мышления и способности учитывать и оценивать экологические последствия в разных сферах деятельности;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владение умениями применять экологические знания в жизненных ситуациях, связанных с выполнением типичных социальных ролей;</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Основы безопасности жизнедеятельности:</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знание основ государственной системы, российского законодательства, направленных на защиту населения от внешних и внутренних угроз; </w:t>
      </w:r>
    </w:p>
    <w:p w:rsidR="00742203"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сформированность представлений о здоровом образе жизни как о средстве обеспечения духовного, физического и социального благополучия личности; знание распространенных опасных и чрезвычайных ситуаций природного, техногенного и социального характера.</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Содержание программы внеурочной деятельности «Разговоры о важном»</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День знаний. </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Знакомство с проектами Российского общества «Знание». Возможности, которые предоставляют проекты общества «Знание» для обучающихся различных возрастов. Родина — не только место рождения. Природные и культурные памятники – чем гордимся, о чем помним, что бережем? 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 </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 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 </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w:t>
      </w:r>
      <w:r w:rsidRPr="009D589F">
        <w:rPr>
          <w:rFonts w:ascii="Times New Roman" w:hAnsi="Times New Roman" w:cs="Times New Roman"/>
          <w:sz w:val="24"/>
          <w:szCs w:val="24"/>
        </w:rPr>
        <w:lastRenderedPageBreak/>
        <w:t>мире. Отечественное кино передает наши традиционные ценности, великое культурно-историческое наследие, отображает то, что объединяет нас как нацию.</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 </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 </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Единство нации – основа существования российского государства. </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Единство многонационального народа, уважение традиций, религий, уклада жизни всех народов является главным в жизни страны. Пока мы едины – мы непобедимы. 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Появление новых профессий связано с цифровизацией экономики, движением к технологическому суверенитету. 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 </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 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Даша Севастопольская, сёстры милосердия – история и современность. Россия — страна с героическим прошлым. Современные герои — кто они? Россия начинается с меня? Значение Конституции для граждан страны. Знание прав и выполнение обязанностей. Ответственность — это осознанное поведение. </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 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 Кто такой союзник? Какие обязанности он на себя принимает, какими обладает правами? </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 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 День первооткрывателя. </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 День защитника Отечества: исторические традиции. Профессия военного: кто её выбирает сегодня. </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Смекалка в военном деле. 280-летие со дня рождения великого русского флотоводца, командующего Черноморским флотом (1790— 1798); командующего русско-турецкой эскадрой в Средиземном море (1798— 1800), адмирала (1799) Ф.Ф. Ушакова. 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Проблемы, с которыми они сталкиваются, и способы их решения. 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 </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Красивейший полуостров с богатой историей. История Крымского полуострова. Значение Крыма. Достопримечательности Крыма. 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 Цирк как фантазийное и сказочное искусство. </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 Главные события в истории покорения космоса. Отечественные космонавтырекордсмены. Подготовка к полету — многолетний процесс. </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 Экологичное потребление — способ позаботиться о сохранности планеты. </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Экологические проблемы как следствия безответственного поведения человека. Соблюдать эко-правила — не так сложно. История Праздника труда. Труд – это право или обязанность человека? Работа мечты. Жизненно важные навыки.</w:t>
      </w:r>
    </w:p>
    <w:p w:rsidR="00552465"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История появления праздника День Победы. Поисковое движение России. Могила Неизвестного Солдата. Семейные традиции празднования Дня Победы. 19 мая 1922 года — день рождения пионерской организации. Цель ее создания и деятельность. Причины, по которым дети объединяются. </w:t>
      </w:r>
    </w:p>
    <w:p w:rsidR="00452D6E" w:rsidRPr="009D589F" w:rsidRDefault="00452D6E"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Неизвестный Пушкин. Творчество Пушкина объединяет поколения. Вклад А. С. Пушкина в формирование современного литературного русского языка.</w:t>
      </w:r>
    </w:p>
    <w:p w:rsidR="00552465" w:rsidRPr="009D589F" w:rsidRDefault="00552465" w:rsidP="00552465">
      <w:pPr>
        <w:tabs>
          <w:tab w:val="left" w:pos="142"/>
          <w:tab w:val="left" w:pos="284"/>
        </w:tabs>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Тетатическое планированние</w:t>
      </w:r>
    </w:p>
    <w:p w:rsidR="00552465" w:rsidRPr="009D589F" w:rsidRDefault="00552465" w:rsidP="00552465">
      <w:pPr>
        <w:tabs>
          <w:tab w:val="left" w:pos="142"/>
          <w:tab w:val="left" w:pos="284"/>
        </w:tabs>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10-11 класс</w:t>
      </w:r>
    </w:p>
    <w:tbl>
      <w:tblPr>
        <w:tblStyle w:val="a8"/>
        <w:tblW w:w="10242" w:type="dxa"/>
        <w:tblLook w:val="04A0" w:firstRow="1" w:lastRow="0" w:firstColumn="1" w:lastColumn="0" w:noHBand="0" w:noVBand="1"/>
      </w:tblPr>
      <w:tblGrid>
        <w:gridCol w:w="1384"/>
        <w:gridCol w:w="7796"/>
        <w:gridCol w:w="1062"/>
      </w:tblGrid>
      <w:tr w:rsidR="00552465" w:rsidRPr="009D589F" w:rsidTr="00552465">
        <w:tc>
          <w:tcPr>
            <w:tcW w:w="1384" w:type="dxa"/>
          </w:tcPr>
          <w:p w:rsidR="00552465" w:rsidRPr="009D589F" w:rsidRDefault="00552465" w:rsidP="00552465">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lastRenderedPageBreak/>
              <w:t>№ п/п</w:t>
            </w:r>
          </w:p>
        </w:tc>
        <w:tc>
          <w:tcPr>
            <w:tcW w:w="7796" w:type="dxa"/>
          </w:tcPr>
          <w:p w:rsidR="00552465" w:rsidRPr="009D589F" w:rsidRDefault="00552465" w:rsidP="00552465">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 xml:space="preserve">Тема  </w:t>
            </w:r>
          </w:p>
        </w:tc>
        <w:tc>
          <w:tcPr>
            <w:tcW w:w="1062" w:type="dxa"/>
          </w:tcPr>
          <w:p w:rsidR="00552465" w:rsidRPr="009D589F" w:rsidRDefault="00552465" w:rsidP="00552465">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552465" w:rsidRPr="009D589F" w:rsidTr="00552465">
        <w:tc>
          <w:tcPr>
            <w:tcW w:w="1384"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c>
          <w:tcPr>
            <w:tcW w:w="7796"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День знаний</w:t>
            </w:r>
          </w:p>
        </w:tc>
        <w:tc>
          <w:tcPr>
            <w:tcW w:w="1062"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552465" w:rsidRPr="009D589F" w:rsidTr="00552465">
        <w:tc>
          <w:tcPr>
            <w:tcW w:w="1384"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w:t>
            </w:r>
          </w:p>
        </w:tc>
        <w:tc>
          <w:tcPr>
            <w:tcW w:w="7796"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Там, где Россия</w:t>
            </w:r>
          </w:p>
        </w:tc>
        <w:tc>
          <w:tcPr>
            <w:tcW w:w="1062"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552465" w:rsidRPr="009D589F" w:rsidTr="00552465">
        <w:tc>
          <w:tcPr>
            <w:tcW w:w="1384"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w:t>
            </w:r>
          </w:p>
        </w:tc>
        <w:tc>
          <w:tcPr>
            <w:tcW w:w="7796"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Зоя. К 100-летию со дня рождения Зои Космодемьянской</w:t>
            </w:r>
          </w:p>
        </w:tc>
        <w:tc>
          <w:tcPr>
            <w:tcW w:w="1062"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552465" w:rsidRPr="009D589F" w:rsidTr="00552465">
        <w:tc>
          <w:tcPr>
            <w:tcW w:w="1384"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4</w:t>
            </w:r>
          </w:p>
        </w:tc>
        <w:tc>
          <w:tcPr>
            <w:tcW w:w="7796"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Избирательная система России (30 лет ЦИК)</w:t>
            </w:r>
          </w:p>
        </w:tc>
        <w:tc>
          <w:tcPr>
            <w:tcW w:w="1062"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552465" w:rsidRPr="009D589F" w:rsidTr="00552465">
        <w:tc>
          <w:tcPr>
            <w:tcW w:w="1384"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5</w:t>
            </w:r>
          </w:p>
        </w:tc>
        <w:tc>
          <w:tcPr>
            <w:tcW w:w="7796"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День учителя (советники по воспитанию)</w:t>
            </w:r>
          </w:p>
        </w:tc>
        <w:tc>
          <w:tcPr>
            <w:tcW w:w="1062"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552465" w:rsidRPr="009D589F" w:rsidTr="00552465">
        <w:tc>
          <w:tcPr>
            <w:tcW w:w="1384"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6</w:t>
            </w:r>
          </w:p>
        </w:tc>
        <w:tc>
          <w:tcPr>
            <w:tcW w:w="7796"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О взаимоотношениях в коллективе (Всемирный день психического здоровья, профилактика буллинга)</w:t>
            </w:r>
          </w:p>
        </w:tc>
        <w:tc>
          <w:tcPr>
            <w:tcW w:w="1062"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552465" w:rsidRPr="009D589F" w:rsidTr="00552465">
        <w:tc>
          <w:tcPr>
            <w:tcW w:w="1384"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7</w:t>
            </w:r>
          </w:p>
        </w:tc>
        <w:tc>
          <w:tcPr>
            <w:tcW w:w="7796"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По ту сторону экрана. 115 лет кино в России</w:t>
            </w:r>
          </w:p>
        </w:tc>
        <w:tc>
          <w:tcPr>
            <w:tcW w:w="1062"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552465" w:rsidRPr="009D589F" w:rsidTr="00552465">
        <w:tc>
          <w:tcPr>
            <w:tcW w:w="1384"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8</w:t>
            </w:r>
          </w:p>
        </w:tc>
        <w:tc>
          <w:tcPr>
            <w:tcW w:w="7796"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День спецназа</w:t>
            </w:r>
          </w:p>
        </w:tc>
        <w:tc>
          <w:tcPr>
            <w:tcW w:w="1062"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552465" w:rsidRPr="009D589F" w:rsidTr="00552465">
        <w:tc>
          <w:tcPr>
            <w:tcW w:w="1384"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9</w:t>
            </w:r>
          </w:p>
        </w:tc>
        <w:tc>
          <w:tcPr>
            <w:tcW w:w="7796"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День народного единства</w:t>
            </w:r>
          </w:p>
        </w:tc>
        <w:tc>
          <w:tcPr>
            <w:tcW w:w="1062"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552465" w:rsidRPr="009D589F" w:rsidTr="00552465">
        <w:tc>
          <w:tcPr>
            <w:tcW w:w="1384"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10</w:t>
            </w:r>
          </w:p>
        </w:tc>
        <w:tc>
          <w:tcPr>
            <w:tcW w:w="7796"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Россия: взгляд в будущее. Технологический суверенитет / цифровая экономика / новые профессии</w:t>
            </w:r>
          </w:p>
        </w:tc>
        <w:tc>
          <w:tcPr>
            <w:tcW w:w="1062"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552465" w:rsidRPr="009D589F" w:rsidTr="00552465">
        <w:tc>
          <w:tcPr>
            <w:tcW w:w="1384"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11</w:t>
            </w:r>
          </w:p>
        </w:tc>
        <w:tc>
          <w:tcPr>
            <w:tcW w:w="7796"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О взаимоотношениях в семье (День матери)</w:t>
            </w:r>
          </w:p>
        </w:tc>
        <w:tc>
          <w:tcPr>
            <w:tcW w:w="1062"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552465" w:rsidRPr="009D589F" w:rsidTr="00552465">
        <w:tc>
          <w:tcPr>
            <w:tcW w:w="1384"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12</w:t>
            </w:r>
          </w:p>
        </w:tc>
        <w:tc>
          <w:tcPr>
            <w:tcW w:w="7796"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Что такое Родина? (региональный и местный компонент)</w:t>
            </w:r>
          </w:p>
        </w:tc>
        <w:tc>
          <w:tcPr>
            <w:tcW w:w="1062"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552465" w:rsidRPr="009D589F" w:rsidTr="00552465">
        <w:tc>
          <w:tcPr>
            <w:tcW w:w="1384"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13</w:t>
            </w:r>
          </w:p>
        </w:tc>
        <w:tc>
          <w:tcPr>
            <w:tcW w:w="7796"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Мы вместе</w:t>
            </w:r>
          </w:p>
        </w:tc>
        <w:tc>
          <w:tcPr>
            <w:tcW w:w="1062"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552465" w:rsidRPr="009D589F" w:rsidTr="00552465">
        <w:tc>
          <w:tcPr>
            <w:tcW w:w="1384"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14</w:t>
            </w:r>
          </w:p>
        </w:tc>
        <w:tc>
          <w:tcPr>
            <w:tcW w:w="7796"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Главный закон страны</w:t>
            </w:r>
          </w:p>
        </w:tc>
        <w:tc>
          <w:tcPr>
            <w:tcW w:w="1062"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552465" w:rsidRPr="009D589F" w:rsidTr="00552465">
        <w:tc>
          <w:tcPr>
            <w:tcW w:w="1384"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15</w:t>
            </w:r>
          </w:p>
        </w:tc>
        <w:tc>
          <w:tcPr>
            <w:tcW w:w="7796" w:type="dxa"/>
          </w:tcPr>
          <w:p w:rsidR="00552465" w:rsidRPr="009D589F" w:rsidRDefault="00552465"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Герои нашего времени</w:t>
            </w:r>
          </w:p>
        </w:tc>
        <w:tc>
          <w:tcPr>
            <w:tcW w:w="1062" w:type="dxa"/>
          </w:tcPr>
          <w:p w:rsidR="00552465"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16</w:t>
            </w:r>
          </w:p>
        </w:tc>
        <w:tc>
          <w:tcPr>
            <w:tcW w:w="7796"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Новогодние семейные традиции разных народов России</w:t>
            </w:r>
          </w:p>
        </w:tc>
        <w:tc>
          <w:tcPr>
            <w:tcW w:w="1062"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17</w:t>
            </w:r>
          </w:p>
        </w:tc>
        <w:tc>
          <w:tcPr>
            <w:tcW w:w="7796"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От А до Я. 450 лет "Азбуке" Ивана Фёдорова</w:t>
            </w:r>
          </w:p>
        </w:tc>
        <w:tc>
          <w:tcPr>
            <w:tcW w:w="1062"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18</w:t>
            </w:r>
          </w:p>
        </w:tc>
        <w:tc>
          <w:tcPr>
            <w:tcW w:w="7796"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Налоговая грамотность</w:t>
            </w:r>
          </w:p>
        </w:tc>
        <w:tc>
          <w:tcPr>
            <w:tcW w:w="1062" w:type="dxa"/>
          </w:tcPr>
          <w:p w:rsidR="00D0304E" w:rsidRPr="009D589F" w:rsidRDefault="00D0304E" w:rsidP="00D0304E">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19</w:t>
            </w:r>
          </w:p>
        </w:tc>
        <w:tc>
          <w:tcPr>
            <w:tcW w:w="7796"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Непокоренные. 80 лет со дня полного освобождения Ленинграда от фашистской блокады</w:t>
            </w:r>
          </w:p>
        </w:tc>
        <w:tc>
          <w:tcPr>
            <w:tcW w:w="1062"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20</w:t>
            </w:r>
          </w:p>
        </w:tc>
        <w:tc>
          <w:tcPr>
            <w:tcW w:w="7796"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Союзники России</w:t>
            </w:r>
          </w:p>
        </w:tc>
        <w:tc>
          <w:tcPr>
            <w:tcW w:w="1062"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21</w:t>
            </w:r>
          </w:p>
        </w:tc>
        <w:tc>
          <w:tcPr>
            <w:tcW w:w="7796"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190 лет со дня рождения Д. Менделеева. День российской науки</w:t>
            </w:r>
          </w:p>
        </w:tc>
        <w:tc>
          <w:tcPr>
            <w:tcW w:w="1062"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22</w:t>
            </w:r>
          </w:p>
        </w:tc>
        <w:tc>
          <w:tcPr>
            <w:tcW w:w="7796"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День первооткрывателя</w:t>
            </w:r>
          </w:p>
        </w:tc>
        <w:tc>
          <w:tcPr>
            <w:tcW w:w="1062"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23</w:t>
            </w:r>
          </w:p>
        </w:tc>
        <w:tc>
          <w:tcPr>
            <w:tcW w:w="7796" w:type="dxa"/>
          </w:tcPr>
          <w:p w:rsidR="00D0304E" w:rsidRPr="009D589F" w:rsidRDefault="00D0304E" w:rsidP="00D0304E">
            <w:pPr>
              <w:tabs>
                <w:tab w:val="left" w:pos="142"/>
                <w:tab w:val="left" w:pos="284"/>
              </w:tabs>
              <w:spacing w:line="240" w:lineRule="atLeast"/>
              <w:rPr>
                <w:rFonts w:ascii="Times New Roman" w:hAnsi="Times New Roman" w:cs="Times New Roman"/>
                <w:sz w:val="24"/>
                <w:szCs w:val="24"/>
              </w:rPr>
            </w:pPr>
            <w:r w:rsidRPr="009D589F">
              <w:rPr>
                <w:rFonts w:ascii="Times New Roman" w:hAnsi="Times New Roman" w:cs="Times New Roman"/>
                <w:sz w:val="24"/>
                <w:szCs w:val="24"/>
              </w:rPr>
              <w:t>День защитника Отечества. 280 лет со дня рождения Федора Ушакова</w:t>
            </w:r>
          </w:p>
        </w:tc>
        <w:tc>
          <w:tcPr>
            <w:tcW w:w="1062"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24</w:t>
            </w:r>
          </w:p>
        </w:tc>
        <w:tc>
          <w:tcPr>
            <w:tcW w:w="7796" w:type="dxa"/>
          </w:tcPr>
          <w:p w:rsidR="00D0304E" w:rsidRPr="009D589F" w:rsidRDefault="00D0304E" w:rsidP="00D0304E">
            <w:pPr>
              <w:tabs>
                <w:tab w:val="left" w:pos="142"/>
                <w:tab w:val="left" w:pos="284"/>
              </w:tabs>
              <w:spacing w:line="240" w:lineRule="atLeast"/>
              <w:rPr>
                <w:rFonts w:ascii="Times New Roman" w:hAnsi="Times New Roman" w:cs="Times New Roman"/>
                <w:sz w:val="24"/>
                <w:szCs w:val="24"/>
              </w:rPr>
            </w:pPr>
            <w:r w:rsidRPr="009D589F">
              <w:rPr>
                <w:rFonts w:ascii="Times New Roman" w:hAnsi="Times New Roman" w:cs="Times New Roman"/>
                <w:sz w:val="24"/>
                <w:szCs w:val="24"/>
              </w:rPr>
              <w:t>Как найти свое место в обществе</w:t>
            </w:r>
          </w:p>
        </w:tc>
        <w:tc>
          <w:tcPr>
            <w:tcW w:w="1062"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23</w:t>
            </w:r>
          </w:p>
        </w:tc>
        <w:tc>
          <w:tcPr>
            <w:tcW w:w="7796" w:type="dxa"/>
          </w:tcPr>
          <w:p w:rsidR="00D0304E" w:rsidRPr="009D589F" w:rsidRDefault="00D0304E" w:rsidP="00D0304E">
            <w:pPr>
              <w:tabs>
                <w:tab w:val="left" w:pos="142"/>
                <w:tab w:val="left" w:pos="284"/>
              </w:tabs>
              <w:spacing w:line="240" w:lineRule="atLeast"/>
              <w:rPr>
                <w:rFonts w:ascii="Times New Roman" w:hAnsi="Times New Roman" w:cs="Times New Roman"/>
                <w:sz w:val="24"/>
                <w:szCs w:val="24"/>
              </w:rPr>
            </w:pPr>
            <w:r w:rsidRPr="009D589F">
              <w:rPr>
                <w:rFonts w:ascii="Times New Roman" w:hAnsi="Times New Roman" w:cs="Times New Roman"/>
                <w:sz w:val="24"/>
                <w:szCs w:val="24"/>
              </w:rPr>
              <w:t>Всемирный фестиваль молодежи</w:t>
            </w:r>
          </w:p>
        </w:tc>
        <w:tc>
          <w:tcPr>
            <w:tcW w:w="1062"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24</w:t>
            </w:r>
          </w:p>
        </w:tc>
        <w:tc>
          <w:tcPr>
            <w:tcW w:w="7796" w:type="dxa"/>
          </w:tcPr>
          <w:p w:rsidR="00D0304E" w:rsidRPr="009D589F" w:rsidRDefault="00D0304E" w:rsidP="00D0304E">
            <w:pPr>
              <w:tabs>
                <w:tab w:val="left" w:pos="142"/>
                <w:tab w:val="left" w:pos="284"/>
              </w:tabs>
              <w:spacing w:line="240" w:lineRule="atLeast"/>
              <w:rPr>
                <w:rFonts w:ascii="Times New Roman" w:hAnsi="Times New Roman" w:cs="Times New Roman"/>
                <w:sz w:val="24"/>
                <w:szCs w:val="24"/>
              </w:rPr>
            </w:pPr>
            <w:r w:rsidRPr="009D589F">
              <w:rPr>
                <w:rFonts w:ascii="Times New Roman" w:hAnsi="Times New Roman" w:cs="Times New Roman"/>
                <w:sz w:val="24"/>
                <w:szCs w:val="24"/>
              </w:rPr>
              <w:t>«Первым делом самолеты». О гражданской авиации</w:t>
            </w:r>
          </w:p>
        </w:tc>
        <w:tc>
          <w:tcPr>
            <w:tcW w:w="1062"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25</w:t>
            </w:r>
          </w:p>
        </w:tc>
        <w:tc>
          <w:tcPr>
            <w:tcW w:w="7796" w:type="dxa"/>
          </w:tcPr>
          <w:p w:rsidR="00D0304E" w:rsidRPr="009D589F" w:rsidRDefault="00D0304E" w:rsidP="00D0304E">
            <w:pPr>
              <w:tabs>
                <w:tab w:val="left" w:pos="142"/>
                <w:tab w:val="left" w:pos="284"/>
              </w:tabs>
              <w:spacing w:line="240" w:lineRule="atLeast"/>
              <w:rPr>
                <w:rFonts w:ascii="Times New Roman" w:hAnsi="Times New Roman" w:cs="Times New Roman"/>
                <w:sz w:val="24"/>
                <w:szCs w:val="24"/>
              </w:rPr>
            </w:pPr>
            <w:r w:rsidRPr="009D589F">
              <w:rPr>
                <w:rFonts w:ascii="Times New Roman" w:hAnsi="Times New Roman" w:cs="Times New Roman"/>
                <w:sz w:val="24"/>
                <w:szCs w:val="24"/>
              </w:rPr>
              <w:t>Крым. Путь домой</w:t>
            </w:r>
          </w:p>
        </w:tc>
        <w:tc>
          <w:tcPr>
            <w:tcW w:w="1062" w:type="dxa"/>
          </w:tcPr>
          <w:p w:rsidR="00D0304E" w:rsidRPr="009D589F" w:rsidRDefault="00D0304E" w:rsidP="00D0304E">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26</w:t>
            </w:r>
          </w:p>
        </w:tc>
        <w:tc>
          <w:tcPr>
            <w:tcW w:w="7796" w:type="dxa"/>
          </w:tcPr>
          <w:p w:rsidR="00D0304E" w:rsidRPr="009D589F" w:rsidRDefault="00D0304E" w:rsidP="00D0304E">
            <w:pPr>
              <w:tabs>
                <w:tab w:val="left" w:pos="142"/>
                <w:tab w:val="left" w:pos="284"/>
              </w:tabs>
              <w:spacing w:line="240" w:lineRule="atLeast"/>
              <w:rPr>
                <w:rFonts w:ascii="Times New Roman" w:hAnsi="Times New Roman" w:cs="Times New Roman"/>
                <w:sz w:val="24"/>
                <w:szCs w:val="24"/>
              </w:rPr>
            </w:pPr>
            <w:r w:rsidRPr="009D589F">
              <w:rPr>
                <w:rFonts w:ascii="Times New Roman" w:hAnsi="Times New Roman" w:cs="Times New Roman"/>
                <w:sz w:val="24"/>
                <w:szCs w:val="24"/>
              </w:rPr>
              <w:t>Россия - здоровая держава</w:t>
            </w:r>
          </w:p>
        </w:tc>
        <w:tc>
          <w:tcPr>
            <w:tcW w:w="1062" w:type="dxa"/>
          </w:tcPr>
          <w:p w:rsidR="00D0304E" w:rsidRPr="009D589F" w:rsidRDefault="00D0304E" w:rsidP="00D0304E">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27</w:t>
            </w:r>
          </w:p>
        </w:tc>
        <w:tc>
          <w:tcPr>
            <w:tcW w:w="7796" w:type="dxa"/>
          </w:tcPr>
          <w:p w:rsidR="00D0304E" w:rsidRPr="009D589F" w:rsidRDefault="00D0304E" w:rsidP="00D0304E">
            <w:pPr>
              <w:tabs>
                <w:tab w:val="left" w:pos="142"/>
                <w:tab w:val="left" w:pos="284"/>
              </w:tabs>
              <w:spacing w:line="240" w:lineRule="atLeast"/>
              <w:rPr>
                <w:rFonts w:ascii="Times New Roman" w:hAnsi="Times New Roman" w:cs="Times New Roman"/>
                <w:sz w:val="24"/>
                <w:szCs w:val="24"/>
              </w:rPr>
            </w:pPr>
            <w:r w:rsidRPr="009D589F">
              <w:rPr>
                <w:rFonts w:ascii="Times New Roman" w:hAnsi="Times New Roman" w:cs="Times New Roman"/>
                <w:sz w:val="24"/>
                <w:szCs w:val="24"/>
              </w:rPr>
              <w:t>Цирк! Цирк! Цирк! (К Международному дню цирка)</w:t>
            </w:r>
          </w:p>
        </w:tc>
        <w:tc>
          <w:tcPr>
            <w:tcW w:w="1062" w:type="dxa"/>
          </w:tcPr>
          <w:p w:rsidR="00D0304E" w:rsidRPr="009D589F" w:rsidRDefault="00D0304E" w:rsidP="00D0304E">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28</w:t>
            </w:r>
          </w:p>
        </w:tc>
        <w:tc>
          <w:tcPr>
            <w:tcW w:w="7796" w:type="dxa"/>
          </w:tcPr>
          <w:p w:rsidR="00D0304E" w:rsidRPr="009D589F" w:rsidRDefault="00D0304E" w:rsidP="00D0304E">
            <w:pPr>
              <w:tabs>
                <w:tab w:val="left" w:pos="142"/>
                <w:tab w:val="left" w:pos="284"/>
              </w:tabs>
              <w:spacing w:line="240" w:lineRule="atLeast"/>
              <w:rPr>
                <w:rFonts w:ascii="Times New Roman" w:hAnsi="Times New Roman" w:cs="Times New Roman"/>
                <w:sz w:val="24"/>
                <w:szCs w:val="24"/>
              </w:rPr>
            </w:pPr>
            <w:r w:rsidRPr="009D589F">
              <w:rPr>
                <w:rFonts w:ascii="Times New Roman" w:hAnsi="Times New Roman" w:cs="Times New Roman"/>
                <w:sz w:val="24"/>
                <w:szCs w:val="24"/>
              </w:rPr>
              <w:t>«Я вижу Землю! Это так красиво».</w:t>
            </w:r>
          </w:p>
        </w:tc>
        <w:tc>
          <w:tcPr>
            <w:tcW w:w="1062" w:type="dxa"/>
          </w:tcPr>
          <w:p w:rsidR="00D0304E" w:rsidRPr="009D589F" w:rsidRDefault="00D0304E" w:rsidP="00D0304E">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29</w:t>
            </w:r>
          </w:p>
        </w:tc>
        <w:tc>
          <w:tcPr>
            <w:tcW w:w="7796" w:type="dxa"/>
          </w:tcPr>
          <w:p w:rsidR="00D0304E" w:rsidRPr="009D589F" w:rsidRDefault="00D0304E" w:rsidP="00D0304E">
            <w:pPr>
              <w:tabs>
                <w:tab w:val="left" w:pos="142"/>
                <w:tab w:val="left" w:pos="284"/>
              </w:tabs>
              <w:spacing w:line="240" w:lineRule="atLeast"/>
              <w:rPr>
                <w:rFonts w:ascii="Times New Roman" w:hAnsi="Times New Roman" w:cs="Times New Roman"/>
                <w:sz w:val="24"/>
                <w:szCs w:val="24"/>
              </w:rPr>
            </w:pPr>
            <w:r w:rsidRPr="009D589F">
              <w:rPr>
                <w:rFonts w:ascii="Times New Roman" w:hAnsi="Times New Roman" w:cs="Times New Roman"/>
                <w:sz w:val="24"/>
                <w:szCs w:val="24"/>
              </w:rPr>
              <w:t>215-летие со дня рождения Н. В. Гоголя</w:t>
            </w:r>
          </w:p>
        </w:tc>
        <w:tc>
          <w:tcPr>
            <w:tcW w:w="1062" w:type="dxa"/>
          </w:tcPr>
          <w:p w:rsidR="00D0304E" w:rsidRPr="009D589F" w:rsidRDefault="00D0304E" w:rsidP="00D0304E">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30</w:t>
            </w:r>
          </w:p>
        </w:tc>
        <w:tc>
          <w:tcPr>
            <w:tcW w:w="7796" w:type="dxa"/>
          </w:tcPr>
          <w:p w:rsidR="00D0304E" w:rsidRPr="009D589F" w:rsidRDefault="00D0304E" w:rsidP="00D0304E">
            <w:pPr>
              <w:tabs>
                <w:tab w:val="left" w:pos="142"/>
                <w:tab w:val="left" w:pos="284"/>
              </w:tabs>
              <w:spacing w:line="240" w:lineRule="atLeast"/>
              <w:rPr>
                <w:rFonts w:ascii="Times New Roman" w:hAnsi="Times New Roman" w:cs="Times New Roman"/>
                <w:sz w:val="24"/>
                <w:szCs w:val="24"/>
              </w:rPr>
            </w:pPr>
            <w:r w:rsidRPr="009D589F">
              <w:rPr>
                <w:rFonts w:ascii="Times New Roman" w:hAnsi="Times New Roman" w:cs="Times New Roman"/>
                <w:sz w:val="24"/>
                <w:szCs w:val="24"/>
              </w:rPr>
              <w:t>Экологичное потребление</w:t>
            </w:r>
          </w:p>
        </w:tc>
        <w:tc>
          <w:tcPr>
            <w:tcW w:w="1062" w:type="dxa"/>
          </w:tcPr>
          <w:p w:rsidR="00D0304E" w:rsidRPr="009D589F" w:rsidRDefault="00D0304E" w:rsidP="00D0304E">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31</w:t>
            </w:r>
          </w:p>
        </w:tc>
        <w:tc>
          <w:tcPr>
            <w:tcW w:w="7796" w:type="dxa"/>
          </w:tcPr>
          <w:p w:rsidR="00D0304E" w:rsidRPr="009D589F" w:rsidRDefault="00D0304E" w:rsidP="00D0304E">
            <w:pPr>
              <w:tabs>
                <w:tab w:val="left" w:pos="142"/>
                <w:tab w:val="left" w:pos="284"/>
              </w:tabs>
              <w:spacing w:line="240" w:lineRule="atLeast"/>
              <w:rPr>
                <w:rFonts w:ascii="Times New Roman" w:hAnsi="Times New Roman" w:cs="Times New Roman"/>
                <w:sz w:val="24"/>
                <w:szCs w:val="24"/>
              </w:rPr>
            </w:pPr>
            <w:r w:rsidRPr="009D589F">
              <w:rPr>
                <w:rFonts w:ascii="Times New Roman" w:hAnsi="Times New Roman" w:cs="Times New Roman"/>
                <w:sz w:val="24"/>
                <w:szCs w:val="24"/>
              </w:rPr>
              <w:t>Труд крут!</w:t>
            </w:r>
          </w:p>
        </w:tc>
        <w:tc>
          <w:tcPr>
            <w:tcW w:w="1062" w:type="dxa"/>
          </w:tcPr>
          <w:p w:rsidR="00D0304E" w:rsidRPr="009D589F" w:rsidRDefault="00D0304E" w:rsidP="00D0304E">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32</w:t>
            </w:r>
          </w:p>
        </w:tc>
        <w:tc>
          <w:tcPr>
            <w:tcW w:w="7796" w:type="dxa"/>
          </w:tcPr>
          <w:p w:rsidR="00D0304E" w:rsidRPr="009D589F" w:rsidRDefault="00D0304E" w:rsidP="00D0304E">
            <w:pPr>
              <w:tabs>
                <w:tab w:val="left" w:pos="142"/>
                <w:tab w:val="left" w:pos="284"/>
              </w:tabs>
              <w:spacing w:line="240" w:lineRule="atLeast"/>
              <w:rPr>
                <w:rFonts w:ascii="Times New Roman" w:hAnsi="Times New Roman" w:cs="Times New Roman"/>
                <w:sz w:val="24"/>
                <w:szCs w:val="24"/>
              </w:rPr>
            </w:pPr>
            <w:r w:rsidRPr="009D589F">
              <w:rPr>
                <w:rFonts w:ascii="Times New Roman" w:hAnsi="Times New Roman" w:cs="Times New Roman"/>
                <w:sz w:val="24"/>
                <w:szCs w:val="24"/>
              </w:rPr>
              <w:t>Урок памяти</w:t>
            </w:r>
          </w:p>
        </w:tc>
        <w:tc>
          <w:tcPr>
            <w:tcW w:w="1062" w:type="dxa"/>
          </w:tcPr>
          <w:p w:rsidR="00D0304E" w:rsidRPr="009D589F" w:rsidRDefault="00D0304E" w:rsidP="00D0304E">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33</w:t>
            </w:r>
          </w:p>
        </w:tc>
        <w:tc>
          <w:tcPr>
            <w:tcW w:w="7796" w:type="dxa"/>
          </w:tcPr>
          <w:p w:rsidR="00D0304E" w:rsidRPr="009D589F" w:rsidRDefault="00D0304E" w:rsidP="00D0304E">
            <w:pPr>
              <w:tabs>
                <w:tab w:val="left" w:pos="142"/>
                <w:tab w:val="left" w:pos="284"/>
              </w:tabs>
              <w:spacing w:line="240" w:lineRule="atLeast"/>
              <w:rPr>
                <w:rFonts w:ascii="Times New Roman" w:hAnsi="Times New Roman" w:cs="Times New Roman"/>
                <w:sz w:val="24"/>
                <w:szCs w:val="24"/>
              </w:rPr>
            </w:pPr>
            <w:r w:rsidRPr="009D589F">
              <w:rPr>
                <w:rFonts w:ascii="Times New Roman" w:hAnsi="Times New Roman" w:cs="Times New Roman"/>
                <w:sz w:val="24"/>
                <w:szCs w:val="24"/>
              </w:rPr>
              <w:t>Будь готов! Ко дню детских общественных организаций</w:t>
            </w:r>
          </w:p>
        </w:tc>
        <w:tc>
          <w:tcPr>
            <w:tcW w:w="1062" w:type="dxa"/>
          </w:tcPr>
          <w:p w:rsidR="00D0304E" w:rsidRPr="009D589F" w:rsidRDefault="00D0304E" w:rsidP="00D0304E">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D0304E" w:rsidRPr="009D589F" w:rsidTr="00552465">
        <w:tc>
          <w:tcPr>
            <w:tcW w:w="1384" w:type="dxa"/>
          </w:tcPr>
          <w:p w:rsidR="00D0304E" w:rsidRPr="009D589F" w:rsidRDefault="00D0304E" w:rsidP="00552465">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34</w:t>
            </w:r>
          </w:p>
        </w:tc>
        <w:tc>
          <w:tcPr>
            <w:tcW w:w="7796" w:type="dxa"/>
          </w:tcPr>
          <w:p w:rsidR="00D0304E" w:rsidRPr="009D589F" w:rsidRDefault="00D0304E" w:rsidP="00D0304E">
            <w:pPr>
              <w:tabs>
                <w:tab w:val="left" w:pos="142"/>
                <w:tab w:val="left" w:pos="284"/>
              </w:tabs>
              <w:spacing w:line="240" w:lineRule="atLeast"/>
              <w:rPr>
                <w:rFonts w:ascii="Times New Roman" w:hAnsi="Times New Roman" w:cs="Times New Roman"/>
                <w:sz w:val="24"/>
                <w:szCs w:val="24"/>
              </w:rPr>
            </w:pPr>
            <w:r w:rsidRPr="009D589F">
              <w:rPr>
                <w:rFonts w:ascii="Times New Roman" w:hAnsi="Times New Roman" w:cs="Times New Roman"/>
                <w:sz w:val="24"/>
                <w:szCs w:val="24"/>
              </w:rPr>
              <w:t>Русский язык. Великий и могучий. 225 со дня рождения А. С. Пушкина</w:t>
            </w:r>
          </w:p>
        </w:tc>
        <w:tc>
          <w:tcPr>
            <w:tcW w:w="1062" w:type="dxa"/>
          </w:tcPr>
          <w:p w:rsidR="00D0304E" w:rsidRPr="009D589F" w:rsidRDefault="00D0304E" w:rsidP="00D0304E">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bl>
    <w:p w:rsidR="00CB6215" w:rsidRPr="009D589F" w:rsidRDefault="00CB6215" w:rsidP="00552465">
      <w:pPr>
        <w:tabs>
          <w:tab w:val="left" w:pos="142"/>
          <w:tab w:val="left" w:pos="284"/>
        </w:tabs>
        <w:spacing w:after="0" w:line="240" w:lineRule="atLeast"/>
        <w:ind w:firstLine="567"/>
        <w:jc w:val="center"/>
        <w:rPr>
          <w:rFonts w:ascii="Times New Roman" w:hAnsi="Times New Roman" w:cs="Times New Roman"/>
          <w:b/>
          <w:sz w:val="24"/>
          <w:szCs w:val="24"/>
        </w:rPr>
      </w:pPr>
    </w:p>
    <w:p w:rsidR="00552465" w:rsidRPr="009D589F" w:rsidRDefault="00D0304E" w:rsidP="00552465">
      <w:pPr>
        <w:tabs>
          <w:tab w:val="left" w:pos="142"/>
          <w:tab w:val="left" w:pos="284"/>
        </w:tabs>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Рабочая программа курса внеурочной деятельности «Россия – моя история»</w:t>
      </w:r>
    </w:p>
    <w:p w:rsidR="00CB6215" w:rsidRPr="009D589F" w:rsidRDefault="00CB6215" w:rsidP="00552465">
      <w:pPr>
        <w:tabs>
          <w:tab w:val="left" w:pos="142"/>
          <w:tab w:val="left" w:pos="284"/>
        </w:tabs>
        <w:spacing w:after="0" w:line="240" w:lineRule="atLeast"/>
        <w:ind w:firstLine="567"/>
        <w:jc w:val="center"/>
        <w:rPr>
          <w:rFonts w:ascii="Times New Roman" w:hAnsi="Times New Roman" w:cs="Times New Roman"/>
          <w:b/>
          <w:sz w:val="24"/>
          <w:szCs w:val="24"/>
        </w:rPr>
      </w:pPr>
    </w:p>
    <w:p w:rsidR="00D0304E" w:rsidRPr="009D589F" w:rsidRDefault="00D0304E"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Федеральная рабочая программа среднего общего образования «</w:t>
      </w:r>
      <w:r w:rsidR="002D183A" w:rsidRPr="009D589F">
        <w:rPr>
          <w:rFonts w:ascii="Times New Roman" w:hAnsi="Times New Roman" w:cs="Times New Roman"/>
          <w:sz w:val="24"/>
          <w:szCs w:val="24"/>
        </w:rPr>
        <w:t>Россия- моя история</w:t>
      </w:r>
      <w:r w:rsidRPr="009D589F">
        <w:rPr>
          <w:rFonts w:ascii="Times New Roman" w:hAnsi="Times New Roman" w:cs="Times New Roman"/>
          <w:sz w:val="24"/>
          <w:szCs w:val="24"/>
        </w:rPr>
        <w:t>» (для 10-11 классов образовательных организаций)/ Институт стратегии развития образования Российской академии образования. — М.: МИНИСТЕРСТВО ПРОСФЕЩЕШИЯ  РФ, 2023 г.</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Место курса «Россия – моя история» Программа курса рассчитана на 34 часа, которые могут быть реализованы в течение одного учебного года в 10 или 11 классе.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Программа является ориентиром для составления рабочих программ педагогами, реализующими курс «Россия – моя история» во внеурочной деятельности. Материалы курса </w:t>
      </w:r>
      <w:r w:rsidRPr="009D589F">
        <w:rPr>
          <w:rFonts w:ascii="Times New Roman" w:hAnsi="Times New Roman" w:cs="Times New Roman"/>
          <w:sz w:val="24"/>
          <w:szCs w:val="24"/>
        </w:rPr>
        <w:lastRenderedPageBreak/>
        <w:t>возможно использовать при подготовке индивидуального проекта в классах гуманитарного профиля. В этом случае они могут лечь в основу исследований обучающихся, помочь им в выборе темы.</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ПЛАНИРУЕМЫЕ РЕЗУЛЬТАТЫ ОСВОЕНИЯ КУРСА ВНЕУРОЧНОЙ ДЕЯТЕЛЬНОСТИ «РОССИЯ – МОЯ ИСТОРИЯ»</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Содержание курса внеурочной деятельности «Россия – моя история» направлено на достижение обучающимися личностных, метапредметных и предметных результатов при изучении курса.</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ЛИЧНОСТНЫЕ РЕЗУЛЬТАТЫ:</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гражданское воспитание:</w:t>
      </w:r>
      <w:r w:rsidRPr="009D589F">
        <w:rPr>
          <w:rFonts w:ascii="Times New Roman" w:hAnsi="Times New Roman" w:cs="Times New Roman"/>
          <w:sz w:val="24"/>
          <w:szCs w:val="24"/>
        </w:rPr>
        <w:t xml:space="preserve">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осмысление сложившихся в российской истории традиций гражданского служения Отечеству;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принятие традиционных духовно-нравственных ценностей;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к гуманитарной и волонтерской деятельности;</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патриотическое воспитание:</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идейная убежденность, готовность к служению и защите Отечества, ответственность за его судьбу;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духовно-нравственное воспитание:</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понимание значения личного вклада в построение устойчивого будущего;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эстетическое воспитание:</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представление об исторически сложившемся культурном многообразии своей страны и мира;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осознание значимости для личности и общества наследия отечественного и мирового искусства, этнических культурных традиций и народного творчества;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эстетическое отношение к миру, современной культуре, включая эстетику быта, научного и технического творчества, спорта, труда, общественных отношений;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физическое воспитание:</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осознание ценности жизни и необходимости ее сохранения (в том числе на основе примеров из истории);</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представление об идеалах гармоничного физического и духовного развития человека в исторических обществах и в современную эпоху;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ответственное отношение к своему здоровью и установка на здоровый образ жизни;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трудовое воспитание:</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понимание на основе знания истории значения трудовой деятельности как источника развития человека и общества;</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уважение к труду и результатам трудовой деятельности человека;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формирование интереса к различным сферам профессиональной деятельности;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готовность совершать осознанный выбор будущей профессии и реализовывать собственные жизненные планы;</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мотивация и способность к образованию и самообразованию на протяжении всей жизни.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МЕТАПРЕДМЕТНЫЕ РЕЗУЛЬТАТЫ</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Универсальные учебные познавательные действия:</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Базовые логические действия:</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формулировать проблему, вопрос, требующий решения; устанавливать существенный признак или основания для сравнения, классификации и обобщения;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цели деятельности, задавать параметры и критерии их достижения;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выявлять закономерные черты и противоречия в рассматриваемых явлениях.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Базовые исследовательские действия:</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определять познавательную задачу;</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намечать путь ее решения и осуществлять подбор исторического материала, объекта;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навыками учебно-исследовательской и проектной деятельности;</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осуществлять анализ объекта в соответствии с принципом историзма, основными процедурами исторического познания;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систематизировать и обобщать исторические факты; выявлять характерные признаки исторических явлений;</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раскрывать причинно-следственные связи событий прошлого и настоящего;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сравнивать события, ситуации, определяя основания для сравнения, выявляя общие черты и различия;</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формулировать и обосновывать выводы;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соотносить полученный результат с имеющимся историческим знанием;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определять новизну и обоснованность полученного результата;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объяснять сферу применения и значение проведенного учебного исследования в современном общественном контексте.</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Работа с информацией:</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осуществлять анализ учебной и внеучебной исторической информации;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извлекать, сопоставлять, систематизировать и интерпретировать информацию;</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различать виды источников исторической информации;</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высказывать суждение о достоверности и значении информации источника (по предложенным или самостоятельно сформулированным критериям).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Универсальные учебные коммуникативные действия: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Общение: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излагать и аргументировать свою точку зрения в устном высказывании, письменном тексте;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владеть способами общения и конструктивного взаимодействия, в том числе межкультурного, в школе и социальном окружении;</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аргументированно вести диалог, уметь смягчать конфликтные ситуации.</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Совместная деятельность: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планировать и осуществлять совместную работу, коллективные учебные проекты по истории, в том числе на региональном материале;</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определять свое участие в общей работе и координировать свои действия с другими членами команды;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проявлять творческие способности и инициативу в индивидуальной и командной работе;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оценивать полученные результаты и свой вклад в общую работу.</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Универсальные учебные регулятивные действия:</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Самоорганизация: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Самоконтроль: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уметь осуществлять самоконтроль, рефлексию и самооценку полученных результатов;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вносить коррективы в свою работу с учетом установленных ошибок, возникших трудностей.</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Принятие себя и других:</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уметь осознавать свои достижения и слабые стороны в обучении, школьном и внешкольном общении, сотрудничестве со сверстниками и людьми старших поколений;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принимать мотивы и аргументы других при анализе результатов деятельности; признавать свое право и право других на ошибку;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вносить конструктивные предложения для совместного решения учебных задач, проблем.</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ПРЕДМЕТНЫЕ РЕЗУЛЬТАТЫ:</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целостные представления об историческом пути России и ее месте и роли в мировой истории;</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базовые знания об основных этапах и ключевых событиях отечественной истории;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работать с основными видами современных источников исторической информации;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 историческими письменными, изобразительными и вещественными источниками;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способность представлять описание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владение приемами оценки значения исторических событий и деятельности исторических личностей в отечественной и всемирной истории;</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умение формулировать и аргументировать собственные выводы на основе полученных знаний;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приобретение опыта использования полученных знаний в практической проектной деятельности.</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СОДЕРЖАНИЕ КУРСА ВНЕУРОЧНОЙ ДЕЯТЕЛЬНОСТИ «РОССИЯ – МОЯ ИСТОРИЯ» </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При проведении занятий по курсу внеурочной деятельности предусмотрены следующие формы их организации: беседы, дискуссии, виртуальные экскурсии и др. Отличительной особенностью курса является использование материалов исторических парков «Россия – моя история», которые содержат видео-, фотоматериалы, интерактивные карты и цифровые варианты аутентичных исторических источников. «Россия – Великая наша держава» (1 час) </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Становление духовных основ России.</w:t>
      </w:r>
      <w:r w:rsidRPr="009D589F">
        <w:rPr>
          <w:rFonts w:ascii="Times New Roman" w:hAnsi="Times New Roman" w:cs="Times New Roman"/>
          <w:sz w:val="24"/>
          <w:szCs w:val="24"/>
        </w:rPr>
        <w:t xml:space="preserve"> Место и роль России в мировом сообществе. Содружество народов России и единство российской цивилизации. Пространство России и его </w:t>
      </w:r>
      <w:r w:rsidRPr="009D589F">
        <w:rPr>
          <w:rFonts w:ascii="Times New Roman" w:hAnsi="Times New Roman" w:cs="Times New Roman"/>
          <w:sz w:val="24"/>
          <w:szCs w:val="24"/>
        </w:rPr>
        <w:lastRenderedPageBreak/>
        <w:t>геополитическое, экономическое и культурное значение. Российские инновации и устремленность в будущее. «Откуда есть пошла земля Русская» (1 час)</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Род Рюриковичей. Торговые пути через Восточно-Европейскую равнину, их влияние на формирование древнерусской государственности. Значение Ладоги и Новгорода. Древний Киев – мать городов русских. Походы русских князей на Царьград и русско-византийское взаимодействие. Крещение Руси: причины, ход, последствия. Значение кирилло-мефодиевской традиции для русской культуры. Образ Древней Руси в «Повести временных лет». Призыв к единству. Нашествие монголов с Востока, натиск с Запада (1 час)</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Нарастание политической раздробленности на Руси и ее причины.</w:t>
      </w:r>
      <w:r w:rsidRPr="009D589F">
        <w:rPr>
          <w:rFonts w:ascii="Times New Roman" w:hAnsi="Times New Roman" w:cs="Times New Roman"/>
          <w:sz w:val="24"/>
          <w:szCs w:val="24"/>
        </w:rPr>
        <w:t xml:space="preserve"> Борьба князей за власть и «отчины». Владимир Мономах. Курс Андрея Боголюбского на укрепление единодержавия и его культурная политика. Идея единства Руси в «Слове о полку Игореве» и «Слове о погибели Русской земли». Установление ордынского владычества на Руси. Русь – щит Европы. Александр Невский как спаситель Руси. Многовекторная политика князя (1 час) </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Жизнь Александра Невского</w:t>
      </w:r>
      <w:r w:rsidRPr="009D589F">
        <w:rPr>
          <w:rFonts w:ascii="Times New Roman" w:hAnsi="Times New Roman" w:cs="Times New Roman"/>
          <w:sz w:val="24"/>
          <w:szCs w:val="24"/>
        </w:rPr>
        <w:t xml:space="preserve">. Наступление западных соседей Руси и духовнорыцарских орденов. Его отражение: Невская битва и Ледовое побоище. Внешнеполитическая программа Александра Невского и его церковная политика Деятельность митрополита Киевского Кирилла II. Наследие Александра Невского – великая Россия. Исторический выбор Даниила Галицкого и его последствия для Галицкой Руси. Собиратели земель Русских (1 час) </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Процесс объединения русских земель вокруг Москвы.</w:t>
      </w:r>
      <w:r w:rsidRPr="009D589F">
        <w:rPr>
          <w:rFonts w:ascii="Times New Roman" w:hAnsi="Times New Roman" w:cs="Times New Roman"/>
          <w:sz w:val="24"/>
          <w:szCs w:val="24"/>
        </w:rPr>
        <w:t xml:space="preserve"> Укрепление власти московских князей. Иван Калита. Борьба с Великим княжеством Литовским. Сергий Радонежский, Митрополит Алексий и Дмитрий Донской. Куликовская битва. Монастырское освоение северной Руси. Василий II Темный и отвержение Флорентийской унии. Иван III. Присоединение Великого Новгорода. Брак с Софией Палеолог. Стояние на Угре. Завершение объединения русских земель и начало борьбы за возвращение русских земель от Литвы. Иван Грозный и его эпоха (1час) </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Венчание Ивана Грозного на царство</w:t>
      </w:r>
      <w:r w:rsidRPr="009D589F">
        <w:rPr>
          <w:rFonts w:ascii="Times New Roman" w:hAnsi="Times New Roman" w:cs="Times New Roman"/>
          <w:sz w:val="24"/>
          <w:szCs w:val="24"/>
        </w:rPr>
        <w:t xml:space="preserve">. Стоглавый собор. Составление сборника «Великие Четьи-Минеи». Шатровое зодчество – церковь Вознесения в Коломенском и собор Василия Блаженного, их символика. Присоединение Поволжья. Полемика Ивана Грозного и Андрея Курбского о границах царской власти. Ливонская война и ее последствия для отношений России и Европы. Учреждение Московского патриаршества при Федоре Иоанновиче и патриархе Иове. Двуглавый орел. Символы и идеология Российского царства (1час) </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Государственная титулатура и символика.</w:t>
      </w:r>
      <w:r w:rsidRPr="009D589F">
        <w:rPr>
          <w:rFonts w:ascii="Times New Roman" w:hAnsi="Times New Roman" w:cs="Times New Roman"/>
          <w:sz w:val="24"/>
          <w:szCs w:val="24"/>
        </w:rPr>
        <w:t xml:space="preserve"> Символика двуглавого орла и всадника-змееборца. Титул «государь всея Руси». Развитие великокняжеского и царского титула в XV–XVII вв. Сакрализация великокняжеской власти. Символика Московского Кремля. Символы царской власти: Шапка Мономаха и другие. Формирование государственной идеологии: «Сказание о князьях Владимирских». Учение о Москве как третьем Риме и его отражение в государственных документах. Смутное время и его преодоление (1 час) </w:t>
      </w:r>
    </w:p>
    <w:p w:rsidR="00855EB0" w:rsidRPr="009D589F" w:rsidRDefault="002E10EA" w:rsidP="00855EB0">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Династический кризис и причины Смутного времени.</w:t>
      </w:r>
      <w:r w:rsidRPr="009D589F">
        <w:rPr>
          <w:rFonts w:ascii="Times New Roman" w:hAnsi="Times New Roman" w:cs="Times New Roman"/>
          <w:sz w:val="24"/>
          <w:szCs w:val="24"/>
        </w:rPr>
        <w:t xml:space="preserve"> Правление Бориса Годунова. Подрыв представлений о сакральности власти. Лжедмитрий I. Гражданская война при Василии Шуйском. Польско-литовское вторжение. Семибоярщина. Призыв православной церкви и патриарха Гермогена к спасению Руси. К. Минин и Д. М. Пожарский. Восстановление царской власти, избрание Михаила Романова на царство.</w:t>
      </w:r>
      <w:r w:rsidR="00855EB0" w:rsidRPr="009D589F">
        <w:rPr>
          <w:rFonts w:ascii="Times New Roman" w:hAnsi="Times New Roman" w:cs="Times New Roman"/>
          <w:sz w:val="24"/>
          <w:szCs w:val="24"/>
        </w:rPr>
        <w:t xml:space="preserve"> </w:t>
      </w:r>
      <w:r w:rsidRPr="009D589F">
        <w:rPr>
          <w:rFonts w:ascii="Times New Roman" w:hAnsi="Times New Roman" w:cs="Times New Roman"/>
          <w:sz w:val="24"/>
          <w:szCs w:val="24"/>
        </w:rPr>
        <w:t>«Волим под царя Восточного, Православного» (1 час)</w:t>
      </w:r>
    </w:p>
    <w:p w:rsidR="00855EB0" w:rsidRPr="009D589F" w:rsidRDefault="002E10EA" w:rsidP="00855EB0">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Положение западнорусских земель под властью Речи Посполитой</w:t>
      </w:r>
      <w:r w:rsidRPr="009D589F">
        <w:rPr>
          <w:rFonts w:ascii="Times New Roman" w:hAnsi="Times New Roman" w:cs="Times New Roman"/>
          <w:sz w:val="24"/>
          <w:szCs w:val="24"/>
        </w:rPr>
        <w:t xml:space="preserve">. Политика полонизации и ее опасность для национальной и религиозной идентичности населения западной и южной Руси. Запорожское казачество под руководством Богдана Хмельницкого. Земский собор 1653 г. и Переяславская Рада 1654 г. Война России с Польшей и Швецией. Измена гетмана Выговского и преодоление ее последствий. Андрусовское перемирие. «Вечный мир», выкуп Киева у Речи Посполитой и окончательное воссоединение Левобережной Украины с Россией. Петр Великий. Строитель великой империи (1 час) </w:t>
      </w:r>
    </w:p>
    <w:p w:rsidR="00855EB0" w:rsidRPr="009D589F" w:rsidRDefault="002E10EA" w:rsidP="00855EB0">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lastRenderedPageBreak/>
        <w:t>Азовские походы</w:t>
      </w:r>
      <w:r w:rsidRPr="009D589F">
        <w:rPr>
          <w:rFonts w:ascii="Times New Roman" w:hAnsi="Times New Roman" w:cs="Times New Roman"/>
          <w:sz w:val="24"/>
          <w:szCs w:val="24"/>
        </w:rPr>
        <w:t xml:space="preserve">. Северная война. Перестройка армии. Предательство Мазепы и Полтавская битва. Петр Великий – реформатор: историческое значение его деятельности. Преобразование страны в ходе социально-экономических и политических реформ. Значение провозглашения России империей в 1721 г. Российская империя как одно из ведущих государств мира. «Отторженная возвратих» (1 час) </w:t>
      </w:r>
    </w:p>
    <w:p w:rsidR="00855EB0" w:rsidRPr="009D589F" w:rsidRDefault="002E10EA" w:rsidP="00855EB0">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Россия при Екатерине II.</w:t>
      </w:r>
      <w:r w:rsidRPr="009D589F">
        <w:rPr>
          <w:rFonts w:ascii="Times New Roman" w:hAnsi="Times New Roman" w:cs="Times New Roman"/>
          <w:sz w:val="24"/>
          <w:szCs w:val="24"/>
        </w:rPr>
        <w:t xml:space="preserve"> Русско-турецкая война 1768–1774 гг. Деятельность князя Г. А. Потемкина. Упразднение Запорожской Сечи. Присоединение Крыма к России. Освоение земель Новороссии, переселенческая политика при Екатерине II. Строительство Севастополя как базы Черноморского флота. «Навстречь солнца». Русские географические открытия XVI–XVIII вв. (1 час)</w:t>
      </w:r>
    </w:p>
    <w:p w:rsidR="00855EB0" w:rsidRPr="009D589F" w:rsidRDefault="002E10EA" w:rsidP="00855EB0">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Освоение русского Севера и роль в нем монастырей. Первые походы русских за Урал. Поход Ермака и вхождение Сибири в состав России. Взаимодействие России с коренными народами Сибири и Дальнего Востока. Мангазейский морской ход и его закрытие. Экспедиции русских землепроходцев. Основание Якутска. Плавание С. И. Дежнева по проливу между Азией и Америкой, его историческое значение. Начало освоения Россией Дальнего Востока. «Сквозь ярость бурь». Русские географические открытия XVIII–XX вв. (1 час) </w:t>
      </w:r>
    </w:p>
    <w:p w:rsidR="00855EB0" w:rsidRPr="009D589F" w:rsidRDefault="002E10EA" w:rsidP="00855EB0">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Переход к научно-академическому изучению Сибири.</w:t>
      </w:r>
      <w:r w:rsidRPr="009D589F">
        <w:rPr>
          <w:rFonts w:ascii="Times New Roman" w:hAnsi="Times New Roman" w:cs="Times New Roman"/>
          <w:sz w:val="24"/>
          <w:szCs w:val="24"/>
        </w:rPr>
        <w:t xml:space="preserve"> Великая северная экспедиция. Феномен русской Америки. Кругосветное плавание И. Ф. Крузенштерна. Открытие Антарктиды. Исследование Сахалина и Приамурья, их присоединение к России. Экспедиции вглубь Азии. Научные и разведывательные задачи русских экспедиций. В. К. Арсеньев – разведчик, географ, писатель. Исследования Северного морского пути. «…И вечной памятью двенадцатого года» (1 час)</w:t>
      </w:r>
    </w:p>
    <w:p w:rsidR="00855EB0" w:rsidRPr="009D589F" w:rsidRDefault="002E10EA" w:rsidP="00855EB0">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Россия против экспансии Франции</w:t>
      </w:r>
      <w:r w:rsidRPr="009D589F">
        <w:rPr>
          <w:rFonts w:ascii="Times New Roman" w:hAnsi="Times New Roman" w:cs="Times New Roman"/>
          <w:sz w:val="24"/>
          <w:szCs w:val="24"/>
        </w:rPr>
        <w:t xml:space="preserve">. Офранцуживание российской элиты и его критики, идеология национально-освободительной войны. Начало войны и отступление русской армии. Царские манифесты и их автор адмирал А. С. Шишков. Личность и военное искусство М. И. Кутузова. Деятельность графа Ф. В. Ростопчина, оставление Москвы, пожар в Москве. Культура России в 1812 году и патриотический подъем. «Народная война» и ее формы. Крах «Великой армии». Золотой век русской культуры. Обретение себя (1 час) </w:t>
      </w:r>
    </w:p>
    <w:p w:rsidR="00855EB0" w:rsidRPr="009D589F" w:rsidRDefault="002E10EA" w:rsidP="00855EB0">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Осознание необходимости русской культурной самобытности и борьба с французским влиянием. «История государства Российского» Н. М. Карамзина и открытие русской древности. Философия русской истории в творчестве А. С. Пушкина. Н. В. Гоголь: от истории казачества к православной философии. Расцвет русского ампира. Формирование русско-византийского стиля в архитектуре: К. А. Тон. Становление русской национальной оперы. М. И. Глинка. Поиски самобытного стиля в русской живописи. Золотой век русской культуры. Завоевание мира (1 час)</w:t>
      </w:r>
    </w:p>
    <w:p w:rsidR="00855EB0" w:rsidRPr="009D589F" w:rsidRDefault="002E10EA" w:rsidP="00855EB0">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Журнальная и идейная полемика демократов, почвенников и консерваторов.</w:t>
      </w:r>
      <w:r w:rsidRPr="009D589F">
        <w:rPr>
          <w:rFonts w:ascii="Times New Roman" w:hAnsi="Times New Roman" w:cs="Times New Roman"/>
          <w:sz w:val="24"/>
          <w:szCs w:val="24"/>
        </w:rPr>
        <w:t xml:space="preserve"> Гражданская лирика: Ф. И. Тютчев и Н. А. Некрасов. Творчество Ф. М. Достоевского: на вершинах духовных поисков человечества. Семья и история в романах Л. Н. Толстого. Всемирное значение творчества А. П. Чехова. Расцвет русского стиля в архитектуре. Переход к неорусскому стилю. Расцвет русской музыки в творчестве «Могучей кучки». Передвижники: от натурализма к историзму. Крымская война – Пиррова победа Европы (1 час)</w:t>
      </w:r>
    </w:p>
    <w:p w:rsidR="002E10EA" w:rsidRPr="009D589F" w:rsidRDefault="002E10EA" w:rsidP="00855EB0">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Курс императора Николая I на укрепление консервативных начал в Европе и России и реакция на него западноевропейского общества. «Восточный вопрос» и попытка его решения. Дипломатическая изоляция России. Страх европейских государств перед усилением России. Основные события войны. Оборона Севастополя – мужество защитников города. Взятие Карса. Применение на Балтике новых видов оружия. Победа русского оружия на Дальнем Востоке. Парижский мирный договор. Отказ России от ограничений по договору в 1870 г. </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Триумф Российской империи (1 час)</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Курс на индустриализацию Российской империи</w:t>
      </w:r>
      <w:r w:rsidRPr="009D589F">
        <w:rPr>
          <w:rFonts w:ascii="Times New Roman" w:hAnsi="Times New Roman" w:cs="Times New Roman"/>
          <w:sz w:val="24"/>
          <w:szCs w:val="24"/>
        </w:rPr>
        <w:t xml:space="preserve">. Идеологи промышленного развития: Александр III, Д. И. Менделеев, С. Ю. Витте. Экономический и инженерный потенциал Российской империи. Строительство Транссибирской магистрали. Развитие </w:t>
      </w:r>
      <w:r w:rsidRPr="009D589F">
        <w:rPr>
          <w:rFonts w:ascii="Times New Roman" w:hAnsi="Times New Roman" w:cs="Times New Roman"/>
          <w:sz w:val="24"/>
          <w:szCs w:val="24"/>
        </w:rPr>
        <w:lastRenderedPageBreak/>
        <w:t xml:space="preserve">нефтепромыслов в Баку. Превращение России в энергетическую державу. Выдающейся инженер и изобретатель В. Г. Шухов. Развитие угольной промышленности Донбасса. Большая морская программа 1911–1916 гг. Начало электрификации России. Развитие новых технологий. В огне Первой мировой (1 час) </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Противостояние Тройственного союза и Антанты</w:t>
      </w:r>
      <w:r w:rsidRPr="009D589F">
        <w:rPr>
          <w:rFonts w:ascii="Times New Roman" w:hAnsi="Times New Roman" w:cs="Times New Roman"/>
          <w:sz w:val="24"/>
          <w:szCs w:val="24"/>
        </w:rPr>
        <w:t xml:space="preserve">. Поддержка православных народов со стороны России. План Шлиффена. Начало войны. Значение Гумбинненского сражения и Галицийской битвы для дальнейшего хода мировой войны. Причины неудач в Восточной Пруссии. Взятие Трапезунда. Горлицкий прорыв и «Великое отступление». Крепость Осовец: «атака мертвецов». Принятие императором Николаем II верховного главнокомандования и последствия этого шага. Брусиловский прорыв. Развитие технологий в период войны. Планы послевоенного мирового устройства мира и России. Россия в революционной смуте (1 час) </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Подготовка к свержению российской монархии</w:t>
      </w:r>
      <w:r w:rsidRPr="009D589F">
        <w:rPr>
          <w:rFonts w:ascii="Times New Roman" w:hAnsi="Times New Roman" w:cs="Times New Roman"/>
          <w:sz w:val="24"/>
          <w:szCs w:val="24"/>
        </w:rPr>
        <w:t>: прогрессивный блок, агитация в Государственной Думе и армии. А. И. Гучков и П. Н. Милюков. Внешнее влияние на революционные процессы. Выступления в Петрограде в феврале 1917 г. Восстание петроградского гарнизона. Создание Петроградского совета и Временного правительства. Отречение Николая II. Нарастание анархии и распада государственности. Корниловское выступление. Захват власти большевиками. Гражданская война в России (1 час)</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Начало гражданской войны.</w:t>
      </w:r>
      <w:r w:rsidRPr="009D589F">
        <w:rPr>
          <w:rFonts w:ascii="Times New Roman" w:hAnsi="Times New Roman" w:cs="Times New Roman"/>
          <w:sz w:val="24"/>
          <w:szCs w:val="24"/>
        </w:rPr>
        <w:t xml:space="preserve"> Брестский мир и его восприятие российским обществом. Германское вторжение и интервенция стран Антанты. Формирование Добровольческой армии. Судьба царской семьи. От КОМУЧа до А. В. Колчака – белое движение в Сибири. Северо-Западная армия Н. Н. Юденича под Петроградом. Расказачивание и Донское восстание. Поражение белых армий в Сибири и на Юге России. Советско-польская война и позиция русского офицерства. Петлюровщина и ее разгром. Махновское движение. Эвакуация армии Врангеля из Крыма. Крестьянская гражданская война и Кронштадтское восстание «Уходили мы из Крыма». Феномен русской эмиграции первой волны (1 час) </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Феномен русской послереволюционной эмиграции</w:t>
      </w:r>
      <w:r w:rsidRPr="009D589F">
        <w:rPr>
          <w:rFonts w:ascii="Times New Roman" w:hAnsi="Times New Roman" w:cs="Times New Roman"/>
          <w:sz w:val="24"/>
          <w:szCs w:val="24"/>
        </w:rPr>
        <w:t>. Основные центры эмиграции: Галлиополийский лагерь, Югославия, Прага, Берлин, Париж; их особенности. Казачья поэзия Николая Туроверова. «Философский пароход» и его пассажиры. И. А. Ильин. Хранение идеала: И. С. Шмелев. Тоска по Родине и мировое признание: С. В. Рахманинов, И. А. Бунин, В. В. Набоков. Русские изобретатели в эмиграции. В. Н. Ипатьев и переворот в химии ХХ в. Новые горизонты техники: В. К. Зворыкин и телевидение, А. М. Понятов и видеозапись. Русская церковная эмиграция и ее миссия. Значение первой волны русской эмиграции для российской и мировой культуры. Проект «Украина» (1 час)</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Украинофильство в Российской империи. Тарас Шевченко и его отношение к России. «Кирилло-мефодиевское братство» и судьба его участников. Общественные деятели России об украинофильстве. Особенности пропаганды украинского национализма в Австро-Венгрии. Михаил Грушевский. Феномен закарпатских русин. Террор против «русофилов» в Австро-Венгрии в годы Первой мировой войны. Создание Украинской Народной Республики. Брестский мир и оккупация Украины. Гетманство П. Скоропадского. Гражданская война на Украине. Создание УССР. Первые пятилетки (1 час) </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Принципы советского планирования.</w:t>
      </w:r>
      <w:r w:rsidRPr="009D589F">
        <w:rPr>
          <w:rFonts w:ascii="Times New Roman" w:hAnsi="Times New Roman" w:cs="Times New Roman"/>
          <w:sz w:val="24"/>
          <w:szCs w:val="24"/>
        </w:rPr>
        <w:t xml:space="preserve"> Первый пятилетний план. Флагманы пятилеток: Магнитка, Кузнецк, Днепрогэс, Сталинградский и Харьковский тракторный заводы, Азовсталь. Создание новых отраслей: химическая, автомобильная, авиационная. Коллективизация и голод 1932–1933 гг. География голода 1932–1933 гг. Миф о голодоморе как антиукраинской акции. Вопрос о роли принудительного труда в осуществлении индустриализации. Романтика первых пятилеток. Стахановское движение. Наступление на религию. Изменения в жизни и быте советских людей по итогам пятилетки. «Вставай, страна огромная!» (1 час) </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Основные этапы и ключевые события Великой Отечественной войны</w:t>
      </w:r>
      <w:r w:rsidRPr="009D589F">
        <w:rPr>
          <w:rFonts w:ascii="Times New Roman" w:hAnsi="Times New Roman" w:cs="Times New Roman"/>
          <w:sz w:val="24"/>
          <w:szCs w:val="24"/>
        </w:rPr>
        <w:t xml:space="preserve">. Обращения В. М. Молотова и И. В. Сталина к народу. Призыв Русской православной церкви к защите Отечества. Планы Гитлера по уничтожению славянских народов. Патриотический подъем народа в годы Великой Отечественной войны. Фронт и тыл. Позиция русской эмиграции по </w:t>
      </w:r>
      <w:r w:rsidRPr="009D589F">
        <w:rPr>
          <w:rFonts w:ascii="Times New Roman" w:hAnsi="Times New Roman" w:cs="Times New Roman"/>
          <w:sz w:val="24"/>
          <w:szCs w:val="24"/>
        </w:rPr>
        <w:lastRenderedPageBreak/>
        <w:t>отношению к войне. Защитники Родины и пособники нацизма. Патриотический подвиг деятелей культуры. От «перестройки» к кризису. От кризиса к возрождению (1час)</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Идеология и действующие лица «перестройки». Россия и страны СНГ в 1990-е годы.</w:t>
      </w:r>
      <w:r w:rsidRPr="009D589F">
        <w:rPr>
          <w:rFonts w:ascii="Times New Roman" w:hAnsi="Times New Roman" w:cs="Times New Roman"/>
          <w:sz w:val="24"/>
          <w:szCs w:val="24"/>
        </w:rPr>
        <w:t xml:space="preserve"> Рыночные реформы. Противостояние президента и парламента в 1993 г. Принятие Конституции Российской Федерации. Экономика и общество: «новые русские», олигархи, финансовые пирамиды. «Парад суверенитетов». Война с терроризмом на Кавказе. Положение русскоязычных в странах СНГ. Религиозный ренессанс. Россия. XXI век (1 час) </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Изменение вектора развития страны после 2000 года</w:t>
      </w:r>
      <w:r w:rsidRPr="009D589F">
        <w:rPr>
          <w:rFonts w:ascii="Times New Roman" w:hAnsi="Times New Roman" w:cs="Times New Roman"/>
          <w:sz w:val="24"/>
          <w:szCs w:val="24"/>
        </w:rPr>
        <w:t>. В. В. Путин. Рост патриотических настроений. Укрепление вертикали власти. Устранение влияния стран Запада на внутреннюю и внешнюю политику России. Курс на суверенную внешнюю политику: от Мюнхенской речи до операции в САР. Экономическое возрождение: энергетика, сельское хозяйство, национальные проекты. Перспективы импортозамещения и технологических рывков. Присоединение Крыма и Севастополя к России. Внесение поправок в Конституцию. Специальная военная операция. Православие в истории России (1 час)</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Основы православного Символа веры</w:t>
      </w:r>
      <w:r w:rsidRPr="009D589F">
        <w:rPr>
          <w:rFonts w:ascii="Times New Roman" w:hAnsi="Times New Roman" w:cs="Times New Roman"/>
          <w:sz w:val="24"/>
          <w:szCs w:val="24"/>
        </w:rPr>
        <w:t xml:space="preserve">. Смысл христианских таинств – освящение человека: крещение и евхаристия. Церковные праздники. Значение монашества в православной традиции. Русские монастыри: Киево-Печерская лавра, Троице-Сергиева лавра, Оптина пустынь. Идея Святой Руси и ее значение для русской культуры. Ислам в истории России (1 час) </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Основные положения исламской религии</w:t>
      </w:r>
      <w:r w:rsidRPr="009D589F">
        <w:rPr>
          <w:rFonts w:ascii="Times New Roman" w:hAnsi="Times New Roman" w:cs="Times New Roman"/>
          <w:sz w:val="24"/>
          <w:szCs w:val="24"/>
        </w:rPr>
        <w:t>. Пять столпов ислама, Коран и священное предание (сунна). Исламский календарь. Направления ислама. Появление ислама на территории России и его распространение. Создание института муфтиятов. Мусульмане на службе Российской империи. Советские гонения. Мусульмане в Великой Отечественной войне. Мусульмане в войне с терроризмом и в СВО. Современное положение ислама в России. Буддизм в истории России (1 час)</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Основные положения буддийской религии</w:t>
      </w:r>
      <w:r w:rsidRPr="009D589F">
        <w:rPr>
          <w:rFonts w:ascii="Times New Roman" w:hAnsi="Times New Roman" w:cs="Times New Roman"/>
          <w:sz w:val="24"/>
          <w:szCs w:val="24"/>
        </w:rPr>
        <w:t xml:space="preserve">. Пантеон. Типитака, Ганджур и Даньджур. Буддийский культ: будни и праздники. Появление буддизма на территории России: вторая по древности религиозная организация в России после Православной Церкви. Буддийские общины Тувы, Бурятии и Калмыкии. Буддийские школы. Иволгинский дацан. Буддисты в Отечественной войне 1812 г. Буддисты в Великой Отечественной войне. БТСР и ее вклад в укрепление межрелигиозного и межнационального мира. Буддисты в СВО. Иудаизм в истории России (1 час) </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Основные положения иудейской религии</w:t>
      </w:r>
      <w:r w:rsidRPr="009D589F">
        <w:rPr>
          <w:rFonts w:ascii="Times New Roman" w:hAnsi="Times New Roman" w:cs="Times New Roman"/>
          <w:sz w:val="24"/>
          <w:szCs w:val="24"/>
        </w:rPr>
        <w:t xml:space="preserve">. Единобожие. Тора, Танах, Талмуд. Иудейское благочестие: будни и праздники. Появление иудаизма на территории России: Хазарский каганат. Иудейская община Киева. Ешивы Западной России в XV–XVI вв. Иудаизм и караимство в Крыму. Оформление хасидизма: любавичские раввины. Иудеи – герои Российской империи. Трагедия и подвиг советских евреев в годы Великой Отечественной войны. Современный иудаизм в России. История антироссийской пропаганды (1 час) </w:t>
      </w:r>
    </w:p>
    <w:p w:rsidR="00855EB0"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Образ Московии в западноевропейской литературе и пропаганде.</w:t>
      </w:r>
      <w:r w:rsidRPr="009D589F">
        <w:rPr>
          <w:rFonts w:ascii="Times New Roman" w:hAnsi="Times New Roman" w:cs="Times New Roman"/>
          <w:sz w:val="24"/>
          <w:szCs w:val="24"/>
        </w:rPr>
        <w:t xml:space="preserve"> «Завещание Петра Великого» и другие антироссийские мифы в период наполеоновского похода на Россию. Либеральная и революционная антироссийская пропаганда в Европе в XIX столетии и роль в ней российской революционной эмиграции. Пропаганда гитлеровской Германии – образ «недочеловеков». Антисоветская пропаганда эпохи холодной войны. Мифологемы и центры распространения современной русофобии. Концепция «отмены русской культуры». «Слава русского оружия» (1 час) </w:t>
      </w:r>
    </w:p>
    <w:p w:rsidR="002E10EA" w:rsidRPr="009D589F" w:rsidRDefault="002E10EA" w:rsidP="00D0304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Ранние этапы истории русского оружейного дела: государев пушечный двор, тульские оружейники.</w:t>
      </w:r>
      <w:r w:rsidRPr="009D589F">
        <w:rPr>
          <w:rFonts w:ascii="Times New Roman" w:hAnsi="Times New Roman" w:cs="Times New Roman"/>
          <w:sz w:val="24"/>
          <w:szCs w:val="24"/>
        </w:rPr>
        <w:t xml:space="preserve"> Вехи истории российского флота. Значение военной промышленности в модернизации Российской империи: Путиловский и Обуховский заводы, развитие авиации. Оборонная промышленность в эпоху Великой Отечественной войны. Атомный проект и развитие советского обороннопромышленного комплекса. Космическая отрасль, авиация, ракетостроение, кораблестроение. Оборонно-промышленный комплекс современной России и ее новейшие разработки. Итоговое занятие. Проектная конференция (1 час)</w:t>
      </w:r>
    </w:p>
    <w:p w:rsidR="00CB6215" w:rsidRPr="009D589F" w:rsidRDefault="00CB6215" w:rsidP="00D0304E">
      <w:pPr>
        <w:tabs>
          <w:tab w:val="left" w:pos="142"/>
          <w:tab w:val="left" w:pos="284"/>
        </w:tabs>
        <w:spacing w:after="0" w:line="240" w:lineRule="atLeast"/>
        <w:ind w:firstLine="567"/>
        <w:jc w:val="both"/>
        <w:rPr>
          <w:rFonts w:ascii="Times New Roman" w:hAnsi="Times New Roman" w:cs="Times New Roman"/>
          <w:sz w:val="24"/>
          <w:szCs w:val="24"/>
        </w:rPr>
      </w:pPr>
    </w:p>
    <w:p w:rsidR="00552465" w:rsidRPr="009D589F" w:rsidRDefault="00855EB0" w:rsidP="00F1103D">
      <w:pPr>
        <w:tabs>
          <w:tab w:val="left" w:pos="142"/>
          <w:tab w:val="left" w:pos="284"/>
        </w:tabs>
        <w:spacing w:after="0" w:line="240" w:lineRule="atLeast"/>
        <w:ind w:firstLine="567"/>
        <w:jc w:val="both"/>
        <w:rPr>
          <w:rFonts w:ascii="Times New Roman" w:hAnsi="Times New Roman" w:cs="Times New Roman"/>
          <w:b/>
          <w:sz w:val="24"/>
          <w:szCs w:val="24"/>
          <w:u w:val="single"/>
        </w:rPr>
      </w:pPr>
      <w:r w:rsidRPr="009D589F">
        <w:rPr>
          <w:rFonts w:ascii="Times New Roman" w:hAnsi="Times New Roman" w:cs="Times New Roman"/>
          <w:b/>
          <w:sz w:val="24"/>
          <w:szCs w:val="24"/>
          <w:u w:val="single"/>
        </w:rPr>
        <w:t xml:space="preserve">                              Тематическое планирование 10-11 класс</w:t>
      </w:r>
    </w:p>
    <w:p w:rsidR="00855EB0" w:rsidRPr="009D589F" w:rsidRDefault="00855EB0" w:rsidP="00F1103D">
      <w:pPr>
        <w:tabs>
          <w:tab w:val="left" w:pos="142"/>
          <w:tab w:val="left" w:pos="284"/>
        </w:tabs>
        <w:spacing w:after="0" w:line="240" w:lineRule="atLeast"/>
        <w:ind w:firstLine="567"/>
        <w:jc w:val="both"/>
        <w:rPr>
          <w:rFonts w:ascii="Times New Roman" w:hAnsi="Times New Roman" w:cs="Times New Roman"/>
          <w:b/>
          <w:sz w:val="24"/>
          <w:szCs w:val="24"/>
          <w:u w:val="single"/>
        </w:rPr>
      </w:pPr>
    </w:p>
    <w:tbl>
      <w:tblPr>
        <w:tblStyle w:val="a8"/>
        <w:tblW w:w="10173" w:type="dxa"/>
        <w:tblLook w:val="04A0" w:firstRow="1" w:lastRow="0" w:firstColumn="1" w:lastColumn="0" w:noHBand="0" w:noVBand="1"/>
      </w:tblPr>
      <w:tblGrid>
        <w:gridCol w:w="1101"/>
        <w:gridCol w:w="7796"/>
        <w:gridCol w:w="1276"/>
      </w:tblGrid>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№п/п</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Тема</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«Россия – Великая наша держава»</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«Откуда есть пошла земля Русская»</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Призыв к единству. Нашествие монголов с Востока, натиск с Запада</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4</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Александр Невский как спаситель Руси. Многовекторная политика князя</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5</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Собиратели земель Русских</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6</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Иван Грозный и его эпоха</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7</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Двуглавый орел. Символы и идеология Российского царства</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8</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Смутное время и его преодоление</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9</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«Волим под царя Восточного, Православного»</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10</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Петр Великий. Строитель великой империи</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11</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«Отторженная возвратих»</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12</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«Навстречь солнца». Русские географические открытия XVI–XVIII вв.</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13</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«Сквозь ярость бурь». Русские географические открытия XVIII–XX вв.</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14</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«…И вечной памятью двенадцатого года»</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15</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Золотой век русской культуры. Обретение себя</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16</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Золотой век русской культуры. Завоевание мира</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17</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Крымская война – Пиррова победа Европы</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18</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Триумф Российской империи</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19</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В огне Первой мировой</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20</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Россия в революционной смуте</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21</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Гражданская война в России</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22</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«Уходили мы из Крыма». Феномен русской эмиграции первой волны</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23</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Проект «Украина»</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24</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Первые пятилетки</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25</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«Вставай, страна огромная!»</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26</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От «перестройки» к кризису. От кризиса к возрождению</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27</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Россия. XXI век</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28</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Православие в истории России</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29</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Ислам в истории России</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30</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Буддизм в истории России</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31</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Иудаизм в истории России</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32</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История антироссийской пропаганды</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33</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«Слава русского оружия»</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34</w:t>
            </w: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Итоговое занятие. Проектная конференция</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r>
      <w:tr w:rsidR="00855EB0" w:rsidRPr="009D589F" w:rsidTr="00855EB0">
        <w:tc>
          <w:tcPr>
            <w:tcW w:w="1101"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p>
        </w:tc>
        <w:tc>
          <w:tcPr>
            <w:tcW w:w="779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ОБЩЕЕ КОЛИЧЕСТВО ЧАСОВ ПО ПРОГРАММЕ</w:t>
            </w:r>
          </w:p>
        </w:tc>
        <w:tc>
          <w:tcPr>
            <w:tcW w:w="1276" w:type="dxa"/>
          </w:tcPr>
          <w:p w:rsidR="00855EB0" w:rsidRPr="009D589F" w:rsidRDefault="00855EB0" w:rsidP="00855EB0">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34</w:t>
            </w:r>
          </w:p>
        </w:tc>
      </w:tr>
    </w:tbl>
    <w:p w:rsidR="002D183A" w:rsidRPr="009D589F" w:rsidRDefault="002D183A" w:rsidP="00855EB0">
      <w:pPr>
        <w:tabs>
          <w:tab w:val="left" w:pos="142"/>
          <w:tab w:val="left" w:pos="284"/>
        </w:tabs>
        <w:spacing w:after="0" w:line="240" w:lineRule="atLeast"/>
        <w:jc w:val="both"/>
        <w:rPr>
          <w:rFonts w:ascii="Times New Roman" w:hAnsi="Times New Roman" w:cs="Times New Roman"/>
          <w:b/>
          <w:sz w:val="24"/>
          <w:szCs w:val="24"/>
          <w:u w:val="single"/>
        </w:rPr>
      </w:pPr>
    </w:p>
    <w:p w:rsidR="00855EB0" w:rsidRPr="009D589F" w:rsidRDefault="002D183A" w:rsidP="00855EB0">
      <w:pPr>
        <w:tabs>
          <w:tab w:val="left" w:pos="142"/>
          <w:tab w:val="left" w:pos="284"/>
        </w:tabs>
        <w:spacing w:after="0" w:line="240" w:lineRule="atLeast"/>
        <w:jc w:val="both"/>
        <w:rPr>
          <w:rFonts w:ascii="Times New Roman" w:hAnsi="Times New Roman" w:cs="Times New Roman"/>
          <w:b/>
          <w:sz w:val="24"/>
          <w:szCs w:val="24"/>
          <w:u w:val="single"/>
        </w:rPr>
      </w:pPr>
      <w:r w:rsidRPr="009D589F">
        <w:rPr>
          <w:rFonts w:ascii="Times New Roman" w:hAnsi="Times New Roman" w:cs="Times New Roman"/>
          <w:b/>
          <w:sz w:val="24"/>
          <w:szCs w:val="24"/>
          <w:u w:val="single"/>
        </w:rPr>
        <w:t>Рабочая программа курса внеурочной деятельности «Билет в будущее» (также имену</w:t>
      </w:r>
      <w:r w:rsidR="003346C1" w:rsidRPr="009D589F">
        <w:rPr>
          <w:rFonts w:ascii="Times New Roman" w:hAnsi="Times New Roman" w:cs="Times New Roman"/>
          <w:b/>
          <w:sz w:val="24"/>
          <w:szCs w:val="24"/>
          <w:u w:val="single"/>
        </w:rPr>
        <w:t>емого «Россия – мои горизонты»</w:t>
      </w:r>
    </w:p>
    <w:p w:rsidR="002D183A"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Федеральная рабочая программа среднего общего образования «Россия – мои горизонты» (для 10-11 классов образовательных организаций)/ Институт стратегии развития образования Российской академии образования. — М.: МИНИСТЕРСТВО ПРОСФЕЩЕШИЯ  РФ, 2023 г.</w:t>
      </w:r>
    </w:p>
    <w:p w:rsidR="002D183A"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w:t>
      </w:r>
    </w:p>
    <w:p w:rsidR="002D183A"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lastRenderedPageBreak/>
        <w:t>Планируемые результаты освоения курса внеурочной деятельности «Билет в буду</w:t>
      </w:r>
      <w:r w:rsidR="00D14C5E" w:rsidRPr="009D589F">
        <w:rPr>
          <w:rFonts w:ascii="Times New Roman" w:hAnsi="Times New Roman" w:cs="Times New Roman"/>
          <w:b/>
          <w:sz w:val="24"/>
          <w:szCs w:val="24"/>
        </w:rPr>
        <w:t xml:space="preserve">щее» </w:t>
      </w:r>
      <w:r w:rsidRPr="009D589F">
        <w:rPr>
          <w:rFonts w:ascii="Times New Roman" w:hAnsi="Times New Roman" w:cs="Times New Roman"/>
          <w:b/>
          <w:sz w:val="24"/>
          <w:szCs w:val="24"/>
        </w:rPr>
        <w:t>Личностные результаты:</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ФГОС СОО:</w:t>
      </w:r>
      <w:r w:rsidRPr="009D589F">
        <w:rPr>
          <w:rFonts w:ascii="Times New Roman" w:hAnsi="Times New Roman" w:cs="Times New Roman"/>
          <w:sz w:val="24"/>
          <w:szCs w:val="24"/>
        </w:rPr>
        <w:t xml:space="preserve"> В сфере гражданского воспитания: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осознание своих конституционных прав и обязанностей, уважение закона и правопорядка;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сформированность гражданской позиции обучающегося как активного и ответственного члена российского общества.</w:t>
      </w:r>
    </w:p>
    <w:p w:rsidR="002D183A"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В сфере патриотического воспитания:</w:t>
      </w:r>
    </w:p>
    <w:p w:rsidR="00D14C5E"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2D183A" w:rsidRPr="009D589F">
        <w:rPr>
          <w:rFonts w:ascii="Times New Roman" w:hAnsi="Times New Roman" w:cs="Times New Roman"/>
          <w:sz w:val="24"/>
          <w:szCs w:val="24"/>
        </w:rPr>
        <w:t xml:space="preserve">осознание духовных ценностей российского народа;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В сфере духовно-нравственного воспитания: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способность оценивать ситуацию и принимать осознанные решения, ориентируясь на морально-нравственные нормы и ценности.</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В сфере эстетического воспитания:</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готовность к самовыражению в разных видах искусства, стремление проявлять качества творческой личности;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В сфере трудового воспитания:</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готовность к труду, осознание ценности мастерства, трудолюбие;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готовность и способность к образованию и самообразованию на протяжении всей жизни. </w:t>
      </w:r>
    </w:p>
    <w:p w:rsidR="002D183A"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В сфере экологического воспитания</w:t>
      </w:r>
      <w:r w:rsidR="00D14C5E" w:rsidRPr="009D589F">
        <w:rPr>
          <w:rFonts w:ascii="Times New Roman" w:hAnsi="Times New Roman" w:cs="Times New Roman"/>
          <w:b/>
          <w:sz w:val="24"/>
          <w:szCs w:val="24"/>
        </w:rPr>
        <w:t>:</w:t>
      </w:r>
    </w:p>
    <w:p w:rsidR="00D14C5E"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2D183A" w:rsidRPr="009D589F">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умение прогнозировать неблагоприятные экологические последствия предпринимаемых действий, предотвращать их;</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планирование и осуществление действий в окружающей среде на основе знания целей устойчивого развития человечества.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В сфере ценности научного познания:</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совершенствование языковой и читательской культуры как средства взаимодействия между людьми и познания мира;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2D183A"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Метапредметные результаты</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ФГОС СОО:</w:t>
      </w:r>
      <w:r w:rsidRPr="009D589F">
        <w:rPr>
          <w:rFonts w:ascii="Times New Roman" w:hAnsi="Times New Roman" w:cs="Times New Roman"/>
          <w:sz w:val="24"/>
          <w:szCs w:val="24"/>
        </w:rPr>
        <w:t xml:space="preserve">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В </w:t>
      </w:r>
      <w:r w:rsidRPr="009D589F">
        <w:rPr>
          <w:rFonts w:ascii="Times New Roman" w:hAnsi="Times New Roman" w:cs="Times New Roman"/>
          <w:b/>
          <w:sz w:val="24"/>
          <w:szCs w:val="24"/>
        </w:rPr>
        <w:t>сфере овладения универсальными познавательными действиями:</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2D183A"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самостоятельно формулировать и актуализировать проблему, рассматривать ее всесторонне;</w:t>
      </w:r>
    </w:p>
    <w:p w:rsidR="00D14C5E"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2D183A" w:rsidRPr="009D589F">
        <w:rPr>
          <w:rFonts w:ascii="Times New Roman" w:hAnsi="Times New Roman" w:cs="Times New Roman"/>
          <w:sz w:val="24"/>
          <w:szCs w:val="24"/>
        </w:rPr>
        <w:t xml:space="preserve">выявлять закономерности и противоречия в рассматриваемых явлениях;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разрабатывать план решения проблемы с учетом анализа имеющихся материальных и нематериальных ресурсов.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В сфере овладения универсальными коммуникативными действиями</w:t>
      </w:r>
      <w:r w:rsidRPr="009D589F">
        <w:rPr>
          <w:rFonts w:ascii="Times New Roman" w:hAnsi="Times New Roman" w:cs="Times New Roman"/>
          <w:sz w:val="24"/>
          <w:szCs w:val="24"/>
        </w:rPr>
        <w:t xml:space="preserve">: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владеть различными способами общения и взаимодействия;</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развернуто и логично излагать свою точку зрения с использованием языковых средств;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выбирать тематику и методы совместных действий с учетом общих интересов и возможностей каждого члена коллектива;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понимать и использовать преимущества командной и индивидуальной работы;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В сфере овладения универсальными регулятивными действиями:</w:t>
      </w:r>
      <w:r w:rsidRPr="009D589F">
        <w:rPr>
          <w:rFonts w:ascii="Times New Roman" w:hAnsi="Times New Roman" w:cs="Times New Roman"/>
          <w:sz w:val="24"/>
          <w:szCs w:val="24"/>
        </w:rPr>
        <w:t xml:space="preserve"> </w:t>
      </w:r>
    </w:p>
    <w:p w:rsidR="002D183A"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14C5E"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2D183A" w:rsidRPr="009D589F">
        <w:rPr>
          <w:rFonts w:ascii="Times New Roman" w:hAnsi="Times New Roman" w:cs="Times New Roman"/>
          <w:sz w:val="24"/>
          <w:szCs w:val="24"/>
        </w:rPr>
        <w:t xml:space="preserve">самостоятельно составлять план решения проблемы с учетом имеющихся ресурсов, собственных возможностей и предпочтений;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делать осознанный выбор, аргументировать его, брать ответственность за решение;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владеть навыками познавательной рефлексии как осознания совершаемых действий и мыслительных процессов, их результатов и оснований;</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давать оценку новым ситуациям, вносить коррективы в деятельность, оценивать соответствие результатов целям; ‒ оценивать приобретенный опыт. </w:t>
      </w:r>
    </w:p>
    <w:p w:rsidR="002D183A"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Содержание курса по профориентации «Билет в будущее»</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10 классе: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ходе занятия обучающиеся получают информацию по следующим направлениям профессиональной деятельности: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естественно-научное направление;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инженерно-техническое направление;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информационно-технологическое направление;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оборонно-спортивное направление;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производственно-технологическое направление;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социально-гуманитарное направление;</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финансово-экономическое направление;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творческое направление.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Информирование обучающихся об особенностях рынка труда. «Проигрывание» вариантов выбора (альтернатив) профессии. Формирование представления о </w:t>
      </w:r>
      <w:r w:rsidRPr="009D589F">
        <w:rPr>
          <w:rFonts w:ascii="Times New Roman" w:hAnsi="Times New Roman" w:cs="Times New Roman"/>
          <w:sz w:val="24"/>
          <w:szCs w:val="24"/>
        </w:rPr>
        <w:lastRenderedPageBreak/>
        <w:t>компетентностном профиле специалистов из разных направлений. Знакомство с инструментами и мероприятиями профессионального выбора.</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11 классе: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Овладение приемами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Тема 3. Профориентационная диагностика № 1 «Мой профиль» и разбор результатов (1 час)</w:t>
      </w:r>
      <w:r w:rsidRPr="009D589F">
        <w:rPr>
          <w:rFonts w:ascii="Times New Roman" w:hAnsi="Times New Roman" w:cs="Times New Roman"/>
          <w:sz w:val="24"/>
          <w:szCs w:val="24"/>
        </w:rPr>
        <w:t xml:space="preserve">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Для обучающихся, не принимающих участие в проекте «Билет в будущее», доступна профориентационная диагностика № 1 «Мой профиль» 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Тема 3. Профориентационная диагностика № 1 «Мои профсреды» и разбор результатов (1 час) </w:t>
      </w:r>
    </w:p>
    <w:p w:rsidR="00D14C5E" w:rsidRPr="009D589F" w:rsidRDefault="002D183A" w:rsidP="00D14C5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Для обучающихся-участников проекта «Билет в будущее» доступна профориентационная диагностика № 1 «Мои профсреды» (обязательна для проведения)7 . Профориентационная диагностика обучающихся на интернет-платформе </w:t>
      </w:r>
      <w:hyperlink r:id="rId13" w:history="1">
        <w:r w:rsidR="00D14C5E" w:rsidRPr="009D589F">
          <w:rPr>
            <w:rStyle w:val="ab"/>
            <w:rFonts w:ascii="Times New Roman" w:hAnsi="Times New Roman" w:cs="Times New Roman"/>
            <w:sz w:val="24"/>
            <w:szCs w:val="24"/>
          </w:rPr>
          <w:t>https://bvbinfo.ru/</w:t>
        </w:r>
      </w:hyperlink>
      <w:r w:rsidRPr="009D589F">
        <w:rPr>
          <w:rFonts w:ascii="Times New Roman" w:hAnsi="Times New Roman" w:cs="Times New Roman"/>
          <w:sz w:val="24"/>
          <w:szCs w:val="24"/>
        </w:rPr>
        <w:t xml:space="preserve">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w:t>
      </w:r>
    </w:p>
    <w:p w:rsidR="00D14C5E" w:rsidRPr="009D589F" w:rsidRDefault="002D183A" w:rsidP="00D14C5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Методика предусматривает 3 версии – для 6-7, 8-9 и 10- 11 классов. Методика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w:t>
      </w:r>
      <w:hyperlink r:id="rId14" w:history="1">
        <w:r w:rsidR="00D14C5E" w:rsidRPr="009D589F">
          <w:rPr>
            <w:rStyle w:val="ab"/>
            <w:rFonts w:ascii="Times New Roman" w:hAnsi="Times New Roman" w:cs="Times New Roman"/>
            <w:sz w:val="24"/>
            <w:szCs w:val="24"/>
          </w:rPr>
          <w:t>https://bvbinfo.ru/</w:t>
        </w:r>
      </w:hyperlink>
      <w:r w:rsidRPr="009D589F">
        <w:rPr>
          <w:rFonts w:ascii="Times New Roman" w:hAnsi="Times New Roman" w:cs="Times New Roman"/>
          <w:sz w:val="24"/>
          <w:szCs w:val="24"/>
        </w:rPr>
        <w:t xml:space="preserve">). </w:t>
      </w:r>
    </w:p>
    <w:p w:rsidR="00D14C5E" w:rsidRPr="009D589F" w:rsidRDefault="002D183A" w:rsidP="00D14C5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w:t>
      </w:r>
    </w:p>
    <w:p w:rsidR="00D14C5E" w:rsidRPr="009D589F" w:rsidRDefault="002D183A" w:rsidP="00D14C5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10-11 классе: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школьники при подборе профессионального образования. </w:t>
      </w:r>
    </w:p>
    <w:p w:rsidR="00D14C5E" w:rsidRPr="009D589F" w:rsidRDefault="002D183A" w:rsidP="00D14C5E">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lastRenderedPageBreak/>
        <w:t>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w:t>
      </w:r>
    </w:p>
    <w:p w:rsidR="00D14C5E" w:rsidRPr="009D589F" w:rsidRDefault="002D183A" w:rsidP="00D14C5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hyperlink r:id="rId15" w:history="1">
        <w:r w:rsidR="00D14C5E" w:rsidRPr="009D589F">
          <w:rPr>
            <w:rStyle w:val="ab"/>
            <w:rFonts w:ascii="Times New Roman" w:hAnsi="Times New Roman" w:cs="Times New Roman"/>
            <w:sz w:val="24"/>
            <w:szCs w:val="24"/>
          </w:rPr>
          <w:t>https://bvbinfo.ru/</w:t>
        </w:r>
      </w:hyperlink>
      <w:r w:rsidRPr="009D589F">
        <w:rPr>
          <w:rFonts w:ascii="Times New Roman" w:hAnsi="Times New Roman" w:cs="Times New Roman"/>
          <w:sz w:val="24"/>
          <w:szCs w:val="24"/>
        </w:rPr>
        <w:t>).</w:t>
      </w:r>
      <w:r w:rsidR="00D14C5E" w:rsidRPr="009D589F">
        <w:rPr>
          <w:rFonts w:ascii="Times New Roman" w:hAnsi="Times New Roman" w:cs="Times New Roman"/>
          <w:sz w:val="24"/>
          <w:szCs w:val="24"/>
        </w:rPr>
        <w:t xml:space="preserve"> </w:t>
      </w:r>
    </w:p>
    <w:p w:rsidR="00D14C5E" w:rsidRPr="009D589F" w:rsidRDefault="002D183A" w:rsidP="00D14C5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этапов8 : ‒ Знакомство с профессией и профессиональной областью. ‒ Постановка задачи и подготовительно-обучающий этап. ‒ Практическое выполнение задания. ‒ Завершающий этап (закрепление полученных знаний, получение цифрового артефакта). </w:t>
      </w:r>
    </w:p>
    <w:p w:rsidR="00D14C5E" w:rsidRPr="009D589F" w:rsidRDefault="002D183A" w:rsidP="00D14C5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Тема 6. Профориентационное занятие «Россия в деле» (часть 1) (на выбор: импортозамещение, авиастроение, судовождение, судостроение, лесная промышленность) (1 час)</w:t>
      </w:r>
      <w:r w:rsidRPr="009D589F">
        <w:rPr>
          <w:rFonts w:ascii="Times New Roman" w:hAnsi="Times New Roman" w:cs="Times New Roman"/>
          <w:sz w:val="24"/>
          <w:szCs w:val="24"/>
        </w:rPr>
        <w:t xml:space="preserve"> </w:t>
      </w:r>
    </w:p>
    <w:p w:rsidR="00D14C5E" w:rsidRPr="009D589F" w:rsidRDefault="002D183A" w:rsidP="00D14C5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Для обучающихся, не принимающих участие в проекте «Билет в будущее», рекомендуется Профориентационное занятие «Россия в деле» (часть 1). 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 </w:t>
      </w:r>
    </w:p>
    <w:p w:rsidR="00D14C5E" w:rsidRPr="009D589F" w:rsidRDefault="002D183A" w:rsidP="00D14C5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Тема 6. Профориентационная диагностика № 2 «Мои ориентиры» и разбор результатов (1 час)</w:t>
      </w:r>
      <w:r w:rsidRPr="009D589F">
        <w:rPr>
          <w:rFonts w:ascii="Times New Roman" w:hAnsi="Times New Roman" w:cs="Times New Roman"/>
          <w:sz w:val="24"/>
          <w:szCs w:val="24"/>
        </w:rPr>
        <w:t xml:space="preserve"> </w:t>
      </w:r>
    </w:p>
    <w:p w:rsidR="002D183A" w:rsidRPr="009D589F" w:rsidRDefault="002D183A" w:rsidP="00D14C5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Для обучающихся-участников проекта «Билет в будущее» доступна профориентационная диагностика № 2 «Мои ориентиры» (обязательна для проведения)9 . 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«Мои ориентиры» – онлайн-диагностика особенностей построения образовательно-профессиональной траектории. В 8-11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w:t>
      </w:r>
      <w:hyperlink r:id="rId16" w:history="1">
        <w:r w:rsidRPr="009D589F">
          <w:rPr>
            <w:rStyle w:val="ab"/>
            <w:rFonts w:ascii="Times New Roman" w:hAnsi="Times New Roman" w:cs="Times New Roman"/>
            <w:sz w:val="24"/>
            <w:szCs w:val="24"/>
          </w:rPr>
          <w:t>https://bvbinfo.ru/</w:t>
        </w:r>
      </w:hyperlink>
      <w:r w:rsidRPr="009D589F">
        <w:rPr>
          <w:rFonts w:ascii="Times New Roman" w:hAnsi="Times New Roman" w:cs="Times New Roman"/>
          <w:sz w:val="24"/>
          <w:szCs w:val="24"/>
        </w:rPr>
        <w:t xml:space="preserve">)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w:t>
      </w:r>
      <w:r w:rsidRPr="009D589F">
        <w:rPr>
          <w:rFonts w:ascii="Times New Roman" w:hAnsi="Times New Roman" w:cs="Times New Roman"/>
          <w:sz w:val="24"/>
          <w:szCs w:val="24"/>
        </w:rPr>
        <w:lastRenderedPageBreak/>
        <w:t xml:space="preserve">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hyperlink r:id="rId17" w:history="1">
        <w:r w:rsidR="00D14C5E" w:rsidRPr="009D589F">
          <w:rPr>
            <w:rStyle w:val="ab"/>
            <w:rFonts w:ascii="Times New Roman" w:hAnsi="Times New Roman" w:cs="Times New Roman"/>
            <w:sz w:val="24"/>
            <w:szCs w:val="24"/>
          </w:rPr>
          <w:t>https://bvbinfo.ru/</w:t>
        </w:r>
      </w:hyperlink>
      <w:r w:rsidR="00D14C5E"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 </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 ‒ Знакомство с профессией и профессиональной областью. ‒ Постановка задачи и подготовительно-обучающий этап. ‒ Практическое выполнение задания. ‒ Завершающий этап (закрепление полученных знаний, получение цифрового артефакта).</w:t>
      </w:r>
    </w:p>
    <w:p w:rsidR="00D14C5E"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 </w:t>
      </w:r>
    </w:p>
    <w:p w:rsidR="004103E9"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w:t>
      </w:r>
    </w:p>
    <w:p w:rsidR="004103E9"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 </w:t>
      </w:r>
    </w:p>
    <w:p w:rsidR="004103E9"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hyperlink r:id="rId18" w:history="1">
        <w:r w:rsidR="004103E9" w:rsidRPr="009D589F">
          <w:rPr>
            <w:rStyle w:val="ab"/>
            <w:rFonts w:ascii="Times New Roman" w:hAnsi="Times New Roman" w:cs="Times New Roman"/>
            <w:sz w:val="24"/>
            <w:szCs w:val="24"/>
          </w:rPr>
          <w:t>https://bvbinfo.ru/</w:t>
        </w:r>
      </w:hyperlink>
      <w:r w:rsidRPr="009D589F">
        <w:rPr>
          <w:rFonts w:ascii="Times New Roman" w:hAnsi="Times New Roman" w:cs="Times New Roman"/>
          <w:sz w:val="24"/>
          <w:szCs w:val="24"/>
        </w:rPr>
        <w:t xml:space="preserve">). </w:t>
      </w:r>
    </w:p>
    <w:p w:rsidR="002D183A"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цифровых технологий, в рамках которой обучающимся необходимо пройти последовательность этапов: ‒ Знакомство с профессией и профессиональной областью. ‒ Постановка задачи и подготовительно-обучающий этап. ‒ Практическое выполнение задания. ‒ Завершающий этап (закрепление полученных знаний, получение цифрового артефакта). </w:t>
      </w:r>
    </w:p>
    <w:p w:rsidR="004103E9"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Тема 11. Профориентационное занятие «Россия в деле» (часть 2) (на выбор: медицина, реабилитация, генетика) (1 час)</w:t>
      </w:r>
      <w:r w:rsidRPr="009D589F">
        <w:rPr>
          <w:rFonts w:ascii="Times New Roman" w:hAnsi="Times New Roman" w:cs="Times New Roman"/>
          <w:sz w:val="24"/>
          <w:szCs w:val="24"/>
        </w:rPr>
        <w:t xml:space="preserve"> </w:t>
      </w:r>
    </w:p>
    <w:p w:rsidR="004103E9"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Для обучающихся, не принимающих участие в проекте «Билет в будущее», рекомендуется Профориентационное занятие «Россия в деле» (часть 2, 1 час) 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w:t>
      </w:r>
      <w:r w:rsidRPr="009D589F">
        <w:rPr>
          <w:rFonts w:ascii="Times New Roman" w:hAnsi="Times New Roman" w:cs="Times New Roman"/>
          <w:sz w:val="24"/>
          <w:szCs w:val="24"/>
        </w:rPr>
        <w:lastRenderedPageBreak/>
        <w:t>качество – безопасность – эффективность. В рамках занятия предложены следующие отрасли и тематики на выбор: медицина, реабилитация, генетика.</w:t>
      </w:r>
    </w:p>
    <w:p w:rsidR="004103E9"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Тема 11. Профориентационная диагностика № 3 «Мои таланты» и разбор результатов (1 час)</w:t>
      </w:r>
    </w:p>
    <w:p w:rsidR="004103E9"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Для обучающихся-участников проекта «Билет в будущее» доступна профориентационная диагностика № 3 «Мои таланты» (обязательна для проведения)10 . 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w:t>
      </w:r>
    </w:p>
    <w:p w:rsidR="004103E9"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Методика предусматривает версии для 6-7, 8-9 классов, в силу особенностей образовательных возможностей для данной нозологии. Рекомендуем 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Также рекомендуется видео-сопровождение для знакомства с результатами и рекомендациями для пользователя.</w:t>
      </w:r>
    </w:p>
    <w:p w:rsidR="004103E9"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w:t>
      </w:r>
    </w:p>
    <w:p w:rsidR="004103E9"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Тема 12. Профориентационное занятие «Россия инженерная: узнаю достижения страны в области инженерного дела» (машиностроение, транспорт, строительство) (1 час)</w:t>
      </w:r>
      <w:r w:rsidRPr="009D589F">
        <w:rPr>
          <w:rFonts w:ascii="Times New Roman" w:hAnsi="Times New Roman" w:cs="Times New Roman"/>
          <w:sz w:val="24"/>
          <w:szCs w:val="24"/>
        </w:rPr>
        <w:t xml:space="preserve">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hyperlink r:id="rId19" w:history="1">
        <w:r w:rsidR="00B37BF0" w:rsidRPr="009D589F">
          <w:rPr>
            <w:rStyle w:val="ab"/>
            <w:rFonts w:ascii="Times New Roman" w:hAnsi="Times New Roman" w:cs="Times New Roman"/>
            <w:sz w:val="24"/>
            <w:szCs w:val="24"/>
          </w:rPr>
          <w:t>https://bvbinfo.ru/</w:t>
        </w:r>
      </w:hyperlink>
      <w:r w:rsidRPr="009D589F">
        <w:rPr>
          <w:rFonts w:ascii="Times New Roman" w:hAnsi="Times New Roman" w:cs="Times New Roman"/>
          <w:sz w:val="24"/>
          <w:szCs w:val="24"/>
        </w:rPr>
        <w:t xml:space="preserve">).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Знакомство с профессией и профессиональной областью.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Постановка задачи и подготовительно-обучающий этап.</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Практическое выполнение задания.</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Завершающий этап (закрепление полученных знаний, получение цифрового артефакта).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lastRenderedPageBreak/>
        <w:t>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10-11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 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государственных структурах.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hyperlink r:id="rId20" w:history="1">
        <w:r w:rsidR="00B37BF0" w:rsidRPr="009D589F">
          <w:rPr>
            <w:rStyle w:val="ab"/>
            <w:rFonts w:ascii="Times New Roman" w:hAnsi="Times New Roman" w:cs="Times New Roman"/>
            <w:sz w:val="24"/>
            <w:szCs w:val="24"/>
          </w:rPr>
          <w:t>https://bvbinfo.ru/</w:t>
        </w:r>
      </w:hyperlink>
      <w:r w:rsidRPr="009D589F">
        <w:rPr>
          <w:rFonts w:ascii="Times New Roman" w:hAnsi="Times New Roman" w:cs="Times New Roman"/>
          <w:sz w:val="24"/>
          <w:szCs w:val="24"/>
        </w:rPr>
        <w:t xml:space="preserve">).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управления и безопасности, в рамках которой обучающимся необходимо пройти последовательность этапов: ‒ Знакомство с профессией и профессиональной областью. ‒ Постановка задачи и подготовительно-обучающий этап. ‒ Практическое выполнение задания. ‒ Завершающий этап (закрепление полученных знаний, получение цифрового артефакта).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Тема 16. Профориентационное занятие-рефлексия «Моё будущее – моя страна» (1 час)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Тема 17. Профориентационное занятие «Россия плодородная: узнаю о достижениях агропромышленного комплекса страны» (агропромышленный комплекс) (1 час)</w:t>
      </w:r>
      <w:r w:rsidRPr="009D589F">
        <w:rPr>
          <w:rFonts w:ascii="Times New Roman" w:hAnsi="Times New Roman" w:cs="Times New Roman"/>
          <w:sz w:val="24"/>
          <w:szCs w:val="24"/>
        </w:rPr>
        <w:t xml:space="preserve">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w:t>
      </w:r>
      <w:r w:rsidRPr="009D589F">
        <w:rPr>
          <w:rFonts w:ascii="Times New Roman" w:hAnsi="Times New Roman" w:cs="Times New Roman"/>
          <w:sz w:val="24"/>
          <w:szCs w:val="24"/>
        </w:rPr>
        <w:lastRenderedPageBreak/>
        <w:t xml:space="preserve">технологий (приложений-симуляторов на платформе проекта «Билет в будущее»: </w:t>
      </w:r>
      <w:hyperlink r:id="rId21" w:history="1">
        <w:r w:rsidR="00B37BF0" w:rsidRPr="009D589F">
          <w:rPr>
            <w:rStyle w:val="ab"/>
            <w:rFonts w:ascii="Times New Roman" w:hAnsi="Times New Roman" w:cs="Times New Roman"/>
            <w:sz w:val="24"/>
            <w:szCs w:val="24"/>
          </w:rPr>
          <w:t>https://bvbinfo.ru/</w:t>
        </w:r>
      </w:hyperlink>
      <w:r w:rsidRPr="009D589F">
        <w:rPr>
          <w:rFonts w:ascii="Times New Roman" w:hAnsi="Times New Roman" w:cs="Times New Roman"/>
          <w:sz w:val="24"/>
          <w:szCs w:val="24"/>
        </w:rPr>
        <w:t xml:space="preserve">).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Профессиональная проба по профессии в аграрной сфере, в рамках которой обучающимся необходимо пройти последовательность этапов:</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Знакомство с профессией и профессиональной областью.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Постановка задачи и подготовительно-обучающий этап.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Практическое выполнение задания.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Завершающий этап (закрепление полученных знаний, получение цифрового артефакта).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w:t>
      </w:r>
      <w:r w:rsidRPr="009D589F">
        <w:rPr>
          <w:rFonts w:ascii="Times New Roman" w:hAnsi="Times New Roman" w:cs="Times New Roman"/>
          <w:sz w:val="24"/>
          <w:szCs w:val="24"/>
        </w:rPr>
        <w:t xml:space="preserve">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 </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hyperlink r:id="rId22" w:history="1">
        <w:r w:rsidR="00B37BF0" w:rsidRPr="009D589F">
          <w:rPr>
            <w:rStyle w:val="ab"/>
            <w:rFonts w:ascii="Times New Roman" w:hAnsi="Times New Roman" w:cs="Times New Roman"/>
            <w:sz w:val="24"/>
            <w:szCs w:val="24"/>
          </w:rPr>
          <w:t>https://bvbinfo.ru/</w:t>
        </w:r>
      </w:hyperlink>
      <w:r w:rsidRPr="009D589F">
        <w:rPr>
          <w:rFonts w:ascii="Times New Roman" w:hAnsi="Times New Roman" w:cs="Times New Roman"/>
          <w:sz w:val="24"/>
          <w:szCs w:val="24"/>
        </w:rPr>
        <w:t>).</w:t>
      </w:r>
    </w:p>
    <w:p w:rsidR="00B37BF0" w:rsidRPr="009D589F" w:rsidRDefault="002D183A"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медицины, в рамках которой обучающимся необходимо пройти последовательность этапов: ‒ Знакомство с профессией и профессиональной областью. ‒ Постановка задачи и подготовительно-обучающий этап. ‒ Практическое выполнение задания.</w:t>
      </w:r>
      <w:r w:rsidR="00D14C5E" w:rsidRPr="009D589F">
        <w:rPr>
          <w:sz w:val="24"/>
          <w:szCs w:val="24"/>
        </w:rPr>
        <w:t xml:space="preserve"> </w:t>
      </w:r>
      <w:r w:rsidR="00D14C5E" w:rsidRPr="009D589F">
        <w:rPr>
          <w:rFonts w:ascii="Times New Roman" w:hAnsi="Times New Roman" w:cs="Times New Roman"/>
          <w:sz w:val="24"/>
          <w:szCs w:val="24"/>
        </w:rPr>
        <w:t xml:space="preserve">‒ Завершающий этап (закрепление полученных знаний, получение цифрового артефакта). </w:t>
      </w:r>
    </w:p>
    <w:p w:rsidR="00B37BF0" w:rsidRPr="009D589F" w:rsidRDefault="00D14C5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Тема 21. Профориентационное занятие «Россия добрая: узнаю о профессиях на благо общества» (сфера социального развития, туризма и гостеприимства) (1 час) </w:t>
      </w:r>
    </w:p>
    <w:p w:rsidR="00B37BF0"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 </w:t>
      </w:r>
    </w:p>
    <w:p w:rsidR="00B37BF0" w:rsidRPr="009D589F" w:rsidRDefault="00D14C5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 </w:t>
      </w:r>
    </w:p>
    <w:p w:rsidR="00B37BF0"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w:t>
      </w:r>
      <w:r w:rsidRPr="009D589F">
        <w:rPr>
          <w:rFonts w:ascii="Times New Roman" w:hAnsi="Times New Roman" w:cs="Times New Roman"/>
          <w:sz w:val="24"/>
          <w:szCs w:val="24"/>
        </w:rPr>
        <w:lastRenderedPageBreak/>
        <w:t xml:space="preserve">проба) как практико-ориентированных задач с помощью цифровых интерактивных технологий (приложений-симуляторов на платформе проекта «Билет в будущее»: </w:t>
      </w:r>
      <w:hyperlink r:id="rId23" w:history="1">
        <w:r w:rsidR="00B37BF0" w:rsidRPr="009D589F">
          <w:rPr>
            <w:rStyle w:val="ab"/>
            <w:rFonts w:ascii="Times New Roman" w:hAnsi="Times New Roman" w:cs="Times New Roman"/>
            <w:sz w:val="24"/>
            <w:szCs w:val="24"/>
          </w:rPr>
          <w:t>https://bvbinfo.ru/</w:t>
        </w:r>
      </w:hyperlink>
      <w:r w:rsidRPr="009D589F">
        <w:rPr>
          <w:rFonts w:ascii="Times New Roman" w:hAnsi="Times New Roman" w:cs="Times New Roman"/>
          <w:sz w:val="24"/>
          <w:szCs w:val="24"/>
        </w:rPr>
        <w:t xml:space="preserve">). </w:t>
      </w:r>
    </w:p>
    <w:p w:rsidR="00B37BF0"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B37BF0"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Профессиональная проба в социальной сфере, в рамках которой обучающимся необходимо пройти последовательность этапов: </w:t>
      </w:r>
    </w:p>
    <w:p w:rsidR="00B37BF0"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Знакомство с профессией и профессиональной областью.</w:t>
      </w:r>
    </w:p>
    <w:p w:rsidR="00B37BF0"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Постановка задачи и подготовительно-обучающий этап. </w:t>
      </w:r>
    </w:p>
    <w:p w:rsidR="00B37BF0"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Практическое выполнение задания.</w:t>
      </w:r>
    </w:p>
    <w:p w:rsidR="00B37BF0"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sz w:val="24"/>
          <w:szCs w:val="24"/>
        </w:rPr>
        <w:t xml:space="preserve"> </w:t>
      </w:r>
      <w:r w:rsidRPr="009D589F">
        <w:rPr>
          <w:rFonts w:ascii="Times New Roman" w:hAnsi="Times New Roman" w:cs="Times New Roman"/>
          <w:sz w:val="24"/>
          <w:szCs w:val="24"/>
        </w:rPr>
        <w:t xml:space="preserve">‒ Завершающий этап (закрепление полученных знаний, получение цифрового артефакта). </w:t>
      </w:r>
    </w:p>
    <w:p w:rsidR="00B37BF0" w:rsidRPr="009D589F" w:rsidRDefault="00D14C5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Тема 23. Профориентационное занятие «Россия креативная: узнаю творческие профессии» (сфера культуры и искусства) (1 час)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творчества, в рамках которой обучающимся необходимо пройти последовательность этапов: ‒ Знакомство с профессией и профессиональной областью. ‒ Постановка задачи и подготовительно-обучающий этап. ‒ Практическое выполнение задания.</w:t>
      </w:r>
      <w:r w:rsidRPr="009D589F">
        <w:rPr>
          <w:sz w:val="24"/>
          <w:szCs w:val="24"/>
        </w:rPr>
        <w:t xml:space="preserve"> </w:t>
      </w:r>
      <w:r w:rsidRPr="009D589F">
        <w:rPr>
          <w:rFonts w:ascii="Times New Roman" w:hAnsi="Times New Roman" w:cs="Times New Roman"/>
          <w:sz w:val="24"/>
          <w:szCs w:val="24"/>
        </w:rPr>
        <w:t xml:space="preserve">‒ Завершающий этап (закрепление полученных знаний, получение цифрового артефакта).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Тема 25. Профориентационное занятие «Один день в профессии» (часть 1) (учитель, актер, эколог) (1 час)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Тема 26. Профориентационное занятие «Один день в профессии» (часть 2) (пожарный, ветеринар, повар) (1 час)</w:t>
      </w:r>
      <w:r w:rsidRPr="009D589F">
        <w:rPr>
          <w:rFonts w:ascii="Times New Roman" w:hAnsi="Times New Roman" w:cs="Times New Roman"/>
          <w:sz w:val="24"/>
          <w:szCs w:val="24"/>
        </w:rPr>
        <w:t xml:space="preserve">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Тема 27. Профориентационный сериал проекта «Билет в будущее» (часть 1) (1 час)</w:t>
      </w:r>
      <w:r w:rsidRPr="009D589F">
        <w:rPr>
          <w:rFonts w:ascii="Times New Roman" w:hAnsi="Times New Roman" w:cs="Times New Roman"/>
          <w:sz w:val="24"/>
          <w:szCs w:val="24"/>
        </w:rPr>
        <w:t xml:space="preserve"> Знакомство с профессиями из разных профессиональных отраслей через интервью с </w:t>
      </w:r>
      <w:r w:rsidRPr="009D589F">
        <w:rPr>
          <w:rFonts w:ascii="Times New Roman" w:hAnsi="Times New Roman" w:cs="Times New Roman"/>
          <w:sz w:val="24"/>
          <w:szCs w:val="24"/>
        </w:rPr>
        <w:lastRenderedPageBreak/>
        <w:t xml:space="preserve">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 рамках занятия рекомендовано к просмотру и обсуждению 1-4 серии (на выбор), посвященные следующим профессиям:</w:t>
      </w:r>
      <w:r w:rsidRPr="009D589F">
        <w:rPr>
          <w:sz w:val="24"/>
          <w:szCs w:val="24"/>
        </w:rPr>
        <w:t xml:space="preserve"> </w:t>
      </w:r>
      <w:r w:rsidRPr="009D589F">
        <w:rPr>
          <w:rFonts w:ascii="Times New Roman" w:hAnsi="Times New Roman" w:cs="Times New Roman"/>
          <w:sz w:val="24"/>
          <w:szCs w:val="24"/>
        </w:rPr>
        <w:t>1 серия: начальник конструкторского отдела компании «ОДК-Авиадвигатели», владелец семейной фермы «Российские альпаки», шеф-повар ресторана «Peshi». 2 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 3 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 4 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Тема 28. Профориентационный сериал проекта «Билет в будущее» (часть 2) (1 час)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 5 серия: сварщик, методист в Музее оптики, врач ЛФК и спортивной медицины, реабилитолог. 6 серия: врач-педиатр Псковской областной инфекционной больницы, основательница концепт-стора «Палаты», основатель дома-музея «Этнодом».</w:t>
      </w:r>
      <w:r w:rsidRPr="009D589F">
        <w:rPr>
          <w:sz w:val="24"/>
          <w:szCs w:val="24"/>
        </w:rPr>
        <w:t xml:space="preserve"> </w:t>
      </w:r>
      <w:r w:rsidRPr="009D589F">
        <w:rPr>
          <w:rFonts w:ascii="Times New Roman" w:hAnsi="Times New Roman" w:cs="Times New Roman"/>
          <w:sz w:val="24"/>
          <w:szCs w:val="24"/>
        </w:rPr>
        <w:t xml:space="preserve">7 серия: сыровар на семейном предприятии, оператор ЧПУ в компании «Лобаев Армс», учитель физики, замдиректора школы «Экотех +». 8 серия: краевед, технолог, начальник бюро окончательной сборки изделий машиностроительного завода «Тонар», травматолог-ортопед, клинический ординатор.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Тема 29. Профориентационное занятие «Пробую профессию в инженерной сфере» (моделирующая онлайн-проба на платформе проекта «Билет в будущее») (1 час)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инженерного дела (инженерии), в рамках которой обучающимся необходимо пройти последовательность этапов: ‒ Знакомство с профессией и профессиональной областью. ‒ Постановка задачи и подготовительно-обучающий этап. ‒ Практическое выполнение задания. ‒ Завершающий этап (закрепление полученных знаний, получение цифрового артефакта).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Тема 30. Профориентационное занятие «Пробую профессию в цифровой сфере» (моделирующая онлайн-проба на платформе проекта «Билет в будущее») (1 час)</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w:t>
      </w:r>
      <w:r w:rsidRPr="009D589F">
        <w:rPr>
          <w:sz w:val="24"/>
          <w:szCs w:val="24"/>
        </w:rPr>
        <w:t xml:space="preserve"> </w:t>
      </w:r>
      <w:r w:rsidRPr="009D589F">
        <w:rPr>
          <w:rFonts w:ascii="Times New Roman" w:hAnsi="Times New Roman" w:cs="Times New Roman"/>
          <w:sz w:val="24"/>
          <w:szCs w:val="24"/>
        </w:rPr>
        <w:t xml:space="preserve">‒ Знакомство с профессией и профессиональной областью. ‒ Постановка задачи и подготовительно-обучающий этап. ‒ </w:t>
      </w:r>
      <w:r w:rsidRPr="009D589F">
        <w:rPr>
          <w:rFonts w:ascii="Times New Roman" w:hAnsi="Times New Roman" w:cs="Times New Roman"/>
          <w:sz w:val="24"/>
          <w:szCs w:val="24"/>
        </w:rPr>
        <w:lastRenderedPageBreak/>
        <w:t xml:space="preserve">Практическое выполнение задания. ‒ Завершающий этап (закрепление полученных знаний, получение цифрового артефакта).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Тема 31. Профориентационное занятие «Пробую профессию в сфере промышленности» (моделирующая онлайн-проба на платформе проекта «Билет в будущее») (1 час)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 ‒ Знакомство с профессией и профессиональной областью. ‒ Постановка задачи и подготовительно-обучающий этап. ‒ Практическое выполнение задания. ‒ Завершающий этап (закрепление полученных знаний, получение цифрового артефакта).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Тема 32. Профориентационное занятие «Пробую профессию в сфере медицины» (моделирующая онлайн-проба на платформе проекта «Билет в будущее») (1 час)</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 ‒ Знакомство с профессией и профессиональной областью. ‒ Постановка задачи и подготовительно-обучающий этап. ‒ Практическое выполнение задания. ‒ Завершающий этап (закрепление полученных знаний, получение цифрового артефакта).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Тема 33. Профориентационное занятие «Пробую профессию в креативной сфере» (моделирующая онлайн-проба на платформе проекта «Билет в будущее») (1 час)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 ‒ Знакомство с профессией и профессиональной областью. ‒ Постановка задачи и подготовительно-обучающий этап. ‒ Практическое выполнение задания. ‒ Завершающий этап (закрепление полученных знаний, получение цифрового артефакта). </w:t>
      </w:r>
    </w:p>
    <w:p w:rsidR="003346C1" w:rsidRPr="009D589F" w:rsidRDefault="00D14C5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Тема 34. Профориентационное занятие «Моё будущее – Моя страна» (1 час)</w:t>
      </w:r>
    </w:p>
    <w:p w:rsidR="002D183A" w:rsidRPr="009D589F" w:rsidRDefault="00D14C5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p w:rsidR="008723EE"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p>
    <w:p w:rsidR="002D183A" w:rsidRPr="009D589F" w:rsidRDefault="00BF3F6E" w:rsidP="008723EE">
      <w:pPr>
        <w:tabs>
          <w:tab w:val="left" w:pos="142"/>
          <w:tab w:val="left" w:pos="284"/>
        </w:tabs>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Календарно-тематическое планирование</w:t>
      </w:r>
    </w:p>
    <w:tbl>
      <w:tblPr>
        <w:tblStyle w:val="a8"/>
        <w:tblW w:w="0" w:type="auto"/>
        <w:tblLook w:val="04A0" w:firstRow="1" w:lastRow="0" w:firstColumn="1" w:lastColumn="0" w:noHBand="0" w:noVBand="1"/>
      </w:tblPr>
      <w:tblGrid>
        <w:gridCol w:w="959"/>
        <w:gridCol w:w="8788"/>
      </w:tblGrid>
      <w:tr w:rsidR="00BF3F6E" w:rsidRPr="009D589F" w:rsidTr="008723EE">
        <w:tc>
          <w:tcPr>
            <w:tcW w:w="959" w:type="dxa"/>
          </w:tcPr>
          <w:p w:rsidR="00BF3F6E" w:rsidRPr="009D589F" w:rsidRDefault="008723EE" w:rsidP="008723EE">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№п/п</w:t>
            </w:r>
          </w:p>
        </w:tc>
        <w:tc>
          <w:tcPr>
            <w:tcW w:w="8788" w:type="dxa"/>
          </w:tcPr>
          <w:p w:rsidR="00BF3F6E" w:rsidRPr="009D589F" w:rsidRDefault="008723EE" w:rsidP="008723EE">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Название темы</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w:t>
            </w:r>
          </w:p>
        </w:tc>
        <w:tc>
          <w:tcPr>
            <w:tcW w:w="8788" w:type="dxa"/>
          </w:tcPr>
          <w:p w:rsidR="00BF3F6E" w:rsidRPr="009D589F" w:rsidRDefault="00BF3F6E" w:rsidP="00BF3F6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 xml:space="preserve">Тема 1. Вводный урок «Моя Россия – мои горизонты» (обзор отраслей экономического развития РФ – счастье в труде) </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w:t>
            </w:r>
          </w:p>
        </w:tc>
        <w:tc>
          <w:tcPr>
            <w:tcW w:w="8788" w:type="dxa"/>
          </w:tcPr>
          <w:p w:rsidR="00BF3F6E" w:rsidRPr="009D589F" w:rsidRDefault="00BF3F6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 xml:space="preserve">Тема 2. Тематический профориентационный урок «Открой своё будущее» </w:t>
            </w:r>
          </w:p>
          <w:p w:rsidR="00BF3F6E" w:rsidRPr="009D589F" w:rsidRDefault="00BF3F6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(введение в профориентацию)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w:t>
            </w:r>
          </w:p>
        </w:tc>
        <w:tc>
          <w:tcPr>
            <w:tcW w:w="8788" w:type="dxa"/>
          </w:tcPr>
          <w:p w:rsidR="00BF3F6E" w:rsidRPr="009D589F" w:rsidRDefault="00BF3F6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3. Профориентационная диагностика № 1 «Мой профиль» и разбор результатов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4</w:t>
            </w:r>
          </w:p>
        </w:tc>
        <w:tc>
          <w:tcPr>
            <w:tcW w:w="8788" w:type="dxa"/>
          </w:tcPr>
          <w:p w:rsidR="00BF3F6E" w:rsidRPr="009D589F" w:rsidRDefault="00BF3F6E" w:rsidP="00BF3F6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 xml:space="preserve">Тема 4. Профориентационное занятие «Система образования России» </w:t>
            </w:r>
            <w:r w:rsidRPr="009D589F">
              <w:rPr>
                <w:rFonts w:ascii="Times New Roman" w:hAnsi="Times New Roman" w:cs="Times New Roman"/>
                <w:sz w:val="24"/>
                <w:szCs w:val="24"/>
              </w:rPr>
              <w:lastRenderedPageBreak/>
              <w:t>(дополнительное образование, уровни профессионального образования, стратегии поступления)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lastRenderedPageBreak/>
              <w:t>5</w:t>
            </w:r>
          </w:p>
        </w:tc>
        <w:tc>
          <w:tcPr>
            <w:tcW w:w="8788" w:type="dxa"/>
          </w:tcPr>
          <w:p w:rsidR="00BF3F6E" w:rsidRPr="009D589F" w:rsidRDefault="00BF3F6E" w:rsidP="00BF3F6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6</w:t>
            </w:r>
          </w:p>
        </w:tc>
        <w:tc>
          <w:tcPr>
            <w:tcW w:w="8788" w:type="dxa"/>
          </w:tcPr>
          <w:p w:rsidR="00BF3F6E" w:rsidRPr="009D589F" w:rsidRDefault="00BF3F6E" w:rsidP="00BF3F6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6. Профориентационное занятие «Россия в деле» (часть 1) (на выбор: импортозамещение,</w:t>
            </w:r>
            <w:r w:rsidRPr="009D589F">
              <w:rPr>
                <w:sz w:val="24"/>
                <w:szCs w:val="24"/>
              </w:rPr>
              <w:t xml:space="preserve"> </w:t>
            </w:r>
            <w:r w:rsidRPr="009D589F">
              <w:rPr>
                <w:rFonts w:ascii="Times New Roman" w:hAnsi="Times New Roman" w:cs="Times New Roman"/>
                <w:sz w:val="24"/>
                <w:szCs w:val="24"/>
              </w:rPr>
              <w:t>авиастроение, судовождение, судостроение, лесная промышленность)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7</w:t>
            </w:r>
          </w:p>
        </w:tc>
        <w:tc>
          <w:tcPr>
            <w:tcW w:w="8788" w:type="dxa"/>
          </w:tcPr>
          <w:p w:rsidR="00BF3F6E" w:rsidRPr="009D589F" w:rsidRDefault="00BF3F6E" w:rsidP="00BF3F6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7. Профориентационная диагностика № 2 «Мои ориентиры» и разбор результатов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8</w:t>
            </w:r>
          </w:p>
        </w:tc>
        <w:tc>
          <w:tcPr>
            <w:tcW w:w="8788" w:type="dxa"/>
          </w:tcPr>
          <w:p w:rsidR="00BF3F6E" w:rsidRPr="009D589F" w:rsidRDefault="00BF3F6E" w:rsidP="00BF3F6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8.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9</w:t>
            </w:r>
          </w:p>
        </w:tc>
        <w:tc>
          <w:tcPr>
            <w:tcW w:w="8788" w:type="dxa"/>
          </w:tcPr>
          <w:p w:rsidR="00BF3F6E" w:rsidRPr="009D589F" w:rsidRDefault="00BF3F6E" w:rsidP="00BF3F6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 9.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10</w:t>
            </w:r>
          </w:p>
        </w:tc>
        <w:tc>
          <w:tcPr>
            <w:tcW w:w="8788" w:type="dxa"/>
          </w:tcPr>
          <w:p w:rsidR="00BF3F6E" w:rsidRPr="009D589F" w:rsidRDefault="00BF3F6E" w:rsidP="00BF3F6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Тема10.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11</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Тема1</w:t>
            </w:r>
            <w:r w:rsidR="008723EE" w:rsidRPr="009D589F">
              <w:rPr>
                <w:rFonts w:ascii="Times New Roman" w:hAnsi="Times New Roman" w:cs="Times New Roman"/>
                <w:sz w:val="24"/>
                <w:szCs w:val="24"/>
              </w:rPr>
              <w:t>1</w:t>
            </w:r>
            <w:r w:rsidRPr="009D589F">
              <w:rPr>
                <w:rFonts w:ascii="Times New Roman" w:hAnsi="Times New Roman" w:cs="Times New Roman"/>
                <w:sz w:val="24"/>
                <w:szCs w:val="24"/>
              </w:rPr>
              <w:t>.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12</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Тема1</w:t>
            </w:r>
            <w:r w:rsidR="008723EE" w:rsidRPr="009D589F">
              <w:rPr>
                <w:rFonts w:ascii="Times New Roman" w:hAnsi="Times New Roman" w:cs="Times New Roman"/>
                <w:sz w:val="24"/>
                <w:szCs w:val="24"/>
              </w:rPr>
              <w:t>2</w:t>
            </w:r>
            <w:r w:rsidRPr="009D589F">
              <w:rPr>
                <w:rFonts w:ascii="Times New Roman" w:hAnsi="Times New Roman" w:cs="Times New Roman"/>
                <w:sz w:val="24"/>
                <w:szCs w:val="24"/>
              </w:rPr>
              <w:t>. Профориентационное занятие «Россия в деле» (часть 2)</w:t>
            </w:r>
            <w:r w:rsidRPr="009D589F">
              <w:rPr>
                <w:sz w:val="24"/>
                <w:szCs w:val="24"/>
              </w:rPr>
              <w:t xml:space="preserve"> </w:t>
            </w:r>
            <w:r w:rsidRPr="009D589F">
              <w:rPr>
                <w:rFonts w:ascii="Times New Roman" w:hAnsi="Times New Roman" w:cs="Times New Roman"/>
                <w:sz w:val="24"/>
                <w:szCs w:val="24"/>
              </w:rPr>
              <w:t>(на выбор: медицина, реабилитация, генетика)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13</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Тема1</w:t>
            </w:r>
            <w:r w:rsidR="008723EE" w:rsidRPr="009D589F">
              <w:rPr>
                <w:rFonts w:ascii="Times New Roman" w:hAnsi="Times New Roman" w:cs="Times New Roman"/>
                <w:sz w:val="24"/>
                <w:szCs w:val="24"/>
              </w:rPr>
              <w:t>3</w:t>
            </w:r>
            <w:r w:rsidRPr="009D589F">
              <w:rPr>
                <w:rFonts w:ascii="Times New Roman" w:hAnsi="Times New Roman" w:cs="Times New Roman"/>
                <w:sz w:val="24"/>
                <w:szCs w:val="24"/>
              </w:rPr>
              <w:t>. Профориентационная диагностика № 3 «Мои таланты» и разбор результатов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14</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Тема1</w:t>
            </w:r>
            <w:r w:rsidR="008723EE" w:rsidRPr="009D589F">
              <w:rPr>
                <w:rFonts w:ascii="Times New Roman" w:hAnsi="Times New Roman" w:cs="Times New Roman"/>
                <w:sz w:val="24"/>
                <w:szCs w:val="24"/>
              </w:rPr>
              <w:t>4</w:t>
            </w:r>
            <w:r w:rsidRPr="009D589F">
              <w:rPr>
                <w:rFonts w:ascii="Times New Roman" w:hAnsi="Times New Roman" w:cs="Times New Roman"/>
                <w:sz w:val="24"/>
                <w:szCs w:val="24"/>
              </w:rPr>
              <w:t>. Профориентационное занятие «Россия инженерная: узнаю достижения страны в области инженерного дела» (машиностроение, транспорт, строительство)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15</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Тема1</w:t>
            </w:r>
            <w:r w:rsidR="008723EE" w:rsidRPr="009D589F">
              <w:rPr>
                <w:rFonts w:ascii="Times New Roman" w:hAnsi="Times New Roman" w:cs="Times New Roman"/>
                <w:sz w:val="24"/>
                <w:szCs w:val="24"/>
              </w:rPr>
              <w:t>5</w:t>
            </w:r>
            <w:r w:rsidRPr="009D589F">
              <w:rPr>
                <w:rFonts w:ascii="Times New Roman" w:hAnsi="Times New Roman" w:cs="Times New Roman"/>
                <w:sz w:val="24"/>
                <w:szCs w:val="24"/>
              </w:rPr>
              <w:t>.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16</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Тема1</w:t>
            </w:r>
            <w:r w:rsidR="008723EE" w:rsidRPr="009D589F">
              <w:rPr>
                <w:rFonts w:ascii="Times New Roman" w:hAnsi="Times New Roman" w:cs="Times New Roman"/>
                <w:sz w:val="24"/>
                <w:szCs w:val="24"/>
              </w:rPr>
              <w:t>6</w:t>
            </w:r>
            <w:r w:rsidRPr="009D589F">
              <w:rPr>
                <w:rFonts w:ascii="Times New Roman" w:hAnsi="Times New Roman" w:cs="Times New Roman"/>
                <w:sz w:val="24"/>
                <w:szCs w:val="24"/>
              </w:rPr>
              <w:t>.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17</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Тема1</w:t>
            </w:r>
            <w:r w:rsidR="008723EE" w:rsidRPr="009D589F">
              <w:rPr>
                <w:rFonts w:ascii="Times New Roman" w:hAnsi="Times New Roman" w:cs="Times New Roman"/>
                <w:sz w:val="24"/>
                <w:szCs w:val="24"/>
              </w:rPr>
              <w:t>7</w:t>
            </w:r>
            <w:r w:rsidRPr="009D589F">
              <w:rPr>
                <w:rFonts w:ascii="Times New Roman" w:hAnsi="Times New Roman" w:cs="Times New Roman"/>
                <w:sz w:val="24"/>
                <w:szCs w:val="24"/>
              </w:rPr>
              <w:t>.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18</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Тема1</w:t>
            </w:r>
            <w:r w:rsidR="008723EE" w:rsidRPr="009D589F">
              <w:rPr>
                <w:rFonts w:ascii="Times New Roman" w:hAnsi="Times New Roman" w:cs="Times New Roman"/>
                <w:sz w:val="24"/>
                <w:szCs w:val="24"/>
              </w:rPr>
              <w:t>8</w:t>
            </w:r>
            <w:r w:rsidRPr="009D589F">
              <w:rPr>
                <w:rFonts w:ascii="Times New Roman" w:hAnsi="Times New Roman" w:cs="Times New Roman"/>
                <w:sz w:val="24"/>
                <w:szCs w:val="24"/>
              </w:rPr>
              <w:t>. Профориентационное занятие-рефлексия «Моё будущее – моя страна»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19</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Тема1</w:t>
            </w:r>
            <w:r w:rsidR="008723EE" w:rsidRPr="009D589F">
              <w:rPr>
                <w:rFonts w:ascii="Times New Roman" w:hAnsi="Times New Roman" w:cs="Times New Roman"/>
                <w:sz w:val="24"/>
                <w:szCs w:val="24"/>
              </w:rPr>
              <w:t>9</w:t>
            </w:r>
            <w:r w:rsidRPr="009D589F">
              <w:rPr>
                <w:rFonts w:ascii="Times New Roman" w:hAnsi="Times New Roman" w:cs="Times New Roman"/>
                <w:sz w:val="24"/>
                <w:szCs w:val="24"/>
              </w:rPr>
              <w:t>. Профориентационное занятие «Россия плодородная: узнаю о достижениях агропромышленного комплекса страны» (агропромышленный комплекс)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20</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w:t>
            </w:r>
            <w:r w:rsidR="008723EE" w:rsidRPr="009D589F">
              <w:rPr>
                <w:rFonts w:ascii="Times New Roman" w:hAnsi="Times New Roman" w:cs="Times New Roman"/>
                <w:sz w:val="24"/>
                <w:szCs w:val="24"/>
              </w:rPr>
              <w:t>20</w:t>
            </w:r>
            <w:r w:rsidRPr="009D589F">
              <w:rPr>
                <w:rFonts w:ascii="Times New Roman" w:hAnsi="Times New Roman" w:cs="Times New Roman"/>
                <w:sz w:val="24"/>
                <w:szCs w:val="24"/>
              </w:rPr>
              <w:t>.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21</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w:t>
            </w:r>
            <w:r w:rsidR="008723EE" w:rsidRPr="009D589F">
              <w:rPr>
                <w:rFonts w:ascii="Times New Roman" w:hAnsi="Times New Roman" w:cs="Times New Roman"/>
                <w:sz w:val="24"/>
                <w:szCs w:val="24"/>
              </w:rPr>
              <w:t>21</w:t>
            </w:r>
            <w:r w:rsidRPr="009D589F">
              <w:rPr>
                <w:rFonts w:ascii="Times New Roman" w:hAnsi="Times New Roman" w:cs="Times New Roman"/>
                <w:sz w:val="24"/>
                <w:szCs w:val="24"/>
              </w:rPr>
              <w:t xml:space="preserve">. Профориентационное занятие «Россия здоровая: узнаю достижения страны в области медицины и здравоохранения» (сфера здравоохранения, </w:t>
            </w:r>
            <w:r w:rsidRPr="009D589F">
              <w:rPr>
                <w:rFonts w:ascii="Times New Roman" w:hAnsi="Times New Roman" w:cs="Times New Roman"/>
                <w:sz w:val="24"/>
                <w:szCs w:val="24"/>
              </w:rPr>
              <w:lastRenderedPageBreak/>
              <w:t>фармацевтика и биотехнологии)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lastRenderedPageBreak/>
              <w:t>22</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Тема2</w:t>
            </w:r>
            <w:r w:rsidR="008723EE" w:rsidRPr="009D589F">
              <w:rPr>
                <w:rFonts w:ascii="Times New Roman" w:hAnsi="Times New Roman" w:cs="Times New Roman"/>
                <w:sz w:val="24"/>
                <w:szCs w:val="24"/>
              </w:rPr>
              <w:t>2</w:t>
            </w:r>
            <w:r w:rsidRPr="009D589F">
              <w:rPr>
                <w:rFonts w:ascii="Times New Roman" w:hAnsi="Times New Roman" w:cs="Times New Roman"/>
                <w:sz w:val="24"/>
                <w:szCs w:val="24"/>
              </w:rPr>
              <w:t>.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23</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Тема2</w:t>
            </w:r>
            <w:r w:rsidR="008723EE" w:rsidRPr="009D589F">
              <w:rPr>
                <w:rFonts w:ascii="Times New Roman" w:hAnsi="Times New Roman" w:cs="Times New Roman"/>
                <w:sz w:val="24"/>
                <w:szCs w:val="24"/>
              </w:rPr>
              <w:t>3</w:t>
            </w:r>
            <w:r w:rsidRPr="009D589F">
              <w:rPr>
                <w:rFonts w:ascii="Times New Roman" w:hAnsi="Times New Roman" w:cs="Times New Roman"/>
                <w:sz w:val="24"/>
                <w:szCs w:val="24"/>
              </w:rPr>
              <w:t>. Профориентационное занятие «Россия добрая: узнаю о профессиях на благо общества» (сфера социального развития, туризма и гостеприимства)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24</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Тема2</w:t>
            </w:r>
            <w:r w:rsidR="008723EE" w:rsidRPr="009D589F">
              <w:rPr>
                <w:rFonts w:ascii="Times New Roman" w:hAnsi="Times New Roman" w:cs="Times New Roman"/>
                <w:sz w:val="24"/>
                <w:szCs w:val="24"/>
              </w:rPr>
              <w:t>4</w:t>
            </w:r>
            <w:r w:rsidRPr="009D589F">
              <w:rPr>
                <w:rFonts w:ascii="Times New Roman" w:hAnsi="Times New Roman" w:cs="Times New Roman"/>
                <w:sz w:val="24"/>
                <w:szCs w:val="24"/>
              </w:rPr>
              <w:t>.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25</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Тема2</w:t>
            </w:r>
            <w:r w:rsidR="008723EE" w:rsidRPr="009D589F">
              <w:rPr>
                <w:rFonts w:ascii="Times New Roman" w:hAnsi="Times New Roman" w:cs="Times New Roman"/>
                <w:sz w:val="24"/>
                <w:szCs w:val="24"/>
              </w:rPr>
              <w:t>6</w:t>
            </w:r>
            <w:r w:rsidRPr="009D589F">
              <w:rPr>
                <w:rFonts w:ascii="Times New Roman" w:hAnsi="Times New Roman" w:cs="Times New Roman"/>
                <w:sz w:val="24"/>
                <w:szCs w:val="24"/>
              </w:rPr>
              <w:t>. Профориентационное занятие «Россия креативная: узнаю творческие профессии» (сфера культуры и искусства)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27</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Тема2</w:t>
            </w:r>
            <w:r w:rsidR="008723EE" w:rsidRPr="009D589F">
              <w:rPr>
                <w:rFonts w:ascii="Times New Roman" w:hAnsi="Times New Roman" w:cs="Times New Roman"/>
                <w:sz w:val="24"/>
                <w:szCs w:val="24"/>
              </w:rPr>
              <w:t>7</w:t>
            </w:r>
            <w:r w:rsidRPr="009D589F">
              <w:rPr>
                <w:rFonts w:ascii="Times New Roman" w:hAnsi="Times New Roman" w:cs="Times New Roman"/>
                <w:sz w:val="24"/>
                <w:szCs w:val="24"/>
              </w:rPr>
              <w:t>.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28</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Тема2</w:t>
            </w:r>
            <w:r w:rsidR="008723EE" w:rsidRPr="009D589F">
              <w:rPr>
                <w:rFonts w:ascii="Times New Roman" w:hAnsi="Times New Roman" w:cs="Times New Roman"/>
                <w:sz w:val="24"/>
                <w:szCs w:val="24"/>
              </w:rPr>
              <w:t>9</w:t>
            </w:r>
            <w:r w:rsidRPr="009D589F">
              <w:rPr>
                <w:rFonts w:ascii="Times New Roman" w:hAnsi="Times New Roman" w:cs="Times New Roman"/>
                <w:sz w:val="24"/>
                <w:szCs w:val="24"/>
              </w:rPr>
              <w:t>. Профориентационное занятие «Один день в профессии» (часть 1) (учитель, актер, эколог)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30</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w:t>
            </w:r>
            <w:r w:rsidR="008723EE" w:rsidRPr="009D589F">
              <w:rPr>
                <w:rFonts w:ascii="Times New Roman" w:hAnsi="Times New Roman" w:cs="Times New Roman"/>
                <w:sz w:val="24"/>
                <w:szCs w:val="24"/>
              </w:rPr>
              <w:t>30</w:t>
            </w:r>
            <w:r w:rsidRPr="009D589F">
              <w:rPr>
                <w:rFonts w:ascii="Times New Roman" w:hAnsi="Times New Roman" w:cs="Times New Roman"/>
                <w:sz w:val="24"/>
                <w:szCs w:val="24"/>
              </w:rPr>
              <w:t>. Профориентационное занятие «Один день в профессии» (часть 2) (пожарный, ветеринар, повар)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31</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w:t>
            </w:r>
            <w:r w:rsidR="008723EE" w:rsidRPr="009D589F">
              <w:rPr>
                <w:rFonts w:ascii="Times New Roman" w:hAnsi="Times New Roman" w:cs="Times New Roman"/>
                <w:sz w:val="24"/>
                <w:szCs w:val="24"/>
              </w:rPr>
              <w:t>31</w:t>
            </w:r>
            <w:r w:rsidRPr="009D589F">
              <w:rPr>
                <w:rFonts w:ascii="Times New Roman" w:hAnsi="Times New Roman" w:cs="Times New Roman"/>
                <w:sz w:val="24"/>
                <w:szCs w:val="24"/>
              </w:rPr>
              <w:t>. Профориентационный сериал проекта «Билет в будущее» (часть 1)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32</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w:t>
            </w:r>
            <w:r w:rsidR="008723EE" w:rsidRPr="009D589F">
              <w:rPr>
                <w:rFonts w:ascii="Times New Roman" w:hAnsi="Times New Roman" w:cs="Times New Roman"/>
                <w:sz w:val="24"/>
                <w:szCs w:val="24"/>
              </w:rPr>
              <w:t>32</w:t>
            </w:r>
            <w:r w:rsidRPr="009D589F">
              <w:rPr>
                <w:rFonts w:ascii="Times New Roman" w:hAnsi="Times New Roman" w:cs="Times New Roman"/>
                <w:sz w:val="24"/>
                <w:szCs w:val="24"/>
              </w:rPr>
              <w:t>. Профориентационный сериал проекта «Билет в будущее» (часть 2)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33</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w:t>
            </w:r>
            <w:r w:rsidR="008723EE" w:rsidRPr="009D589F">
              <w:rPr>
                <w:rFonts w:ascii="Times New Roman" w:hAnsi="Times New Roman" w:cs="Times New Roman"/>
                <w:sz w:val="24"/>
                <w:szCs w:val="24"/>
              </w:rPr>
              <w:t>34</w:t>
            </w:r>
            <w:r w:rsidRPr="009D589F">
              <w:rPr>
                <w:rFonts w:ascii="Times New Roman" w:hAnsi="Times New Roman" w:cs="Times New Roman"/>
                <w:sz w:val="24"/>
                <w:szCs w:val="24"/>
              </w:rPr>
              <w:t>. Профориентационное занятие «Пробую профессию в инженерной сфере» (моделирующая онлайн-проба на платформе проекта «Билет в будущее»)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35</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w:t>
            </w:r>
            <w:r w:rsidR="008723EE" w:rsidRPr="009D589F">
              <w:rPr>
                <w:rFonts w:ascii="Times New Roman" w:hAnsi="Times New Roman" w:cs="Times New Roman"/>
                <w:sz w:val="24"/>
                <w:szCs w:val="24"/>
              </w:rPr>
              <w:t>35</w:t>
            </w:r>
            <w:r w:rsidRPr="009D589F">
              <w:rPr>
                <w:rFonts w:ascii="Times New Roman" w:hAnsi="Times New Roman" w:cs="Times New Roman"/>
                <w:sz w:val="24"/>
                <w:szCs w:val="24"/>
              </w:rPr>
              <w:t>. Профориентационное занятие «Пробую профессию в цифровой сфере» (моделирующая онлайн-проба на платформе проекта «Билет в будущее»)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36</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w:t>
            </w:r>
            <w:r w:rsidR="008723EE" w:rsidRPr="009D589F">
              <w:rPr>
                <w:rFonts w:ascii="Times New Roman" w:hAnsi="Times New Roman" w:cs="Times New Roman"/>
                <w:sz w:val="24"/>
                <w:szCs w:val="24"/>
              </w:rPr>
              <w:t>36</w:t>
            </w:r>
            <w:r w:rsidRPr="009D589F">
              <w:rPr>
                <w:rFonts w:ascii="Times New Roman" w:hAnsi="Times New Roman" w:cs="Times New Roman"/>
                <w:sz w:val="24"/>
                <w:szCs w:val="24"/>
              </w:rPr>
              <w:t>. Профориентационное занятие «Пробую профессию в сфере промышленности» (моделирующая онлайн-проба на платформе проекта «Билет в будущее»)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37</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Тема3</w:t>
            </w:r>
            <w:r w:rsidR="008723EE" w:rsidRPr="009D589F">
              <w:rPr>
                <w:rFonts w:ascii="Times New Roman" w:hAnsi="Times New Roman" w:cs="Times New Roman"/>
                <w:sz w:val="24"/>
                <w:szCs w:val="24"/>
              </w:rPr>
              <w:t>7</w:t>
            </w:r>
            <w:r w:rsidRPr="009D589F">
              <w:rPr>
                <w:rFonts w:ascii="Times New Roman" w:hAnsi="Times New Roman" w:cs="Times New Roman"/>
                <w:sz w:val="24"/>
                <w:szCs w:val="24"/>
              </w:rPr>
              <w:t>. Профориентационное занятие «Пробую профессию в сфере медицины» (моделирующая онлайн-проба на платформе проекта «Билет в будущее»)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38</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Тема3</w:t>
            </w:r>
            <w:r w:rsidR="008723EE" w:rsidRPr="009D589F">
              <w:rPr>
                <w:rFonts w:ascii="Times New Roman" w:hAnsi="Times New Roman" w:cs="Times New Roman"/>
                <w:sz w:val="24"/>
                <w:szCs w:val="24"/>
              </w:rPr>
              <w:t>8</w:t>
            </w:r>
            <w:r w:rsidRPr="009D589F">
              <w:rPr>
                <w:rFonts w:ascii="Times New Roman" w:hAnsi="Times New Roman" w:cs="Times New Roman"/>
                <w:sz w:val="24"/>
                <w:szCs w:val="24"/>
              </w:rPr>
              <w:t>. Профориентационное занятие «Пробую профессию в креативной сфере» (моделирующая онлайн-проба на платформе проекта «Билет в будущее») (1 час)</w:t>
            </w:r>
          </w:p>
        </w:tc>
      </w:tr>
      <w:tr w:rsidR="00BF3F6E" w:rsidRPr="009D589F" w:rsidTr="008723EE">
        <w:tc>
          <w:tcPr>
            <w:tcW w:w="959" w:type="dxa"/>
          </w:tcPr>
          <w:p w:rsidR="00BF3F6E" w:rsidRPr="009D589F" w:rsidRDefault="008723EE" w:rsidP="002D183A">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39</w:t>
            </w:r>
          </w:p>
        </w:tc>
        <w:tc>
          <w:tcPr>
            <w:tcW w:w="8788" w:type="dxa"/>
          </w:tcPr>
          <w:p w:rsidR="00BF3F6E" w:rsidRPr="009D589F" w:rsidRDefault="00BF3F6E" w:rsidP="008723EE">
            <w:pPr>
              <w:tabs>
                <w:tab w:val="left" w:pos="142"/>
                <w:tab w:val="left" w:pos="284"/>
              </w:tabs>
              <w:spacing w:line="240" w:lineRule="atLeast"/>
              <w:jc w:val="both"/>
              <w:rPr>
                <w:rFonts w:ascii="Times New Roman" w:hAnsi="Times New Roman" w:cs="Times New Roman"/>
                <w:sz w:val="24"/>
                <w:szCs w:val="24"/>
              </w:rPr>
            </w:pPr>
            <w:r w:rsidRPr="009D589F">
              <w:rPr>
                <w:rFonts w:ascii="Times New Roman" w:hAnsi="Times New Roman" w:cs="Times New Roman"/>
                <w:sz w:val="24"/>
                <w:szCs w:val="24"/>
              </w:rPr>
              <w:t>Тема3</w:t>
            </w:r>
            <w:r w:rsidR="008723EE" w:rsidRPr="009D589F">
              <w:rPr>
                <w:rFonts w:ascii="Times New Roman" w:hAnsi="Times New Roman" w:cs="Times New Roman"/>
                <w:sz w:val="24"/>
                <w:szCs w:val="24"/>
              </w:rPr>
              <w:t>9</w:t>
            </w:r>
            <w:r w:rsidRPr="009D589F">
              <w:rPr>
                <w:rFonts w:ascii="Times New Roman" w:hAnsi="Times New Roman" w:cs="Times New Roman"/>
                <w:sz w:val="24"/>
                <w:szCs w:val="24"/>
              </w:rPr>
              <w:t>. Профориентационное занятие «Моё будущее – Моя страна» (1 час)</w:t>
            </w:r>
          </w:p>
        </w:tc>
      </w:tr>
    </w:tbl>
    <w:p w:rsidR="00CB6215" w:rsidRPr="009D589F" w:rsidRDefault="00CB6215" w:rsidP="008723EE">
      <w:pPr>
        <w:tabs>
          <w:tab w:val="left" w:pos="142"/>
          <w:tab w:val="left" w:pos="284"/>
        </w:tabs>
        <w:spacing w:after="0" w:line="240" w:lineRule="atLeast"/>
        <w:ind w:firstLine="567"/>
        <w:rPr>
          <w:rFonts w:ascii="Times New Roman" w:hAnsi="Times New Roman" w:cs="Times New Roman"/>
          <w:sz w:val="24"/>
          <w:szCs w:val="24"/>
        </w:rPr>
      </w:pPr>
    </w:p>
    <w:p w:rsidR="008723EE" w:rsidRPr="009D589F" w:rsidRDefault="008723EE" w:rsidP="008723EE">
      <w:pPr>
        <w:tabs>
          <w:tab w:val="left" w:pos="142"/>
          <w:tab w:val="left" w:pos="284"/>
        </w:tabs>
        <w:spacing w:after="0" w:line="240" w:lineRule="atLeast"/>
        <w:ind w:firstLine="567"/>
        <w:rPr>
          <w:rFonts w:ascii="Times New Roman" w:hAnsi="Times New Roman" w:cs="Times New Roman"/>
          <w:b/>
          <w:sz w:val="24"/>
          <w:szCs w:val="24"/>
          <w:u w:val="single"/>
        </w:rPr>
      </w:pPr>
      <w:r w:rsidRPr="009D589F">
        <w:rPr>
          <w:rFonts w:ascii="Times New Roman" w:hAnsi="Times New Roman" w:cs="Times New Roman"/>
          <w:b/>
          <w:sz w:val="24"/>
          <w:szCs w:val="24"/>
          <w:u w:val="single"/>
        </w:rPr>
        <w:t>КУРС ВНЕУРОЧНОЙ ДЕЯТЕЛЬНОСТИ «НАЧАЛЬНАЯ ВОЕННАЯ ПОДГОТОВКА»</w:t>
      </w:r>
    </w:p>
    <w:p w:rsidR="008723EE" w:rsidRPr="009D589F" w:rsidRDefault="008723EE" w:rsidP="008723EE">
      <w:pPr>
        <w:tabs>
          <w:tab w:val="left" w:pos="142"/>
          <w:tab w:val="left" w:pos="284"/>
        </w:tabs>
        <w:spacing w:after="0" w:line="240" w:lineRule="atLeast"/>
        <w:ind w:firstLine="567"/>
        <w:jc w:val="both"/>
        <w:rPr>
          <w:rFonts w:ascii="Times New Roman" w:hAnsi="Times New Roman" w:cs="Times New Roman"/>
          <w:sz w:val="24"/>
          <w:szCs w:val="24"/>
        </w:rPr>
      </w:pPr>
    </w:p>
    <w:p w:rsidR="008723EE" w:rsidRPr="009D589F" w:rsidRDefault="008723EE" w:rsidP="008723E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соответствии с федеральной рабочей программой курса внеурочной деятельности  </w:t>
      </w:r>
    </w:p>
    <w:p w:rsidR="008723EE" w:rsidRPr="009D589F" w:rsidRDefault="008723EE" w:rsidP="008723EE">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«Начальная военная подготовка» (для 10-11 классов образовательных организаций) / Институт стратегии развития образования Российской академии образования. — М.: МИНИСТЕРСТВО ПРОСФЕЩЕ</w:t>
      </w:r>
      <w:r w:rsidR="000D59F5" w:rsidRPr="009D589F">
        <w:rPr>
          <w:rFonts w:ascii="Times New Roman" w:hAnsi="Times New Roman" w:cs="Times New Roman"/>
          <w:sz w:val="24"/>
          <w:szCs w:val="24"/>
        </w:rPr>
        <w:t>Н</w:t>
      </w:r>
      <w:r w:rsidRPr="009D589F">
        <w:rPr>
          <w:rFonts w:ascii="Times New Roman" w:hAnsi="Times New Roman" w:cs="Times New Roman"/>
          <w:sz w:val="24"/>
          <w:szCs w:val="24"/>
        </w:rPr>
        <w:t>ИЯ  РФ, 2023</w:t>
      </w:r>
    </w:p>
    <w:p w:rsidR="008723EE" w:rsidRPr="009D589F" w:rsidRDefault="008723E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ЛИЧНОСТНЫЕ РЕЗУЛЬТАТЫ </w:t>
      </w:r>
    </w:p>
    <w:p w:rsidR="008723EE"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 </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формируемые в ходе изучения курса «Начальная военная подготовка»,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w:t>
      </w:r>
      <w:r w:rsidRPr="009D589F">
        <w:rPr>
          <w:rFonts w:ascii="Times New Roman" w:hAnsi="Times New Roman" w:cs="Times New Roman"/>
          <w:sz w:val="24"/>
          <w:szCs w:val="24"/>
        </w:rPr>
        <w:lastRenderedPageBreak/>
        <w:t xml:space="preserve">российские достижения, бережном отношении к  культурному наследию и  традициям многонационального народа Российской Федерации, готовности к осознанному исполнению воинского долга и  вооружённой защите Отечества. </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Гражданское воспитание:</w:t>
      </w:r>
      <w:r w:rsidRPr="009D589F">
        <w:rPr>
          <w:rFonts w:ascii="Times New Roman" w:hAnsi="Times New Roman" w:cs="Times New Roman"/>
          <w:sz w:val="24"/>
          <w:szCs w:val="24"/>
        </w:rPr>
        <w:t xml:space="preserve"> </w:t>
      </w:r>
    </w:p>
    <w:p w:rsidR="00D8099C" w:rsidRPr="009D589F" w:rsidRDefault="008723EE" w:rsidP="009D589F">
      <w:pPr>
        <w:pStyle w:val="a9"/>
        <w:numPr>
          <w:ilvl w:val="0"/>
          <w:numId w:val="72"/>
        </w:numPr>
        <w:tabs>
          <w:tab w:val="left" w:pos="142"/>
          <w:tab w:val="left" w:pos="284"/>
        </w:tabs>
        <w:spacing w:after="0" w:line="240" w:lineRule="atLeast"/>
        <w:ind w:left="567" w:hanging="567"/>
        <w:jc w:val="both"/>
        <w:rPr>
          <w:rFonts w:ascii="Times New Roman" w:hAnsi="Times New Roman" w:cs="Times New Roman"/>
          <w:sz w:val="24"/>
          <w:szCs w:val="24"/>
        </w:rPr>
      </w:pPr>
      <w:r w:rsidRPr="009D589F">
        <w:rPr>
          <w:rFonts w:ascii="Times New Roman" w:hAnsi="Times New Roman" w:cs="Times New Roman"/>
          <w:sz w:val="24"/>
          <w:szCs w:val="24"/>
        </w:rPr>
        <w:t xml:space="preserve">сформированность осознанного отношения к  необходимости защиты Отечества, соблюдению законодательства Российской Федерации в  области обороны государства, воинской обязанности и  военной службы; </w:t>
      </w:r>
    </w:p>
    <w:p w:rsidR="00D8099C" w:rsidRPr="009D589F" w:rsidRDefault="008723EE" w:rsidP="009D589F">
      <w:pPr>
        <w:pStyle w:val="a9"/>
        <w:numPr>
          <w:ilvl w:val="0"/>
          <w:numId w:val="72"/>
        </w:numPr>
        <w:tabs>
          <w:tab w:val="left" w:pos="142"/>
          <w:tab w:val="left" w:pos="284"/>
        </w:tabs>
        <w:spacing w:after="0" w:line="240" w:lineRule="atLeast"/>
        <w:ind w:left="567" w:hanging="567"/>
        <w:jc w:val="both"/>
        <w:rPr>
          <w:rFonts w:ascii="Times New Roman" w:hAnsi="Times New Roman" w:cs="Times New Roman"/>
          <w:sz w:val="24"/>
          <w:szCs w:val="24"/>
        </w:rPr>
      </w:pPr>
      <w:r w:rsidRPr="009D589F">
        <w:rPr>
          <w:rFonts w:ascii="Times New Roman" w:hAnsi="Times New Roman" w:cs="Times New Roman"/>
          <w:sz w:val="24"/>
          <w:szCs w:val="24"/>
        </w:rPr>
        <w:t xml:space="preserve">осознание своих конституционных прав, обязанностей и  ответственности по защите Отечества; </w:t>
      </w:r>
    </w:p>
    <w:p w:rsidR="00D8099C" w:rsidRPr="009D589F" w:rsidRDefault="008723EE" w:rsidP="009D589F">
      <w:pPr>
        <w:pStyle w:val="a9"/>
        <w:numPr>
          <w:ilvl w:val="0"/>
          <w:numId w:val="72"/>
        </w:numPr>
        <w:tabs>
          <w:tab w:val="left" w:pos="142"/>
          <w:tab w:val="left" w:pos="284"/>
        </w:tabs>
        <w:spacing w:after="0" w:line="240" w:lineRule="atLeast"/>
        <w:ind w:left="567" w:hanging="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w:t>
      </w:r>
    </w:p>
    <w:p w:rsidR="00D8099C" w:rsidRPr="009D589F" w:rsidRDefault="008723EE" w:rsidP="009D589F">
      <w:pPr>
        <w:pStyle w:val="a9"/>
        <w:numPr>
          <w:ilvl w:val="0"/>
          <w:numId w:val="72"/>
        </w:numPr>
        <w:tabs>
          <w:tab w:val="left" w:pos="142"/>
          <w:tab w:val="left" w:pos="284"/>
        </w:tabs>
        <w:spacing w:after="0" w:line="240" w:lineRule="atLeast"/>
        <w:ind w:left="567" w:hanging="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к  взаимодействию с  обществом и  государством в  интересах обеспечения военной безопасности государства; </w:t>
      </w:r>
    </w:p>
    <w:p w:rsidR="008723EE" w:rsidRPr="009D589F" w:rsidRDefault="008723EE" w:rsidP="009D589F">
      <w:pPr>
        <w:pStyle w:val="a9"/>
        <w:numPr>
          <w:ilvl w:val="0"/>
          <w:numId w:val="72"/>
        </w:numPr>
        <w:tabs>
          <w:tab w:val="left" w:pos="142"/>
          <w:tab w:val="left" w:pos="284"/>
        </w:tabs>
        <w:spacing w:after="0" w:line="240" w:lineRule="atLeast"/>
        <w:ind w:left="567" w:hanging="567"/>
        <w:jc w:val="both"/>
        <w:rPr>
          <w:rFonts w:ascii="Times New Roman" w:hAnsi="Times New Roman" w:cs="Times New Roman"/>
          <w:sz w:val="24"/>
          <w:szCs w:val="24"/>
        </w:rPr>
      </w:pPr>
      <w:r w:rsidRPr="009D589F">
        <w:rPr>
          <w:rFonts w:ascii="Times New Roman" w:hAnsi="Times New Roman" w:cs="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безопасности государства.</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Патриотическое воспитание: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российской армии и  флота;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ценностное отношение к государственным и военным символам, историческому наследию, дням воинской славы, боевым традициям Вооружённых Сил Российской Федерации, достижениям России в  области обороны;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8723EE" w:rsidRPr="009D589F">
        <w:rPr>
          <w:rFonts w:ascii="Times New Roman" w:hAnsi="Times New Roman" w:cs="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Духовно-нравственное воспитание:</w:t>
      </w:r>
      <w:r w:rsidRPr="009D589F">
        <w:rPr>
          <w:rFonts w:ascii="Times New Roman" w:hAnsi="Times New Roman" w:cs="Times New Roman"/>
          <w:sz w:val="24"/>
          <w:szCs w:val="24"/>
        </w:rPr>
        <w:t xml:space="preserve">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осознание духовных ценностей российского народа и российского воинства;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сформированность представления о  принципах гуманизма, правилах и методах ведения войны, соблюдения прав участников вооружённых конфликтов, осознанное отношение к  соблюдению норм международного гуманитарного права;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сформированность ценности безопасного поведения, осознанного и  ответственного отношения к  безопасности общества и  государства;</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D8099C" w:rsidRPr="009D589F">
        <w:rPr>
          <w:rFonts w:ascii="Times New Roman" w:hAnsi="Times New Roman" w:cs="Times New Roman"/>
          <w:sz w:val="24"/>
          <w:szCs w:val="24"/>
        </w:rPr>
        <w:t>-</w:t>
      </w:r>
      <w:r w:rsidRPr="009D589F">
        <w:rPr>
          <w:rFonts w:ascii="Times New Roman" w:hAnsi="Times New Roman" w:cs="Times New Roman"/>
          <w:sz w:val="24"/>
          <w:szCs w:val="24"/>
        </w:rPr>
        <w:t xml:space="preserve"> ответственное отношение к  своим родителям, старшему поколению, семье, культуре и традициям народов России, принятие идей волонтёрства и  добровольчества. </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Эстетическое воспитание:</w:t>
      </w:r>
      <w:r w:rsidRPr="009D589F">
        <w:rPr>
          <w:rFonts w:ascii="Times New Roman" w:hAnsi="Times New Roman" w:cs="Times New Roman"/>
          <w:sz w:val="24"/>
          <w:szCs w:val="24"/>
        </w:rPr>
        <w:t xml:space="preserve">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эстетическое отношение к миру в сочетании с военной культурой;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понимание и  принятие эстетики военной формы, воинских ритуалов и  боевых традиций. </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Физическое воспитание: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осознание ценности жизни, сформированность ответственного отношения к  своему здоровью и  здоровью окружающих;</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знание приёмов оказания первой помощи и тактической медицины, готовность применять их в случае необходимости;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потребность в  физическом совершенствовании, занятиях спортивно-оздоровительной деятельностью;</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D8099C"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интерес к  военно-прикладным видам спорта; </w:t>
      </w:r>
    </w:p>
    <w:p w:rsidR="008723EE"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8723EE" w:rsidRPr="009D589F">
        <w:rPr>
          <w:rFonts w:ascii="Times New Roman" w:hAnsi="Times New Roman" w:cs="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Трудовое воспитание: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8723EE" w:rsidRPr="009D589F">
        <w:rPr>
          <w:rFonts w:ascii="Times New Roman" w:hAnsi="Times New Roman" w:cs="Times New Roman"/>
          <w:sz w:val="24"/>
          <w:szCs w:val="24"/>
        </w:rPr>
        <w:t xml:space="preserve"> готовность к осознанному и ответственному соблюдению требований безопасности в  процессе военной службы;</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D8099C" w:rsidRPr="009D589F">
        <w:rPr>
          <w:rFonts w:ascii="Times New Roman" w:hAnsi="Times New Roman" w:cs="Times New Roman"/>
          <w:sz w:val="24"/>
          <w:szCs w:val="24"/>
        </w:rPr>
        <w:t>-</w:t>
      </w:r>
      <w:r w:rsidRPr="009D589F">
        <w:rPr>
          <w:rFonts w:ascii="Times New Roman" w:hAnsi="Times New Roman" w:cs="Times New Roman"/>
          <w:sz w:val="24"/>
          <w:szCs w:val="24"/>
        </w:rPr>
        <w:t xml:space="preserve"> интерес к  различным сферам профессиональной деятельности, включая военно-профессиональную деятельность;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8723EE" w:rsidRPr="009D589F">
        <w:rPr>
          <w:rFonts w:ascii="Times New Roman" w:hAnsi="Times New Roman" w:cs="Times New Roman"/>
          <w:sz w:val="24"/>
          <w:szCs w:val="24"/>
        </w:rPr>
        <w:t xml:space="preserve">готовность и  способность к  образованию и  самообразованию на протяжении всей жизни. </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Экологическое воспитание: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общества и  государства;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планирование и осуществление действий в окружающей среде на основе соблюдения экологической грамотности и  разумного природопользования в  процессе военной службы;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расширение представлений о  деятельности экологической направленности. Ценности научного познания:</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D8099C" w:rsidRPr="009D589F">
        <w:rPr>
          <w:rFonts w:ascii="Times New Roman" w:hAnsi="Times New Roman" w:cs="Times New Roman"/>
          <w:sz w:val="24"/>
          <w:szCs w:val="24"/>
        </w:rPr>
        <w:t>-</w:t>
      </w:r>
      <w:r w:rsidRPr="009D589F">
        <w:rPr>
          <w:rFonts w:ascii="Times New Roman" w:hAnsi="Times New Roman" w:cs="Times New Roman"/>
          <w:sz w:val="24"/>
          <w:szCs w:val="24"/>
        </w:rPr>
        <w:t xml:space="preserve">сформированность мировоззрения, соответствующего текущему уровню развития военной науки, современных представлений о  воинской деятельности;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понимание научно-практических основ военной службы, осознание значения военно-профессиональной деятельности в  жизни общества и  государства;</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D8099C" w:rsidRPr="009D589F">
        <w:rPr>
          <w:rFonts w:ascii="Times New Roman" w:hAnsi="Times New Roman" w:cs="Times New Roman"/>
          <w:sz w:val="24"/>
          <w:szCs w:val="24"/>
        </w:rPr>
        <w:t>-</w:t>
      </w:r>
      <w:r w:rsidRPr="009D589F">
        <w:rPr>
          <w:rFonts w:ascii="Times New Roman" w:hAnsi="Times New Roman" w:cs="Times New Roman"/>
          <w:sz w:val="24"/>
          <w:szCs w:val="24"/>
        </w:rPr>
        <w:t xml:space="preserve">способность применять научные знания в процессе выполнения обязанностей военной службы, в  том числе способность обоснованно и безопасно действовать в условиях ведения боевых действий. </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МЕТАПРЕДМЕТНЫЕ РЕЗУЛЬТАТЫ</w:t>
      </w:r>
      <w:r w:rsidRPr="009D589F">
        <w:rPr>
          <w:rFonts w:ascii="Times New Roman" w:hAnsi="Times New Roman" w:cs="Times New Roman"/>
          <w:sz w:val="24"/>
          <w:szCs w:val="24"/>
        </w:rPr>
        <w:t xml:space="preserve"> </w:t>
      </w:r>
    </w:p>
    <w:p w:rsidR="008723EE"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Метапредметные результаты, формируемые в  ходе реализации курса внеурочной деятельности «Начальная военная подготовка», должны отражать овладение универсальными учебными действиями.</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Овладение универсальными познавательными действиями</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Базовые логические действия:</w:t>
      </w:r>
      <w:r w:rsidRPr="009D589F">
        <w:rPr>
          <w:rFonts w:ascii="Times New Roman" w:hAnsi="Times New Roman" w:cs="Times New Roman"/>
          <w:sz w:val="24"/>
          <w:szCs w:val="24"/>
        </w:rPr>
        <w:t xml:space="preserve">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самостоятельно определять актуальные проблемные вопросы обеспечения военной безопасности государства, обосновывать их приоритет и всесторонне анализировать;</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D8099C" w:rsidRPr="009D589F">
        <w:rPr>
          <w:rFonts w:ascii="Times New Roman" w:hAnsi="Times New Roman" w:cs="Times New Roman"/>
          <w:sz w:val="24"/>
          <w:szCs w:val="24"/>
        </w:rPr>
        <w:t>-</w:t>
      </w:r>
      <w:r w:rsidRPr="009D589F">
        <w:rPr>
          <w:rFonts w:ascii="Times New Roman" w:hAnsi="Times New Roman" w:cs="Times New Roman"/>
          <w:sz w:val="24"/>
          <w:szCs w:val="24"/>
        </w:rPr>
        <w:t xml:space="preserve">устанавливать существенный признак или основания для обобщения, сравнения и классификации событий и явлений в военной сфере, выявлять их закономерности и противоречия;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военной службы, оценивать риски возможных последствий собственных действий;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моделировать объекты (события, явления), связанные с военной службой, анализировать их различные состояния для решения практических задач, переносить приобретённые знания в  повседневную жизнь;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D8099C" w:rsidRPr="009D589F">
        <w:rPr>
          <w:rFonts w:ascii="Times New Roman" w:hAnsi="Times New Roman" w:cs="Times New Roman"/>
          <w:sz w:val="24"/>
          <w:szCs w:val="24"/>
        </w:rPr>
        <w:t>-</w:t>
      </w:r>
      <w:r w:rsidRPr="009D589F">
        <w:rPr>
          <w:rFonts w:ascii="Times New Roman" w:hAnsi="Times New Roman" w:cs="Times New Roman"/>
          <w:sz w:val="24"/>
          <w:szCs w:val="24"/>
        </w:rPr>
        <w:t xml:space="preserve"> развивать творческое мышление при решении ситуационных задач.</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Базовые исследовательские действия:</w:t>
      </w:r>
      <w:r w:rsidRPr="009D589F">
        <w:rPr>
          <w:rFonts w:ascii="Times New Roman" w:hAnsi="Times New Roman" w:cs="Times New Roman"/>
          <w:sz w:val="24"/>
          <w:szCs w:val="24"/>
        </w:rPr>
        <w:t xml:space="preserve">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владеть научной терминологией, ключевыми понятиями и  методами в  военно-профессиональной сфере;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владеть видами деятельности по приобретению нового знания, его преобразованию и применению для решения различных учебных задач;</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 </w:t>
      </w:r>
      <w:r w:rsidR="00D8099C" w:rsidRPr="009D589F">
        <w:rPr>
          <w:rFonts w:ascii="Times New Roman" w:hAnsi="Times New Roman" w:cs="Times New Roman"/>
          <w:sz w:val="24"/>
          <w:szCs w:val="24"/>
        </w:rPr>
        <w:t>-</w:t>
      </w:r>
      <w:r w:rsidRPr="009D589F">
        <w:rPr>
          <w:rFonts w:ascii="Times New Roman" w:hAnsi="Times New Roman" w:cs="Times New Roman"/>
          <w:sz w:val="24"/>
          <w:szCs w:val="24"/>
        </w:rPr>
        <w:t xml:space="preserve"> 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w:t>
      </w:r>
      <w:r w:rsidRPr="009D589F">
        <w:rPr>
          <w:rFonts w:ascii="Times New Roman" w:hAnsi="Times New Roman" w:cs="Times New Roman"/>
          <w:sz w:val="24"/>
          <w:szCs w:val="24"/>
        </w:rPr>
        <w:t>явления) в  повседневной жизни;</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характеризовать приобретённые знания и  навыки, оценивать возможность их реализации в  реальных ситуациях; </w:t>
      </w:r>
    </w:p>
    <w:p w:rsidR="008723EE"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осуществлять целенаправленный поиск переноса средств и  способов действия в  профессиональную среду;</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уметь интегрировать знания из разных предметных областей;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выдвигать новые идеи, предлагать оригинальные подходы и решения учебных задач, связанных с военной службой, переносить приобретённые знания и  навыки в  повседневную жизнь. </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Работа с  информацией</w:t>
      </w:r>
      <w:r w:rsidRPr="009D589F">
        <w:rPr>
          <w:rFonts w:ascii="Times New Roman" w:hAnsi="Times New Roman" w:cs="Times New Roman"/>
          <w:sz w:val="24"/>
          <w:szCs w:val="24"/>
        </w:rPr>
        <w:t xml:space="preserve">: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D8099C" w:rsidRPr="009D589F">
        <w:rPr>
          <w:rFonts w:ascii="Times New Roman" w:hAnsi="Times New Roman" w:cs="Times New Roman"/>
          <w:sz w:val="24"/>
          <w:szCs w:val="24"/>
        </w:rPr>
        <w:t>-</w:t>
      </w:r>
      <w:r w:rsidRPr="009D589F">
        <w:rPr>
          <w:rFonts w:ascii="Times New Roman" w:hAnsi="Times New Roman" w:cs="Times New Roman"/>
          <w:sz w:val="24"/>
          <w:szCs w:val="24"/>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оценивать достоверность, легитимность информации, её соответствие правовым и морально-этическим нормам;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владеть навыками по предотвращению рисков, профилактике угроз и  защите от опасностей цифровой среды;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r w:rsidR="008723EE" w:rsidRPr="009D589F">
        <w:rPr>
          <w:rFonts w:ascii="Times New Roman" w:hAnsi="Times New Roman" w:cs="Times New Roman"/>
          <w:b/>
          <w:sz w:val="24"/>
          <w:szCs w:val="24"/>
        </w:rPr>
        <w:t xml:space="preserve">Овладение универсальными коммуникативными действиями </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Общение:</w:t>
      </w:r>
      <w:r w:rsidRPr="009D589F">
        <w:rPr>
          <w:rFonts w:ascii="Times New Roman" w:hAnsi="Times New Roman" w:cs="Times New Roman"/>
          <w:sz w:val="24"/>
          <w:szCs w:val="24"/>
        </w:rPr>
        <w:t xml:space="preserve">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соблюдать правила воинской вежливости и  субординации, понимать значение социальных ролей «начальник» — «подчинённый»;</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D8099C" w:rsidRPr="009D589F">
        <w:rPr>
          <w:rFonts w:ascii="Times New Roman" w:hAnsi="Times New Roman" w:cs="Times New Roman"/>
          <w:sz w:val="24"/>
          <w:szCs w:val="24"/>
        </w:rPr>
        <w:t>-</w:t>
      </w:r>
      <w:r w:rsidRPr="009D589F">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владеть различными способами общения и  взаимодействия; аргументированно вести диалог, уметь смягчать конфликтные ситуации;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развёрнуто и  логично излагать свою точку зрения с  использованием языковых средств.</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Совместная деятельность:</w:t>
      </w:r>
      <w:r w:rsidRPr="009D589F">
        <w:rPr>
          <w:rFonts w:ascii="Times New Roman" w:hAnsi="Times New Roman" w:cs="Times New Roman"/>
          <w:sz w:val="24"/>
          <w:szCs w:val="24"/>
        </w:rPr>
        <w:t xml:space="preserve">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8723EE" w:rsidRPr="009D589F">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D8099C"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оценивать качество своего вклада и  каждого участника команды в  общий результат по разработанным критериям;</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D8099C" w:rsidRPr="009D589F">
        <w:rPr>
          <w:rFonts w:ascii="Times New Roman" w:hAnsi="Times New Roman" w:cs="Times New Roman"/>
          <w:sz w:val="24"/>
          <w:szCs w:val="24"/>
        </w:rPr>
        <w:t>-</w:t>
      </w:r>
      <w:r w:rsidRPr="009D589F">
        <w:rPr>
          <w:rFonts w:ascii="Times New Roman" w:hAnsi="Times New Roman" w:cs="Times New Roman"/>
          <w:sz w:val="24"/>
          <w:szCs w:val="24"/>
        </w:rPr>
        <w:t xml:space="preserve"> осуществлять позитивное стратегическое поведение в  различных ситуациях, проявлять творчество и  воображение, быть инициативным. Овладение универсальными регулятивными действиями </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Самоорганизация:</w:t>
      </w:r>
      <w:r w:rsidRPr="009D589F">
        <w:rPr>
          <w:rFonts w:ascii="Times New Roman" w:hAnsi="Times New Roman" w:cs="Times New Roman"/>
          <w:sz w:val="24"/>
          <w:szCs w:val="24"/>
        </w:rPr>
        <w:t xml:space="preserve">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8723EE" w:rsidRPr="009D589F">
        <w:rPr>
          <w:rFonts w:ascii="Times New Roman" w:hAnsi="Times New Roman" w:cs="Times New Roman"/>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давать оценку новым ситуациям; 6 оценивать приобретённый опыт;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Самоконтроль: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давать оценку новым ситуациям, вносить коррективы в деятельность, оценивать соответствие результатов целям;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владеть навыками познавательной рефлексии как осознания совершаемых действий и  мыслительных процессов, их результатов и  оснований;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использовать приёмы рефлексии для оценки ситуации, выбора верного решения;</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уметь оценивать риски и  своевременно принимать решения по их снижению. </w:t>
      </w:r>
      <w:r w:rsidR="008723EE" w:rsidRPr="009D589F">
        <w:rPr>
          <w:rFonts w:ascii="Times New Roman" w:hAnsi="Times New Roman" w:cs="Times New Roman"/>
          <w:b/>
          <w:sz w:val="24"/>
          <w:szCs w:val="24"/>
        </w:rPr>
        <w:t>Эмоциональный интеллект, предполагающий сформированность:</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8723EE"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8723EE" w:rsidRPr="009D589F">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социальных навыков, включающих способность выстраивать отношения с  другими людьми, заботиться, проявлять интерес и  разрешать конфликты. </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Принятие себя и других людей:</w:t>
      </w:r>
      <w:r w:rsidRPr="009D589F">
        <w:rPr>
          <w:rFonts w:ascii="Times New Roman" w:hAnsi="Times New Roman" w:cs="Times New Roman"/>
          <w:sz w:val="24"/>
          <w:szCs w:val="24"/>
        </w:rPr>
        <w:t xml:space="preserve">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принимать себя, понимая свои недостатки и  достоинства;</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принимать мотивы и  аргументы других людей при анализе результатов деятельности;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признавать своё право и право других людей на ошибки; развивать способность понимать мир с позиции другого человека. </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ПРЕДМЕТНЫЕ РЕЗУЛЬТАТЫ</w:t>
      </w:r>
      <w:r w:rsidRPr="009D589F">
        <w:rPr>
          <w:rFonts w:ascii="Times New Roman" w:hAnsi="Times New Roman" w:cs="Times New Roman"/>
          <w:sz w:val="24"/>
          <w:szCs w:val="24"/>
        </w:rPr>
        <w:t xml:space="preserve"> </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Предметные результаты освоения Программы представлены с  учётом специфики содержания вопросов, затрагиваемых в  ходе проведения учебных сборов.</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период проведения учебных сборов обучающиеся получают ряд новых знаний, навыков и умений, дополняющих содержание школьной программы, которые должны мотивировать их к  получению военно-учётной специальности, способствовать быстрой адаптации к службе в Вооружённых Силах и помогать в  выборе будущей профессиональной деятельности. </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Обучающиеся должны знать: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героическую историю Российского государства, Государственные символы Российской Федерации;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историю создания Вооружённых Сил Российской Федерации, их основные традиции;</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структуру и  задачи, решаемые Вооружёнными Силами Российской Федерации;</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назначение и  устройство основных видов стрелкового оружия, состоящего на вооружении Сухопутных войск;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порядок и правила стрельбы из стрелкового оружия; 6 основы оказания первой помощи на поле боя;</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боевые и  технические характеристики основных образцов военной техники;</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D8099C" w:rsidRPr="009D589F">
        <w:rPr>
          <w:rFonts w:ascii="Times New Roman" w:hAnsi="Times New Roman" w:cs="Times New Roman"/>
          <w:sz w:val="24"/>
          <w:szCs w:val="24"/>
        </w:rPr>
        <w:t>-</w:t>
      </w:r>
      <w:r w:rsidRPr="009D589F">
        <w:rPr>
          <w:rFonts w:ascii="Times New Roman" w:hAnsi="Times New Roman" w:cs="Times New Roman"/>
          <w:sz w:val="24"/>
          <w:szCs w:val="24"/>
        </w:rPr>
        <w:t xml:space="preserve"> основы тактической, инженерной, разведывательной, технической подготовки и  связи;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8723EE" w:rsidRPr="009D589F">
        <w:rPr>
          <w:rFonts w:ascii="Times New Roman" w:hAnsi="Times New Roman" w:cs="Times New Roman"/>
          <w:sz w:val="24"/>
          <w:szCs w:val="24"/>
        </w:rPr>
        <w:t xml:space="preserve">приёмы и правила выполнения действий солдата в  бою;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основные положения общевоинских уставов, права и обязанности военнослужащих; </w:t>
      </w:r>
    </w:p>
    <w:p w:rsidR="008723EE"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нормы и  правила повседневной жизни и  быта военнослужащих.</w:t>
      </w:r>
    </w:p>
    <w:p w:rsidR="00D8099C" w:rsidRPr="009D589F" w:rsidRDefault="008723E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Обучающиеся должны иметь представление:</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 возможностях человеческого организма; </w:t>
      </w:r>
    </w:p>
    <w:p w:rsidR="00D8099C" w:rsidRPr="009D589F" w:rsidRDefault="00D8099C"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о боевых и  технических характеристиках боевой техники; </w:t>
      </w:r>
    </w:p>
    <w:p w:rsidR="004A5435" w:rsidRPr="009D589F" w:rsidRDefault="00D8099C"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об основах общевойскового боя;</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8723EE" w:rsidRPr="009D589F">
        <w:rPr>
          <w:rFonts w:ascii="Times New Roman" w:hAnsi="Times New Roman" w:cs="Times New Roman"/>
          <w:sz w:val="24"/>
          <w:szCs w:val="24"/>
        </w:rPr>
        <w:t xml:space="preserve"> </w:t>
      </w:r>
      <w:r w:rsidR="00D8099C"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об организации и  тактике действий подразделений мотострелковых войск; </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 порядке инженерного оборудования позиции отделения; </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об особенностях применения БПЛА на поле боя. </w:t>
      </w:r>
    </w:p>
    <w:p w:rsidR="004A5435" w:rsidRPr="009D589F" w:rsidRDefault="008723EE" w:rsidP="004A5435">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Обучающиеся должны уметь:</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вести огонь из стрелкового оружия; </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выполнять строевые приёмы; </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правильно ориентироваться на местности; </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действовать на поле боя; </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оборудовать окоп для стрельбы лёжа; </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оказать первую помощь;</w:t>
      </w:r>
    </w:p>
    <w:p w:rsidR="004A5435" w:rsidRPr="009D589F" w:rsidRDefault="008723EE"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4A5435" w:rsidRPr="009D589F">
        <w:rPr>
          <w:rFonts w:ascii="Times New Roman" w:hAnsi="Times New Roman" w:cs="Times New Roman"/>
          <w:sz w:val="24"/>
          <w:szCs w:val="24"/>
        </w:rPr>
        <w:t>-</w:t>
      </w:r>
      <w:r w:rsidRPr="009D589F">
        <w:rPr>
          <w:rFonts w:ascii="Times New Roman" w:hAnsi="Times New Roman" w:cs="Times New Roman"/>
          <w:sz w:val="24"/>
          <w:szCs w:val="24"/>
        </w:rPr>
        <w:t xml:space="preserve">пользоваться средствами радиосвязи, вести радиообмен; </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демонстрировать физическую подготовку и  военную выправку. </w:t>
      </w:r>
    </w:p>
    <w:p w:rsidR="004A5435" w:rsidRPr="009D589F" w:rsidRDefault="008723EE"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Достижение указанных предметных результатов обеспечивается их детальным раскрытием для каждого модуля курса. </w:t>
      </w:r>
    </w:p>
    <w:p w:rsidR="004A5435" w:rsidRPr="009D589F" w:rsidRDefault="008723EE" w:rsidP="004A5435">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Модуль №  1 «Тактическая подготовка»:</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классифицировать основные виды тактических действий подразделений;</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иметь представление об организационной структуре отделения и  задачах личного состава в  бою; </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характеризовать отличительные признаки подразделений иностранных армий; </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выработать алгоритм действий в  бою; </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знать и объяснять боевой порядок отделения в обороне и наступлении;</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владеть способами действий солдата в обороне, наступлении, при ведении наблюдения, действовать по сигналам оповещения и  управления;</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действовать и принимать обоснованное решение при внезапном нападении противника, решать ситуационные задачи;</w:t>
      </w:r>
    </w:p>
    <w:p w:rsidR="004A5435" w:rsidRPr="009D589F" w:rsidRDefault="008723EE"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4A5435" w:rsidRPr="009D589F">
        <w:rPr>
          <w:rFonts w:ascii="Times New Roman" w:hAnsi="Times New Roman" w:cs="Times New Roman"/>
          <w:sz w:val="24"/>
          <w:szCs w:val="24"/>
        </w:rPr>
        <w:t>-</w:t>
      </w:r>
      <w:r w:rsidRPr="009D589F">
        <w:rPr>
          <w:rFonts w:ascii="Times New Roman" w:hAnsi="Times New Roman" w:cs="Times New Roman"/>
          <w:sz w:val="24"/>
          <w:szCs w:val="24"/>
        </w:rPr>
        <w:t xml:space="preserve">выполнять тактические перемещения в составе групп, занимать позиции, преодолевать заграждения; </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актуализировать информацию о  военной топографии и  ориентированию на местности;</w:t>
      </w:r>
    </w:p>
    <w:p w:rsidR="004A5435" w:rsidRPr="009D589F" w:rsidRDefault="004A5435" w:rsidP="004A5435">
      <w:pPr>
        <w:tabs>
          <w:tab w:val="left" w:pos="142"/>
          <w:tab w:val="left" w:pos="284"/>
        </w:tabs>
        <w:spacing w:after="0" w:line="240" w:lineRule="atLeast"/>
        <w:ind w:firstLine="567"/>
        <w:jc w:val="both"/>
        <w:rPr>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знать и практически применять способы ориентирования на местности, владеть приёмами выживания;</w:t>
      </w:r>
      <w:r w:rsidR="008723EE" w:rsidRPr="009D589F">
        <w:rPr>
          <w:sz w:val="24"/>
          <w:szCs w:val="24"/>
        </w:rPr>
        <w:t xml:space="preserve"> </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классифицировать приборы наблюдения; </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владеть способами действия разведчика при наблюдении за противником;</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обоснованно действовать при получении оружия и  военного имущества; </w:t>
      </w:r>
    </w:p>
    <w:p w:rsidR="004A5435" w:rsidRPr="009D589F" w:rsidRDefault="004A5435"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решать ситуационные задачи;</w:t>
      </w:r>
    </w:p>
    <w:p w:rsidR="004A5435" w:rsidRPr="009D589F" w:rsidRDefault="008723EE"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4A5435" w:rsidRPr="009D589F">
        <w:rPr>
          <w:rFonts w:ascii="Times New Roman" w:hAnsi="Times New Roman" w:cs="Times New Roman"/>
          <w:sz w:val="24"/>
          <w:szCs w:val="24"/>
        </w:rPr>
        <w:t>-</w:t>
      </w:r>
      <w:r w:rsidRPr="009D589F">
        <w:rPr>
          <w:rFonts w:ascii="Times New Roman" w:hAnsi="Times New Roman" w:cs="Times New Roman"/>
          <w:sz w:val="24"/>
          <w:szCs w:val="24"/>
        </w:rPr>
        <w:t xml:space="preserve">выполнять практические действия при совершении марша, внезапном нападении противника, преодолении заражённого участка местности. </w:t>
      </w:r>
    </w:p>
    <w:p w:rsidR="00A41909" w:rsidRPr="009D589F" w:rsidRDefault="008723EE" w:rsidP="004A5435">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Модуль №  2 «Огневая подготовка»: </w:t>
      </w:r>
    </w:p>
    <w:p w:rsidR="00A41909" w:rsidRPr="009D589F" w:rsidRDefault="00A41909" w:rsidP="004A5435">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иметь представление о вооружении отделения и тактико-технических характеристиках стрелкового оружия; 6 классифицировать виды стрелкового оружия и ручных гранат;</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иметь представление о  перспективах развития стрелкового оружия;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знать назначение и устройство частей и механизмов автомата, патронов и  принадлежностей, общее устройство ручных гранат;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уверенно и  безопасно обращаться с  оружием;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выполнять практические действия по неполной разборке и  сборке автомата Калашникова; 6 знать порядок подготовки к  бою ручных гранат;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8723EE" w:rsidRPr="009D589F">
        <w:rPr>
          <w:rFonts w:ascii="Times New Roman" w:hAnsi="Times New Roman" w:cs="Times New Roman"/>
          <w:sz w:val="24"/>
          <w:szCs w:val="24"/>
        </w:rPr>
        <w:t xml:space="preserve">знать и  соблюдать меры безопасности при проведении занятий по боевой подготовке и  обращении с  оружием;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самостоятельно оценивать риски нарушения правил и  мер безопасности;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владеть навыками прицеливания и  производства выстрела;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выполнять практические действия по изготовке к  стрельбе из различных положений;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знать условия выполнения упражнений начальных стрельб и  метания ручных гранат;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выполнять нормативы по снаряжению магазина боеприпасами и  изготовке для стрельбы из положения лёжа;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выполнять упражнения начальных стрельб и  метания учебно-имитационных ручных гранат. </w:t>
      </w:r>
    </w:p>
    <w:p w:rsidR="00A41909" w:rsidRPr="009D589F" w:rsidRDefault="008723EE" w:rsidP="00A41909">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Модуль №  3 «Основы технической подготовки и  связи»:</w:t>
      </w:r>
    </w:p>
    <w:p w:rsidR="008723EE"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иметь представления об основных образцах вооружения и военной техники, классифицировать виды боевых машин; 6 знать основные тактико-технические характеристики боевых машин;</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иметь представление о  способах боевого применения беспилотных летательных аппаратов (БПЛА) и  ведения разведки местности с  помощью БПЛА;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знать алгоритм противодействия БПЛА противника;</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выполнять практические действия по управлению БПЛА;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иметь представление о видах, предназначении, тактико-технических х</w:t>
      </w:r>
      <w:r w:rsidRPr="009D589F">
        <w:rPr>
          <w:rFonts w:ascii="Times New Roman" w:hAnsi="Times New Roman" w:cs="Times New Roman"/>
          <w:sz w:val="24"/>
          <w:szCs w:val="24"/>
        </w:rPr>
        <w:t>арактеристиках средств связи;</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классифициров</w:t>
      </w:r>
      <w:r w:rsidRPr="009D589F">
        <w:rPr>
          <w:rFonts w:ascii="Times New Roman" w:hAnsi="Times New Roman" w:cs="Times New Roman"/>
          <w:sz w:val="24"/>
          <w:szCs w:val="24"/>
        </w:rPr>
        <w:t xml:space="preserve">ать средства связи отделения;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иметь представление об устройстве радиостан</w:t>
      </w:r>
      <w:r w:rsidRPr="009D589F">
        <w:rPr>
          <w:rFonts w:ascii="Times New Roman" w:hAnsi="Times New Roman" w:cs="Times New Roman"/>
          <w:sz w:val="24"/>
          <w:szCs w:val="24"/>
        </w:rPr>
        <w:t xml:space="preserve">ций и подготовке их к работе;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знать порядок перехода на запасные и резервные частоты радиостанций; 6 знать основные требования</w:t>
      </w:r>
      <w:r w:rsidRPr="009D589F">
        <w:rPr>
          <w:rFonts w:ascii="Times New Roman" w:hAnsi="Times New Roman" w:cs="Times New Roman"/>
          <w:sz w:val="24"/>
          <w:szCs w:val="24"/>
        </w:rPr>
        <w:t xml:space="preserve"> к  ведению радиопереговоров;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иметь представление о  способах обмана противника при ведении радиопереговоров;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выполнять практические действия по подготовке радиостанции к  применению и  ведению радиопереговоров. </w:t>
      </w:r>
    </w:p>
    <w:p w:rsidR="00A41909" w:rsidRPr="009D589F" w:rsidRDefault="008723EE" w:rsidP="00A41909">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Модуль №  4 «Инженерная подготовка»: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иметь представление о порядке и сроках инженерного оборудования позиции отделения и  окопа для стрелка;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знать назначение и  порядок применения шанцевого инструмента;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иметь представление о  способах маскировки окопа для стрельбы лёжа;</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выполнять практические действия по оборудованию окопа для стрельбы лёжа;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классифицировать типы мин;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знать общее устройство и  принцип действия противо</w:t>
      </w:r>
      <w:r w:rsidRPr="009D589F">
        <w:rPr>
          <w:rFonts w:ascii="Times New Roman" w:hAnsi="Times New Roman" w:cs="Times New Roman"/>
          <w:sz w:val="24"/>
          <w:szCs w:val="24"/>
        </w:rPr>
        <w:t>танковых и противопехотных мин;</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иметь представление о  типах мин и  порядке их установки;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выполнять практические действия по подготовке и  установлению противотанковых и  противопехотных мин;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знать демаскирующие признаки установки мин;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иметь представление о порядке обнаружения и обезвреживания взрывоопасных предметов;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выполнять практические действия по обнаружению мин с  использованием миноискателя, щупа, кошки. </w:t>
      </w:r>
    </w:p>
    <w:p w:rsidR="00A41909" w:rsidRPr="009D589F" w:rsidRDefault="008723EE"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Модуль №  5 «Радиационная, химическая и  биологическая защита»:</w:t>
      </w:r>
      <w:r w:rsidRPr="009D589F">
        <w:rPr>
          <w:rFonts w:ascii="Times New Roman" w:hAnsi="Times New Roman" w:cs="Times New Roman"/>
          <w:sz w:val="24"/>
          <w:szCs w:val="24"/>
        </w:rPr>
        <w:t xml:space="preserve"> </w:t>
      </w:r>
    </w:p>
    <w:p w:rsidR="00A41909"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иметь представление о  об оружии массового поражения; </w:t>
      </w:r>
    </w:p>
    <w:p w:rsidR="008723EE" w:rsidRPr="009D589F" w:rsidRDefault="00A41909" w:rsidP="00A41909">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классифицировать виды ядерных взрывов;</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знать о  поражающих свойствах ядерного взрыва, зажигательного оружия, признаках применения отравляющих веществ и биологического оружия;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уверенно действовать при применении противником оружия массового поражения;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знать назначение и  общее устройство средств индивидуальной защиты;</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обладать навыком использования средств индивидуальной и  коллективной защиты от оружия массового поражения;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8723EE" w:rsidRPr="009D589F">
        <w:rPr>
          <w:rFonts w:ascii="Times New Roman" w:hAnsi="Times New Roman" w:cs="Times New Roman"/>
          <w:sz w:val="24"/>
          <w:szCs w:val="24"/>
        </w:rPr>
        <w:t xml:space="preserve"> знать порядок оказания первой помощи при поражении ядерным, химическим и  бактериологическим (биологическим) оружием;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знать правила поведения на заражённой местности;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выполнять нормативы по радиационной, химической и  биологической защите;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уметь пользоваться войсковыми средствами радиационного и  химического контроля;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знать порядок подготовки к  работе измерителей доз и  войскового прибора химической разведки;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выполнять практические действия по измерению уровня радиационного фона. </w:t>
      </w:r>
    </w:p>
    <w:p w:rsidR="00A41909"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Модуль № 6 «Первая помощь (Тактическая медицина)»:</w:t>
      </w:r>
      <w:r w:rsidRPr="009D589F">
        <w:rPr>
          <w:rFonts w:ascii="Times New Roman" w:hAnsi="Times New Roman" w:cs="Times New Roman"/>
          <w:sz w:val="24"/>
          <w:szCs w:val="24"/>
        </w:rPr>
        <w:t xml:space="preserve">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иметь представление о алгоритме оказания первой помощи;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знать состав и назначение средств оказания первой помощи;</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классифицировать типы ранений;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знать порядок и условия остановки различных видов кровотечений, иммобилизации конечностей, действий при отсутствии признаков жизни, нарушении проходимости дыхательных путей, общем переохлаждении и отморожении, перегревании и ожогах;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выполнять практические действия по оказанию первой помощи (проведение сердечно-лёгочной реанимации, восстановление проходимости дыхательных путей, остановка кровотечения, наложение повязок, иммобилизация, психологическая поддержка);</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иметь представление о зонах эвакуации (красная, жёлтая, зелёная);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знать об объёмах оказания первой помощи в зонах эвакуации;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иметь представление о порядке использования штатных и подручных средств эвакуации; </w:t>
      </w:r>
    </w:p>
    <w:p w:rsidR="008723EE"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выполнять практические действия по эвакуации раненых с  поля боя.</w:t>
      </w:r>
    </w:p>
    <w:p w:rsidR="00A41909" w:rsidRPr="009D589F" w:rsidRDefault="008723E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Модуль №  7 «Общевоинские уставы»: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знать права и  обязанности военнослужащих;</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иметь представление о  принципах единоначалия;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уверенно определять знаки различия и  воинские звания военнослужащих;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оценивать риски нарушения воинской дисциплины, самостоятельно вырабатывать модель поведения в воинском коллективе;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знать смысл понятия «внутренний порядок», роль лиц суточного наряда в  его поддержании;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иметь представление об обязанностях лиц суточного наряда по роте;</w:t>
      </w:r>
    </w:p>
    <w:p w:rsidR="00A41909"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A41909" w:rsidRPr="009D589F">
        <w:rPr>
          <w:rFonts w:ascii="Times New Roman" w:hAnsi="Times New Roman" w:cs="Times New Roman"/>
          <w:sz w:val="24"/>
          <w:szCs w:val="24"/>
        </w:rPr>
        <w:t>-</w:t>
      </w:r>
      <w:r w:rsidRPr="009D589F">
        <w:rPr>
          <w:rFonts w:ascii="Times New Roman" w:hAnsi="Times New Roman" w:cs="Times New Roman"/>
          <w:sz w:val="24"/>
          <w:szCs w:val="24"/>
        </w:rPr>
        <w:t xml:space="preserve">обладать навыками, необходимыми для освоения обязанностей дневального по роте;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классифицировать виды караулов и их предназначение;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знать смысл понятия «неприкосновенность часового»;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понимать обязанности часового и  особенности применения оружия;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оценивать риски нарушения порядка несения караульной службы, быть готовым к  несению караульной службы. </w:t>
      </w:r>
    </w:p>
    <w:p w:rsidR="00A41909" w:rsidRPr="009D589F" w:rsidRDefault="008723E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Модуль №  8 «Строевая подготовка»: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иметь представление об основных положениях строевого устава;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знать и  практически выполнять строевые приёмы на месте;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понимать алгоритм выполнения строевых приёмов в  движении;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знать и  практически выполнять строевые приёмы в  движении без оружия;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понимать алгоритм выполнения строевых приёмов с оружием;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знать и практически выполнять строевые приёмы с оружием на месте;</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знать и  практически выполнять основные строевые приёмы в  составе подразделения в  движении. </w:t>
      </w:r>
    </w:p>
    <w:p w:rsidR="00A41909" w:rsidRPr="009D589F" w:rsidRDefault="008723E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Модуль №  9 «Основы безопасности военной службы»: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классифицировать опасные факторы военной службы, виды нарушений правил и  мер безопасности;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знать и  соблюдать меры безопасности при проведении занятий по боевой подготовке и  обращении с  оружием; </w:t>
      </w:r>
    </w:p>
    <w:p w:rsidR="008723EE"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8723EE" w:rsidRPr="009D589F">
        <w:rPr>
          <w:rFonts w:ascii="Times New Roman" w:hAnsi="Times New Roman" w:cs="Times New Roman"/>
          <w:sz w:val="24"/>
          <w:szCs w:val="24"/>
        </w:rPr>
        <w:t>оценивать риски нарушения правил и мер безопасности, обладать навыками минимизации рисков.</w:t>
      </w:r>
    </w:p>
    <w:p w:rsidR="00A41909" w:rsidRPr="009D589F" w:rsidRDefault="008723E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ТЕМАТИЧЕСКИЙ БЛОК (вариативный компонент «Патриотическое воспитание и  профессиональная ориентация») </w:t>
      </w:r>
    </w:p>
    <w:p w:rsidR="00A41909" w:rsidRPr="009D589F" w:rsidRDefault="008723E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Модуль «Структура органов государственной власти. Права и обязанности граждан, включая воинскую обязанность. Взаимодействие гражданина с государством и  обществом, гражданские инициативы и волонтёрство» </w:t>
      </w:r>
    </w:p>
    <w:p w:rsidR="00A41909"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Участники сборов получат представление:</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 структуре органов государственной власти Российский Федерации;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 конституционных гарантиях прав и  свобод граждан, об обязанностях граждан перед государством и обществом, о воинской обязанности;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 гражданственности, патриотизме и их взаимосвязи;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о правообразующих принципах: равенство, свобода, справедливость, о сфере правовых отношений между людьми, а также между личностью и государством, регулируемых действующим правом;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об институтах гражданского общества, политических партиях и общественных объединениях; </w:t>
      </w:r>
    </w:p>
    <w:p w:rsidR="00A41909" w:rsidRPr="009D589F" w:rsidRDefault="00A41909"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 роли и значении волонтёрской деятельности в развитии общества и  государства. </w:t>
      </w:r>
    </w:p>
    <w:p w:rsidR="00A41909"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Профориентационный модуль «Профессии будущего  — современная наука и высокие технологии в  военной сфере, военные и  гражданские специальности» Участники сборов получат представление:</w:t>
      </w:r>
    </w:p>
    <w:p w:rsidR="00A41909"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 тенденциях развития и  изменениях на рынке труда; </w:t>
      </w:r>
    </w:p>
    <w:p w:rsidR="00A41909"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о военно-учётных специальностях;</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об организации подготовки офицерских кадров для Вооружённых Сил Российской Федерации, МВД России, ФСБ, России, МЧС России, Росгвардии и  др.;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 новых и  перспективных военных профессиях. </w:t>
      </w:r>
    </w:p>
    <w:p w:rsidR="00E65ADB"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Модуль «Гибридные войны и невоенные конфликты в  современном мире, противодействие негативным тенденциям в  международных отношениях» Участники сборов получат представление: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о конструктивных и  деструктивных ценностях; </w:t>
      </w:r>
    </w:p>
    <w:p w:rsidR="008723EE"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 том, как формируется личностная система ценностей; 6 о разных видах воздействий на общественное сознание;</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о роли средств массовой информации в  современном мире и  об их влиянии на общество;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о роли пропаганды в  информационно-психологическом противостоянии на международной арене;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о невоенных мерах воздействия в  системе международных отношений;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 технологиях ведения гибридных войн;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 признаках искажения информации в  целях негативного воздействия на общество;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 методах и  средствах воздействия на общество в  целях дестабилизации. </w:t>
      </w:r>
    </w:p>
    <w:p w:rsidR="00E65ADB"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Модуль «Ратные страницы истории Отечества. Подвиг народа в Великой Отечественной  войне 1941—1945 годов»</w:t>
      </w:r>
      <w:r w:rsidRPr="009D589F">
        <w:rPr>
          <w:rFonts w:ascii="Times New Roman" w:hAnsi="Times New Roman" w:cs="Times New Roman"/>
          <w:sz w:val="24"/>
          <w:szCs w:val="24"/>
        </w:rPr>
        <w:t xml:space="preserve"> </w:t>
      </w:r>
    </w:p>
    <w:p w:rsidR="00E65ADB"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Участники сборов получат представление: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о событиях, ставших основой государственных праздников и  памятных дат России;</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о причинах начала Великой Отечественной войны и усилиях СССР по её предотвращению;</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об основных битвах и операциях Великой Отечественной войны (Битва за Москву, Сталинградская битва, Курская дуга, битва за Кавказ, освобождение Украины, операция «Багратион», освобождение Европы, Берлинская операция);</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 вкладе народа в  победу на трудовом фронте;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о героях Великой Отечественной войны;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 значении Великой Отечественной войны в  жизни каждой семьи участников сборов. </w:t>
      </w:r>
    </w:p>
    <w:p w:rsidR="00E65ADB" w:rsidRPr="009D589F" w:rsidRDefault="008723EE"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lastRenderedPageBreak/>
        <w:t xml:space="preserve">В ходе изучения спортивной программы участники сборов получат представление: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 xml:space="preserve"> о технике выполнения базовых упражнений общей физической подготовки (ОФП); </w:t>
      </w:r>
    </w:p>
    <w:p w:rsidR="008723EE"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8723EE" w:rsidRPr="009D589F">
        <w:rPr>
          <w:rFonts w:ascii="Times New Roman" w:hAnsi="Times New Roman" w:cs="Times New Roman"/>
          <w:sz w:val="24"/>
          <w:szCs w:val="24"/>
        </w:rPr>
        <w:t>о технике безопасности при занятиях физической культурой.</w:t>
      </w:r>
    </w:p>
    <w:p w:rsidR="00CB6215" w:rsidRPr="009D589F" w:rsidRDefault="00CB6215" w:rsidP="00E65ADB">
      <w:pPr>
        <w:tabs>
          <w:tab w:val="left" w:pos="142"/>
          <w:tab w:val="left" w:pos="284"/>
        </w:tabs>
        <w:spacing w:after="0" w:line="240" w:lineRule="atLeast"/>
        <w:ind w:firstLine="567"/>
        <w:jc w:val="center"/>
        <w:rPr>
          <w:rFonts w:ascii="Times New Roman" w:hAnsi="Times New Roman" w:cs="Times New Roman"/>
          <w:b/>
          <w:sz w:val="24"/>
          <w:szCs w:val="24"/>
        </w:rPr>
      </w:pPr>
    </w:p>
    <w:p w:rsidR="00E65ADB" w:rsidRPr="009D589F" w:rsidRDefault="00E65ADB" w:rsidP="00E65ADB">
      <w:pPr>
        <w:tabs>
          <w:tab w:val="left" w:pos="142"/>
          <w:tab w:val="left" w:pos="284"/>
        </w:tabs>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СОДЕРЖАНИЕ КУРСА ВНЕУРОЧНОЙ ДЕЯТЕЛЬНОСТИ «НАЧАЛЬНАЯ ВОЕННАЯ ПОДГОТОВКА»</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БАЗОВЫЙ БЛОК Модуль №  1 «Тактическая подготовка»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Основы общевойскового боя. Основные виды боя: оборона, наступление. Понятие тактических действий. Организационно-штатная структура и  боевые возможности мотострелкового отделения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Сухопутных войск Российской Федерации. Задачи отделения в  различных видах боя. Ознакомление с  организационно-штатной структурой подразделений иностранных армий (НАТО, КНР). Состав, назначение, характеристики, порядок размещения современных средств индивидуальной бронезащиты и  экипировки.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Действия отделения в обороне. Способы перехода к обороне. Позиция отделения в обороне. Назначение ориентиров. Система огня отделения и сектора обстрела стрелков. Сигналы оповещения, управления и взаимодействия. Действия наблюдателя. Действия отделения в  наступлении.</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Боевой порядок отделения в  наступлении. Преодоления заграждений. Перебежки и  переползания. Действия в  составе боевых групп. Задачи отделения в разведке и способы их выполнения. Ориентирование на местности с  использованием карты, компаса, местных предметов, а также современного навигационного оборудования.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Выбор, оборудование и маскировка места наблюдения. Приборы наблюдения. Выживание в  особых условиях. Сигналы оповещения. Действия личного состава по тревоге. Получение оружия, средств индивидуальной защиты и экипировки. Походный порядок взвода. Задачи и  способы действий дозорного отделения и пеших дозорных. Действия при внезапном нападении противника и преодоление заражённого участка местности.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Модуль №  2 «Огневая подготовка» </w:t>
      </w:r>
    </w:p>
    <w:p w:rsidR="008723EE"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Вооружение мотострелкового отделения. Назначение и  тактико-технические характеристики основных видов стрелкового оружия и ручных гранат. Перспективы развития современного стрелкового оружия.</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Назначение и устройство частей и механизмов автомата, патронов и  принадлежностей. Принцип устройства и  действие автоматики. Возможные задержки при стрельбе и  их устранение. Порядок неполной разборки автомата Калашникова и  сборки после неполной разборки.</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Устройство гранат РГД-5, Ф-1, РГН, РГО. Требования Курса стрельб по организации, порядку и мерам безопасности во время стрельб и тренировок, изучение условий упражнения. Классификация целей на поле боя и  их краткая характеристика. Простейшая огневая задача, её сущность и алгоритм решения. Способы ведения огня из автомата. Наводка оружия, сущность, виды и  приёмы производства выстрела. Выбор момента выстрела. Изготовка для стрельбы из различных положений.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Условия выполнения начальных стрельб. Занятие на учебнотренировочных средствах. Отработка нормативов, усовершенствование знаний по устройству оружия. Действия со стрелковым оружием. Выполнение упражнений начальных стрельб 1 УНС и гранатометаний.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Модуль №  3 «Основы технической подготовки и  связи»</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Ознакомление с  основными образцами вооружения и  военной техники Сухопутных войск. Виды, назначение, общее устройство и  тактико-технические характеристики основных образцов боевых машин Сухопутных войск (БМП-3; БТР-82А, танк Т-80, Т-90). Боевая робототехника  — оружие будущего в  настоящем. Виды, предназначение, тактико-технические характеристики и  общее устройство БПЛА.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Ведение разведки местности с  использованием БПЛА. Способы противодействия БПЛА противника. Предназначение, общее устройство и  тактико-технические характеристики переносных радиостанций.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Подготовка радиостанции к работе, настройка частот (диапазонов). Порядок ведения радиообмена. Особенности назначения позывных. Переход на запасные и  резервные частоты. Меры по обману противника при ведении радиопереговоров по открытым каналам связи.</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Модуль №  4 «Инженерная подготовка»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Шанцевый инструмент, его назначение, применение и сбережение. Заточка и  правка инструмента. Порядок оборудования позиции отделения. Назначение, размеры и  последовательность отрывки окопа для стрелка.</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Минно-взрывные противотанковые, противопехотные и смешанные инженерные заграждения. Основные виды противотанковых и  противопехотных мин отечественного и зарубежного производства. Средства разведки и  разминирования.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Особенности разведки дорог, мостов, зданий. Способы обнаружения и  обезвреживания взрывоопасных предметов.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Модуль №  5 «Радиационная, химическая и  биологическая защита»</w:t>
      </w:r>
      <w:r w:rsidRPr="009D589F">
        <w:rPr>
          <w:rFonts w:ascii="Times New Roman" w:hAnsi="Times New Roman" w:cs="Times New Roman"/>
          <w:sz w:val="24"/>
          <w:szCs w:val="24"/>
        </w:rPr>
        <w:t xml:space="preserve">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Понятие оружия массового поражения. История его развития, примеры применения. Его роль в современном бою. Поражающие факторы ядерных взрывов, средства и способы защиты от них. Отравляющие вещества, их назначение и  классификация. Внешние признаки применения бактериологического (биологического) оружия. Поражающие свойства зажигательного оружия и  средства его применения. Назначение, устройство и  подбор по размеру средств индивидуальной защиты.</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Использование их в положениях «походное», «наготове» и «боевое», подаваемые при этом команды. Сигналы оповещения о  применении противником оружия массового поражения и порядок действий по ним. Назначение и  устройство индивидуального противохимического пакета и правила пользования им. Правила поведения на заражённой местности. Назначение, устройство и  порядок работы с войсковым измерителем дозы ИД-1 и войсковым прибором химической разведки (ВПХР). </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Модуль №  6 «Первая помощь (Тактическая медицина)»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Состав и  назначение штатных и  подручных средств первой помощи.</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Основные типы ранений на поле боя. Приёмы первой помощи. Остановка кровотечения. Наложение повязок. Иммобилизация конечностей. Способы поиска, сближения и  эвакуации раненых с  поля боя. Штатные и  подручные средства эвакуации раненых. Реанимационные мероприятия. </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Модуль №  7 «Общевоинские уставы»</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Общие обязанности, права и  ответственность военнослужащих. Содержание воинской дисциплины. Правила взаимоотношений между военнослужащими и ответственность за их нарушение. Сущность единоначалия и приказа командира (начальника). Воинские звания. Обязанности солдата (матроса). Организация размещения и  быта военнослужащих. Распределение времени и  внутренний порядок. </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Состав и  назначение суточного наряда. Обязанности дежурного и  дневального по роте. Ответственность за нарушение порядка несения внутренней службы. Виды караулов. Назначение и  состав караула. Подготовка караула. Неприкосновенность часового. Обязанности часового, порядок применения оружия.</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Модуль №  8 «Строевая подготовка» </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Строи и  управление ими. Обязанности военнослужащих перед построением и в строю. Развёрнутый и походный строи отделения (взвода). Строевые приёмы на месте. Строевые приёмы в  движении без оружия. Выход из строя, подход к  начальнику и  возвращение в  строй. Строевая стойка с  оружием.</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Выполнение воинского приветствия с  оружием. Строевые приёмы с  оружием на месте (автоматом). Движение в походном строю. Перестроение взвода. Перемена направления </w:t>
      </w:r>
      <w:r w:rsidRPr="009D589F">
        <w:rPr>
          <w:rFonts w:ascii="Times New Roman" w:hAnsi="Times New Roman" w:cs="Times New Roman"/>
          <w:sz w:val="24"/>
          <w:szCs w:val="24"/>
        </w:rPr>
        <w:lastRenderedPageBreak/>
        <w:t>движения. Выполнение воинского приветствия в  движении. Ответ на приветствие в  составе подразделения.</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 Модуль №  9 «Основы безопасности военной службы»</w:t>
      </w:r>
      <w:r w:rsidRPr="009D589F">
        <w:rPr>
          <w:rFonts w:ascii="Times New Roman" w:hAnsi="Times New Roman" w:cs="Times New Roman"/>
          <w:sz w:val="24"/>
          <w:szCs w:val="24"/>
        </w:rPr>
        <w:t xml:space="preserve">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Опасные факторы военной службы в  процессе повседневной деятельности и  боевой подготовки. Мероприятия по обеспечению безопасности военной службы.</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ТЕМАТИЧЕСКИЙ БЛОК (вариативный компонент «Патриотическое воспитание и  профессиональная ориентация») </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Модуль «Структура органов государственной власти Российской Федерации. Права и  обязанности гражданина, воинская обязанность. Взаимодействие гражданина с  государством и  обществом, гражданские инициативы и  волонтёрство» Права, свободы и обязанности граждан в соответствии с Конституцией Российской Федерации. </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Система органов государственной власти федерального и регионального уровней. Правовая сфера жизни общества. Правообразующие принципы. Проявления гражданственности в  повседневной жизни. Патриотизм и  псевдопатриотизм, взаимосвязь патриотизма и  гражданственности. Гражданское общество и  его институты, система политических и общественных объединений. </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Модуль «Профессии будущего — современная наука и  высокие технологии в  военной сфере, военные и  гражданские специальности»</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Специфика рынка труда. Военно-учётные специальности. Высшие учебные заведения Минобороны России и  других федеральных органов исполнительной власти, где предусмотрена военная служба. </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Высокие технологии, их использование в  военной сфере. Модуль «Гибридные войны и невоенные конфликты в  современном мире, противодействие негативным тенденциям в  международных отношениях» Конструктивные и  деструктивные ценности. Система общественных и  личностных ценностей, расстановка приоритетов. Влияние средств массовой информации на общество. Способы и  инструменты формирования общественного мнения. Информационно-психологическая война.</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От холодной войны к гибридной войне. Стратегия гибридных войн. Концепция «мягкой силы». Ложная и недостоверная информация: основные признаки. Невоенные «факторы силы» в  международных конфликтах. </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Модуль «Ратные страницы истории Отечества. Подвиг народа в Великой Отечественной  войне 1941—1945 годов»</w:t>
      </w:r>
      <w:r w:rsidRPr="009D589F">
        <w:rPr>
          <w:rFonts w:ascii="Times New Roman" w:hAnsi="Times New Roman" w:cs="Times New Roman"/>
          <w:sz w:val="24"/>
          <w:szCs w:val="24"/>
        </w:rPr>
        <w:t xml:space="preserve"> События, ставшие основой государственных праздников и  памятных дат России. Причины начала Великой Отечественной войны и  усилия СССР по её предотвращению. </w:t>
      </w:r>
    </w:p>
    <w:p w:rsidR="00BA7512"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Основные битвы и  операции Великой Отечественной войны (Битва за Москву, Сталинградская битва, Курская дуга, битва за Кавказ, освобождение Украины, операция «Багратион», освобождение Европы, Берлинская операция).</w:t>
      </w:r>
    </w:p>
    <w:p w:rsidR="00E65ADB" w:rsidRPr="009D589F" w:rsidRDefault="00E65ADB"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Вклад народа в  победу на трудовом фронте. Герои Великой Отечественной войны. Значение Великой Отечественной войны в жизни каждой семьи участников сборов.</w:t>
      </w:r>
    </w:p>
    <w:p w:rsidR="00BA7512" w:rsidRPr="009D589F" w:rsidRDefault="00BA7512" w:rsidP="002D183A">
      <w:pPr>
        <w:tabs>
          <w:tab w:val="left" w:pos="142"/>
          <w:tab w:val="left" w:pos="284"/>
        </w:tabs>
        <w:spacing w:after="0" w:line="240" w:lineRule="atLeast"/>
        <w:ind w:firstLine="567"/>
        <w:jc w:val="both"/>
        <w:rPr>
          <w:rFonts w:ascii="Times New Roman" w:hAnsi="Times New Roman" w:cs="Times New Roman"/>
          <w:sz w:val="24"/>
          <w:szCs w:val="24"/>
        </w:rPr>
      </w:pPr>
    </w:p>
    <w:p w:rsidR="00BA7512" w:rsidRPr="009D589F" w:rsidRDefault="00BA7512" w:rsidP="00BA7512">
      <w:pPr>
        <w:tabs>
          <w:tab w:val="left" w:pos="142"/>
          <w:tab w:val="left" w:pos="284"/>
        </w:tabs>
        <w:spacing w:after="0" w:line="240" w:lineRule="atLeast"/>
        <w:ind w:firstLine="567"/>
        <w:jc w:val="center"/>
        <w:rPr>
          <w:rFonts w:ascii="Times New Roman" w:hAnsi="Times New Roman" w:cs="Times New Roman"/>
          <w:b/>
          <w:sz w:val="24"/>
          <w:szCs w:val="24"/>
        </w:rPr>
      </w:pPr>
      <w:r w:rsidRPr="009D589F">
        <w:rPr>
          <w:rFonts w:ascii="Times New Roman" w:hAnsi="Times New Roman" w:cs="Times New Roman"/>
          <w:b/>
          <w:sz w:val="24"/>
          <w:szCs w:val="24"/>
        </w:rPr>
        <w:t>Календарно-тематическое планирование</w:t>
      </w:r>
    </w:p>
    <w:tbl>
      <w:tblPr>
        <w:tblStyle w:val="a8"/>
        <w:tblW w:w="0" w:type="auto"/>
        <w:tblLook w:val="04A0" w:firstRow="1" w:lastRow="0" w:firstColumn="1" w:lastColumn="0" w:noHBand="0" w:noVBand="1"/>
      </w:tblPr>
      <w:tblGrid>
        <w:gridCol w:w="1033"/>
        <w:gridCol w:w="6872"/>
        <w:gridCol w:w="1759"/>
      </w:tblGrid>
      <w:tr w:rsidR="00BA7512" w:rsidRPr="009D589F" w:rsidTr="00BA7512">
        <w:tc>
          <w:tcPr>
            <w:tcW w:w="1033" w:type="dxa"/>
          </w:tcPr>
          <w:p w:rsidR="00BA7512" w:rsidRPr="009D589F" w:rsidRDefault="00BA7512" w:rsidP="00BA7512">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 п/п</w:t>
            </w:r>
          </w:p>
        </w:tc>
        <w:tc>
          <w:tcPr>
            <w:tcW w:w="6872" w:type="dxa"/>
          </w:tcPr>
          <w:p w:rsidR="00BA7512" w:rsidRPr="009D589F" w:rsidRDefault="00BA7512" w:rsidP="00BA7512">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Тема/блок</w:t>
            </w:r>
          </w:p>
        </w:tc>
        <w:tc>
          <w:tcPr>
            <w:tcW w:w="1759" w:type="dxa"/>
          </w:tcPr>
          <w:p w:rsidR="00BA7512" w:rsidRPr="009D589F" w:rsidRDefault="00BA7512" w:rsidP="00BA7512">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Ко-во часов</w:t>
            </w:r>
          </w:p>
        </w:tc>
      </w:tr>
      <w:tr w:rsidR="00BA7512" w:rsidRPr="009D589F" w:rsidTr="00BA7512">
        <w:tc>
          <w:tcPr>
            <w:tcW w:w="1033" w:type="dxa"/>
          </w:tcPr>
          <w:p w:rsidR="00BA7512" w:rsidRPr="009D589F" w:rsidRDefault="00BA7512" w:rsidP="00BA7512">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1</w:t>
            </w:r>
          </w:p>
        </w:tc>
        <w:tc>
          <w:tcPr>
            <w:tcW w:w="6872" w:type="dxa"/>
          </w:tcPr>
          <w:p w:rsidR="00BA7512" w:rsidRPr="009D589F" w:rsidRDefault="00BA7512" w:rsidP="00BA7512">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sz w:val="24"/>
                <w:szCs w:val="24"/>
              </w:rPr>
              <w:t xml:space="preserve">Модуль № 1 «Тактическая подготовка» </w:t>
            </w:r>
          </w:p>
        </w:tc>
        <w:tc>
          <w:tcPr>
            <w:tcW w:w="1759" w:type="dxa"/>
          </w:tcPr>
          <w:p w:rsidR="00BA7512" w:rsidRPr="009D589F" w:rsidRDefault="00BA7512" w:rsidP="00BA7512">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sz w:val="24"/>
                <w:szCs w:val="24"/>
              </w:rPr>
              <w:t>(7 ч)</w:t>
            </w:r>
          </w:p>
        </w:tc>
      </w:tr>
      <w:tr w:rsidR="00BA7512" w:rsidRPr="009D589F" w:rsidTr="00BA7512">
        <w:tc>
          <w:tcPr>
            <w:tcW w:w="1033" w:type="dxa"/>
          </w:tcPr>
          <w:p w:rsidR="00BA7512" w:rsidRPr="009D589F" w:rsidRDefault="00BA7512" w:rsidP="00BA7512">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2</w:t>
            </w:r>
          </w:p>
        </w:tc>
        <w:tc>
          <w:tcPr>
            <w:tcW w:w="6872" w:type="dxa"/>
          </w:tcPr>
          <w:p w:rsidR="00BA7512" w:rsidRPr="009D589F" w:rsidRDefault="00BA7512" w:rsidP="00BA7512">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 xml:space="preserve">Модуль № 2 «Огневая подготовка» </w:t>
            </w:r>
          </w:p>
        </w:tc>
        <w:tc>
          <w:tcPr>
            <w:tcW w:w="1759" w:type="dxa"/>
          </w:tcPr>
          <w:p w:rsidR="00BA7512" w:rsidRPr="009D589F" w:rsidRDefault="00BA7512" w:rsidP="00BA7512">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(7 ч)</w:t>
            </w:r>
          </w:p>
        </w:tc>
      </w:tr>
      <w:tr w:rsidR="00BA7512" w:rsidRPr="009D589F" w:rsidTr="00BA7512">
        <w:tc>
          <w:tcPr>
            <w:tcW w:w="1033" w:type="dxa"/>
          </w:tcPr>
          <w:p w:rsidR="00BA7512" w:rsidRPr="009D589F" w:rsidRDefault="00BA7512" w:rsidP="00BA7512">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3</w:t>
            </w:r>
          </w:p>
        </w:tc>
        <w:tc>
          <w:tcPr>
            <w:tcW w:w="6872" w:type="dxa"/>
          </w:tcPr>
          <w:p w:rsidR="00BA7512" w:rsidRPr="009D589F" w:rsidRDefault="00BA7512" w:rsidP="00BA7512">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 xml:space="preserve">Модуль № 3 «Основы технической подготовки и  связи» </w:t>
            </w:r>
          </w:p>
        </w:tc>
        <w:tc>
          <w:tcPr>
            <w:tcW w:w="1759" w:type="dxa"/>
          </w:tcPr>
          <w:p w:rsidR="00BA7512" w:rsidRPr="009D589F" w:rsidRDefault="00BA7512" w:rsidP="00BA7512">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(4 ч)</w:t>
            </w:r>
          </w:p>
        </w:tc>
      </w:tr>
      <w:tr w:rsidR="00BA7512" w:rsidRPr="009D589F" w:rsidTr="00BA7512">
        <w:tc>
          <w:tcPr>
            <w:tcW w:w="1033" w:type="dxa"/>
          </w:tcPr>
          <w:p w:rsidR="00BA7512" w:rsidRPr="009D589F" w:rsidRDefault="00BA7512" w:rsidP="00BA7512">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4</w:t>
            </w:r>
          </w:p>
        </w:tc>
        <w:tc>
          <w:tcPr>
            <w:tcW w:w="6872" w:type="dxa"/>
          </w:tcPr>
          <w:p w:rsidR="00BA7512" w:rsidRPr="009D589F" w:rsidRDefault="00BA7512" w:rsidP="00BA7512">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 xml:space="preserve">Модуль № 4 «Инженерная подготовка» </w:t>
            </w:r>
          </w:p>
        </w:tc>
        <w:tc>
          <w:tcPr>
            <w:tcW w:w="1759" w:type="dxa"/>
          </w:tcPr>
          <w:p w:rsidR="00BA7512" w:rsidRPr="009D589F" w:rsidRDefault="00BA7512" w:rsidP="00BA7512">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 ч)</w:t>
            </w:r>
          </w:p>
        </w:tc>
      </w:tr>
      <w:tr w:rsidR="00BA7512" w:rsidRPr="009D589F" w:rsidTr="00BA7512">
        <w:tc>
          <w:tcPr>
            <w:tcW w:w="1033" w:type="dxa"/>
          </w:tcPr>
          <w:p w:rsidR="00BA7512" w:rsidRPr="009D589F" w:rsidRDefault="00465A0D" w:rsidP="00BA7512">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5</w:t>
            </w:r>
          </w:p>
        </w:tc>
        <w:tc>
          <w:tcPr>
            <w:tcW w:w="6872" w:type="dxa"/>
          </w:tcPr>
          <w:p w:rsidR="00BA7512" w:rsidRPr="009D589F" w:rsidRDefault="00465A0D" w:rsidP="00465A0D">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 xml:space="preserve">Модуль № 5 «Радиационная, химическая и  биологическая защита» </w:t>
            </w:r>
          </w:p>
        </w:tc>
        <w:tc>
          <w:tcPr>
            <w:tcW w:w="1759" w:type="dxa"/>
          </w:tcPr>
          <w:p w:rsidR="00BA7512" w:rsidRPr="009D589F" w:rsidRDefault="00465A0D" w:rsidP="00BA7512">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 ч)</w:t>
            </w:r>
          </w:p>
        </w:tc>
      </w:tr>
      <w:tr w:rsidR="00465A0D" w:rsidRPr="009D589F" w:rsidTr="00BA7512">
        <w:tc>
          <w:tcPr>
            <w:tcW w:w="1033" w:type="dxa"/>
          </w:tcPr>
          <w:p w:rsidR="00465A0D" w:rsidRPr="009D589F" w:rsidRDefault="00465A0D" w:rsidP="00BA7512">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6</w:t>
            </w:r>
          </w:p>
        </w:tc>
        <w:tc>
          <w:tcPr>
            <w:tcW w:w="6872" w:type="dxa"/>
          </w:tcPr>
          <w:p w:rsidR="00465A0D" w:rsidRPr="009D589F" w:rsidRDefault="00465A0D" w:rsidP="00465A0D">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 xml:space="preserve">Модуль № 6 «Первая помощь (Тактическая медицина)» </w:t>
            </w:r>
          </w:p>
        </w:tc>
        <w:tc>
          <w:tcPr>
            <w:tcW w:w="1759" w:type="dxa"/>
          </w:tcPr>
          <w:p w:rsidR="00465A0D" w:rsidRPr="009D589F" w:rsidRDefault="00465A0D" w:rsidP="00BA7512">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 ч)</w:t>
            </w:r>
          </w:p>
        </w:tc>
      </w:tr>
      <w:tr w:rsidR="00465A0D" w:rsidRPr="009D589F" w:rsidTr="00BA7512">
        <w:tc>
          <w:tcPr>
            <w:tcW w:w="1033" w:type="dxa"/>
          </w:tcPr>
          <w:p w:rsidR="00465A0D" w:rsidRPr="009D589F" w:rsidRDefault="00465A0D" w:rsidP="00BA7512">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7</w:t>
            </w:r>
          </w:p>
        </w:tc>
        <w:tc>
          <w:tcPr>
            <w:tcW w:w="6872" w:type="dxa"/>
          </w:tcPr>
          <w:p w:rsidR="00465A0D" w:rsidRPr="009D589F" w:rsidRDefault="00465A0D" w:rsidP="00465A0D">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 xml:space="preserve">Модуль № 7 «Общевоинские уставы» </w:t>
            </w:r>
          </w:p>
        </w:tc>
        <w:tc>
          <w:tcPr>
            <w:tcW w:w="1759" w:type="dxa"/>
          </w:tcPr>
          <w:p w:rsidR="00465A0D" w:rsidRPr="009D589F" w:rsidRDefault="00465A0D" w:rsidP="00BA7512">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 ч)</w:t>
            </w:r>
          </w:p>
        </w:tc>
      </w:tr>
      <w:tr w:rsidR="00465A0D" w:rsidRPr="009D589F" w:rsidTr="00BA7512">
        <w:tc>
          <w:tcPr>
            <w:tcW w:w="1033" w:type="dxa"/>
          </w:tcPr>
          <w:p w:rsidR="00465A0D" w:rsidRPr="009D589F" w:rsidRDefault="00465A0D" w:rsidP="00BA7512">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8</w:t>
            </w:r>
          </w:p>
        </w:tc>
        <w:tc>
          <w:tcPr>
            <w:tcW w:w="6872" w:type="dxa"/>
          </w:tcPr>
          <w:p w:rsidR="00465A0D" w:rsidRPr="009D589F" w:rsidRDefault="00465A0D" w:rsidP="00465A0D">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 xml:space="preserve">Модуль № 8 «Строевая подготовка» </w:t>
            </w:r>
          </w:p>
        </w:tc>
        <w:tc>
          <w:tcPr>
            <w:tcW w:w="1759" w:type="dxa"/>
          </w:tcPr>
          <w:p w:rsidR="00465A0D" w:rsidRPr="009D589F" w:rsidRDefault="00465A0D" w:rsidP="00BA7512">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(4 ч)</w:t>
            </w:r>
          </w:p>
        </w:tc>
      </w:tr>
      <w:tr w:rsidR="00465A0D" w:rsidRPr="009D589F" w:rsidTr="00BA7512">
        <w:tc>
          <w:tcPr>
            <w:tcW w:w="1033" w:type="dxa"/>
          </w:tcPr>
          <w:p w:rsidR="00465A0D" w:rsidRPr="009D589F" w:rsidRDefault="00465A0D" w:rsidP="00BA7512">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lastRenderedPageBreak/>
              <w:t>9</w:t>
            </w:r>
          </w:p>
        </w:tc>
        <w:tc>
          <w:tcPr>
            <w:tcW w:w="6872" w:type="dxa"/>
          </w:tcPr>
          <w:p w:rsidR="00465A0D" w:rsidRPr="009D589F" w:rsidRDefault="00465A0D" w:rsidP="00465A0D">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 xml:space="preserve">Модуль № 9 «Основы безопасности военной службы» </w:t>
            </w:r>
          </w:p>
        </w:tc>
        <w:tc>
          <w:tcPr>
            <w:tcW w:w="1759" w:type="dxa"/>
          </w:tcPr>
          <w:p w:rsidR="00465A0D" w:rsidRPr="009D589F" w:rsidRDefault="00465A0D" w:rsidP="00BA7512">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 ч)</w:t>
            </w:r>
          </w:p>
        </w:tc>
      </w:tr>
      <w:tr w:rsidR="00465A0D" w:rsidRPr="009D589F" w:rsidTr="00BA7512">
        <w:tc>
          <w:tcPr>
            <w:tcW w:w="1033" w:type="dxa"/>
          </w:tcPr>
          <w:p w:rsidR="00465A0D" w:rsidRPr="009D589F" w:rsidRDefault="00465A0D" w:rsidP="00BA7512">
            <w:pPr>
              <w:tabs>
                <w:tab w:val="left" w:pos="142"/>
                <w:tab w:val="left" w:pos="284"/>
              </w:tabs>
              <w:spacing w:line="240" w:lineRule="atLeast"/>
              <w:jc w:val="center"/>
              <w:rPr>
                <w:rFonts w:ascii="Times New Roman" w:hAnsi="Times New Roman" w:cs="Times New Roman"/>
                <w:b/>
                <w:sz w:val="24"/>
                <w:szCs w:val="24"/>
              </w:rPr>
            </w:pPr>
          </w:p>
        </w:tc>
        <w:tc>
          <w:tcPr>
            <w:tcW w:w="6872" w:type="dxa"/>
          </w:tcPr>
          <w:p w:rsidR="00465A0D" w:rsidRPr="009D589F" w:rsidRDefault="00465A0D" w:rsidP="00465A0D">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 xml:space="preserve">ТЕМАТИЧЕСКИЙ БЛОК (вариативный компонент «Патриотическое воспитание и  профессиональная ориентация» </w:t>
            </w:r>
          </w:p>
        </w:tc>
        <w:tc>
          <w:tcPr>
            <w:tcW w:w="1759" w:type="dxa"/>
          </w:tcPr>
          <w:p w:rsidR="00465A0D" w:rsidRPr="009D589F" w:rsidRDefault="00465A0D" w:rsidP="00BA7512">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(8 ч)</w:t>
            </w:r>
          </w:p>
        </w:tc>
      </w:tr>
    </w:tbl>
    <w:p w:rsidR="008723EE" w:rsidRPr="009D589F" w:rsidRDefault="008723EE" w:rsidP="002D183A">
      <w:pPr>
        <w:tabs>
          <w:tab w:val="left" w:pos="142"/>
          <w:tab w:val="left" w:pos="284"/>
        </w:tabs>
        <w:spacing w:after="0" w:line="240" w:lineRule="atLeast"/>
        <w:ind w:firstLine="567"/>
        <w:jc w:val="both"/>
        <w:rPr>
          <w:rFonts w:ascii="Times New Roman" w:hAnsi="Times New Roman" w:cs="Times New Roman"/>
          <w:sz w:val="24"/>
          <w:szCs w:val="24"/>
        </w:rPr>
      </w:pPr>
    </w:p>
    <w:p w:rsidR="00465A0D" w:rsidRPr="009D589F" w:rsidRDefault="00465A0D" w:rsidP="00465A0D">
      <w:pPr>
        <w:tabs>
          <w:tab w:val="left" w:pos="142"/>
          <w:tab w:val="left" w:pos="284"/>
        </w:tabs>
        <w:spacing w:after="0" w:line="240" w:lineRule="atLeast"/>
        <w:ind w:firstLine="567"/>
        <w:jc w:val="both"/>
        <w:rPr>
          <w:rFonts w:ascii="Times New Roman" w:hAnsi="Times New Roman" w:cs="Times New Roman"/>
          <w:sz w:val="24"/>
          <w:szCs w:val="24"/>
        </w:rPr>
      </w:pPr>
    </w:p>
    <w:p w:rsidR="00465A0D" w:rsidRPr="009D589F" w:rsidRDefault="00465A0D" w:rsidP="00465A0D">
      <w:pPr>
        <w:tabs>
          <w:tab w:val="left" w:pos="142"/>
          <w:tab w:val="left" w:pos="284"/>
        </w:tabs>
        <w:spacing w:after="0" w:line="240" w:lineRule="atLeast"/>
        <w:ind w:firstLine="567"/>
        <w:rPr>
          <w:rFonts w:ascii="Times New Roman" w:hAnsi="Times New Roman" w:cs="Times New Roman"/>
          <w:b/>
          <w:sz w:val="24"/>
          <w:szCs w:val="24"/>
        </w:rPr>
      </w:pPr>
      <w:r w:rsidRPr="009D589F">
        <w:rPr>
          <w:rFonts w:ascii="Times New Roman" w:hAnsi="Times New Roman" w:cs="Times New Roman"/>
          <w:b/>
          <w:sz w:val="24"/>
          <w:szCs w:val="24"/>
        </w:rPr>
        <w:t>«ПЕРВАЯ ПОМОЩЬ, ОСНОВЫ ПРЕПОДАВАНИЯ ПЕРВОЙ ПОМОЩИ, ОСНОВЫ УХОДА ЗА БОЛЬНЫМ»</w:t>
      </w:r>
    </w:p>
    <w:p w:rsidR="00CB6215" w:rsidRPr="009D589F" w:rsidRDefault="00CB6215" w:rsidP="00465A0D">
      <w:pPr>
        <w:tabs>
          <w:tab w:val="left" w:pos="142"/>
          <w:tab w:val="left" w:pos="284"/>
        </w:tabs>
        <w:spacing w:after="0" w:line="240" w:lineRule="atLeast"/>
        <w:ind w:firstLine="567"/>
        <w:jc w:val="both"/>
        <w:rPr>
          <w:rFonts w:ascii="Times New Roman" w:hAnsi="Times New Roman" w:cs="Times New Roman"/>
          <w:sz w:val="24"/>
          <w:szCs w:val="24"/>
        </w:rPr>
      </w:pPr>
    </w:p>
    <w:p w:rsidR="00465A0D" w:rsidRPr="009D589F" w:rsidRDefault="00465A0D" w:rsidP="00465A0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соответствии с федеральной рабочей программой курса внеурочной деятельности  </w:t>
      </w:r>
    </w:p>
    <w:p w:rsidR="00465A0D" w:rsidRPr="009D589F" w:rsidRDefault="00465A0D" w:rsidP="00465A0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«Первая помощь, основы преподования первой помощи, основы ухода за больными» (для 10-11 классов образовательных организаций) / Институт стратегии развития образования Российской академии образования. — М.: МИНИСТЕРСТВО ПРОСФЕЩЕ</w:t>
      </w:r>
      <w:r w:rsidR="000D59F5" w:rsidRPr="009D589F">
        <w:rPr>
          <w:rFonts w:ascii="Times New Roman" w:hAnsi="Times New Roman" w:cs="Times New Roman"/>
          <w:sz w:val="24"/>
          <w:szCs w:val="24"/>
        </w:rPr>
        <w:t>Н</w:t>
      </w:r>
      <w:r w:rsidRPr="009D589F">
        <w:rPr>
          <w:rFonts w:ascii="Times New Roman" w:hAnsi="Times New Roman" w:cs="Times New Roman"/>
          <w:sz w:val="24"/>
          <w:szCs w:val="24"/>
        </w:rPr>
        <w:t>ИЯ  РФ, 2023</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u w:val="single"/>
        </w:rPr>
        <w:t>Данный курс характеризуется широким спектром воздействия на целостное развитие личности</w:t>
      </w:r>
      <w:r w:rsidRPr="009D589F">
        <w:rPr>
          <w:rFonts w:ascii="Times New Roman" w:hAnsi="Times New Roman" w:cs="Times New Roman"/>
          <w:sz w:val="24"/>
          <w:szCs w:val="24"/>
        </w:rPr>
        <w:t xml:space="preserve">.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число общечеловеческих ценностей, определяющих содержательное наполнение, входят: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воспитание высоконравственных, ответственных, неравнодушных граждан, мотивированных на оказание первой помощи;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воспитание активной, мыслящей личности, способной бережно относиться к своему здоровью и здоровью и  жизни других людей;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развитие целеустремлённости и уверенности в себе, терпимого и уважительного отношения к окружающим, готовности продуктивно взаимодействовать в процессе коллективной деятельности, нести ответственность за порученное дело и взятые обязательства.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u w:val="single"/>
        </w:rPr>
      </w:pPr>
      <w:r w:rsidRPr="009D589F">
        <w:rPr>
          <w:rFonts w:ascii="Times New Roman" w:hAnsi="Times New Roman" w:cs="Times New Roman"/>
          <w:sz w:val="24"/>
          <w:szCs w:val="24"/>
          <w:u w:val="single"/>
        </w:rPr>
        <w:t>Индивидуально значимые ценностные ориентации учебного содержания примерной рабочей программы связаны с направленностью на:</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формирование навыков оказания первой помощи пострадавшему;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формирование знаний и навыков по основам преподавания первой помощи;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формирование знаний и навыков по основам ухода за больным;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профессиональное самоопределение.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Личностные, метапредметные и предметные результаты</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в средней школе.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Гражданское воспитание:</w:t>
      </w:r>
      <w:r w:rsidRPr="009D589F">
        <w:rPr>
          <w:rFonts w:ascii="Times New Roman" w:hAnsi="Times New Roman" w:cs="Times New Roman"/>
          <w:sz w:val="24"/>
          <w:szCs w:val="24"/>
        </w:rPr>
        <w:t xml:space="preserve">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воспитание гражданской идентичности: уважения к многонациональному народу России, чувства ответственности перед другими людьми, гордости за свой край;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формирование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Патриотическое воспитание: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w:t>
      </w:r>
      <w:r w:rsidRPr="009D589F">
        <w:rPr>
          <w:rFonts w:ascii="Times New Roman" w:hAnsi="Times New Roman" w:cs="Times New Roman"/>
          <w:sz w:val="24"/>
          <w:szCs w:val="24"/>
        </w:rPr>
        <w:lastRenderedPageBreak/>
        <w:t>и Вооружённые силы Российской Федерации, прошлое и настоящее многонационального народа России, российской армии и флота;</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готовность к служению Отечеству, его защите. </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Духовно-нравственное воспитание:</w:t>
      </w:r>
      <w:r w:rsidRPr="009D589F">
        <w:rPr>
          <w:rFonts w:ascii="Times New Roman" w:hAnsi="Times New Roman" w:cs="Times New Roman"/>
          <w:sz w:val="24"/>
          <w:szCs w:val="24"/>
        </w:rPr>
        <w:t xml:space="preserve">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Эстетическое воспитание: </w:t>
      </w:r>
    </w:p>
    <w:p w:rsidR="00465A0D"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эстетическое отношение к миру в сочетании с культурой безопасности жизнедеятельности; понимание взаимозависимости успешности и полноценного развития и безопасного поведения в повседневной жизни.</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Физическое воспитание:</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B8104E" w:rsidRPr="009D589F">
        <w:rPr>
          <w:rFonts w:ascii="Times New Roman" w:hAnsi="Times New Roman" w:cs="Times New Roman"/>
          <w:sz w:val="24"/>
          <w:szCs w:val="24"/>
        </w:rPr>
        <w:t>-</w:t>
      </w:r>
      <w:r w:rsidRPr="009D589F">
        <w:rPr>
          <w:rFonts w:ascii="Times New Roman" w:hAnsi="Times New Roman" w:cs="Times New Roman"/>
          <w:sz w:val="24"/>
          <w:szCs w:val="24"/>
        </w:rPr>
        <w:t>осознание ценности жизни, сформированность ответственного отношения к своему здоровью и здоровью окружающих;</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знание приёмов оказания первой помощи и готовность применять их в случае необходимости. </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Трудовое воспитание: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готовность к осознанному и ответственному соблюдению требований безопасности в процессе трудовой деятельности;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интерес к различным сферам профессиональной деятельности, включая военно-профессиональную деятельность;</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B8104E" w:rsidRPr="009D589F">
        <w:rPr>
          <w:rFonts w:ascii="Times New Roman" w:hAnsi="Times New Roman" w:cs="Times New Roman"/>
          <w:sz w:val="24"/>
          <w:szCs w:val="24"/>
        </w:rPr>
        <w:t>-</w:t>
      </w:r>
      <w:r w:rsidRPr="009D589F">
        <w:rPr>
          <w:rFonts w:ascii="Times New Roman" w:hAnsi="Times New Roman" w:cs="Times New Roman"/>
          <w:sz w:val="24"/>
          <w:szCs w:val="24"/>
        </w:rPr>
        <w:t xml:space="preserve"> готовность и способность к образованию и самообразованию на протяжении всей жизни. </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Экологическое воспитание: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Ценности научного познания: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понимание научно-практических основ курса внеурочной деятельности, осознание его значения для безопасной и продуктивной жизнедеятельности человека, общества и государства;</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МЕТАПРЕДМЕТНЫЕ РЕЗУЛЬТАТЫ</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Метапредметные результаты, формируемые в ходе изучения учебного предмета ОБЖ, должны отражать овладение универсальными учебными действиями.</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Овладение универсальными познавательными действиями </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Базовые логические действия:</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465A0D" w:rsidRPr="009D589F">
        <w:rPr>
          <w:rFonts w:ascii="Times New Roman" w:hAnsi="Times New Roman" w:cs="Times New Roman"/>
          <w:sz w:val="24"/>
          <w:szCs w:val="24"/>
        </w:rPr>
        <w:t xml:space="preserve"> устанавливать существенный признак или основания для обобщения, сравнения и классификации событий и явлений в области оказания первой помощи, выявлять их закономерности и противоречия;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моделировать объекты (события, явления), анализировать их различные состояния для решения познавательных задач, переносить приобретённые знания в повседневную жизнь;</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планировать и осуществлять учебные действия в условиях дефицита информации, необходимой для решения стоящей задачи;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развивать творческое мышление при решении ситуационных задач. </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Базовые исследовательские действия:</w:t>
      </w:r>
      <w:r w:rsidRPr="009D589F">
        <w:rPr>
          <w:rFonts w:ascii="Times New Roman" w:hAnsi="Times New Roman" w:cs="Times New Roman"/>
          <w:sz w:val="24"/>
          <w:szCs w:val="24"/>
        </w:rPr>
        <w:t xml:space="preserve">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владеть научной терминологией, ключевыми понятиями и  методами в области оказания первой помощи;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владеть знаниями и навыками по основам преподавания первой помощи и основам ухода за больным;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владеть знаниями и навыками по основам ухода за больным;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465A0D"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характеризовать приобретённые знания и навыки, оценивать возможность их реализации в реальных ситуациях;</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использовать знания других предметных областей для решения учебных задач; переносить приобретённые знания и навыки в повседневную жизнь. </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Работа с информацией:</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оценивать достоверность, легитимность информации, её соответствие правовым и морально-этическим нормам;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 xml:space="preserve">Овладение универсальными коммуникативными действиями </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Общение:</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осуществлять в ходе образовательной деятельности безопасную коммуникацию, переносить принципы её организации в повседневную жизнь;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распознавать вербальные и невербальные средства общения; понимать значение социальных знаков; определять признаки деструктивного общения;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владеть приёмами безопасного межличностного и группового общения; безопасно действовать по избеганию конфликтных ситуаций;</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аргументированно, логично и ясно излагать свою точку зрения с использованием языковых средств. </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lastRenderedPageBreak/>
        <w:t>Совместная деятельность:</w:t>
      </w:r>
      <w:r w:rsidRPr="009D589F">
        <w:rPr>
          <w:rFonts w:ascii="Times New Roman" w:hAnsi="Times New Roman" w:cs="Times New Roman"/>
          <w:sz w:val="24"/>
          <w:szCs w:val="24"/>
        </w:rPr>
        <w:t xml:space="preserve">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понимать и использовать преимущества командной и индивидуальной работы в конкретной учебной ситуации;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465A0D"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оценивать свой вклад и вклад каждого участника команды в общий результат по совместно разработанным критериям;</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проявлять творчество и разумную инициативу. </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Овладение универсальными регулятивными действиями </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Самоорганизация:</w:t>
      </w:r>
      <w:r w:rsidRPr="009D589F">
        <w:rPr>
          <w:rFonts w:ascii="Times New Roman" w:hAnsi="Times New Roman" w:cs="Times New Roman"/>
          <w:sz w:val="24"/>
          <w:szCs w:val="24"/>
        </w:rPr>
        <w:t xml:space="preserve">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00B8104E" w:rsidRPr="009D589F">
        <w:rPr>
          <w:rFonts w:ascii="Times New Roman" w:hAnsi="Times New Roman" w:cs="Times New Roman"/>
          <w:sz w:val="24"/>
          <w:szCs w:val="24"/>
        </w:rPr>
        <w:t>-</w:t>
      </w:r>
      <w:r w:rsidRPr="009D589F">
        <w:rPr>
          <w:rFonts w:ascii="Times New Roman" w:hAnsi="Times New Roman" w:cs="Times New Roman"/>
          <w:sz w:val="24"/>
          <w:szCs w:val="24"/>
        </w:rPr>
        <w:t>делать осознанный выбор в новой ситуации, аргументировать его; брать ответственность за своё решение;</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оценивать приобретённый опыт;</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расширять познания в области оказания первой помощи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Самоконтроль:</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использовать приёмы рефлексии для анализа и оценки образовательной ситуации, выбора оптимального решения. </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Принятие себя и других: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принимать себя, понимая свои недостатки и достоинства, невозможность контроля всего вокруг;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принимать мотивы и аргументы других при анализе и оценке образовательной ситуации; признавать право на ошибку свою и чужую.</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ПРЕДМЕТНЫЕ РЕЗУЛЬТАТЫ </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Обучающиеся должны знать: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общие положения, касающиеся первой помощи, и основные понятия, её определяющие, в том числе права и обязанности по оказанию первой помощи;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организационно-правовые аспекты оказания первой помощи;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состояния, при которых оказывается первая помощь, её основные мероприятия;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общую последовательность действий на месте происшествия с наличием пострадавших;</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внешние факторы, создающие опасности при оказании первой помощи;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признаки отсутствия сознания и дыхания;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признаки острой непроходимости дыхательных путей;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465A0D" w:rsidRPr="009D589F">
        <w:rPr>
          <w:rFonts w:ascii="Times New Roman" w:hAnsi="Times New Roman" w:cs="Times New Roman"/>
          <w:sz w:val="24"/>
          <w:szCs w:val="24"/>
        </w:rPr>
        <w:t xml:space="preserve"> правила проведения обзорного осмотра и признаки наружных кровотечений;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правила проведения подробного осмотра пострадавшего на наличие травм и повреждений;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признаки ожогов и других эффектов воздействия высоких температур;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признаки отморожений и других эффектов воздействия низких температур;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признаки отравлений;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способы перемещения пострадавших;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порядок вызова скорой медицинской помощи;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правила оказания первой помощи при отсутствии сознания, остановке дыхания и кровообращения, правила проведения сердечно-лёгочной реанимации;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правила оказания первой помощи при инородных телах верхних дыхательных путей;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правила оказания первой помощи при травмах различных областей тела;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правила транспортной иммобилизации;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правила оказания первой помощи при ожогах и других эффектах воздействия высоких температур;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правила оказания первой помощи при отморожениях и других эффектах воздействия низких температур;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правила оказания первой помощи при отравлениях; </w:t>
      </w:r>
    </w:p>
    <w:p w:rsidR="00465A0D"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законодательство Российской Федерации в сфере первой помощи;</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требования к реализации образовательных программ по первой помощи;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педагогические, психологические и методические основы развития мотивации, организации и контроля учебной деятельности на занятиях различного вида;</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четырёхступенчатый метод обучения первой помощи;</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причины, статистику и особенности разных видов несчастных случаев, травм, отравлений, других состояний и заболеваний, угрожающих жизни и здоровью;</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основы соблюдения санитарно-эпидемиологического режима в медицинских организациях;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понятия «асептика» и «антисептика», характеризовать виды и методы дезинфекции;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основы этики и деонтологии при общении с больным, особенности поведения пациента; </w:t>
      </w:r>
    </w:p>
    <w:p w:rsidR="00B8104E" w:rsidRPr="009D589F" w:rsidRDefault="00B8104E"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модель правильного поведения при общении с больным. </w:t>
      </w:r>
    </w:p>
    <w:p w:rsidR="00B8104E" w:rsidRPr="009D589F" w:rsidRDefault="00465A0D"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Обучающиеся должны уметь: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определять угрожающие факторы для собственной жизни и  здоровья;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определять угрожающие факторы для жизни и здоровья пострадавшего и окружающих;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оценивать количество пострадавших;</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определять наличие сознания у пострадавшего;</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определять наличие дыхания с помощью слуха, зрения и осязания;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определять наличие кровообращения, проверять наличие пульса на магистральных артериях;</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проводить обзорный осмотр пострадавшего на наличие кровотечений;</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определять признаки кровопотери;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проводить подробный осмотр головы, шеи, груди, спины, живота и таза, конечностей пострадавшего и его опрос;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устранять угрожающие факторы для жизни и здоровья;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прекращать действие повреждающих факторов на пострадавшего;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извлекать пострадавшего из транспортного средства или других труднодоступных мест;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применять различные способы перемещения пострадавших одним, двумя или более участниками оказания первой помощи;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вызывать скорую медицинскую помощь, другие специальные службы, сотрудники которых обязаны оказывать пер</w:t>
      </w:r>
      <w:r w:rsidR="00465A0D" w:rsidRPr="009D589F">
        <w:rPr>
          <w:sz w:val="24"/>
          <w:szCs w:val="24"/>
        </w:rPr>
        <w:t xml:space="preserve"> </w:t>
      </w:r>
      <w:r w:rsidR="00465A0D" w:rsidRPr="009D589F">
        <w:rPr>
          <w:rFonts w:ascii="Times New Roman" w:hAnsi="Times New Roman" w:cs="Times New Roman"/>
          <w:sz w:val="24"/>
          <w:szCs w:val="24"/>
        </w:rPr>
        <w:t xml:space="preserve">вую помощь в соответствии с федеральным законом или со специальным правилом;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использовать штатные (аптечки первой помощи) и подручные средства оказания первой помощи;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w:t>
      </w:r>
      <w:r w:rsidR="00465A0D" w:rsidRPr="009D589F">
        <w:rPr>
          <w:rFonts w:ascii="Times New Roman" w:hAnsi="Times New Roman" w:cs="Times New Roman"/>
          <w:sz w:val="24"/>
          <w:szCs w:val="24"/>
        </w:rPr>
        <w:t>открывать дыхательные пути запрокидыванием головы с  подъёмом подбородка, выдвижением нижней челюсти;</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осуществлять давление руками на грудину пострадавшего;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проводить искусственное дыхание «рот ко рту», «рот к носу», с использованием устройства для искусственного дыхания;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обеспечивать проходимость верхних дыхательных путей приданием устойчивого бокового положения;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проводить удаление инородного тела из верхних дыхательных путей пострадавшего;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проводить временную остановку наружного кровотечения: пальцевое прижатие артерии, наложение жгута или жгута-закрутки, максимальное сгибание конечности в суставе, прямое давление на рану, наложение давящей повязки;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оказывать первую помощь при ранениях различной локализации;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накладывать повязки на различные участки тела;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накладывать окклюзионную (герметизирующую) повязку на грудную клетку;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проводить иммобилизацию (аутоиммобилизацию с помощью подручных средств, с использованием медицинских изделий);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фиксировать шейный отдел позвоночника (вручную, подручными средствами, с использованием медицинских изделий);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прекращать воздействие опасных химических веществ на пострадавшего (промывание желудка путём приёма воды и вызывания рвоты, удаление с повреждённой поверхности и промывание повреждённой поверхности проточной водой);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применять местное охлаждение при травмах, термических ожогах и иных воздействиях высоких температур или теплового излучения;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применять термоизоляцию при отморожениях и других эффектах воздействия низких температур; </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придавать пострадавшему оптимальное положение тела;</w:t>
      </w:r>
    </w:p>
    <w:p w:rsidR="00B8104E"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контролировать состояние пострадавшего (сознание, дыхание, кровообращение);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оказывать психологическую поддержку пострадавшему;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передавать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демонстрировать навыки первой помощи и выполнять задания по оказанию первой помощи;</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мотивировать обучающихся на освоение программы по оказанию первой помощи;</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контролировать и оценивать работу обучающихся на учебных занятиях и самостоятельную работу, успехи и затруднения в освоении навыков по оказанию первой помощи, определять их причины, индивидуализировать и корректировать процесс обучения;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применять четырёхступенчатый метод обучения оказанию первой помощи;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формулировать требования к результатам, содержанию и условиям организации практической подготовки по оказанию первой помощи, обсуждать разработанные материалы; 6 выполнять обработку рук;</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использовать средства индивидуальной защиты; 6 измерять пульс и артериальное давление;</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осуществлять уход за тяжелобольными (гигиеническая обработка пациента, профилактика пролежней, перемещение тяжелобольного, туалет пациента, умывание, туалет полости рта, глаз, носа, ушей тяжелобольного; смена белья на постели тяжелобольного);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выполнять мониторинг пациента дома и в палате, заполнять температурный лист;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использовать основы медицинского мониторирования, интенсивного наблюдения;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 оценивать информацию, получаемую при интенсивном наблюдении;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 xml:space="preserve">выполнять начальные действия в критической ситуации; </w:t>
      </w:r>
    </w:p>
    <w:p w:rsidR="00465A0D"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00465A0D" w:rsidRPr="009D589F">
        <w:rPr>
          <w:rFonts w:ascii="Times New Roman" w:hAnsi="Times New Roman" w:cs="Times New Roman"/>
          <w:sz w:val="24"/>
          <w:szCs w:val="24"/>
        </w:rPr>
        <w:t>применять основы этики и деонтологии при общении с больным; 6 применять модель правильного поведения при общении с  больным.</w:t>
      </w:r>
    </w:p>
    <w:p w:rsidR="00CB6215" w:rsidRPr="009D589F" w:rsidRDefault="00CB6215" w:rsidP="002D183A">
      <w:pPr>
        <w:tabs>
          <w:tab w:val="left" w:pos="142"/>
          <w:tab w:val="left" w:pos="284"/>
        </w:tabs>
        <w:spacing w:after="0" w:line="240" w:lineRule="atLeast"/>
        <w:ind w:firstLine="567"/>
        <w:jc w:val="both"/>
        <w:rPr>
          <w:rFonts w:ascii="Times New Roman" w:hAnsi="Times New Roman" w:cs="Times New Roman"/>
          <w:sz w:val="24"/>
          <w:szCs w:val="24"/>
        </w:rPr>
      </w:pPr>
    </w:p>
    <w:p w:rsidR="00CB6215"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СОДЕРЖАНИЕ КУРСА ВНЕУРОЧНОЙ ДЕЯТЕЛЬНОСТИ «ПЕРВАЯ ПОМОЩЬ, ОСНОВЫ ПРЕПОДАВАНИЯ ПЕРВОЙ ПОМОЩИ, ОСНОВЫ УХОДА ЗА БОЛЬНЫМ» </w:t>
      </w:r>
    </w:p>
    <w:p w:rsidR="00CB6215" w:rsidRPr="009D589F" w:rsidRDefault="00CB6215" w:rsidP="002D183A">
      <w:pPr>
        <w:tabs>
          <w:tab w:val="left" w:pos="142"/>
          <w:tab w:val="left" w:pos="284"/>
        </w:tabs>
        <w:spacing w:after="0" w:line="240" w:lineRule="atLeast"/>
        <w:ind w:firstLine="567"/>
        <w:jc w:val="both"/>
        <w:rPr>
          <w:rFonts w:ascii="Times New Roman" w:hAnsi="Times New Roman" w:cs="Times New Roman"/>
          <w:sz w:val="24"/>
          <w:szCs w:val="24"/>
        </w:rPr>
      </w:pP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РАЗДЕЛ 1. ОКАЗАНИЕ ПЕРВОЙ ПОМОЩИ</w:t>
      </w:r>
      <w:r w:rsidRPr="009D589F">
        <w:rPr>
          <w:rFonts w:ascii="Times New Roman" w:hAnsi="Times New Roman" w:cs="Times New Roman"/>
          <w:sz w:val="24"/>
          <w:szCs w:val="24"/>
        </w:rPr>
        <w:t xml:space="preserve">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Общая последовательность действий на месте происшествия с наличием пострадавших. Соблюдение правил личной безопасности и обеспечение безопасных условий для оказания первой помощи (возможные факторы риска, их устранение).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 Оценка обстановки на месте происшествия.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Отработка приёмов экстренного извлечения пострадавшего из труднодоступного места (пострадавший в сознании, пострадавший без сознания). Отработка приёмов перемещения пострадавших на руках одним, двумя и более участниками оказания первой помощи. Отработка навыков определения сознания у пострадавшего.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Отработка приёмов восстановления проходимости верхних дыхательных путей. Оценка признаков жизни у пострадавшего. Отработка навыков вызова скорой медицинской помощи, других специальных служб. Отработка приёмов искусственного дыхания «рот ко рту», «рот к носу», с применением устройств для искусственного дыхания.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Отработка приёмов давления руками на грудину пострадавшего. Выполнение алгоритма сердечно-лёгочной реанимации. Отработка приёма перевода пострадавшего в устойчивое боковое положение. Отработка приёмов удаления инородного тела из верхних дыхательных путей пострадавшего.</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Отработка проведения обзорного осмотра пострадавшего. Проведение подробного осмотра пострадавшего. Отработка приёмов временной остановки наружного кровотечения при ранении головы, шеи, груди, живота, таза и конечностей, наложение табельного и импровизированного кровоостанавливающего жгута (жгута-закрутки, ремня), прямое давление на рану, наложение давящей повязки.</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Отработка наложения окклюзионной (герметизирующей) повязки при ранении грудной клетки. Отработка приёмов наложения повязок при наличии инородного предмета в ране живота, груди, конечностей. Отработка приёмов первой помощи при переломах. Иммобилизация (подручными средствами, аутоиммобилизация). Отработка приёмов фиксации шейного отдела позвоночника. Отработка приёмов наложения повязок при ожогах и отморожениях различных областей тела.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Отработка приёмов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приёмов оказания психологической поддержки пострадавшим при различных острых стрессовых реакциях.</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РАЗДЕЛ 2. ОБУЧЕНИЕ ОКАЗАНИЮ ПЕРВОЙ ПОМОЩИ</w:t>
      </w:r>
      <w:r w:rsidRPr="009D589F">
        <w:rPr>
          <w:rFonts w:ascii="Times New Roman" w:hAnsi="Times New Roman" w:cs="Times New Roman"/>
          <w:sz w:val="24"/>
          <w:szCs w:val="24"/>
        </w:rPr>
        <w:t xml:space="preserve">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Первая помощь: роль своевременного оказания первой помощи; функционирование системы первой помощи в России. Нормативно-правовое регулирование оказания первой помощи в  Российской Федерации: законодательство Российской Федерации в сфере оказания первой помощи; права, обязанности и  ответственность при оказании первой помощи; оснащение средствами и устройствами для оказания первой помощи, состав и назначение компонентов аптечки для оказания первой помощи пострадавшим в дорожно-транспортных происшествиях (автомобильной), аптечки для оказания первой помощи работникам.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Пути эффективного обучения. Методы и формы учебной деятельности при обучении оказанию первой помощи. Организация учебного занятия: условия успешного обучения первой помощи; мотивация и пути её повышения; особенности проведения учебного занятия в форме лекции.</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Проведение практического занятия и четырёхступенчатый метод обучения. Технология активного обучения: анализ конкретных неотложных ситуаций с наличием пострадавших и </w:t>
      </w:r>
      <w:r w:rsidRPr="009D589F">
        <w:rPr>
          <w:rFonts w:ascii="Times New Roman" w:hAnsi="Times New Roman" w:cs="Times New Roman"/>
          <w:sz w:val="24"/>
          <w:szCs w:val="24"/>
        </w:rPr>
        <w:lastRenderedPageBreak/>
        <w:t>принятие решений; имитационный тренинг, решение ситуационных задач. Использование современного учебного оборудования на занятиях по обучению оказанию первой помощи. Использование наглядных пособий и современного учебного оборудования на занятиях по первой помощи.</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Основные правила разработки учебного занятия. Структура учебного занятия по обучению оказанию первой помощи. Разработка занятия по обучению оказанию первой помощи. Отработка приёмов проведения лекции, практического занятия, ситуационной задачи.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РАЗДЕЛ 3. ОСНОВЫ УХОДА ЗА БОЛЬНЫМ</w:t>
      </w:r>
      <w:r w:rsidRPr="009D589F">
        <w:rPr>
          <w:rFonts w:ascii="Times New Roman" w:hAnsi="Times New Roman" w:cs="Times New Roman"/>
          <w:sz w:val="24"/>
          <w:szCs w:val="24"/>
        </w:rPr>
        <w:t xml:space="preserve">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Тема 1. Санитарно-эпидемиологический режим в медицинских организациях. Значимость соблюдения санитарно-эпидемиологического режима в медицинских организациях. Асептика и антисептика, виды и методы дезинфекции. Асептика и обработка рук. Бытовой уровень, гигиенический уровень, хирургический уровень. Средства индивидуальной защиты медицинских работников. Отработка механической, гигиенической, хирургической обработки рук, использования средств индивидуальной защиты медицинских работников.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Тема 2. Измерение пульса и артериального давления. Техника измерения пульса на запястье. Частота сердечных сокращений. Аритмия. Отработка навыков измерения пульса. Измерение артериального давления (подготовка к процедуре, условия измерения артериального давления, выполнение процедуры, окончание процедуры). Затруднения и ошибки при измерении артериального давления. Отработка навыков измерения артериального давления.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Тема 3. Основы ухода за тяжелобольными. Гигиеническая обработка пациента. Задачи ежедневного ухода за тяжелобольными. Профилактика пролежней. Перемещение тяжелобольного. Туалет пациента. Умывание. Туалет полости рта. Туалет глаз. Туалет носа. Туалет ушей тяжелобольного. Смена белья на постели тяжелобольного.</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Тема 4. Мониторинг пациента дома и в палате. Понятие температурного листа. Правила заполнения температурного листа. Медицинское мониторирование. Интенсивное наблюдение. Показания для интенсивного наблюдения. Приёмы и методы интенсивного наблюдения. Оценка информации, получаемой при интенсивном наблюдении. Система САОД. Схема ABCDE. Начальные действия в критической ситуации.</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Тема 5. Этика и деонтология медицинского работника. Понятие этики и деонтологии. Понятие ятрогении. Классификация ятрогений. Особенности поведения пациента, модель правильного поведения.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Раздел 4. Итоговый контроль </w:t>
      </w: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Зачёт в форме решения ситуационных задач с использованием наглядных пособий и условных пострадавших и больных. Проведение занятия по первой помощи.</w:t>
      </w:r>
    </w:p>
    <w:p w:rsidR="00465A0D" w:rsidRPr="009D589F" w:rsidRDefault="00465A0D" w:rsidP="002D183A">
      <w:pPr>
        <w:tabs>
          <w:tab w:val="left" w:pos="142"/>
          <w:tab w:val="left" w:pos="284"/>
        </w:tabs>
        <w:spacing w:after="0" w:line="240" w:lineRule="atLeast"/>
        <w:ind w:firstLine="567"/>
        <w:jc w:val="both"/>
        <w:rPr>
          <w:rFonts w:ascii="Times New Roman" w:hAnsi="Times New Roman" w:cs="Times New Roman"/>
          <w:sz w:val="24"/>
          <w:szCs w:val="24"/>
        </w:rPr>
      </w:pPr>
    </w:p>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Тематическое планирование</w:t>
      </w:r>
    </w:p>
    <w:tbl>
      <w:tblPr>
        <w:tblStyle w:val="a8"/>
        <w:tblW w:w="10101" w:type="dxa"/>
        <w:tblLook w:val="04A0" w:firstRow="1" w:lastRow="0" w:firstColumn="1" w:lastColumn="0" w:noHBand="0" w:noVBand="1"/>
      </w:tblPr>
      <w:tblGrid>
        <w:gridCol w:w="959"/>
        <w:gridCol w:w="7938"/>
        <w:gridCol w:w="1204"/>
      </w:tblGrid>
      <w:tr w:rsidR="00940754" w:rsidRPr="009D589F" w:rsidTr="00940754">
        <w:tc>
          <w:tcPr>
            <w:tcW w:w="959" w:type="dxa"/>
          </w:tcPr>
          <w:p w:rsidR="00940754" w:rsidRPr="009D589F" w:rsidRDefault="00940754" w:rsidP="00940754">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 п/п</w:t>
            </w:r>
          </w:p>
        </w:tc>
        <w:tc>
          <w:tcPr>
            <w:tcW w:w="7938" w:type="dxa"/>
          </w:tcPr>
          <w:p w:rsidR="00940754" w:rsidRPr="009D589F" w:rsidRDefault="00940754" w:rsidP="00940754">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тема раздела</w:t>
            </w:r>
          </w:p>
        </w:tc>
        <w:tc>
          <w:tcPr>
            <w:tcW w:w="1204" w:type="dxa"/>
          </w:tcPr>
          <w:p w:rsidR="00940754" w:rsidRPr="009D589F" w:rsidRDefault="00940754" w:rsidP="00940754">
            <w:pPr>
              <w:tabs>
                <w:tab w:val="left" w:pos="142"/>
                <w:tab w:val="left" w:pos="284"/>
              </w:tabs>
              <w:spacing w:line="240" w:lineRule="atLeast"/>
              <w:jc w:val="center"/>
              <w:rPr>
                <w:rFonts w:ascii="Times New Roman" w:hAnsi="Times New Roman" w:cs="Times New Roman"/>
                <w:b/>
                <w:sz w:val="24"/>
                <w:szCs w:val="24"/>
              </w:rPr>
            </w:pPr>
            <w:r w:rsidRPr="009D589F">
              <w:rPr>
                <w:rFonts w:ascii="Times New Roman" w:hAnsi="Times New Roman" w:cs="Times New Roman"/>
                <w:b/>
                <w:sz w:val="24"/>
                <w:szCs w:val="24"/>
              </w:rPr>
              <w:t>Кол-во часов</w:t>
            </w:r>
          </w:p>
        </w:tc>
      </w:tr>
      <w:tr w:rsidR="00940754" w:rsidRPr="009D589F" w:rsidTr="00940754">
        <w:tc>
          <w:tcPr>
            <w:tcW w:w="959" w:type="dxa"/>
          </w:tcPr>
          <w:p w:rsidR="00940754" w:rsidRPr="009D589F" w:rsidRDefault="00940754" w:rsidP="00940754">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w:t>
            </w:r>
          </w:p>
        </w:tc>
        <w:tc>
          <w:tcPr>
            <w:tcW w:w="7938" w:type="dxa"/>
          </w:tcPr>
          <w:p w:rsidR="00940754" w:rsidRPr="009D589F" w:rsidRDefault="00940754" w:rsidP="00940754">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 xml:space="preserve">Раздел 1. Оказание первой помощи </w:t>
            </w:r>
          </w:p>
        </w:tc>
        <w:tc>
          <w:tcPr>
            <w:tcW w:w="1204" w:type="dxa"/>
          </w:tcPr>
          <w:p w:rsidR="00940754" w:rsidRPr="009D589F" w:rsidRDefault="00940754" w:rsidP="00940754">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(8 ч)</w:t>
            </w:r>
          </w:p>
        </w:tc>
      </w:tr>
      <w:tr w:rsidR="00940754" w:rsidRPr="009D589F" w:rsidTr="00940754">
        <w:tc>
          <w:tcPr>
            <w:tcW w:w="959" w:type="dxa"/>
          </w:tcPr>
          <w:p w:rsidR="00940754" w:rsidRPr="009D589F" w:rsidRDefault="00940754" w:rsidP="00940754">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2</w:t>
            </w:r>
          </w:p>
        </w:tc>
        <w:tc>
          <w:tcPr>
            <w:tcW w:w="7938" w:type="dxa"/>
          </w:tcPr>
          <w:p w:rsidR="00940754" w:rsidRPr="009D589F" w:rsidRDefault="00940754" w:rsidP="00940754">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 xml:space="preserve">Раздел 2. Обучение оказанию первой помощи </w:t>
            </w:r>
          </w:p>
        </w:tc>
        <w:tc>
          <w:tcPr>
            <w:tcW w:w="1204" w:type="dxa"/>
          </w:tcPr>
          <w:p w:rsidR="00940754" w:rsidRPr="009D589F" w:rsidRDefault="00940754" w:rsidP="00940754">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(16 ч)</w:t>
            </w:r>
          </w:p>
        </w:tc>
      </w:tr>
      <w:tr w:rsidR="00940754" w:rsidRPr="009D589F" w:rsidTr="00940754">
        <w:tc>
          <w:tcPr>
            <w:tcW w:w="959" w:type="dxa"/>
          </w:tcPr>
          <w:p w:rsidR="00940754" w:rsidRPr="009D589F" w:rsidRDefault="00940754" w:rsidP="00940754">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3</w:t>
            </w:r>
          </w:p>
        </w:tc>
        <w:tc>
          <w:tcPr>
            <w:tcW w:w="7938" w:type="dxa"/>
          </w:tcPr>
          <w:p w:rsidR="00940754" w:rsidRPr="009D589F" w:rsidRDefault="00940754" w:rsidP="00940754">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 xml:space="preserve">Раздел 3. Основы ухода за больным </w:t>
            </w:r>
          </w:p>
        </w:tc>
        <w:tc>
          <w:tcPr>
            <w:tcW w:w="1204" w:type="dxa"/>
          </w:tcPr>
          <w:p w:rsidR="00940754" w:rsidRPr="009D589F" w:rsidRDefault="00940754" w:rsidP="00940754">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(7 ч)</w:t>
            </w:r>
          </w:p>
        </w:tc>
      </w:tr>
      <w:tr w:rsidR="00940754" w:rsidRPr="009D589F" w:rsidTr="00940754">
        <w:tc>
          <w:tcPr>
            <w:tcW w:w="959" w:type="dxa"/>
          </w:tcPr>
          <w:p w:rsidR="00940754" w:rsidRPr="009D589F" w:rsidRDefault="00940754" w:rsidP="00940754">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4</w:t>
            </w:r>
          </w:p>
        </w:tc>
        <w:tc>
          <w:tcPr>
            <w:tcW w:w="7938" w:type="dxa"/>
          </w:tcPr>
          <w:p w:rsidR="00940754" w:rsidRPr="009D589F" w:rsidRDefault="00940754" w:rsidP="00940754">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 xml:space="preserve">Раздел 4. Итоговый контроль </w:t>
            </w:r>
          </w:p>
        </w:tc>
        <w:tc>
          <w:tcPr>
            <w:tcW w:w="1204" w:type="dxa"/>
          </w:tcPr>
          <w:p w:rsidR="00940754" w:rsidRPr="009D589F" w:rsidRDefault="00940754" w:rsidP="00940754">
            <w:pPr>
              <w:tabs>
                <w:tab w:val="left" w:pos="142"/>
                <w:tab w:val="left" w:pos="284"/>
              </w:tabs>
              <w:spacing w:line="240" w:lineRule="atLeast"/>
              <w:jc w:val="center"/>
              <w:rPr>
                <w:rFonts w:ascii="Times New Roman" w:hAnsi="Times New Roman" w:cs="Times New Roman"/>
                <w:sz w:val="24"/>
                <w:szCs w:val="24"/>
              </w:rPr>
            </w:pPr>
            <w:r w:rsidRPr="009D589F">
              <w:rPr>
                <w:rFonts w:ascii="Times New Roman" w:hAnsi="Times New Roman" w:cs="Times New Roman"/>
                <w:sz w:val="24"/>
                <w:szCs w:val="24"/>
              </w:rPr>
              <w:t>(4 ч)</w:t>
            </w:r>
          </w:p>
        </w:tc>
      </w:tr>
    </w:tbl>
    <w:p w:rsidR="00940754" w:rsidRPr="009D589F" w:rsidRDefault="00940754" w:rsidP="002D183A">
      <w:pPr>
        <w:tabs>
          <w:tab w:val="left" w:pos="142"/>
          <w:tab w:val="left" w:pos="284"/>
        </w:tabs>
        <w:spacing w:after="0" w:line="240" w:lineRule="atLeast"/>
        <w:ind w:firstLine="567"/>
        <w:jc w:val="both"/>
        <w:rPr>
          <w:rFonts w:ascii="Times New Roman" w:hAnsi="Times New Roman" w:cs="Times New Roman"/>
          <w:sz w:val="24"/>
          <w:szCs w:val="24"/>
        </w:rPr>
      </w:pPr>
    </w:p>
    <w:p w:rsidR="00CB6215" w:rsidRPr="009D589F" w:rsidRDefault="00CB6215" w:rsidP="00CB621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D589F">
        <w:rPr>
          <w:rFonts w:ascii="Times New Roman" w:hAnsi="Times New Roman" w:cs="Times New Roman"/>
          <w:sz w:val="24"/>
          <w:szCs w:val="24"/>
        </w:rPr>
        <w:t xml:space="preserve">Программа курса внеурочной деятеьности </w:t>
      </w:r>
      <w:r w:rsidRPr="009D589F">
        <w:rPr>
          <w:rFonts w:ascii="Times New Roman" w:eastAsia="Times New Roman" w:hAnsi="Times New Roman" w:cs="Times New Roman"/>
          <w:b/>
          <w:bCs/>
          <w:color w:val="000000"/>
          <w:sz w:val="24"/>
          <w:szCs w:val="24"/>
          <w:lang w:eastAsia="ru-RU"/>
        </w:rPr>
        <w:t>«Избранные вопросы математики»</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Программа внеурочной деятельности согласована с требованиями государственного образовательного стандарта и содержанием основных программ курса математики основной школы.</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lastRenderedPageBreak/>
        <w:t>Программа внеурочной деятельности является неотъемлемой частью основной образовательной программы основного общего образования МКОУ «Тёткинская СОШ №1».</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Данная программа внеурочной деятельности в соответствии с учебным планом МКОУ «Тёткинская СОШ №1» на 2020-2021 учебный год предназначена для обучающихся 10-х классов общеобразовательных учреждений и рассчитана на 34 часа (1 час в неделю).</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Программа включает пояснительную записку, в которой раскрываются цели и задачи изучения, даётся общая характеристика курса, раскрываются основные подходы к отбору содержания курса, характеризуются его основные содержательные линии.</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Программа устанавливает требования к результатам освоения основной образовательной программы основного общего образования по математике на личностном, метапредметном и предметном уровнях. Программа определяет содержание внеурочной деятельности «Юный математик», содержит тематический план.</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Программа направлена, прежде всего, на удовлетворение индивидуальных образовательных интересов, потребностей и склонностей каждого школьника в математике. Содержание программы углубляет представление учащихся о математике, как науке, и не дублирует школьную программу алгебры, начал математического анализа и геометрии 10 класса. Именно поэтому на занятиях у старшеклассников повысится возможность намного полнее удовлетворить свои интересы и запросы в математическом образовании, расширить круг своих математических знаний. Курс внеурочного занятия «</w:t>
      </w:r>
      <w:r w:rsidRPr="009D589F">
        <w:rPr>
          <w:rFonts w:ascii="Times New Roman" w:eastAsia="Times New Roman" w:hAnsi="Times New Roman" w:cs="Times New Roman"/>
          <w:b/>
          <w:bCs/>
          <w:i/>
          <w:iCs/>
          <w:color w:val="000000"/>
          <w:sz w:val="24"/>
          <w:szCs w:val="24"/>
          <w:lang w:eastAsia="ru-RU"/>
        </w:rPr>
        <w:t>Избранные вопросы математики</w:t>
      </w:r>
      <w:r w:rsidRPr="009D589F">
        <w:rPr>
          <w:rFonts w:ascii="Times New Roman" w:eastAsia="Times New Roman" w:hAnsi="Times New Roman" w:cs="Times New Roman"/>
          <w:color w:val="000000"/>
          <w:sz w:val="24"/>
          <w:szCs w:val="24"/>
          <w:lang w:eastAsia="ru-RU"/>
        </w:rPr>
        <w:t>» займёт значимое место в образовании старшеклассников, так как может научить их применять свои знания и умения в нестандартных ситуациях, и это поможет им для реализации последующих жизненных планов.</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Целесообразность занятий внеурочной деятельности состоит и в том, что содержание курса, форма его организации помогут школьнику через практические занятия оценить свой потенциал с точки зрения образовательной перспективы и предоставят ему возможность работать на уровне повышенных возможностей. Программа курса «</w:t>
      </w:r>
      <w:r w:rsidRPr="009D589F">
        <w:rPr>
          <w:rFonts w:ascii="Times New Roman" w:eastAsia="Times New Roman" w:hAnsi="Times New Roman" w:cs="Times New Roman"/>
          <w:b/>
          <w:bCs/>
          <w:i/>
          <w:iCs/>
          <w:color w:val="000000"/>
          <w:sz w:val="24"/>
          <w:szCs w:val="24"/>
          <w:lang w:eastAsia="ru-RU"/>
        </w:rPr>
        <w:t>Избранные вопросы математики</w:t>
      </w:r>
      <w:r w:rsidRPr="009D589F">
        <w:rPr>
          <w:rFonts w:ascii="Times New Roman" w:eastAsia="Times New Roman" w:hAnsi="Times New Roman" w:cs="Times New Roman"/>
          <w:color w:val="000000"/>
          <w:sz w:val="24"/>
          <w:szCs w:val="24"/>
          <w:lang w:eastAsia="ru-RU"/>
        </w:rPr>
        <w:t>» призвана позитивно влиять на мотивацию старшеклассника к учению, развивать его учебную мотивацию по предметам естественно-математического цикла.</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Многие задания, предлагаемые на занятиях кружка, носят исследовательский характер и способствуют развитию навыков рационального мышления, способности прогнозирования результатов деятельности.</w:t>
      </w:r>
    </w:p>
    <w:p w:rsidR="00CB6215" w:rsidRPr="009D589F" w:rsidRDefault="00CB6215" w:rsidP="00CB6215">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9D589F">
        <w:rPr>
          <w:rFonts w:ascii="Times New Roman" w:eastAsia="Times New Roman" w:hAnsi="Times New Roman" w:cs="Times New Roman"/>
          <w:b/>
          <w:color w:val="000000"/>
          <w:sz w:val="24"/>
          <w:szCs w:val="24"/>
          <w:lang w:eastAsia="ru-RU"/>
        </w:rPr>
        <w:t>Место учебного предмета</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Программа внеурочной деятельности разбита на темы, каждая из которых посвящена отдельному вопросу математической науки. Рассчитана на 34ч , 1 ч в неделю.</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Главная цель изучения курса - формирование всесторонне образованной личности, умеющей ставить цели, организовывать свою деятельность, оценивать результаты своего труда, применять математические знания в жизни.</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Содержание построено таким образом, что изучение всех последующих тем обеспечивается знаниями по ранее изученным темам базовых курсов. Предполагаемая методика изучения и структура программы позволяют наиболее эффективно организовать учебный процесс, в том числе и обобщающее повторение учебного материала. В процессе занятий вводятся новые методы решения, но вместе с тем повторяются, углубляются и закрепляются знания, полученные ранее, развиваются умения применять эти знания на практике в процессе самостоятельной работы.</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Программа  содержит все необходимые разделы и соответствует современным требованиям, предъявляемым к программам внеурочной деятельности.</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lastRenderedPageBreak/>
        <w:t>        Изучение данной программы позволит учащимся лучше ориентироваться в различных ситуациях. Данный курс рассчитан на освоение некоторых тем по математике на повышенном уровне, причем содержание задач носит практический характер и связан с применением математики в различных сферах нашей жизни.</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Содержание   курса построено таким образом, чтобы наряду с поддержкой базового курса математики старшей школы  повторить материал основной школы, а также рассмотреть решение задач повышенного уровня сложности, включенных в сборники контрольно-измерительных материалов и не нашедших отражение в учебниках. Курс  ориентирован на удовлетворение любознательности старшеклассников, развивает умения и навыки решения задач, необходимые для продолжения образования, повышает математическую культуру, способствует развитию творческого потенциала личности.</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color w:val="000000"/>
          <w:sz w:val="24"/>
          <w:szCs w:val="24"/>
          <w:lang w:eastAsia="ru-RU"/>
        </w:rPr>
        <w:t>Цель курса:</w:t>
      </w:r>
    </w:p>
    <w:p w:rsidR="00CB6215" w:rsidRPr="009D589F" w:rsidRDefault="00CB6215" w:rsidP="009D589F">
      <w:pPr>
        <w:numPr>
          <w:ilvl w:val="0"/>
          <w:numId w:val="79"/>
        </w:num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формирование всесторонне образованной и инициативной личности;</w:t>
      </w:r>
    </w:p>
    <w:p w:rsidR="00CB6215" w:rsidRPr="009D589F" w:rsidRDefault="00CB6215" w:rsidP="009D589F">
      <w:pPr>
        <w:numPr>
          <w:ilvl w:val="0"/>
          <w:numId w:val="79"/>
        </w:num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обучение деятельности — умение ставить цели, организовать свою деятельность, оценить результаты своего труда;</w:t>
      </w:r>
    </w:p>
    <w:p w:rsidR="00CB6215" w:rsidRPr="009D589F" w:rsidRDefault="00CB6215" w:rsidP="009D589F">
      <w:pPr>
        <w:numPr>
          <w:ilvl w:val="0"/>
          <w:numId w:val="80"/>
        </w:num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т.д.</w:t>
      </w:r>
    </w:p>
    <w:p w:rsidR="00CB6215" w:rsidRPr="009D589F" w:rsidRDefault="00CB6215" w:rsidP="00CB621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color w:val="000000"/>
          <w:sz w:val="24"/>
          <w:szCs w:val="24"/>
          <w:lang w:eastAsia="ru-RU"/>
        </w:rPr>
        <w:t>ПЛАНИРУЕМЫЕ РЕЗУЛЬТАТЫ</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Программа внеурочной деятельности по математике направлена на достижение следующих личностных, метапредметных и предметных результатов обучения</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color w:val="000000"/>
          <w:sz w:val="24"/>
          <w:szCs w:val="24"/>
          <w:lang w:eastAsia="ru-RU"/>
        </w:rPr>
        <w:t>Личностных:</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 готовность и способность обучающихся к саморазвитию и самообразованию, выбору дальнейшего образования  на базе ориентировки в мире профессий и профессиональных предпочтений;</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2)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3) развитие логического мышления, пространственного воображения, критичности мышления на уровне, необходимом для будущей профессиональной деятельности, а также для последующего обучения в высшей школе;</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4) сформированность коммуникативной компетентности в общении и сотрудничестве со сверстниками, взрослыми и младшими в образовательной, общественно – полезной, учебно – исследовательской, творческой и других видах деятельности.</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color w:val="000000"/>
          <w:sz w:val="24"/>
          <w:szCs w:val="24"/>
          <w:lang w:eastAsia="ru-RU"/>
        </w:rPr>
        <w:t>Метапредметных:</w:t>
      </w:r>
      <w:r w:rsidRPr="009D589F">
        <w:rPr>
          <w:rFonts w:ascii="Times New Roman" w:eastAsia="Times New Roman" w:hAnsi="Times New Roman" w:cs="Times New Roman"/>
          <w:color w:val="000000"/>
          <w:sz w:val="24"/>
          <w:szCs w:val="24"/>
          <w:lang w:eastAsia="ru-RU"/>
        </w:rPr>
        <w:t> освоение способов деятельности</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i/>
          <w:iCs/>
          <w:color w:val="000000"/>
          <w:sz w:val="24"/>
          <w:szCs w:val="24"/>
          <w:u w:val="single"/>
          <w:lang w:eastAsia="ru-RU"/>
        </w:rPr>
        <w:t>Познавательные</w:t>
      </w:r>
      <w:r w:rsidRPr="009D589F">
        <w:rPr>
          <w:rFonts w:ascii="Times New Roman" w:eastAsia="Times New Roman" w:hAnsi="Times New Roman" w:cs="Times New Roman"/>
          <w:color w:val="000000"/>
          <w:sz w:val="24"/>
          <w:szCs w:val="24"/>
          <w:lang w:eastAsia="ru-RU"/>
        </w:rPr>
        <w:t>:</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 овладение навыками познавательной, учебно –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2) самостоятельное создание алгоритмов познавательной деятельности для решения задач творческого и поискового характера;</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lastRenderedPageBreak/>
        <w:t>3) творческое решение учебных и практических задач: умение мотивированно отказаться от образца, искать оригинальное решение.</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i/>
          <w:iCs/>
          <w:color w:val="000000"/>
          <w:sz w:val="24"/>
          <w:szCs w:val="24"/>
          <w:u w:val="single"/>
          <w:lang w:eastAsia="ru-RU"/>
        </w:rPr>
        <w:t>Коммуникативные:</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 умение развёрнуто обосновывать суждения, давать определения, приводить доказательства;</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2) адекватное восприятие языка средств массовой информации;</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3)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4) умение организовывать учебное сотрудничество и совместную деятельность с учителем и сверстниками: определять цели, распределять роли и функции участников, общие способы работы;</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5) использование мультимедийных ресурсов и компьютерных технологий для обработки, передачи, систематизации информации, создание базы данных, презентации результатов познавательной и практической деятельности.</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i/>
          <w:iCs/>
          <w:color w:val="000000"/>
          <w:sz w:val="24"/>
          <w:szCs w:val="24"/>
          <w:u w:val="single"/>
          <w:lang w:eastAsia="ru-RU"/>
        </w:rPr>
        <w:t>Регулятивные:</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2) понимание ценности образования как средства развития культуры личности;</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3) объективное оценивание своих учебных достижений, поведения, черт своей личности;</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color w:val="000000"/>
          <w:sz w:val="24"/>
          <w:szCs w:val="24"/>
          <w:lang w:eastAsia="ru-RU"/>
        </w:rPr>
        <w:t>Предметных:</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i/>
          <w:iCs/>
          <w:color w:val="000000"/>
          <w:sz w:val="24"/>
          <w:szCs w:val="24"/>
          <w:u w:val="single"/>
          <w:lang w:eastAsia="ru-RU"/>
        </w:rPr>
        <w:t>Базовый уровень</w:t>
      </w:r>
      <w:r w:rsidRPr="009D589F">
        <w:rPr>
          <w:rFonts w:ascii="Times New Roman" w:eastAsia="Times New Roman" w:hAnsi="Times New Roman" w:cs="Times New Roman"/>
          <w:i/>
          <w:iCs/>
          <w:color w:val="000000"/>
          <w:sz w:val="24"/>
          <w:szCs w:val="24"/>
          <w:u w:val="single"/>
          <w:lang w:eastAsia="ru-RU"/>
        </w:rPr>
        <w:t>:</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  развитие представлений о математике как о методе познания действительности, позволяющем описывать и изучать реальные процессы и явления;</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3)   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решение логических задач;</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CB6215" w:rsidRPr="009D589F" w:rsidRDefault="00CB6215" w:rsidP="00CB6215">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9D589F">
        <w:rPr>
          <w:rFonts w:ascii="Times New Roman" w:eastAsia="Times New Roman" w:hAnsi="Times New Roman" w:cs="Times New Roman"/>
          <w:b/>
          <w:bCs/>
          <w:color w:val="000000"/>
          <w:sz w:val="24"/>
          <w:szCs w:val="24"/>
          <w:lang w:eastAsia="ru-RU"/>
        </w:rPr>
        <w:t>СОДЕРЖАНИЕ учебного материала</w:t>
      </w:r>
    </w:p>
    <w:p w:rsidR="00CB6215" w:rsidRPr="009D589F" w:rsidRDefault="00CB6215" w:rsidP="00CB621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color w:val="000000"/>
          <w:sz w:val="24"/>
          <w:szCs w:val="24"/>
          <w:lang w:eastAsia="ru-RU"/>
        </w:rPr>
        <w:t>внеурочной деятельности по математике. Формы организации и виды деятельности.</w:t>
      </w:r>
    </w:p>
    <w:p w:rsidR="00CB6215" w:rsidRPr="009D589F" w:rsidRDefault="00CB6215" w:rsidP="00CB621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color w:val="000000"/>
          <w:sz w:val="24"/>
          <w:szCs w:val="24"/>
          <w:lang w:eastAsia="ru-RU"/>
        </w:rPr>
        <w:t>I раздел.</w:t>
      </w:r>
      <w:r w:rsidRPr="009D589F">
        <w:rPr>
          <w:rFonts w:ascii="Times New Roman" w:eastAsia="Times New Roman" w:hAnsi="Times New Roman" w:cs="Times New Roman"/>
          <w:color w:val="000000"/>
          <w:sz w:val="24"/>
          <w:szCs w:val="24"/>
          <w:lang w:eastAsia="ru-RU"/>
        </w:rPr>
        <w:t> </w:t>
      </w:r>
      <w:r w:rsidRPr="009D589F">
        <w:rPr>
          <w:rFonts w:ascii="Times New Roman" w:eastAsia="Times New Roman" w:hAnsi="Times New Roman" w:cs="Times New Roman"/>
          <w:b/>
          <w:bCs/>
          <w:color w:val="000000"/>
          <w:sz w:val="24"/>
          <w:szCs w:val="24"/>
          <w:lang w:eastAsia="ru-RU"/>
        </w:rPr>
        <w:t>Числа.  Действия с действительными числами.  Свойства степеней, корней и логарифмов. Тождественные преобразования алгебраических, логарифмических выражений.</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lastRenderedPageBreak/>
        <w:t>Простые и составные числа. Делимость чисел. Свойства чисел. Операции над ними. Методы рационального счёта. Степень с действительным показателем. Корень n – ой степени. Логарифмы. Свойства логарифмов (по типу заданий открытого банка ЕГЭ по математике   базового уровня).</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i/>
          <w:iCs/>
          <w:color w:val="000000"/>
          <w:sz w:val="24"/>
          <w:szCs w:val="24"/>
          <w:lang w:eastAsia="ru-RU"/>
        </w:rPr>
        <w:t>Основные виды деятельности учащихся (познавательная, информационно-коммуникативная, рефлексивная).</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Умение выполнять действия с действительными числами, делать прикидку и оценку результата вычислений.</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Умение выполнять преобразования целых и дробных рациональных выражений; выражений содержащих корни и степени с дробными показателями, логарифмические выражения.</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Умение выражать из формулы одну переменную через другие.</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Поиск нужной информации по заданной теме в источниках различного типа. Работа с литературой (учебной и справочной). Составление обобщающих информационных таблиц (конспектов). Развитие умения производить аргументированные рассуждения, проводить обобщение.</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Умение самостоятельно ставить цели, выбирать и создавать алгоритм для решения учебных математических проблем.</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Сформированность коммуникативной компетентности в общении и сотрудничестве со сверстниками, старшими и младшими в образовательной, общественно – полезной, учебно - исследовательской, творческой и других видах деятельности. Формирование вычислительной культуры.</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color w:val="000000"/>
          <w:sz w:val="24"/>
          <w:szCs w:val="24"/>
          <w:lang w:eastAsia="ru-RU"/>
        </w:rPr>
        <w:t>II раздел</w:t>
      </w:r>
      <w:r w:rsidRPr="009D589F">
        <w:rPr>
          <w:rFonts w:ascii="Times New Roman" w:eastAsia="Times New Roman" w:hAnsi="Times New Roman" w:cs="Times New Roman"/>
          <w:color w:val="000000"/>
          <w:sz w:val="24"/>
          <w:szCs w:val="24"/>
          <w:lang w:eastAsia="ru-RU"/>
        </w:rPr>
        <w:t>. </w:t>
      </w:r>
      <w:r w:rsidRPr="009D589F">
        <w:rPr>
          <w:rFonts w:ascii="Times New Roman" w:eastAsia="Times New Roman" w:hAnsi="Times New Roman" w:cs="Times New Roman"/>
          <w:b/>
          <w:bCs/>
          <w:color w:val="000000"/>
          <w:sz w:val="24"/>
          <w:szCs w:val="24"/>
          <w:lang w:eastAsia="ru-RU"/>
        </w:rPr>
        <w:t>Тригонометрические формулы. Тригонометрические функции.</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Определение синуса, косинуса, тангенса и котангенса угла. Основные формулы. Формулы сложения. Формулы для двойного и половинных углов.</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i/>
          <w:iCs/>
          <w:color w:val="000000"/>
          <w:sz w:val="24"/>
          <w:szCs w:val="24"/>
          <w:lang w:eastAsia="ru-RU"/>
        </w:rPr>
        <w:t>Основные виды деятельности учащихся (познавательная, информационно-коммуникативная, рефлексивная).</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Умение применять формулы при преображении тригонометрических выражений. Поиск нужной информации (формулы) в источниках различного типа.  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Умение производить аргументированные рассуждения, проводить обобщение. Умение воспринимать устную речь, участие в диалоге.</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color w:val="000000"/>
          <w:sz w:val="24"/>
          <w:szCs w:val="24"/>
          <w:lang w:eastAsia="ru-RU"/>
        </w:rPr>
        <w:t>III раздел.</w:t>
      </w:r>
      <w:r w:rsidRPr="009D589F">
        <w:rPr>
          <w:rFonts w:ascii="Times New Roman" w:eastAsia="Times New Roman" w:hAnsi="Times New Roman" w:cs="Times New Roman"/>
          <w:color w:val="000000"/>
          <w:sz w:val="24"/>
          <w:szCs w:val="24"/>
          <w:lang w:eastAsia="ru-RU"/>
        </w:rPr>
        <w:t> </w:t>
      </w:r>
      <w:r w:rsidRPr="009D589F">
        <w:rPr>
          <w:rFonts w:ascii="Times New Roman" w:eastAsia="Times New Roman" w:hAnsi="Times New Roman" w:cs="Times New Roman"/>
          <w:b/>
          <w:bCs/>
          <w:color w:val="000000"/>
          <w:sz w:val="24"/>
          <w:szCs w:val="24"/>
          <w:lang w:eastAsia="ru-RU"/>
        </w:rPr>
        <w:t>Уравнения и неравенства.</w:t>
      </w:r>
    </w:p>
    <w:p w:rsidR="00CB6215" w:rsidRPr="009D589F" w:rsidRDefault="00CB6215" w:rsidP="00CB6215">
      <w:pPr>
        <w:shd w:val="clear" w:color="auto" w:fill="FFFFFF"/>
        <w:spacing w:after="150" w:line="240" w:lineRule="auto"/>
        <w:ind w:left="-851"/>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xml:space="preserve">Рациональные, иррациональные, показательные, логарифмические, тригонометрические уравнения (по типу заданий открытого банка ЕГЭ по математике   базового уровня). Рациональные, иррациональные, показательные, логарифмические, тригонометрические уравнения     и неравенства (по типу заданий КИМ ЕГЭ   по математике профильного   уровня). Схема Горнера. Уравнения и неравенства со знаком модуля (тригонометрические, иррациональные, показательные, логарифмические). Уравнения с параметром (тригонометрические, иррациональные, показательные, логарифмические - по типу заданий КИМ ЕГЭ по математике профильного   уровня). формированность коммуникативной </w:t>
      </w:r>
      <w:r w:rsidRPr="009D589F">
        <w:rPr>
          <w:rFonts w:ascii="Times New Roman" w:eastAsia="Times New Roman" w:hAnsi="Times New Roman" w:cs="Times New Roman"/>
          <w:color w:val="000000"/>
          <w:sz w:val="24"/>
          <w:szCs w:val="24"/>
          <w:lang w:eastAsia="ru-RU"/>
        </w:rPr>
        <w:lastRenderedPageBreak/>
        <w:t>компетентности в общении и сотрудничестве со сверстниками, старшими и младшими в образовательной, общественно – полезной, учебно - исследовательской, творческой и других видах деятельности.</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i/>
          <w:iCs/>
          <w:color w:val="000000"/>
          <w:sz w:val="24"/>
          <w:szCs w:val="24"/>
          <w:lang w:eastAsia="ru-RU"/>
        </w:rPr>
        <w:t>Формы организации внеурочной деятельности</w:t>
      </w:r>
      <w:r w:rsidRPr="009D589F">
        <w:rPr>
          <w:rFonts w:ascii="Times New Roman" w:eastAsia="Times New Roman" w:hAnsi="Times New Roman" w:cs="Times New Roman"/>
          <w:i/>
          <w:iCs/>
          <w:color w:val="000000"/>
          <w:sz w:val="24"/>
          <w:szCs w:val="24"/>
          <w:lang w:eastAsia="ru-RU"/>
        </w:rPr>
        <w:t>: </w:t>
      </w:r>
      <w:r w:rsidRPr="009D589F">
        <w:rPr>
          <w:rFonts w:ascii="Times New Roman" w:eastAsia="Times New Roman" w:hAnsi="Times New Roman" w:cs="Times New Roman"/>
          <w:color w:val="000000"/>
          <w:sz w:val="24"/>
          <w:szCs w:val="24"/>
          <w:lang w:eastAsia="ru-RU"/>
        </w:rPr>
        <w:t>индивидуальные и групповые занятия, консультации; практикумы решения задач;  урок-презентация, урок – исследования.</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Но важнее всего — первоначальная рефлексия: каждый участник может сам себя оценить или это может быть коллективная оценка после каждого занятия.</w:t>
      </w:r>
    </w:p>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p>
    <w:p w:rsidR="00CB6215" w:rsidRPr="009D589F" w:rsidRDefault="00CB6215" w:rsidP="00CB621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color w:val="000000"/>
          <w:sz w:val="24"/>
          <w:szCs w:val="24"/>
          <w:lang w:eastAsia="ru-RU"/>
        </w:rPr>
        <w:t>Календарно – тематическое планирование</w:t>
      </w:r>
      <w:r w:rsidRPr="009D589F">
        <w:rPr>
          <w:rFonts w:ascii="Times New Roman" w:eastAsia="Times New Roman" w:hAnsi="Times New Roman" w:cs="Times New Roman"/>
          <w:color w:val="000000"/>
          <w:sz w:val="24"/>
          <w:szCs w:val="24"/>
          <w:lang w:eastAsia="ru-RU"/>
        </w:rPr>
        <w:t xml:space="preserve">  </w:t>
      </w:r>
    </w:p>
    <w:p w:rsidR="00CB6215" w:rsidRPr="009D589F" w:rsidRDefault="00CB6215" w:rsidP="00CB6215">
      <w:pPr>
        <w:shd w:val="clear" w:color="auto" w:fill="FFFFFF"/>
        <w:spacing w:after="150" w:line="240" w:lineRule="auto"/>
        <w:jc w:val="center"/>
        <w:rPr>
          <w:rFonts w:ascii="Times New Roman" w:eastAsia="Times New Roman" w:hAnsi="Times New Roman" w:cs="Times New Roman"/>
          <w:color w:val="000000"/>
          <w:sz w:val="24"/>
          <w:szCs w:val="24"/>
          <w:lang w:eastAsia="ru-RU"/>
        </w:rPr>
      </w:pPr>
    </w:p>
    <w:tbl>
      <w:tblPr>
        <w:tblW w:w="10245" w:type="dxa"/>
        <w:shd w:val="clear" w:color="auto" w:fill="FFFFFF"/>
        <w:tblCellMar>
          <w:top w:w="105" w:type="dxa"/>
          <w:left w:w="105" w:type="dxa"/>
          <w:bottom w:w="105" w:type="dxa"/>
          <w:right w:w="105" w:type="dxa"/>
        </w:tblCellMar>
        <w:tblLook w:val="04A0" w:firstRow="1" w:lastRow="0" w:firstColumn="1" w:lastColumn="0" w:noHBand="0" w:noVBand="1"/>
      </w:tblPr>
      <w:tblGrid>
        <w:gridCol w:w="459"/>
        <w:gridCol w:w="4748"/>
        <w:gridCol w:w="1997"/>
        <w:gridCol w:w="842"/>
        <w:gridCol w:w="1093"/>
        <w:gridCol w:w="1106"/>
      </w:tblGrid>
      <w:tr w:rsidR="00CB6215" w:rsidRPr="009D589F" w:rsidTr="00CB6215">
        <w:tc>
          <w:tcPr>
            <w:tcW w:w="22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w:t>
            </w:r>
          </w:p>
        </w:tc>
        <w:tc>
          <w:tcPr>
            <w:tcW w:w="49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color w:val="000000"/>
                <w:sz w:val="24"/>
                <w:szCs w:val="24"/>
                <w:lang w:eastAsia="ru-RU"/>
              </w:rPr>
              <w:t>Тема занятия</w:t>
            </w:r>
          </w:p>
        </w:tc>
        <w:tc>
          <w:tcPr>
            <w:tcW w:w="18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color w:val="000000"/>
                <w:sz w:val="24"/>
                <w:szCs w:val="24"/>
                <w:lang w:eastAsia="ru-RU"/>
              </w:rPr>
              <w:t>Форма и вид деятельности.</w:t>
            </w:r>
          </w:p>
        </w:tc>
        <w:tc>
          <w:tcPr>
            <w:tcW w:w="49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color w:val="000000"/>
                <w:sz w:val="24"/>
                <w:szCs w:val="24"/>
                <w:lang w:eastAsia="ru-RU"/>
              </w:rPr>
              <w:t>Кол-во часов</w:t>
            </w:r>
          </w:p>
        </w:tc>
        <w:tc>
          <w:tcPr>
            <w:tcW w:w="166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color w:val="000000"/>
                <w:sz w:val="24"/>
                <w:szCs w:val="24"/>
                <w:lang w:eastAsia="ru-RU"/>
              </w:rPr>
              <w:t>Дата проведения</w:t>
            </w:r>
          </w:p>
        </w:tc>
      </w:tr>
      <w:tr w:rsidR="00CB6215" w:rsidRPr="009D589F" w:rsidTr="00CB6215">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CB6215" w:rsidRPr="009D589F" w:rsidRDefault="00CB6215" w:rsidP="00CB6215">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CB6215" w:rsidRPr="009D589F" w:rsidRDefault="00CB6215" w:rsidP="00CB6215">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CB6215" w:rsidRPr="009D589F" w:rsidRDefault="00CB6215" w:rsidP="00CB6215">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CB6215" w:rsidRPr="009D589F" w:rsidRDefault="00CB6215" w:rsidP="00CB6215">
            <w:pPr>
              <w:spacing w:after="0" w:line="240" w:lineRule="auto"/>
              <w:rPr>
                <w:rFonts w:ascii="Times New Roman" w:eastAsia="Times New Roman" w:hAnsi="Times New Roman" w:cs="Times New Roman"/>
                <w:color w:val="000000"/>
                <w:sz w:val="24"/>
                <w:szCs w:val="24"/>
                <w:lang w:eastAsia="ru-RU"/>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color w:val="000000"/>
                <w:sz w:val="24"/>
                <w:szCs w:val="24"/>
                <w:lang w:eastAsia="ru-RU"/>
              </w:rPr>
              <w:t>планир.</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b/>
                <w:bCs/>
                <w:color w:val="000000"/>
                <w:sz w:val="24"/>
                <w:szCs w:val="24"/>
                <w:lang w:eastAsia="ru-RU"/>
              </w:rPr>
              <w:t>фактич.</w:t>
            </w:r>
          </w:p>
        </w:tc>
      </w:tr>
      <w:tr w:rsidR="00CB6215" w:rsidRPr="009D589F" w:rsidTr="00CB6215">
        <w:trPr>
          <w:trHeight w:val="120"/>
        </w:trPr>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81"/>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Делимость чисел. Простые и составные числа. Приёмы быстрого счёта. </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Беседа-лекция..</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rPr>
          <w:trHeight w:val="120"/>
        </w:trPr>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82"/>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Правила действий над действительными числами. Округление чисел.</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Беседа. Практическая работа в группах.</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rPr>
          <w:trHeight w:val="240"/>
        </w:trPr>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83"/>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Преобразование рациональных выражений.</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Беседа. Практическая работа</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rPr>
          <w:trHeight w:val="150"/>
        </w:trPr>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84"/>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Рациональные уравнения</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Мини-лекция. Решение задач</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85"/>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Системы рациональных уравнений.</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Мини-лекция. Решение задач</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86"/>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Рациональные неравенства</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Практическая работа в группах</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87"/>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Нестрогие неравенства</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Практическая работа в группах</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88"/>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Системы рациональных неравенств.</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Беседа. Решение задач</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rPr>
          <w:trHeight w:val="120"/>
        </w:trPr>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89"/>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Степень с действительным  показателем. Корень n -ой степени из действительного числа.</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Мини-лекция. Решение задач.</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rPr>
          <w:trHeight w:val="120"/>
        </w:trPr>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90"/>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Степень с действительным  показателем. Корень n -ой степени из действительного числа.</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Решение задач, работа в группах.</w:t>
            </w:r>
          </w:p>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rPr>
          <w:trHeight w:val="330"/>
        </w:trPr>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91"/>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Преобразования целых и дробных рациональных выражений; выражений содержащих корни и степени с дробными показателями.</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Решение задач, работа в группах.</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rPr>
          <w:trHeight w:val="15"/>
        </w:trPr>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92"/>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Преобразования целых и дробных рациональных выражений; выражений содержащих корни и степени с дробными показателями.</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Решение задач, работа в группах.</w:t>
            </w:r>
          </w:p>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93"/>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Преобразования целых и дробных рациональных выражений; выражений содержащих корни и степени с дробными показателями.</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Самостоятельная работа</w:t>
            </w:r>
          </w:p>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94"/>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Логарифмы, свойства логарифмов</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Мини-лекция. Решение задач</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rPr>
          <w:trHeight w:val="60"/>
        </w:trPr>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95"/>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Логарифмы, свойства логарифмов</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Практическая работа</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96"/>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Преобразование логарифмических выражений</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Мини-лекция. Решение задач</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97"/>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Преобразование логарифмических выражений</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Практическая работа в группах</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98"/>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Простейшие показательные уравнения</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Мини-лекция. Решение задач</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99"/>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Простейшие показательные уравнения</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Практическая работа в группах</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100"/>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Простейшие логарифмические уравнения</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Мини-лекция. Решение задач</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101"/>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Простейшие логарифмические уравнения</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Практическая работа в группах</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102"/>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Уравнения, сводящиеся к простейшим заменой неизвестного</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Практическая работа</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103"/>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Основные формулы для синуса, косинуса, тангенса и котангенса угла.</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Мини-лекция. Решение задач</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104"/>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Формулы сложения</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Беседа. Решение задач</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105"/>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Формулы сложения</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Беседа. Решение задач</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106"/>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Простейшие тригонометрические уравнения.</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Мини-лекция. Решение задач</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107"/>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Простейшие тригонометрические уравнения.</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Практическая работа в группах</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108"/>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Применение основных тригонометрических формул для решения уравнений.</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Практическая работа в группах</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109"/>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Применение основных тригонометрических формул для решения уравнений.</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Практическая работа</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110"/>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Применение основных тригонометрических формул для решения уравнений.</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Практическая работа в группах</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111"/>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Элементы теории вероятностей.</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Мини-лекция. Решение задач</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112"/>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Элементы теории вероятностей.</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Практическая работа в группах</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113"/>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Решение задач</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Практическая работа в группах</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r w:rsidR="00CB6215" w:rsidRPr="009D589F" w:rsidTr="00CB6215">
        <w:tc>
          <w:tcPr>
            <w:tcW w:w="2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9D589F">
            <w:pPr>
              <w:numPr>
                <w:ilvl w:val="0"/>
                <w:numId w:val="114"/>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Решение задач</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Практическая работа в группах</w:t>
            </w:r>
          </w:p>
        </w:tc>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6215" w:rsidRPr="009D589F" w:rsidRDefault="00CB6215" w:rsidP="00CB6215">
            <w:pPr>
              <w:spacing w:after="150" w:line="240" w:lineRule="auto"/>
              <w:jc w:val="center"/>
              <w:rPr>
                <w:rFonts w:ascii="Times New Roman" w:eastAsia="Times New Roman" w:hAnsi="Times New Roman" w:cs="Times New Roman"/>
                <w:color w:val="000000"/>
                <w:sz w:val="24"/>
                <w:szCs w:val="24"/>
                <w:lang w:eastAsia="ru-RU"/>
              </w:rPr>
            </w:pPr>
          </w:p>
        </w:tc>
      </w:tr>
    </w:tbl>
    <w:p w:rsidR="00CB6215" w:rsidRPr="009D589F" w:rsidRDefault="00CB6215" w:rsidP="00CB6215">
      <w:pPr>
        <w:shd w:val="clear" w:color="auto" w:fill="FFFFFF"/>
        <w:spacing w:after="150" w:line="240" w:lineRule="auto"/>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br/>
      </w:r>
    </w:p>
    <w:p w:rsidR="00CB6215" w:rsidRPr="009D589F" w:rsidRDefault="00CB6215" w:rsidP="002D183A">
      <w:pPr>
        <w:tabs>
          <w:tab w:val="left" w:pos="142"/>
          <w:tab w:val="left" w:pos="284"/>
        </w:tabs>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Программа внеурочной деятельности «Химия в быту»</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xml:space="preserve">                                                      Пояснительная записка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Направленность: Программы естественнонаучная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Уровень освоения Программы - базовый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Актуальность и особенность программы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Система общего образования не всегда может обеспечить обучающихся таким уровнем образования, который будет достаточен для реализации их способностей в выбранной сфере деятельности. Программа внеурочной деятельности «Химия в быту»</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(далее - Программа) направлена на развитие и формирование у обучающихся целостного</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представления об окружающих веществах на основе полученных химических знаний. В ходе реализации Программы, обучающиеся совершенствуют свои умения и навыки в решении практических задач, что способствует развитию у них логического, инженерно</w:t>
      </w:r>
      <w:r w:rsidRPr="009D589F">
        <w:rPr>
          <w:rFonts w:ascii="Times New Roman" w:eastAsia="Times New Roman" w:hAnsi="Times New Roman" w:cs="Times New Roman"/>
          <w:color w:val="000000"/>
          <w:sz w:val="24"/>
          <w:szCs w:val="24"/>
          <w:lang w:eastAsia="ru-RU"/>
        </w:rPr>
        <w:softHyphen/>
        <w:t xml:space="preserve"> технического и экологического мышления. На примере химии, учащиеся получают представления о методах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познания, характерных для естественных наук (экспериментальном и теоретическом)</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xml:space="preserve">      Предусмотренная программой реализация межпредметных связей позволит обучающимся осуществить интеграцию имеющихся представлений в целостную картину мира, а практические занятия и проектная деятельность совершенствовать умения и навыки, необходимые для проведения исследования, сопоставления фактов, анализа полученных результатов, работы с приборами и реактивами.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xml:space="preserve">      Владение знаниями о химических веществах могут обеспечить грамотное отношение к природе и к собственному здоровью без нанесения ущерба. Поэтому знание возможных последствий воздействия различного рода химических соединений на организм человека с становится необходимым не только для врачей, но и для каждого человека. Знания, получаемые в школе по химии, возможно и необходимо грамотно применять и в повседневной жизни.  Познавая основополагающие законы химии, обучающиеся знакомятся с составом и свойствами различных химических веществ, как естественным образом присутствующие в человеческом организме, так и при независимом внешнем воздействии. Школьники узнают, </w:t>
      </w:r>
      <w:r w:rsidRPr="009D589F">
        <w:rPr>
          <w:rFonts w:ascii="Times New Roman" w:eastAsia="Times New Roman" w:hAnsi="Times New Roman" w:cs="Times New Roman"/>
          <w:color w:val="000000"/>
          <w:sz w:val="24"/>
          <w:szCs w:val="24"/>
          <w:lang w:eastAsia="ru-RU"/>
        </w:rPr>
        <w:lastRenderedPageBreak/>
        <w:t>как именно эти вещества влияют на процессы жизнедеятельности организма и на саму жизнь человека - что полезно и в каких количествах, а что может оказывать отрицательное влияние.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xml:space="preserve">      Программа «Химия в быту» знакомит обучающихся с комплексными проблемами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 задачами, требующими синтеза знаний по ряду предметов (физика, биология, экология,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география, история). Экологические задачи: анализ изменений в окружающей среде и организация своего влияния на ситуацию, формирование бережного отношения к природе. Физические задачи: изучение физических свойств веществ, физические методы анализа вещества. Исторические задачи: исторические сведения о влиянии химии на жизнь человека.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Биологические задачи: изучение химического состава объектов живой природы.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Информатика – поиск информации в Интернете, создание и оформление презентаций, работа в текстовых и табличных редакторах.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Содержание программы знакомит обучающихся с характеристикой веществ, окружающих нас в быту: вода, поваренная соль, пищевая сода, с веществами, из которых сделаны посуда, спички, карандаши, бумага, строительные материалы, автомобильная техника, лекарства и т.п.</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Такие темы как: «Вода», «Поваренная соль», «Спички», «Бумага» дают возможность актуализации экологических знаний обучающихся. Практические занятия способствуют формированию специальных умений и навыков работы с веществами и оборудованием. Проектные работы, тематика которых приводится в программе, позволят сформировать у обучающихся умение самостоятельно приобретать и применять знания, а также развивают их творческие способности.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Актуальность программы обусловлена тем, что в учебном плане по предмету</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«Химия» отведено всего 2 часа в неделю в 8 и 9 классах и 1 час в 10 и 11 классах, что дает</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возможность сформировать у обучающихся только базовые знания по предмету. В тоже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время возраст 15-17 лет является важным для профессионального самоопределения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обучающихся. Возможно, что проснувшийся интерес к химии может влиять на выбор</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будущей профессии.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xml:space="preserve">                                                     Цель и задачи Программы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Цель: формирование у обучающихся глубокого и устойчивого интереса к миру</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веществ и химических превращений, приобретение необходимых практических умений 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навыков проведения экспериментов.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Задачи: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i/>
          <w:color w:val="000000"/>
          <w:sz w:val="24"/>
          <w:szCs w:val="24"/>
          <w:lang w:eastAsia="ru-RU"/>
        </w:rPr>
        <w:t>Обучающие</w:t>
      </w:r>
      <w:r w:rsidRPr="009D589F">
        <w:rPr>
          <w:rFonts w:ascii="Times New Roman" w:eastAsia="Times New Roman" w:hAnsi="Times New Roman" w:cs="Times New Roman"/>
          <w:color w:val="000000"/>
          <w:sz w:val="24"/>
          <w:szCs w:val="24"/>
          <w:lang w:eastAsia="ru-RU"/>
        </w:rPr>
        <w:t>:</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-расширение кругозора обучающихся;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-повышение их интереса к химии и развитие внутренней мотивации учения через формирование представлений о составе и свойствах химических веществ и материалов, окружающих человека в повседневной жизни и медицине;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-расширение и углубление знаний обучающихся о роли химических элементов и их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соединений в жизнедеятельности организма, о важнейших химических превращениях, лежащих в основе метаболизма, о применении в медицине некоторых неорганических и органических веществ;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расширение и углубление знаний обучающихся по овладению основами методов познания, характерных для естественных наук (наблюдение, сравнение, эксперимент, измерение);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подготовка обучающихся, ориентированных на химический профиль обучения, к усвоению материала повышенного уровня сложности по химии.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i/>
          <w:color w:val="000000"/>
          <w:sz w:val="24"/>
          <w:szCs w:val="24"/>
          <w:lang w:eastAsia="ru-RU"/>
        </w:rPr>
        <w:t>Развивающие</w:t>
      </w:r>
      <w:r w:rsidRPr="009D589F">
        <w:rPr>
          <w:rFonts w:ascii="Times New Roman" w:eastAsia="Times New Roman" w:hAnsi="Times New Roman" w:cs="Times New Roman"/>
          <w:color w:val="000000"/>
          <w:sz w:val="24"/>
          <w:szCs w:val="24"/>
          <w:lang w:eastAsia="ru-RU"/>
        </w:rPr>
        <w:t>:</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-формирование специальных умений и навыков работы с химическими веществами и материалами в быту и использования полученных знаний на практике;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развитие творческих способностей и умений учащихся самостоятельно приобретать и применять знания на практике.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Воспитательные: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воспитание экологической грамотности и химической культуры при обращении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 веществами;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lastRenderedPageBreak/>
        <w:t>-воспитание эмоционально- ценностного отношения к окружающему миру;</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-ориентация на выбор химико-биологического профиля.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Формы организации образовательного процесса - групповая, индивидуальная.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xml:space="preserve">     Содержание программы предполагает разнообразные виды деятельности обучающихся: беседы, дискуссии, практические и лабораторные работы, самостоятельные проектные работы с использованием различных источников информации.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xml:space="preserve">      Групповая (беседа эвристическая, защита проектов, лабораторное занятие, лекция, олимпиада, открытое занятие, практическое занятие, презентация, семинар). Индивидуальная (наблюдение, отработка навыков решения практических задач). Лекционно-семинарская форма проведения учебных занятий позволяет расширить и углубить знания о химических веществах, применяемых в быту, строительстве, медицине и т.д.</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xml:space="preserve">      Семинары способствуют повышению уровня самостоятельности и обучающихся в усвоении материала и при работе с дополнительными источниками информации. Практические занятия способствуют формированию специальных умений и навыков работы с химическими веществами и оборудованием. Создание проектных работ отдельным темам</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Программы позволяют развить творческие способности, сформировать у обучающихся умения самостоятельно приобретать знания.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Интеграция: программа углубляет знания по биологии, химии, медицины, психологии. Итогом усвоения программы является защита проекта.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.Планируемые результаты освоения программы.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Образовательные результаты: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xml:space="preserve">После завершения обучения по Программе обучающиеся будут </w:t>
      </w:r>
      <w:r w:rsidRPr="009D589F">
        <w:rPr>
          <w:rFonts w:ascii="Times New Roman" w:eastAsia="Times New Roman" w:hAnsi="Times New Roman" w:cs="Times New Roman"/>
          <w:i/>
          <w:color w:val="000000"/>
          <w:sz w:val="24"/>
          <w:szCs w:val="24"/>
          <w:u w:val="single"/>
          <w:lang w:eastAsia="ru-RU"/>
        </w:rPr>
        <w:t>знать:</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состав, свойства, области применения наиболее распространённых веществ 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материалов и уметь применять их по назначению, соблюдая правила безопасного</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обращения с ними;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роль химических элементов и их соединений в жизнедеятельности организма;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важнейшие химические превращения, лежащие в основе метаболизма;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некоторые неорганические и органические вещества, применяемые в медицине.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xml:space="preserve">После завершения обучения по Программе обучающиеся будут </w:t>
      </w:r>
      <w:r w:rsidRPr="009D589F">
        <w:rPr>
          <w:rFonts w:ascii="Times New Roman" w:eastAsia="Times New Roman" w:hAnsi="Times New Roman" w:cs="Times New Roman"/>
          <w:i/>
          <w:color w:val="000000"/>
          <w:sz w:val="24"/>
          <w:szCs w:val="24"/>
          <w:u w:val="single"/>
          <w:lang w:eastAsia="ru-RU"/>
        </w:rPr>
        <w:t>уметь:</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составлять схемы основных круговоротов биогенных элементов в природе, обосновывать роль каждого в сохранении природного равновесия, анализировать причины и последствия его нарушения;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проводить химический эксперимент по обнаружению катионов и анионов в растворах;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-соблюдать правила безопасности при обращении с лекарственными веществами и средствами бытовой химии;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-составлять отчет о проделанном эксперименте;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-применять вещества по назначению;</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-решать задачи различной степени сложности: как типовые, так и комплексные;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-развивать собственную инициативу и познавательную активность при решении различных вопросов и проблем в химии.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Для мониторинга результативности образовательного процесса по программе «Химия в быту» используются следующие виды контроля: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итоговый контроль (заключительная проверка знаний, умений, навыков по</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итогам реализации программы).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защита проекта.</w:t>
      </w:r>
    </w:p>
    <w:p w:rsidR="008B46C2" w:rsidRPr="009D589F" w:rsidRDefault="008B46C2" w:rsidP="008B46C2">
      <w:pPr>
        <w:widowControl w:val="0"/>
        <w:tabs>
          <w:tab w:val="left" w:pos="0"/>
          <w:tab w:val="left" w:pos="720"/>
          <w:tab w:val="center" w:pos="7143"/>
        </w:tabs>
        <w:autoSpaceDE w:val="0"/>
        <w:autoSpaceDN w:val="0"/>
        <w:adjustRightInd w:val="0"/>
        <w:spacing w:after="0" w:line="240" w:lineRule="auto"/>
        <w:ind w:left="284"/>
        <w:jc w:val="both"/>
        <w:rPr>
          <w:rFonts w:ascii="Times New Roman" w:eastAsiaTheme="minorEastAsia" w:hAnsi="Times New Roman" w:cs="Times New Roman"/>
          <w:sz w:val="24"/>
          <w:szCs w:val="24"/>
          <w:lang w:eastAsia="ru-RU"/>
        </w:rPr>
      </w:pP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i/>
          <w:sz w:val="24"/>
          <w:szCs w:val="24"/>
          <w:lang w:eastAsia="ru-RU"/>
        </w:rPr>
      </w:pPr>
      <w:r w:rsidRPr="009D589F">
        <w:rPr>
          <w:rFonts w:ascii="Times New Roman" w:hAnsi="Times New Roman" w:cs="Times New Roman"/>
          <w:i/>
          <w:sz w:val="24"/>
          <w:szCs w:val="24"/>
          <w:lang w:eastAsia="ru-RU"/>
        </w:rPr>
        <w:t>Личностные результаты</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xml:space="preserve">— </w:t>
      </w:r>
      <w:r w:rsidRPr="009D589F">
        <w:rPr>
          <w:rFonts w:ascii="Times New Roman" w:hAnsi="Times New Roman" w:cs="Times New Roman"/>
          <w:i/>
          <w:iCs/>
          <w:sz w:val="24"/>
          <w:szCs w:val="24"/>
          <w:lang w:eastAsia="ru-RU"/>
        </w:rPr>
        <w:t>знание и понимание</w:t>
      </w:r>
      <w:r w:rsidRPr="009D589F">
        <w:rPr>
          <w:rFonts w:ascii="Times New Roman" w:hAnsi="Times New Roman" w:cs="Times New Roman"/>
          <w:sz w:val="24"/>
          <w:szCs w:val="24"/>
          <w:lang w:eastAsia="ru-RU"/>
        </w:rPr>
        <w:t xml:space="preserve">: основных исторических событий, связанных с развитием химии; достижений в области химии и культурных традиций своей страны (в том числе научных); общемировых достижений в области химии; основных принципов и правил отношения к природе; основ здорового образа жизни и здоровье сберегающих технологий; правил поведения в чрезвычайных ситуациях, связанных с воздействием различных веществ; </w:t>
      </w:r>
      <w:r w:rsidRPr="009D589F">
        <w:rPr>
          <w:rFonts w:ascii="Times New Roman" w:hAnsi="Times New Roman" w:cs="Times New Roman"/>
          <w:sz w:val="24"/>
          <w:szCs w:val="24"/>
          <w:lang w:eastAsia="ru-RU"/>
        </w:rPr>
        <w:lastRenderedPageBreak/>
        <w:t>основных прав и обязанностей гражданина (в том числе обучающегося), связанных с личностным, профессиональным и жизненным самоопределением; социальной значимости и содержания профессий, связанных с химией;</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xml:space="preserve">— </w:t>
      </w:r>
      <w:r w:rsidRPr="009D589F">
        <w:rPr>
          <w:rFonts w:ascii="Times New Roman" w:hAnsi="Times New Roman" w:cs="Times New Roman"/>
          <w:i/>
          <w:iCs/>
          <w:sz w:val="24"/>
          <w:szCs w:val="24"/>
          <w:lang w:eastAsia="ru-RU"/>
        </w:rPr>
        <w:t xml:space="preserve">чувство гордости </w:t>
      </w:r>
      <w:r w:rsidRPr="009D589F">
        <w:rPr>
          <w:rFonts w:ascii="Times New Roman" w:hAnsi="Times New Roman" w:cs="Times New Roman"/>
          <w:sz w:val="24"/>
          <w:szCs w:val="24"/>
          <w:lang w:eastAsia="ru-RU"/>
        </w:rPr>
        <w:t>за российскую химическую науку и достижения ученых; уважение и принятие достижений химии; любовь и бережное отношение к природе; уважение и учет мнений окружающих к личным достижениям в изучении химии;</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xml:space="preserve">— </w:t>
      </w:r>
      <w:r w:rsidRPr="009D589F">
        <w:rPr>
          <w:rFonts w:ascii="Times New Roman" w:hAnsi="Times New Roman" w:cs="Times New Roman"/>
          <w:i/>
          <w:iCs/>
          <w:sz w:val="24"/>
          <w:szCs w:val="24"/>
          <w:lang w:eastAsia="ru-RU"/>
        </w:rPr>
        <w:t xml:space="preserve">признание </w:t>
      </w:r>
      <w:r w:rsidRPr="009D589F">
        <w:rPr>
          <w:rFonts w:ascii="Times New Roman" w:hAnsi="Times New Roman" w:cs="Times New Roman"/>
          <w:sz w:val="24"/>
          <w:szCs w:val="24"/>
          <w:lang w:eastAsia="ru-RU"/>
        </w:rPr>
        <w:t>ценности собственного здоровья и здоровья окружающих людей; необходимости самовыражения, самореализации, социального признания;</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i/>
          <w:iCs/>
          <w:sz w:val="24"/>
          <w:szCs w:val="24"/>
          <w:lang w:eastAsia="ru-RU"/>
        </w:rPr>
        <w:t xml:space="preserve">— осознание </w:t>
      </w:r>
      <w:r w:rsidRPr="009D589F">
        <w:rPr>
          <w:rFonts w:ascii="Times New Roman" w:hAnsi="Times New Roman" w:cs="Times New Roman"/>
          <w:sz w:val="24"/>
          <w:szCs w:val="24"/>
          <w:lang w:eastAsia="ru-RU"/>
        </w:rPr>
        <w:t>степени готовности к самостоятельным поступкам и действиям, ответственности за их результаты;</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i/>
          <w:iCs/>
          <w:sz w:val="24"/>
          <w:szCs w:val="24"/>
          <w:lang w:eastAsia="ru-RU"/>
        </w:rPr>
        <w:t xml:space="preserve">— проявление </w:t>
      </w:r>
      <w:r w:rsidRPr="009D589F">
        <w:rPr>
          <w:rFonts w:ascii="Times New Roman" w:hAnsi="Times New Roman" w:cs="Times New Roman"/>
          <w:sz w:val="24"/>
          <w:szCs w:val="24"/>
          <w:lang w:eastAsia="ru-RU"/>
        </w:rPr>
        <w:t>экологического сознания, доброжелательности, доверия и внимательности к людям, готовности к сотрудничеству; инициативы и любознательности в изучении веществ и процессов; убежденности в необходимости разумного использования достижений науки и технологий;</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i/>
          <w:iCs/>
          <w:sz w:val="24"/>
          <w:szCs w:val="24"/>
          <w:lang w:eastAsia="ru-RU"/>
        </w:rPr>
        <w:t xml:space="preserve">— умение </w:t>
      </w:r>
      <w:r w:rsidRPr="009D589F">
        <w:rPr>
          <w:rFonts w:ascii="Times New Roman" w:hAnsi="Times New Roman" w:cs="Times New Roman"/>
          <w:sz w:val="24"/>
          <w:szCs w:val="24"/>
          <w:lang w:eastAsia="ru-RU"/>
        </w:rPr>
        <w:t>устанавливать связи между целью изучения химии и тем, для чего это нужно; строить жизненные и профессиональные планы с учетом успешности изучения химии и собственных приоритетов.</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i/>
          <w:sz w:val="24"/>
          <w:szCs w:val="24"/>
          <w:lang w:eastAsia="ru-RU"/>
        </w:rPr>
      </w:pPr>
      <w:r w:rsidRPr="009D589F">
        <w:rPr>
          <w:rFonts w:ascii="Times New Roman" w:hAnsi="Times New Roman" w:cs="Times New Roman"/>
          <w:i/>
          <w:sz w:val="24"/>
          <w:szCs w:val="24"/>
          <w:lang w:eastAsia="ru-RU"/>
        </w:rPr>
        <w:t>Метапредметные результаты</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xml:space="preserve">— </w:t>
      </w:r>
      <w:r w:rsidRPr="009D589F">
        <w:rPr>
          <w:rFonts w:ascii="Times New Roman" w:hAnsi="Times New Roman" w:cs="Times New Roman"/>
          <w:i/>
          <w:iCs/>
          <w:sz w:val="24"/>
          <w:szCs w:val="24"/>
          <w:lang w:eastAsia="ru-RU"/>
        </w:rPr>
        <w:t xml:space="preserve">использование </w:t>
      </w:r>
      <w:r w:rsidRPr="009D589F">
        <w:rPr>
          <w:rFonts w:ascii="Times New Roman" w:hAnsi="Times New Roman" w:cs="Times New Roman"/>
          <w:sz w:val="24"/>
          <w:szCs w:val="24"/>
          <w:lang w:eastAsia="ru-RU"/>
        </w:rPr>
        <w:t>различных источников химической информации; получение такой информации, ее анализ, подготовка на основе этого анализа информационного продукта и его презентация;</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xml:space="preserve">— </w:t>
      </w:r>
      <w:r w:rsidRPr="009D589F">
        <w:rPr>
          <w:rFonts w:ascii="Times New Roman" w:hAnsi="Times New Roman" w:cs="Times New Roman"/>
          <w:i/>
          <w:iCs/>
          <w:sz w:val="24"/>
          <w:szCs w:val="24"/>
          <w:lang w:eastAsia="ru-RU"/>
        </w:rPr>
        <w:t xml:space="preserve">применение </w:t>
      </w:r>
      <w:r w:rsidRPr="009D589F">
        <w:rPr>
          <w:rFonts w:ascii="Times New Roman" w:hAnsi="Times New Roman" w:cs="Times New Roman"/>
          <w:sz w:val="24"/>
          <w:szCs w:val="24"/>
          <w:lang w:eastAsia="ru-RU"/>
        </w:rPr>
        <w:t>основных методов познания (наблюдения, эксперимента, моделирования, измерения и т. д.) для изучения химических объектов;</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xml:space="preserve">— </w:t>
      </w:r>
      <w:r w:rsidRPr="009D589F">
        <w:rPr>
          <w:rFonts w:ascii="Times New Roman" w:hAnsi="Times New Roman" w:cs="Times New Roman"/>
          <w:i/>
          <w:iCs/>
          <w:sz w:val="24"/>
          <w:szCs w:val="24"/>
          <w:lang w:eastAsia="ru-RU"/>
        </w:rPr>
        <w:t xml:space="preserve">использование </w:t>
      </w:r>
      <w:r w:rsidRPr="009D589F">
        <w:rPr>
          <w:rFonts w:ascii="Times New Roman" w:hAnsi="Times New Roman" w:cs="Times New Roman"/>
          <w:sz w:val="24"/>
          <w:szCs w:val="24"/>
          <w:lang w:eastAsia="ru-RU"/>
        </w:rPr>
        <w:t>основных логических операций (анализа, синтеза, сравнения, обобщения, доказательства, систематизации, классификации и др.) при изучении химических объектов;</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xml:space="preserve">— </w:t>
      </w:r>
      <w:r w:rsidRPr="009D589F">
        <w:rPr>
          <w:rFonts w:ascii="Times New Roman" w:hAnsi="Times New Roman" w:cs="Times New Roman"/>
          <w:i/>
          <w:iCs/>
          <w:sz w:val="24"/>
          <w:szCs w:val="24"/>
          <w:lang w:eastAsia="ru-RU"/>
        </w:rPr>
        <w:t xml:space="preserve">формулирование </w:t>
      </w:r>
      <w:r w:rsidRPr="009D589F">
        <w:rPr>
          <w:rFonts w:ascii="Times New Roman" w:hAnsi="Times New Roman" w:cs="Times New Roman"/>
          <w:sz w:val="24"/>
          <w:szCs w:val="24"/>
          <w:lang w:eastAsia="ru-RU"/>
        </w:rPr>
        <w:t>выводов и умозаключений из наблюдений и изученных химических закономерностей;</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i/>
          <w:iCs/>
          <w:sz w:val="24"/>
          <w:szCs w:val="24"/>
          <w:lang w:eastAsia="ru-RU"/>
        </w:rPr>
        <w:t xml:space="preserve">— прогнозирование </w:t>
      </w:r>
      <w:r w:rsidRPr="009D589F">
        <w:rPr>
          <w:rFonts w:ascii="Times New Roman" w:hAnsi="Times New Roman" w:cs="Times New Roman"/>
          <w:sz w:val="24"/>
          <w:szCs w:val="24"/>
          <w:lang w:eastAsia="ru-RU"/>
        </w:rPr>
        <w:t>свойств веществ на основе знания их состава и строения, а также установления аналогии;</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xml:space="preserve">— </w:t>
      </w:r>
      <w:r w:rsidRPr="009D589F">
        <w:rPr>
          <w:rFonts w:ascii="Times New Roman" w:hAnsi="Times New Roman" w:cs="Times New Roman"/>
          <w:i/>
          <w:iCs/>
          <w:sz w:val="24"/>
          <w:szCs w:val="24"/>
          <w:lang w:eastAsia="ru-RU"/>
        </w:rPr>
        <w:t xml:space="preserve">формулирование </w:t>
      </w:r>
      <w:r w:rsidRPr="009D589F">
        <w:rPr>
          <w:rFonts w:ascii="Times New Roman" w:hAnsi="Times New Roman" w:cs="Times New Roman"/>
          <w:sz w:val="24"/>
          <w:szCs w:val="24"/>
          <w:lang w:eastAsia="ru-RU"/>
        </w:rPr>
        <w:t>идей, гипотез и путей проверки их истинности;</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xml:space="preserve">— </w:t>
      </w:r>
      <w:r w:rsidRPr="009D589F">
        <w:rPr>
          <w:rFonts w:ascii="Times New Roman" w:hAnsi="Times New Roman" w:cs="Times New Roman"/>
          <w:i/>
          <w:iCs/>
          <w:sz w:val="24"/>
          <w:szCs w:val="24"/>
          <w:lang w:eastAsia="ru-RU"/>
        </w:rPr>
        <w:t xml:space="preserve">определение </w:t>
      </w:r>
      <w:r w:rsidRPr="009D589F">
        <w:rPr>
          <w:rFonts w:ascii="Times New Roman" w:hAnsi="Times New Roman" w:cs="Times New Roman"/>
          <w:sz w:val="24"/>
          <w:szCs w:val="24"/>
          <w:lang w:eastAsia="ru-RU"/>
        </w:rPr>
        <w:t>целей и задач учебной и исследовательской деятельности и путей их достижения;</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xml:space="preserve">— </w:t>
      </w:r>
      <w:r w:rsidRPr="009D589F">
        <w:rPr>
          <w:rFonts w:ascii="Times New Roman" w:hAnsi="Times New Roman" w:cs="Times New Roman"/>
          <w:i/>
          <w:iCs/>
          <w:sz w:val="24"/>
          <w:szCs w:val="24"/>
          <w:lang w:eastAsia="ru-RU"/>
        </w:rPr>
        <w:t xml:space="preserve">раскрытие </w:t>
      </w:r>
      <w:r w:rsidRPr="009D589F">
        <w:rPr>
          <w:rFonts w:ascii="Times New Roman" w:hAnsi="Times New Roman" w:cs="Times New Roman"/>
          <w:sz w:val="24"/>
          <w:szCs w:val="24"/>
          <w:lang w:eastAsia="ru-RU"/>
        </w:rPr>
        <w:t>причинно-следственных связей между составом, строением, свойствами, применением, нахождением в природе и получением важнейших химических веществ;</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xml:space="preserve">— </w:t>
      </w:r>
      <w:r w:rsidRPr="009D589F">
        <w:rPr>
          <w:rFonts w:ascii="Times New Roman" w:hAnsi="Times New Roman" w:cs="Times New Roman"/>
          <w:i/>
          <w:iCs/>
          <w:sz w:val="24"/>
          <w:szCs w:val="24"/>
          <w:lang w:eastAsia="ru-RU"/>
        </w:rPr>
        <w:t xml:space="preserve">аргументация </w:t>
      </w:r>
      <w:r w:rsidRPr="009D589F">
        <w:rPr>
          <w:rFonts w:ascii="Times New Roman" w:hAnsi="Times New Roman" w:cs="Times New Roman"/>
          <w:sz w:val="24"/>
          <w:szCs w:val="24"/>
          <w:lang w:eastAsia="ru-RU"/>
        </w:rPr>
        <w:t>собственной позиции и ее корректировка в ходе дискуссии по материалам химического содержания.</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i/>
          <w:sz w:val="24"/>
          <w:szCs w:val="24"/>
          <w:lang w:eastAsia="ru-RU"/>
        </w:rPr>
      </w:pPr>
      <w:r w:rsidRPr="009D589F">
        <w:rPr>
          <w:rFonts w:ascii="Times New Roman" w:hAnsi="Times New Roman" w:cs="Times New Roman"/>
          <w:i/>
          <w:sz w:val="24"/>
          <w:szCs w:val="24"/>
          <w:lang w:eastAsia="ru-RU"/>
        </w:rPr>
        <w:t>Предметные результаты</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bCs/>
          <w:i/>
          <w:iCs/>
          <w:sz w:val="24"/>
          <w:szCs w:val="24"/>
          <w:lang w:eastAsia="ru-RU"/>
        </w:rPr>
      </w:pPr>
      <w:r w:rsidRPr="009D589F">
        <w:rPr>
          <w:rFonts w:ascii="Times New Roman" w:hAnsi="Times New Roman" w:cs="Times New Roman"/>
          <w:bCs/>
          <w:i/>
          <w:iCs/>
          <w:sz w:val="24"/>
          <w:szCs w:val="24"/>
          <w:lang w:eastAsia="ru-RU"/>
        </w:rPr>
        <w:t>В познавательной сфере</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i/>
          <w:iCs/>
          <w:sz w:val="24"/>
          <w:szCs w:val="24"/>
          <w:lang w:eastAsia="ru-RU"/>
        </w:rPr>
        <w:t xml:space="preserve">Знание </w:t>
      </w:r>
      <w:r w:rsidRPr="009D589F">
        <w:rPr>
          <w:rFonts w:ascii="Times New Roman" w:hAnsi="Times New Roman" w:cs="Times New Roman"/>
          <w:sz w:val="24"/>
          <w:szCs w:val="24"/>
          <w:lang w:eastAsia="ru-RU"/>
        </w:rPr>
        <w:t>(</w:t>
      </w:r>
      <w:r w:rsidRPr="009D589F">
        <w:rPr>
          <w:rFonts w:ascii="Times New Roman" w:hAnsi="Times New Roman" w:cs="Times New Roman"/>
          <w:i/>
          <w:iCs/>
          <w:sz w:val="24"/>
          <w:szCs w:val="24"/>
          <w:lang w:eastAsia="ru-RU"/>
        </w:rPr>
        <w:t>понимание</w:t>
      </w:r>
      <w:r w:rsidRPr="009D589F">
        <w:rPr>
          <w:rFonts w:ascii="Times New Roman" w:hAnsi="Times New Roman" w:cs="Times New Roman"/>
          <w:sz w:val="24"/>
          <w:szCs w:val="24"/>
          <w:lang w:eastAsia="ru-RU"/>
        </w:rPr>
        <w:t>):</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химической символики: знаков химических элементов, формул химических веществ, уравнений химических реакций;</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важнейших химических понятий: вещество, химический элемент, атом, молекула, относительные атомная и молекулярная массы, ион, катион, анион, химическая связь, электроотрицательность, валентность, степень окисления, моль, молярная масса, молярный объем, растворы, электролиты и не электролиты, электролитическая диссоциация, окислитель и восстановитель, окисление и восстановление, тепловой</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эффект реакции, основные типы реакций в неорганической химии;</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формулировок основных законов и теорий химии: атомно-молекулярного учения; законов сохранения массы веществ, постоянства состава веществ, Авогадро; Периодического закона Д. И. Менделеева; теории строения атома и учения о строении вещества; теории электролитической диссоциации и учения о химической реакции.</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i/>
          <w:iCs/>
          <w:sz w:val="24"/>
          <w:szCs w:val="24"/>
          <w:lang w:eastAsia="ru-RU"/>
        </w:rPr>
      </w:pPr>
      <w:r w:rsidRPr="009D589F">
        <w:rPr>
          <w:rFonts w:ascii="Times New Roman" w:hAnsi="Times New Roman" w:cs="Times New Roman"/>
          <w:i/>
          <w:iCs/>
          <w:sz w:val="24"/>
          <w:szCs w:val="24"/>
          <w:lang w:eastAsia="ru-RU"/>
        </w:rPr>
        <w:lastRenderedPageBreak/>
        <w:t>Умение называть:</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химические элементы;</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соединения изученных классов неорганических веществ;</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органические вещества по их формуле: метан, этан, этилен, ацетилен, метанол, этанол, глицерин, уксусная кислота, глюкоза, сахароза.</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i/>
          <w:iCs/>
          <w:sz w:val="24"/>
          <w:szCs w:val="24"/>
          <w:lang w:eastAsia="ru-RU"/>
        </w:rPr>
      </w:pPr>
      <w:r w:rsidRPr="009D589F">
        <w:rPr>
          <w:rFonts w:ascii="Times New Roman" w:hAnsi="Times New Roman" w:cs="Times New Roman"/>
          <w:i/>
          <w:iCs/>
          <w:sz w:val="24"/>
          <w:szCs w:val="24"/>
          <w:lang w:eastAsia="ru-RU"/>
        </w:rPr>
        <w:t>Объяснение:</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физического смысла атомного (порядкового) номера химического элемента, номеров группы и периода в Периодической системе Д. И. Менделеева, к которым элемент принадлежит;</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закономерностей изменения строения атомов, свойств элементов в пределах малых периодов и А групп, а также свойств образуемых ими высших оксидов и гидроксидов;</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сущности процесса электролитической диссоциации и реакций ионного обмена.</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i/>
          <w:iCs/>
          <w:sz w:val="24"/>
          <w:szCs w:val="24"/>
          <w:lang w:eastAsia="ru-RU"/>
        </w:rPr>
      </w:pPr>
      <w:r w:rsidRPr="009D589F">
        <w:rPr>
          <w:rFonts w:ascii="Times New Roman" w:hAnsi="Times New Roman" w:cs="Times New Roman"/>
          <w:i/>
          <w:iCs/>
          <w:sz w:val="24"/>
          <w:szCs w:val="24"/>
          <w:lang w:eastAsia="ru-RU"/>
        </w:rPr>
        <w:t>Умение характеризовать:</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химические элементы (от водорода до кальция) на основе их положения в Периодической системе химических элементов Д. И. Менделеева и особенностей строения их атомов;</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взаимосвязь между составом, строением и свойствами неорганических веществ;</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химические свойства основных классов неорганических веществ (оксидов, кислот, оснований, амфотерных соединений и солей).</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i/>
          <w:iCs/>
          <w:sz w:val="24"/>
          <w:szCs w:val="24"/>
          <w:lang w:eastAsia="ru-RU"/>
        </w:rPr>
      </w:pPr>
      <w:r w:rsidRPr="009D589F">
        <w:rPr>
          <w:rFonts w:ascii="Times New Roman" w:hAnsi="Times New Roman" w:cs="Times New Roman"/>
          <w:i/>
          <w:iCs/>
          <w:sz w:val="24"/>
          <w:szCs w:val="24"/>
          <w:lang w:eastAsia="ru-RU"/>
        </w:rPr>
        <w:t>Определение:</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состава веществ по их формулам;</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валентности и степени окисления элементов в соединении;</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видов химической связи в соединениях;</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типов кристаллических решеток твердых веществ;</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принадлежности веществ к определенному классу соединений;</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типов химических реакций;</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возможности протекания реакций ионного обмена.</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i/>
          <w:iCs/>
          <w:sz w:val="24"/>
          <w:szCs w:val="24"/>
          <w:lang w:eastAsia="ru-RU"/>
        </w:rPr>
      </w:pPr>
      <w:r w:rsidRPr="009D589F">
        <w:rPr>
          <w:rFonts w:ascii="Times New Roman" w:hAnsi="Times New Roman" w:cs="Times New Roman"/>
          <w:i/>
          <w:iCs/>
          <w:sz w:val="24"/>
          <w:szCs w:val="24"/>
          <w:lang w:eastAsia="ru-RU"/>
        </w:rPr>
        <w:t>Составление:</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схем строения атомов первых 20 элементов Периодической системы Д. И. Менделеева;</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формул неорганических соединений изученных классов;</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уравнений химических реакций.</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i/>
          <w:iCs/>
          <w:sz w:val="24"/>
          <w:szCs w:val="24"/>
          <w:lang w:eastAsia="ru-RU"/>
        </w:rPr>
        <w:t xml:space="preserve">Безопасное обращение </w:t>
      </w:r>
      <w:r w:rsidRPr="009D589F">
        <w:rPr>
          <w:rFonts w:ascii="Times New Roman" w:hAnsi="Times New Roman" w:cs="Times New Roman"/>
          <w:sz w:val="24"/>
          <w:szCs w:val="24"/>
          <w:lang w:eastAsia="ru-RU"/>
        </w:rPr>
        <w:t>с химической посудой и лабораторным оборудованием.</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i/>
          <w:iCs/>
          <w:sz w:val="24"/>
          <w:szCs w:val="24"/>
          <w:lang w:eastAsia="ru-RU"/>
        </w:rPr>
      </w:pPr>
      <w:r w:rsidRPr="009D589F">
        <w:rPr>
          <w:rFonts w:ascii="Times New Roman" w:hAnsi="Times New Roman" w:cs="Times New Roman"/>
          <w:i/>
          <w:iCs/>
          <w:sz w:val="24"/>
          <w:szCs w:val="24"/>
          <w:lang w:eastAsia="ru-RU"/>
        </w:rPr>
        <w:t>Проведение химического эксперимента:</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подтверждающего химические свойства изученных классов неорганических веществ;</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подтверждающего химический состав неорганических соединений;</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по получению, собиранию и распознаванию газообразных веществ (кислорода, водорода, углекислого газа, аммиака);</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по определению хлорид-, сульфат-, карбонат-ионов и иона аммония с помощью качественных реакций.</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i/>
          <w:iCs/>
          <w:sz w:val="24"/>
          <w:szCs w:val="24"/>
          <w:lang w:eastAsia="ru-RU"/>
        </w:rPr>
      </w:pPr>
      <w:r w:rsidRPr="009D589F">
        <w:rPr>
          <w:rFonts w:ascii="Times New Roman" w:hAnsi="Times New Roman" w:cs="Times New Roman"/>
          <w:i/>
          <w:iCs/>
          <w:sz w:val="24"/>
          <w:szCs w:val="24"/>
          <w:lang w:eastAsia="ru-RU"/>
        </w:rPr>
        <w:t>Вычисление:</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массовой доли химического элемента по формуле соединения;</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массовой доли вещества в растворе;</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массы основного вещества по известной массовой доле примесей;</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объемной доли компонента газовой смеси;</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количества вещества, объема или массы вещества по количеству вещества, объему или массе реагентов или продуктов реакции.</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i/>
          <w:iCs/>
          <w:sz w:val="24"/>
          <w:szCs w:val="24"/>
          <w:lang w:eastAsia="ru-RU"/>
        </w:rPr>
      </w:pPr>
      <w:r w:rsidRPr="009D589F">
        <w:rPr>
          <w:rFonts w:ascii="Times New Roman" w:hAnsi="Times New Roman" w:cs="Times New Roman"/>
          <w:i/>
          <w:iCs/>
          <w:sz w:val="24"/>
          <w:szCs w:val="24"/>
          <w:lang w:eastAsia="ru-RU"/>
        </w:rPr>
        <w:t>Использование приобретенных знаний и умений в практической деятельности и повседневной жизни:</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для безопасного обращения с веществами и материалами в повседневной жизни и грамотного оказания первой помощи при ожогах кислотами и щелочами;</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для объяснения отдельных фактов и природных явлений;</w:t>
      </w:r>
    </w:p>
    <w:p w:rsidR="008B46C2" w:rsidRPr="009D589F" w:rsidRDefault="008B46C2" w:rsidP="008B46C2">
      <w:pPr>
        <w:autoSpaceDE w:val="0"/>
        <w:autoSpaceDN w:val="0"/>
        <w:adjustRightInd w:val="0"/>
        <w:spacing w:after="0" w:line="240" w:lineRule="auto"/>
        <w:ind w:left="284"/>
        <w:jc w:val="both"/>
        <w:rPr>
          <w:rFonts w:ascii="Times New Roman" w:hAnsi="Times New Roman" w:cs="Times New Roman"/>
          <w:sz w:val="24"/>
          <w:szCs w:val="24"/>
          <w:lang w:eastAsia="ru-RU"/>
        </w:rPr>
      </w:pPr>
      <w:r w:rsidRPr="009D589F">
        <w:rPr>
          <w:rFonts w:ascii="Times New Roman" w:hAnsi="Times New Roman" w:cs="Times New Roman"/>
          <w:sz w:val="24"/>
          <w:szCs w:val="24"/>
          <w:lang w:eastAsia="ru-RU"/>
        </w:rPr>
        <w:t>— для критической оценки информации о веществах, используемых в быту.</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xml:space="preserve">                                        Содержание программы 1 года обучения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Введение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Общие правила работы в химической лаборатории. Техника безопасности при работе в химической лаборатории. Оказание первой помощи при несчастных случаях.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xml:space="preserve">Правила работы с кислотами, щелочами, летучими веществами. Нагревательные приборы и правила работы с ними. Химическая посуда общего назначения. Мытье и сушка химической посуды. Роль химии в жизни человека и развитии человечества. Обзор важнейших классов соединений, используемых человеком. Химия -творение природы и рук человека. Химия вокруг нас. Химические вещества в повседневной жизни человека. </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Приемы обращения с нагревательными приборами (спиртовка, плитка, водяная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баня) и химической посудой общего назначения. Составление таблиц, отражающих классификацию веществ, изготовление этикеток неорганических веществ, составление списка реактивов, несовместимых для хранения.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Тема 1 История взаимоотношений человека и природы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Источники энергии (исчерпаемые и неисчерпаемые). «Экологический рюкзак». Необходимость бережного отношения к окружающей среде. Человек и природа в далеком</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прошлом: присваивающее хозяйство. Древние люди. Влияние природных условий на расселение и занятия древних людей. Основные занятия древних людей: собирательство и охота. Присваивающее хозяйство. Локальный характер влияния деятельности древних собирателей и охотников на природу. Переход человека к производящему хозяйству.</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Производящее хозяйство. Возникновение земледелия и скотоводства. Воздействие на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Природу древних земледельцев и скотоводов. Стихийное природопользование. Опустынивание. Гибель цивилизаций. От колесницы до самолета. Изменение характера природопользования в процессе развития человеческого общества Человек и природа в настоящем. Прямое и косвенное воздействие хозяйственной деятельности человека на природу. Интродукция. Неисчерпаемые и исчерпаемые источники энергии. Источники энергии (исчерпаемые и неисчерпаемые). «Экологический рюкзак». Необходимость бережного отношения к окружающей среде. Альтернативные источники энергии.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Приливные электростанции. Энергия ветра. Геотермальная энергия. Биоэнергетика.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Практические задания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Моделируем ветряной двигатель.</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Строим «розу ветров» своей местности.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Превращение разных видов энергии друг в друга.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Нагреваем по-разному (передача тепловой энергии излучением, теплопроводностью, конвекцией).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Тема 2 Свойства веществ.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Химические и физические свойства веществ. Чистые вещества и смеси. Основные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приемы с твердыми, жидкими и газообразными веществами. Лабораторные способы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получения неорганических веществ. Процесс растворения веществ. Растворы и их приготовление.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Практические задания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Получение углекислого газа, кислорода в лаборатории.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Получение сульфата меди из меди , серебра из нитрата серебра и т.д</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Тема 3 Почему и как протекают химические реакции.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Многообразие и закономерности протекания химических реакций. Классификация химических реакций. Закономерности протекания химических реакций.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Внешние признаки протекания химических реакций. Химические уравнения. Закон сохранения массы вещества. Химические реакции в живых организмах.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Практические задания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Составление уравнений реакций по цепочке превращений.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lastRenderedPageBreak/>
        <w:t>Опыты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«Змея из сахарной пудры»,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«Взаимодействие металлов с соляной кислотой», «Змея из глюконата кальция»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Проведение качественных реакций.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Тема 4 Вода.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Вода в масштабе планеты. Круговорот воды. Природная вода и её пресной воды на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планете. Пресная вода и ее запасы. Экологические проблемы чистой воды. Вода 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организме человека. Вода в медицине и фармакологии. Аномалии физических свойств.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Растворяющая способность воды. Проблемы питьевой воды.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Анализ воды из природных источников.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Растворяющее действие воды.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Очистка воды.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Определение жесткости воды и ее устранение.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Много ли воды в овощах и фруктах?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Тема 5 Чистые вещества и смеси в жизни человека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Чистые вещества Дистиллированная вода, Кислород. Серебро, Водород, Свинец 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др. Истинные растворы. Смеси Морская вода. Гранит. Сталь. Раствор хлорида натрия для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инъекций. Чугун. Воздух. Базальт. Стекло. Эмульсия «масло в воде». Разновидности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смесей, области их использования в повседневной жизни человека. Гомогенные 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гетерогенные смеси. Смеси в фармакологии. Примеры жидких, твердых и газообразных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смесей. Однородные и неоднородные смеси в быту. Свойства смесей. Разделение смесей.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Выделение веществ из неоднородной смеси, образованной растворимыми и нерастворимыми в воде веществами. Отстаивание: Выделение веществ из неоднородной смеси, образованной нерастворимыми в воде веществами с различной плотностью. В  делительной воронке. Дистилляция, выпаривание, центрифугирование, хроматография, кристаллизация и возгонка. Перегонка или дистилляция - способ разделения, основанный на различии в температурах кипения друг в друге компонентов.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Прием разделения однородных смесей путем испарения летучих жидкостей с последующей конденсацией их паров. Пример: получение дистиллированной воды.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Решение задач на нахождение массовой и объемной доли компонента смеси.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Практика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Изготовление простейших фильтров из подручных средств.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Разделение неоднородных смесей.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Очистка медного купороса от нерастворимых и растворимых примесей.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Тема 6 Поваренная соль и сахар</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Роль поваренной соли в обмене веществ человека и животных. Солевой баланс в организме человека. Применение хлорида натрия в хозяйственной деятельности человека. Когда соль - яд. Злоупотребление солью. Использование хлорида натрия в химической промышленности. Использование хлорида натрия в пище, медицине.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Производство поваренной соли. Сахар и его свойства. Полезные и вредные черты сахара. Необычное применение сахара.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Практика.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Свойства растворов поваренной соли. Горит ли сахар? Триболюминесценция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 xml:space="preserve">Тема 7 Химия пищи </w:t>
      </w:r>
      <w:r w:rsidRPr="009D589F">
        <w:rPr>
          <w:rFonts w:ascii="Times New Roman" w:eastAsia="Times New Roman" w:hAnsi="Times New Roman" w:cs="Times New Roman"/>
          <w:color w:val="000000"/>
          <w:sz w:val="24"/>
          <w:szCs w:val="24"/>
          <w:lang w:eastAsia="ru-RU"/>
        </w:rPr>
        <w:t>Из чего состоит пища.</w:t>
      </w:r>
      <w:r w:rsidRPr="009D589F">
        <w:rPr>
          <w:rFonts w:ascii="Times New Roman" w:eastAsia="Times New Roman" w:hAnsi="Times New Roman" w:cs="Times New Roman"/>
          <w:i/>
          <w:color w:val="000000"/>
          <w:sz w:val="24"/>
          <w:szCs w:val="24"/>
          <w:lang w:eastAsia="ru-RU"/>
        </w:rPr>
        <w:t xml:space="preserve"> </w:t>
      </w:r>
      <w:r w:rsidRPr="009D589F">
        <w:rPr>
          <w:rFonts w:ascii="Times New Roman" w:eastAsia="Times New Roman" w:hAnsi="Times New Roman" w:cs="Times New Roman"/>
          <w:color w:val="000000"/>
          <w:sz w:val="24"/>
          <w:szCs w:val="24"/>
          <w:lang w:eastAsia="ru-RU"/>
        </w:rPr>
        <w:t>Химический состав</w:t>
      </w:r>
      <w:r w:rsidRPr="009D589F">
        <w:rPr>
          <w:rFonts w:ascii="Times New Roman" w:eastAsia="Times New Roman" w:hAnsi="Times New Roman" w:cs="Times New Roman"/>
          <w:i/>
          <w:color w:val="000000"/>
          <w:sz w:val="24"/>
          <w:szCs w:val="24"/>
          <w:lang w:eastAsia="ru-RU"/>
        </w:rPr>
        <w:t xml:space="preserve"> </w:t>
      </w:r>
      <w:r w:rsidRPr="009D589F">
        <w:rPr>
          <w:rFonts w:ascii="Times New Roman" w:eastAsia="Times New Roman" w:hAnsi="Times New Roman" w:cs="Times New Roman"/>
          <w:color w:val="000000"/>
          <w:sz w:val="24"/>
          <w:szCs w:val="24"/>
          <w:lang w:eastAsia="ru-RU"/>
        </w:rPr>
        <w:t>продуктов</w:t>
      </w:r>
      <w:r w:rsidRPr="009D589F">
        <w:rPr>
          <w:rFonts w:ascii="Times New Roman" w:eastAsia="Times New Roman" w:hAnsi="Times New Roman" w:cs="Times New Roman"/>
          <w:i/>
          <w:color w:val="000000"/>
          <w:sz w:val="24"/>
          <w:szCs w:val="24"/>
          <w:lang w:eastAsia="ru-RU"/>
        </w:rPr>
        <w:t xml:space="preserve"> </w:t>
      </w:r>
      <w:r w:rsidRPr="009D589F">
        <w:rPr>
          <w:rFonts w:ascii="Times New Roman" w:eastAsia="Times New Roman" w:hAnsi="Times New Roman" w:cs="Times New Roman"/>
          <w:color w:val="000000"/>
          <w:sz w:val="24"/>
          <w:szCs w:val="24"/>
          <w:lang w:eastAsia="ru-RU"/>
        </w:rPr>
        <w:t>питания.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Основные компоненты пищи: жиры, белки, углеводы, витамины, соли.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Химия продуктов растительного и животного происхождения.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Физиология пищеварения.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Продукты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быстрого приготовления и особенности их производства. Процессы, происходящие при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варке, тушении и жарении пищи. Как сделать еду не только вкусной, но и полезной?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Добавки в продукты питания.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lastRenderedPageBreak/>
        <w:t>Химические реакции внутри нас. Химические процессы, происходящие при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хранении и переработке сельскохозяйственного сырья. Консерванты и антиокислители, их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роль.</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Способы химического анализа состава веществ в продуктах питания. Содержание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витаминов и минеральных веществ в пищевых продуктах.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Определение качества меда. Проверка меда на наличие крахмала, мела, сахарозы.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Определение витаминов А, С, Е в растительном масле.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Определение нитратов в продуктах.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Анализ прохладительных напитков.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Определение кофеина в напитках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Определение содержания жиров в семенах растений.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Качественные реакции на присутствие углеводов.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Химические опыты с жевательной резинкой.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Определение содержания поваренной соли в продуктах питания (масло, сыры,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солёные творожные изделия).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Тема 8 Спички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Пирофоры. История изобретения спичек. Спички Шанселя и Уокера. Спички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Сориа. Спички Ирини. Шведские спички Лундстрема. Красный и белый фосфор.</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Окислительно - восстановительные процессы, протекающие при зажигании спички.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Основные виды современных спичек. Деревянные(изготовленные из мягких пород дерева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осины, липы, тополя, американской белой сосны и т. п.), картонные и восковые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(парафиновые - изготовленные из хлопчатобумажного жгута, пропитанного парафином).</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По методу зажигания - тёрочные (зажигающиеся при трении о специальную поверхность -</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тёрку) и бестёрочные (зажигающиеся при трении о любую поверхность).</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Спичечное производство в России. Строение, состав и изготовление спичек.</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Специальные спички. Штормовые (охотничьи) - горящие на ветру, в сырости и под дождём. Термические - развивающие при горении более высокую температуру и дающие при сгорании головки большее количество тепла. Сигнальные - дающие при горении цветное пламя. Фотографические - дающие мгновенную яркую вспышку, используемую при фотографировании. Сигарные – спички увеличенного размера для более продолжительного горения при раскуривании сигары. Трубочные- спички увеличенного размера для более продолжительного горения при раскуривании курительной трубки. Каминные - очень длинные спички, чтобы зажигать камины. Газовые - меньшей длины, чем каминные, чтобы зажигать газовые горелки. Декоративные (подарочные, коллекционные) - ограниченные выпуски коробков (иногда наборами, уложенными в декоративную коробку).</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Практика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Изучение свойств различных видов спичек (бытовых, охотничьих, термических, сигнальных, каминных, фотографических).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Тема 9 Бумага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От пергамента и шелковых книг до наших дней. Целлюлоза. Связующие: каолин, карбонат кальция, пигменты. Хлопчатобумажные ткани. Виды бумаги и их практическое использование. Технология производства бумаги. Структура бумаги под микроскопом во флуоресцентном свечении. Полуфабрикаты для производства бумаги: древесная масса или целлюлоза; целлюлоза однолетних растений (соломы, тростницы, конопли, риса и других);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полуцеллюлоза; макулатура; тряпичная полумасса; для специальных видов бумаги: асбест, шерсть и другие текстильные волокна.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Производство бумаги: приготовление бумажной массы (размол и смешение компонентов, проклейка, наполнение и окраска бумажной массы); выработка бумажной массы на бумагоделательной машине (разбавление водой и очистка массы от загрязнений, отлив, прессование и сушка, а также первичная отделка);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окончательная отделка (каландирование, резка); сортировка и упаковка.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lastRenderedPageBreak/>
        <w:t>Практика.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Изучение свойств различных видов бумаги.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Получение бумаги.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Тема 10 Химия и строительство</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Строительные растворы. Известь. Мел. Песок. Бетон. Цемент. История стекла.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Кирпичи. Фарфор и фаянс. Древесина – уникальный строительный материал.</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Лакокрасочные материалы. Свойства олифы, масляных красок, эмалей, растворителей.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Понятие об экологически чистых материалах. Керамическая пена. Зидарит. Камышит.</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Соломит. Грутоблоки. Силикаты металлов и вяжущие материалы. Коррозия строительных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материалов. Полимеры в строительстве. Химические свойства строительных материалов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Химическая стойкость - это свойство показывает, насколько материал устойчив к воздействию других веществ: кислот, щелочей, солей и газов. Коррозионная устойчивость - свойство материала противостоять воздействиям окружающей среды. Чаще всего это относится к способности не пропускать влагу. Растворимость - свойство, при котором материал имеет способность растворяться в различных жидкостях.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Адгезия - свойство, которое характеризует способность соединяться с другими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материалами и поверхностями. Кристаллизация - характеристика, при которой материал может в состоянии пара, раствора или расплава образовывать кристаллы.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Виды загрязнений (пылевые, радиационные, биологические, шумовые), значение живых организмов в домах и квартирах.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Практика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Определение относительной запыленности воздуха в помещении.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Решение задач с экологическим содержанием.</w:t>
      </w:r>
    </w:p>
    <w:p w:rsidR="008B46C2" w:rsidRPr="009D589F" w:rsidRDefault="008B46C2" w:rsidP="008B46C2">
      <w:pPr>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 </w:t>
      </w:r>
    </w:p>
    <w:p w:rsidR="008B46C2" w:rsidRPr="009D589F" w:rsidRDefault="008B46C2" w:rsidP="008B46C2">
      <w:pPr>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Содержание второго года обучения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Тема 1 Химия и медицина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Первые шаги химии в медицине. Понятие о фармакологии, иатрохимии, химиотерапии. Парацельс - основоположник медицинской химии. Клавдий Гален - фармаколог. П. Эрлих - основоположник химиотерапии. Профессии: химик, биохимик, фармацевт, лаборант. Лекарственные вещества. Классификации лекарственных веществ: фармакологическая, химическая. Сырьё для получения неорганических, органических лекарственных веществ. Формы лекарственных препаратов: таблетки, драже, свечи, эмульсии, суспензии, настойки и др.</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Практика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Ознакомление с формами лекарственных препаратов.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Знакомство с образцами лекарственных средств и опыты с ними.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Экскурсия в медпункт.</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 xml:space="preserve"> Тема 2 Самые простые из лекарств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Перманганат калия. История открытия. Физические свойства. Окислительные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свойства. Применение растворов перманганата калия в быту, в медицине. Правила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хранения.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Меры первой помощи при отравлении концентрированным раствором перманганата калия. Пероксид водорода, история открытия. Пергидроль. Физические, химические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свойства. Применение в медицине: кровоостанавливающее дезинфицирующее средство. Иод: история открытия, строение, физические и химические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свойства, применение. Борная кислота, борный спирт, антисептическая активность. Физиологический раствор.</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Ляпис. Нашатырный спирт. Гексагидрат хлорида кальция. Гептагидрат сульфата цинка.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Активированный уголь.</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Практика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lastRenderedPageBreak/>
        <w:t>Приготовление раствора хлорида кальция с заданной массовой долей.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«Жидкий хамелеон».</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Разложение пероксида водорода. Н2О2 - окислитель, восстановитель. Растворение иода в воде, в спирте. Распознавание иодидов.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Обесцвечивание раствора перманганата калия активированным углём.</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Тема 3 Ядовитые вещества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Яды. Классификация ядовитых веществ. Угарный газ: признаки отравления.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Оказание первой помощи. Ртуть. Токсичность паров ртути. Соли ртути: коломель, сулема,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применение в медицине. Мышьяк. Свинец. Соединения хрома. Токсичность органических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растворителей. Правила хранения ядов в быту. Меры первой помощи при отравлении.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 xml:space="preserve"> Тема 4 Химия и медицина.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Биогенные элементы и их соединения. Общий обзор биологической роли элементов-органогенов Углерод. Водород. Кислород. Азот. Сера. Фосфор.</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Биологическая роль некоторых неметаллов, не относящихся к органогенам Фтор.</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Хлор. Бром. Йод. Кремний. Селен. Биологически важные неорганические соединения неметаллов. Кислород. Озон. Вода. Минеральные воды.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Пероксид водорода. Ферментативные средства защиты организма. Сероводород. Аммиак. Цикл мочевинообразования. Монооксид азота. Нитраты, нитриты. Углекислый газ. Монооксид углерода. Буферные системы организма. Гидрокарбонатная буферная система. Фосфатная буферная система. Механизм буферного действия системы. Взаимосвязь круговоротов биогенных элементов.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xml:space="preserve">Бионеорганическая химия и медицина. Неорганическую биохимию можно рассматривать как приложение принципов координационной химии металлов к биологическим проблемам. </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i/>
          <w:color w:val="000000"/>
          <w:sz w:val="24"/>
          <w:szCs w:val="24"/>
          <w:lang w:eastAsia="ru-RU"/>
        </w:rPr>
        <w:t>Тема 5 Металлы в организме человека</w:t>
      </w:r>
      <w:r w:rsidRPr="009D589F">
        <w:rPr>
          <w:rFonts w:ascii="Times New Roman" w:eastAsia="Times New Roman" w:hAnsi="Times New Roman" w:cs="Times New Roman"/>
          <w:color w:val="000000"/>
          <w:sz w:val="24"/>
          <w:szCs w:val="24"/>
          <w:lang w:eastAsia="ru-RU"/>
        </w:rPr>
        <w:t xml:space="preserve"> </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Биологическая роль «металлов жизни»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Общий обзор роли 8-металлов. Натрий. Калий. Магний. Кальций. Данные металлы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рассматриваются согласно плана: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 Содержание в земной коре. Важнейшие природные соединения.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2 Содержание и формы существования в живых организмах. Биологическая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роль.</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3Применение металла и его соединений в медицине.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4Токсичность металла и его соединений.)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Общий обзор роли 4-металлов. Железо. Марганец. Кобальт. Медь. Цинк.</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Молибден. Данные металлы рассматриваются согласно плана: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 Содержание в земной коре.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2 Важнейшие природные соединения.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3 Содержание и формы существования в живых организмах. Биологическая роль.</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4 Применение металла и его соединений в медицине.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Физиологическая и патологическая роль некоторых элементов в организме. 8-Элементы. 4-Элементы. Комплексные (координационные) соединения различных элементов в организме. Элементы, болезни, лекарства. Биологически активные молекулы. Вода. Аминокислоты.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Аскорбиновая кислота. Ортомолекулярная медицина. Биологически активные олигомеры Биологическая роль некоторых металлов, не относящихся к «металлам жизни». Алюминий. Серебро. Барий. Ртуть. Свинец.</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Практика.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Тематическая викторина «Химия и медицина».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Тема 6 Физическая химия и медицина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Физиолог - это физикохимик, имеющий дело с явлениями живого организма.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И.М. Сеченов Живые организмы могут существовать лишь благодаря их замечательной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способности кинетически контролировать химические реакции и тем самым подавлять</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стремление к достижению термодинамических равновесий. И.В. Березин Химическая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lastRenderedPageBreak/>
        <w:t>термодинамика и живые организмы Термодинамика и организмы. Химическая и биохимическая кинетика и катализ. Ферменты – биологические катализаторы. Значение растворов для биологии и медицины. Кислотно-щелочное равновесие и буферные системы организма. Аминокислотные буферные системы. Белковые буферные системы.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Изменение кислотно-щелочного равновесия при различных заболеваниях. Медицинские материалы. Неорганические медицинские материалы. Металлы. Углеродные материалы.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Механизмы взаимодействия медицинских материалов с биологическими системами.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Взаимодействия: материал - кровь, материал - ткань, материал - клетка, материал -</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биополимеры.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Искусственные органы. Аппараты «искусственное сердце-легкое», «искусственная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почка». Искусственное сердце человека с автономным источником питания.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Практика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Исследование лекарственных препаратов.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Деловая игра «Спасите больного». Деловая игра сопровождается проведением</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Качественного анализа раствора конкретного вещества химическими методами.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(Вещества: тиосульфат натрия, новокаин, лактат кальция, Б-глюкоза, медный купорос,</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бромид калия, сульфат магния).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Исследование токсичности бытовых веществ. Осторожно, пищевые добавки! Их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действие на организм.</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Решение задач по общей химии с медико-биологической направленностью.</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Конкурс (количественный) числа решенных задач. Составление сборников задач</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учащихся по теме (с решениями).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Составление творческих расчетных задач по различным темам.</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Лекарственные препараты, их виды и назначение. Каждое лекарство -</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химический реактив.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Многогранный йод. Почему йод надо держать в плотно закупоренной склянке.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«Зелёнка» или раствор бриллиантового зелёного. Необычные свойства обычной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зелёнки. Активированный уголь.</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Лекарства от простуды. Витамины Самодельные лекарства. Аспирин или ацетилсалициловая кислота и его свойства. Что полезнее: аспирин или упсарин, нурофен или ибупрофен?</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Перекись водорода и гидроперит. Свойства перекиси водорода.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Перманганат калия, марганцовокислый калий, он же - «марганцовка». Необычные свойства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марганцовки. Какую опасность может представлять марганцовка.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Нужна ли в домашней аптечке борная кислота. Старые лекарства, как с ними поступить..</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Пергидроль. Физические, химические свойства.  Применение в медицине: кровоостанавливающее и дезинфицирующее средство.</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Практика.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Получение иодоформа. Действие кислот на бриллиантовый зеленый. Щелочное расщепление левомицетина. Качественная реакция на пероксид водорода. Определение витаминов в препаратах поливитаминов.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Тема 7 Химия и транспорт</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Материалы, которые используются для изготовления автомобилей. Заправочные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жидкости (топливо, масла, смазки, охлаждающие жидкости и т. п.); резины - шины и</w:t>
      </w:r>
    </w:p>
    <w:p w:rsidR="008B46C2" w:rsidRPr="009D589F" w:rsidRDefault="008B46C2" w:rsidP="008B46C2">
      <w:pPr>
        <w:shd w:val="clear" w:color="auto" w:fill="FFFFFF"/>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резинотехнические изделия; пластмассы; отделочно декоративные материалы (обивка, лаки и краски, антикоррозионные покрытия и т. п.); клеи, герметики. Электролит – это что-то знакомое. Бензин, керосин и другие «- ины Химические процессы, происходящие при эксплуатации автомобиля. Экология и автомобиль.</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Практика: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1 Бензин и керосин как растворители.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Опыты по ознакомлению с растворяющим действием нефтепродуктов, как 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предыдущий, плохо видны с демонстрационного стола, поэтому их лучше всего ставить 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lastRenderedPageBreak/>
        <w:t>качестве лабораторной работы.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а) в пробирки с бензином, керосином и водой наливают по 0,5 мл растительного</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масла и взбалтывают. Масло растворяется в углеводородах. Отмечают лучшую растворимость в бензине.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б) в небольшие стаканчики или фарфоровые чашки с теми же жидкостями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помещают кусочки ткани с пятнами жира и перемешивают их стеклянной палочкой 2-3</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мин. После высыхания ткани, помещенные в бензин и керосин, оказываются очищенными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от жира.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Тема 8 Химия и чистота в доме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Мыла. Состав, строение, получение.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Синтетические моющие средства и поверхностно - активные вещества. Основные компоненты</w:t>
      </w:r>
    </w:p>
    <w:p w:rsidR="008B46C2" w:rsidRPr="009D589F" w:rsidRDefault="008B46C2" w:rsidP="008B46C2">
      <w:pPr>
        <w:shd w:val="clear" w:color="auto" w:fill="FFFFFF"/>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СМС: поверхностно-активные вещества (ПАВ); вспомогательные вещества: щелочные соли - карбонат и силикат натрия, нейтральные  соли - сульфат и фосфат натрия; карбоксиметилцеллюлоза, поливинилпирролидон, химические отбеливатели (персоли); химические отбеливатели (перекись водорода); физические (оптические) отбеливатели - флуоресцирующие соединения; адсорбционные красители (ультрамарин, индиго, синтетические органические пигменты); биодобавки - ферменты (липазы, протеазы и др.); отдушки; антистатики.</w:t>
      </w:r>
    </w:p>
    <w:p w:rsidR="008B46C2" w:rsidRPr="009D589F" w:rsidRDefault="008B46C2" w:rsidP="008B46C2">
      <w:pPr>
        <w:shd w:val="clear" w:color="auto" w:fill="FFFFFF"/>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Средства бытовой химии - химические средства по уходу за собственностью: одеждой, помещениями, автомобилями. К средствам бытовой химии относят дезинфицирующие средства, репелленты и пр. средства. Средства бытовой химии, применяемые для выведения пятен. Практика Определение рН - среды в мылах и шампунях. Приготовление мыла из свечки и стиральной соды. Выведение пятен с ткани. Мыла. Состав, строение, получение. Сравнение свойств мыла со свойствами стиральных порошков.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Тема 9 Химия и косметические средства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Косметические моющие средства. Кремы. Пеномоющие средства. Ополаскиватели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 кондиционеры. Гели. Состав и свойства как современных, так и старинных средств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гигиены; грамотный выбор средств гигиены; полезные советы по уходу за кожей,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волосами и полостью рта. Состав и свойства некоторых препаратов гигиенической,</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лечебной и декоративной косметики, грамотное их использование. Химические процессы,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лежащие в основе ухода за волосами, их завивки, укладки, окраски; правильный уход за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волосами, грамотное использование препаратов для окраски и укладки  волос, ориентирование в их многообразии. Дезодоранты и озоновый «щит» планеты. Душистые вещества в парфюмерии, косметики, моющих средствах.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Эфирные масла. Состав.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Сложные эфиры. Состав, строение, получение.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Практика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Изучение состава декоративной косметики по этикеткам.</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Определение рН - среды в мылах и шампунях. Извлечение эфирных масел из растительного материала. Перечная мята, еловое масло.</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Получение сложных эфиров из органических соединений. Этилметанат (запах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рома). Изобутилэтанат (фруктовый запах).</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Тема 10 Химия и планета Земля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Химические элементы в биосфере. Биогенные и второстепенные химические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элементы. Макро и микроэлементы. Причины и признаки недостатка в организме</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человека некоторых элементов. Биогеохимические циклы. Циклы газообразных веществ.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Осадочные циклы. Круговорот азота в биосфере. Сидерация. Круговорот углерода 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lastRenderedPageBreak/>
        <w:t>биосфере. Круговорот кислорода в биосфере. Практическая работа «Качественное определение некоторых тяжелых металлов в воде». Атмосфера как светофильтр.</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Засоренность атмосферы. Причины изменения яркости, цвета атмосферы, прозрачности 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видимости атмосферы. Экологические проблемы в атмосферы. Парниковый эффект.</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Парниковые газы. Второстепенные компоненты атмосферы (углекислый газ, метан, оксиды азота, тропосферный озон, хлорфторуглероды). Последствия парникового эффекта. Озоновый щит и озоновая дыра. Цикл озона. Причины истончения озонового щита. Вещества - загрязнители тропосферы. Оксиды серы и хлора. Кислотные дожди.</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Химизм процессов. Фотохимический смог. Роль оксидов азота, озона, угарного газа,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углеводородов и альдегидов в образовании фотохимического смога.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Практика</w:t>
      </w:r>
    </w:p>
    <w:p w:rsidR="008B46C2" w:rsidRPr="009D589F" w:rsidRDefault="008B46C2" w:rsidP="008B46C2">
      <w:pPr>
        <w:shd w:val="clear" w:color="auto" w:fill="FFFFFF"/>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Изучение кислотности осадков. Исследование воздуха на содержание твердых примесей (визуально и при помощи микроскопа). Дефицит пресной воды на планете. Загрязнение воды. Концентрирование токсикантов по биологическим цепочкам. Предельно допустимые концентрации веществ в воде. Обзор значений ПДК по наиболее опасным веществам. Сточные воды. Первичная вторичная и третичная обработка сточных вод. Химические способы удаления загрязнений (сорбция, нейтрализация, коагуляция, стерилизация, экстракция, электрохимические способы). Синтетические поверхностно-активные вещества как загрязнители гидросферы. Источники диоксинового загрязнения воды. Определение содержания ионов водорода в воде: рН- фактор воды (исследования проб воды с помощью бумажных индикаторов). «Определение аммиака и ионов аммония в воде». Экологические проблемы итосферы. Пестициды. Инсектициды, гербициды, фунгициды, родентициды, нематоциды, акарициды. Комплексная система защиты растений. Нитраты и нитриты. Их влияние на организм человека. «Определение относительного количества нитратов в почве». «Определение тяжелых металлов в почве (ионов меди двухвалентной, свинца)». Экологический мониторинг. Задачи экологического мониторинга. Химические и биологические методы анализа. Биоиндикация. Фитоиндикация. Химические методы контроля. «Оценка загрязнения воздуха по состоянию хвои сосны». Методы мониторинга воздушной среды. «Оценка загрязнения воздуха по состоянию хвои сосны». «Определение чистоты воздуха по лишайникам». «Снег - индикатор чистоты воздуха». «Определение запыленности воздуха». «Оценка чистоты атмосферного воздухаи по величине автотранспортной нагрузки». Методы мониторинга воздушной среды. «Растения - индикаторы плодородия почв». «Растения - индикаторы кислотности почв». «Растения - индикаторы водного режима почв». «Органолептические показатели воды». «Жесткость воды». Методы мониторинга водной среды. «Исследование водопроводной воды».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D589F">
        <w:rPr>
          <w:rFonts w:ascii="Times New Roman" w:eastAsia="Times New Roman" w:hAnsi="Times New Roman" w:cs="Times New Roman"/>
          <w:i/>
          <w:color w:val="000000"/>
          <w:sz w:val="24"/>
          <w:szCs w:val="24"/>
          <w:lang w:eastAsia="ru-RU"/>
        </w:rPr>
        <w:t>Тема 11 Научно- исследовательская проектная деятельность</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Теория. Понятие проекта. Типы проектов, основные этапы выполнения проекта.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Критерии оценивания выполнения и защиты проектов. Создание проекта осуществляется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по следующим этапам:</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Определение проблемы;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Актуализация тем;</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Выбор объекта изучения;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Постановка цели и задач;</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Подбор материала;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Выбор методов исследования;</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Проведение экспериментальной работы;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Оформление работы;</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Защита проекта, представление результатов.</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lastRenderedPageBreak/>
        <w:t>Практика</w:t>
      </w:r>
    </w:p>
    <w:p w:rsidR="008B46C2" w:rsidRPr="009D589F" w:rsidRDefault="008B46C2" w:rsidP="008B46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589F">
        <w:rPr>
          <w:rFonts w:ascii="Times New Roman" w:eastAsia="Times New Roman" w:hAnsi="Times New Roman" w:cs="Times New Roman"/>
          <w:color w:val="000000"/>
          <w:sz w:val="24"/>
          <w:szCs w:val="24"/>
          <w:lang w:eastAsia="ru-RU"/>
        </w:rPr>
        <w:t xml:space="preserve">Выполнение проектов </w:t>
      </w:r>
    </w:p>
    <w:p w:rsidR="008B46C2" w:rsidRPr="009D589F" w:rsidRDefault="008B46C2" w:rsidP="002D183A">
      <w:pPr>
        <w:tabs>
          <w:tab w:val="left" w:pos="142"/>
          <w:tab w:val="left" w:pos="284"/>
        </w:tabs>
        <w:spacing w:after="0" w:line="240" w:lineRule="atLeast"/>
        <w:ind w:firstLine="567"/>
        <w:jc w:val="both"/>
        <w:rPr>
          <w:rFonts w:ascii="Times New Roman" w:hAnsi="Times New Roman" w:cs="Times New Roman"/>
          <w:sz w:val="24"/>
          <w:szCs w:val="24"/>
        </w:rPr>
      </w:pPr>
    </w:p>
    <w:p w:rsidR="00C24ED4" w:rsidRPr="009D589F" w:rsidRDefault="00C24ED4" w:rsidP="00F1103D">
      <w:pPr>
        <w:tabs>
          <w:tab w:val="left" w:pos="142"/>
          <w:tab w:val="left" w:pos="284"/>
        </w:tabs>
        <w:spacing w:after="0" w:line="240" w:lineRule="atLeast"/>
        <w:ind w:firstLine="567"/>
        <w:jc w:val="both"/>
        <w:rPr>
          <w:rFonts w:ascii="Times New Roman" w:hAnsi="Times New Roman" w:cs="Times New Roman"/>
          <w:b/>
          <w:sz w:val="24"/>
          <w:szCs w:val="24"/>
          <w:u w:val="single"/>
        </w:rPr>
      </w:pPr>
      <w:r w:rsidRPr="009D589F">
        <w:rPr>
          <w:rFonts w:ascii="Times New Roman" w:hAnsi="Times New Roman" w:cs="Times New Roman"/>
          <w:b/>
          <w:sz w:val="24"/>
          <w:szCs w:val="24"/>
          <w:u w:val="single"/>
        </w:rPr>
        <w:t>2.3 Рабочая программа воспитания</w:t>
      </w:r>
    </w:p>
    <w:p w:rsidR="00C24ED4" w:rsidRPr="009D589F" w:rsidRDefault="00C24ED4" w:rsidP="00F1103D">
      <w:pPr>
        <w:tabs>
          <w:tab w:val="left" w:pos="142"/>
          <w:tab w:val="left" w:pos="284"/>
        </w:tabs>
        <w:spacing w:after="0" w:line="240" w:lineRule="atLeast"/>
        <w:ind w:firstLine="567"/>
        <w:jc w:val="both"/>
        <w:rPr>
          <w:rFonts w:ascii="Times New Roman" w:hAnsi="Times New Roman" w:cs="Times New Roman"/>
          <w:b/>
          <w:sz w:val="24"/>
          <w:szCs w:val="24"/>
          <w:shd w:val="clear" w:color="auto" w:fill="FFFFFF"/>
        </w:rPr>
      </w:pPr>
    </w:p>
    <w:p w:rsidR="00C24ED4" w:rsidRPr="009D589F" w:rsidRDefault="00C24ED4" w:rsidP="00F1103D">
      <w:pPr>
        <w:tabs>
          <w:tab w:val="left" w:pos="142"/>
          <w:tab w:val="left" w:pos="284"/>
        </w:tabs>
        <w:spacing w:after="0" w:line="240" w:lineRule="atLeast"/>
        <w:ind w:firstLine="567"/>
        <w:jc w:val="both"/>
        <w:rPr>
          <w:rFonts w:ascii="Times New Roman" w:hAnsi="Times New Roman" w:cs="Times New Roman"/>
          <w:b/>
          <w:sz w:val="24"/>
          <w:szCs w:val="24"/>
          <w:shd w:val="clear" w:color="auto" w:fill="FFFFFF"/>
        </w:rPr>
      </w:pPr>
      <w:r w:rsidRPr="009D589F">
        <w:rPr>
          <w:rFonts w:ascii="Times New Roman" w:hAnsi="Times New Roman" w:cs="Times New Roman"/>
          <w:b/>
          <w:sz w:val="24"/>
          <w:szCs w:val="24"/>
          <w:shd w:val="clear" w:color="auto" w:fill="FFFFFF"/>
        </w:rPr>
        <w:t>Пояснительная записка</w:t>
      </w:r>
    </w:p>
    <w:p w:rsidR="00C24ED4" w:rsidRPr="009D589F" w:rsidRDefault="00C24ED4" w:rsidP="00F1103D">
      <w:pPr>
        <w:tabs>
          <w:tab w:val="left" w:pos="142"/>
          <w:tab w:val="left" w:pos="284"/>
        </w:tabs>
        <w:spacing w:after="0" w:line="240" w:lineRule="atLeast"/>
        <w:ind w:right="84" w:firstLine="567"/>
        <w:jc w:val="both"/>
        <w:rPr>
          <w:rFonts w:ascii="Times New Roman" w:hAnsi="Times New Roman" w:cs="Times New Roman"/>
          <w:sz w:val="24"/>
          <w:szCs w:val="24"/>
        </w:rPr>
      </w:pPr>
      <w:r w:rsidRPr="009D589F">
        <w:rPr>
          <w:rFonts w:ascii="Times New Roman" w:hAnsi="Times New Roman" w:cs="Times New Roman"/>
          <w:sz w:val="24"/>
          <w:szCs w:val="24"/>
        </w:rPr>
        <w:t>Программа воспитания МБОУ «Ануйская СОШ» (далее - Программа) разработана в соответствии с:</w:t>
      </w:r>
    </w:p>
    <w:p w:rsidR="00C24ED4" w:rsidRPr="009D589F" w:rsidRDefault="00C24ED4" w:rsidP="00F1103D">
      <w:pPr>
        <w:tabs>
          <w:tab w:val="left" w:pos="142"/>
          <w:tab w:val="left" w:pos="284"/>
        </w:tabs>
        <w:spacing w:after="0" w:line="240" w:lineRule="atLeast"/>
        <w:ind w:right="84"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Федеральным законом от 29.12.2012 № 273-ФЗ «Об образовании в Российской Федерации», </w:t>
      </w:r>
    </w:p>
    <w:p w:rsidR="00C24ED4" w:rsidRPr="009D589F" w:rsidRDefault="00C24ED4" w:rsidP="00F1103D">
      <w:pPr>
        <w:tabs>
          <w:tab w:val="left" w:pos="142"/>
          <w:tab w:val="left" w:pos="284"/>
        </w:tabs>
        <w:spacing w:after="0" w:line="240" w:lineRule="atLeast"/>
        <w:ind w:right="84" w:firstLine="567"/>
        <w:jc w:val="both"/>
        <w:rPr>
          <w:rFonts w:ascii="Times New Roman" w:hAnsi="Times New Roman" w:cs="Times New Roman"/>
          <w:sz w:val="24"/>
          <w:szCs w:val="24"/>
        </w:rPr>
      </w:pPr>
      <w:r w:rsidRPr="009D589F">
        <w:rPr>
          <w:rFonts w:ascii="Times New Roman" w:hAnsi="Times New Roman" w:cs="Times New Roman"/>
          <w:sz w:val="24"/>
          <w:szCs w:val="24"/>
        </w:rPr>
        <w:t>-Стратегией развития воспитания в Российской Федерации на период до 2025 года (Распоряжение Правительства Российской Федерации от 29.05.2015 № 996-р),</w:t>
      </w:r>
    </w:p>
    <w:p w:rsidR="00C24ED4" w:rsidRPr="009D589F" w:rsidRDefault="00C24ED4" w:rsidP="00F1103D">
      <w:pPr>
        <w:tabs>
          <w:tab w:val="left" w:pos="142"/>
          <w:tab w:val="left" w:pos="284"/>
        </w:tabs>
        <w:spacing w:after="0" w:line="240" w:lineRule="atLeast"/>
        <w:ind w:right="84"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-Планом мероприятий по её реализации в 2021 — 2025 годах (Распоряжение Правительства Российской Федерации от 12.11.2020 № 2945-р),</w:t>
      </w:r>
    </w:p>
    <w:p w:rsidR="00C24ED4" w:rsidRPr="009D589F" w:rsidRDefault="00C24ED4" w:rsidP="00F1103D">
      <w:pPr>
        <w:tabs>
          <w:tab w:val="left" w:pos="142"/>
          <w:tab w:val="left" w:pos="284"/>
        </w:tabs>
        <w:spacing w:after="0" w:line="240" w:lineRule="atLeast"/>
        <w:ind w:right="84" w:firstLine="567"/>
        <w:jc w:val="both"/>
        <w:rPr>
          <w:rFonts w:ascii="Times New Roman" w:hAnsi="Times New Roman" w:cs="Times New Roman"/>
          <w:sz w:val="24"/>
          <w:szCs w:val="24"/>
        </w:rPr>
      </w:pPr>
      <w:r w:rsidRPr="009D589F">
        <w:rPr>
          <w:rFonts w:ascii="Times New Roman" w:hAnsi="Times New Roman" w:cs="Times New Roman"/>
          <w:sz w:val="24"/>
          <w:szCs w:val="24"/>
        </w:rPr>
        <w:t>-Стратегией национальной безопасности Российской Федерации (Указ Президента Российской Федерации от 02.07.2021 № 400),</w:t>
      </w:r>
    </w:p>
    <w:p w:rsidR="00C24ED4" w:rsidRPr="009D589F" w:rsidRDefault="00C24ED4" w:rsidP="00F1103D">
      <w:pPr>
        <w:tabs>
          <w:tab w:val="left" w:pos="142"/>
          <w:tab w:val="left" w:pos="284"/>
        </w:tabs>
        <w:spacing w:after="0" w:line="240" w:lineRule="atLeast"/>
        <w:ind w:right="84"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-Федеральным государственным образовательным стандартам (далее — ФГОС) </w:t>
      </w:r>
      <w:r w:rsidR="008B46C2" w:rsidRPr="009D589F">
        <w:rPr>
          <w:rFonts w:ascii="Times New Roman" w:hAnsi="Times New Roman" w:cs="Times New Roman"/>
          <w:sz w:val="24"/>
          <w:szCs w:val="24"/>
        </w:rPr>
        <w:t xml:space="preserve">среднего </w:t>
      </w:r>
      <w:r w:rsidRPr="009D589F">
        <w:rPr>
          <w:rFonts w:ascii="Times New Roman" w:hAnsi="Times New Roman" w:cs="Times New Roman"/>
          <w:sz w:val="24"/>
          <w:szCs w:val="24"/>
        </w:rPr>
        <w:t xml:space="preserve"> общего образования (Приказ Минпросвещения России от 31.05.2021 № 286),</w:t>
      </w:r>
    </w:p>
    <w:p w:rsidR="00C24ED4" w:rsidRPr="009D589F" w:rsidRDefault="00C24ED4" w:rsidP="00F1103D">
      <w:pPr>
        <w:tabs>
          <w:tab w:val="left" w:pos="142"/>
          <w:tab w:val="left" w:pos="284"/>
        </w:tabs>
        <w:spacing w:after="0" w:line="240" w:lineRule="atLeast"/>
        <w:ind w:right="84"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-Федеральной рабочей программой воспитания (Приказ Министерства просвещения Российской Федерации от 16.11.2022 № 992 "Об утверждении федеральной образовательной программы основного общего образования" (Зарегистрирован 22.12.2022 № 71762)). </w:t>
      </w:r>
    </w:p>
    <w:p w:rsidR="008B46C2" w:rsidRPr="009D589F" w:rsidRDefault="008B46C2" w:rsidP="00F1103D">
      <w:pPr>
        <w:tabs>
          <w:tab w:val="left" w:pos="142"/>
          <w:tab w:val="left" w:pos="284"/>
        </w:tabs>
        <w:spacing w:after="0" w:line="240" w:lineRule="atLeast"/>
        <w:ind w:right="84" w:firstLine="567"/>
        <w:jc w:val="both"/>
        <w:rPr>
          <w:rFonts w:ascii="Times New Roman" w:hAnsi="Times New Roman" w:cs="Times New Roman"/>
          <w:sz w:val="24"/>
          <w:szCs w:val="24"/>
        </w:rPr>
      </w:pPr>
    </w:p>
    <w:p w:rsidR="00C24ED4" w:rsidRPr="009D589F" w:rsidRDefault="00C24ED4" w:rsidP="00F1103D">
      <w:pPr>
        <w:tabs>
          <w:tab w:val="left" w:pos="142"/>
          <w:tab w:val="left" w:pos="284"/>
        </w:tabs>
        <w:spacing w:after="0" w:line="240" w:lineRule="atLeast"/>
        <w:ind w:right="84"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w:t>
      </w:r>
    </w:p>
    <w:p w:rsidR="00C24ED4" w:rsidRPr="009D589F" w:rsidRDefault="00C24ED4"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Воспитательная программа показывает, каким образом педагоги могут реализовать воспитательный потенциал их совместной с детьми деятельности.  </w:t>
      </w:r>
    </w:p>
    <w:p w:rsidR="00C24ED4" w:rsidRPr="009D589F" w:rsidRDefault="00C24ED4" w:rsidP="00F1103D">
      <w:pPr>
        <w:tabs>
          <w:tab w:val="left" w:pos="142"/>
          <w:tab w:val="left" w:pos="284"/>
        </w:tabs>
        <w:spacing w:after="0" w:line="240" w:lineRule="atLeast"/>
        <w:ind w:right="82"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Воспитательная программа является обязательной частью основных образовательных программ МБОУ «Ануйская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w:t>
      </w:r>
    </w:p>
    <w:p w:rsidR="00C24ED4" w:rsidRPr="009D589F" w:rsidRDefault="00C24ED4" w:rsidP="00F1103D">
      <w:pPr>
        <w:tabs>
          <w:tab w:val="left" w:pos="142"/>
          <w:tab w:val="left" w:pos="284"/>
        </w:tabs>
        <w:spacing w:after="0" w:line="240" w:lineRule="atLeast"/>
        <w:ind w:right="85"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центре программы воспитания МБОУ «Ануйская СОШ»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НОО, ООО, СОО:  </w:t>
      </w:r>
    </w:p>
    <w:p w:rsidR="00C24ED4" w:rsidRPr="009D589F" w:rsidRDefault="00C24ED4" w:rsidP="009D589F">
      <w:pPr>
        <w:numPr>
          <w:ilvl w:val="0"/>
          <w:numId w:val="37"/>
        </w:numPr>
        <w:tabs>
          <w:tab w:val="left" w:pos="142"/>
          <w:tab w:val="left" w:pos="284"/>
        </w:tabs>
        <w:spacing w:after="0" w:line="240" w:lineRule="atLeast"/>
        <w:ind w:left="0" w:right="11"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формирование у обучающихся основ российской идентичности;  </w:t>
      </w:r>
    </w:p>
    <w:p w:rsidR="00C24ED4" w:rsidRPr="009D589F" w:rsidRDefault="00C24ED4" w:rsidP="009D589F">
      <w:pPr>
        <w:numPr>
          <w:ilvl w:val="0"/>
          <w:numId w:val="37"/>
        </w:numPr>
        <w:tabs>
          <w:tab w:val="left" w:pos="142"/>
          <w:tab w:val="left" w:pos="284"/>
        </w:tabs>
        <w:spacing w:after="0" w:line="240" w:lineRule="atLeast"/>
        <w:ind w:left="0" w:right="11"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готовность обучающихся к саморазвитию; мотивацию к познанию и обучению;  </w:t>
      </w:r>
    </w:p>
    <w:p w:rsidR="00C24ED4" w:rsidRPr="009D589F" w:rsidRDefault="00C24ED4" w:rsidP="009D589F">
      <w:pPr>
        <w:numPr>
          <w:ilvl w:val="0"/>
          <w:numId w:val="37"/>
        </w:numPr>
        <w:tabs>
          <w:tab w:val="left" w:pos="142"/>
          <w:tab w:val="left" w:pos="284"/>
        </w:tabs>
        <w:spacing w:after="0" w:line="240" w:lineRule="atLeast"/>
        <w:ind w:left="0" w:right="11"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ценностные установки и социально-значимые качества личности; активное участие в социально-значимой деятельности.  </w:t>
      </w:r>
    </w:p>
    <w:p w:rsidR="00C24ED4" w:rsidRPr="009D589F" w:rsidRDefault="00C24ED4"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Данная программа воспитания показывает систему работы с обучающимися в школе.</w:t>
      </w:r>
    </w:p>
    <w:p w:rsidR="007B484F" w:rsidRPr="009D589F" w:rsidRDefault="007B484F" w:rsidP="00F1103D">
      <w:pPr>
        <w:tabs>
          <w:tab w:val="left" w:pos="142"/>
          <w:tab w:val="left" w:pos="284"/>
        </w:tabs>
        <w:spacing w:after="0" w:line="240" w:lineRule="atLeast"/>
        <w:ind w:right="368" w:firstLine="567"/>
        <w:jc w:val="both"/>
        <w:rPr>
          <w:rFonts w:ascii="Times New Roman" w:eastAsia="Calibri" w:hAnsi="Times New Roman" w:cs="Times New Roman"/>
          <w:b/>
          <w:bCs/>
          <w:sz w:val="24"/>
          <w:szCs w:val="24"/>
          <w:lang w:eastAsia="ru-RU"/>
        </w:rPr>
      </w:pPr>
    </w:p>
    <w:p w:rsidR="00C24ED4" w:rsidRPr="009D589F" w:rsidRDefault="00550BEC" w:rsidP="00F1103D">
      <w:pPr>
        <w:tabs>
          <w:tab w:val="left" w:pos="142"/>
          <w:tab w:val="left" w:pos="284"/>
        </w:tabs>
        <w:spacing w:after="0" w:line="240" w:lineRule="atLeast"/>
        <w:ind w:right="368" w:firstLine="567"/>
        <w:jc w:val="both"/>
        <w:rPr>
          <w:rFonts w:ascii="Times New Roman" w:eastAsia="Calibri" w:hAnsi="Times New Roman" w:cs="Times New Roman"/>
          <w:b/>
          <w:bCs/>
          <w:sz w:val="24"/>
          <w:szCs w:val="24"/>
          <w:lang w:eastAsia="ru-RU"/>
        </w:rPr>
      </w:pPr>
      <w:r w:rsidRPr="009D589F">
        <w:rPr>
          <w:rFonts w:ascii="Times New Roman" w:eastAsia="Calibri" w:hAnsi="Times New Roman" w:cs="Times New Roman"/>
          <w:b/>
          <w:bCs/>
          <w:sz w:val="24"/>
          <w:szCs w:val="24"/>
          <w:lang w:eastAsia="ru-RU"/>
        </w:rPr>
        <w:t xml:space="preserve">2.3.1 </w:t>
      </w:r>
      <w:r w:rsidR="00C24ED4" w:rsidRPr="009D589F">
        <w:rPr>
          <w:rFonts w:ascii="Times New Roman" w:eastAsia="Calibri" w:hAnsi="Times New Roman" w:cs="Times New Roman"/>
          <w:b/>
          <w:bCs/>
          <w:sz w:val="24"/>
          <w:szCs w:val="24"/>
          <w:lang w:eastAsia="ru-RU"/>
        </w:rPr>
        <w:t>Раздел I. Целевой</w:t>
      </w:r>
    </w:p>
    <w:p w:rsidR="00C24ED4" w:rsidRPr="009D589F" w:rsidRDefault="00C24ED4" w:rsidP="00F1103D">
      <w:pPr>
        <w:tabs>
          <w:tab w:val="left" w:pos="142"/>
          <w:tab w:val="left" w:pos="284"/>
        </w:tabs>
        <w:spacing w:after="0" w:line="240" w:lineRule="atLeast"/>
        <w:ind w:right="368" w:firstLine="567"/>
        <w:jc w:val="both"/>
        <w:rPr>
          <w:rFonts w:ascii="Times New Roman" w:hAnsi="Times New Roman" w:cs="Times New Roman"/>
          <w:b/>
          <w:sz w:val="24"/>
          <w:szCs w:val="24"/>
        </w:rPr>
      </w:pPr>
      <w:r w:rsidRPr="009D589F">
        <w:rPr>
          <w:rFonts w:ascii="Times New Roman" w:hAnsi="Times New Roman" w:cs="Times New Roman"/>
          <w:b/>
          <w:sz w:val="24"/>
          <w:szCs w:val="24"/>
        </w:rPr>
        <w:t>Цель и задачи воспитания</w:t>
      </w:r>
    </w:p>
    <w:p w:rsidR="00C24ED4" w:rsidRPr="009D589F" w:rsidRDefault="00C24ED4" w:rsidP="00F1103D">
      <w:pPr>
        <w:tabs>
          <w:tab w:val="left" w:pos="142"/>
          <w:tab w:val="left" w:pos="284"/>
        </w:tabs>
        <w:spacing w:after="0" w:line="240" w:lineRule="atLeast"/>
        <w:ind w:right="368"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C24ED4" w:rsidRPr="009D589F" w:rsidRDefault="00C24ED4" w:rsidP="00F1103D">
      <w:pPr>
        <w:tabs>
          <w:tab w:val="left" w:pos="142"/>
          <w:tab w:val="left" w:pos="284"/>
        </w:tabs>
        <w:spacing w:after="0" w:line="240" w:lineRule="atLeast"/>
        <w:ind w:right="362"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9D589F">
        <w:rPr>
          <w:rFonts w:ascii="Times New Roman" w:hAnsi="Times New Roman" w:cs="Times New Roman"/>
          <w:b/>
          <w:i/>
          <w:sz w:val="24"/>
          <w:szCs w:val="24"/>
        </w:rPr>
        <w:t xml:space="preserve">цель воспитания </w:t>
      </w:r>
      <w:r w:rsidRPr="009D589F">
        <w:rPr>
          <w:rFonts w:ascii="Times New Roman" w:hAnsi="Times New Roman" w:cs="Times New Roman"/>
          <w:sz w:val="24"/>
          <w:szCs w:val="24"/>
        </w:rPr>
        <w:t xml:space="preserve">в МБОУ « Ануйская СОШ»:  </w:t>
      </w:r>
    </w:p>
    <w:p w:rsidR="00C24ED4" w:rsidRPr="009D589F" w:rsidRDefault="00C24ED4" w:rsidP="00F1103D">
      <w:pPr>
        <w:tabs>
          <w:tab w:val="left" w:pos="142"/>
          <w:tab w:val="left" w:pos="284"/>
        </w:tabs>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 личностное развитие школьников, проявляющееся:  </w:t>
      </w:r>
    </w:p>
    <w:p w:rsidR="00C24ED4" w:rsidRPr="009D589F" w:rsidRDefault="00C24ED4" w:rsidP="009D589F">
      <w:pPr>
        <w:numPr>
          <w:ilvl w:val="0"/>
          <w:numId w:val="38"/>
        </w:numPr>
        <w:tabs>
          <w:tab w:val="left" w:pos="142"/>
          <w:tab w:val="left" w:pos="284"/>
        </w:tabs>
        <w:spacing w:after="0" w:line="240" w:lineRule="atLeast"/>
        <w:ind w:left="0" w:right="256"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усвоении ими знаний основных норм, которые общество выработало на основе этих ценностей (социально значимых знаний);  </w:t>
      </w:r>
    </w:p>
    <w:p w:rsidR="00C24ED4" w:rsidRPr="009D589F" w:rsidRDefault="00C24ED4" w:rsidP="009D589F">
      <w:pPr>
        <w:numPr>
          <w:ilvl w:val="0"/>
          <w:numId w:val="38"/>
        </w:numPr>
        <w:tabs>
          <w:tab w:val="left" w:pos="142"/>
          <w:tab w:val="left" w:pos="284"/>
        </w:tabs>
        <w:spacing w:after="0" w:line="240" w:lineRule="atLeast"/>
        <w:ind w:left="0" w:right="256"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развитии их позитивных отношений к этим общественным ценностям (то есть в развитии их социально значимых отношений);  </w:t>
      </w:r>
    </w:p>
    <w:p w:rsidR="00C24ED4" w:rsidRPr="009D589F" w:rsidRDefault="00C24ED4" w:rsidP="009D589F">
      <w:pPr>
        <w:numPr>
          <w:ilvl w:val="0"/>
          <w:numId w:val="38"/>
        </w:numPr>
        <w:tabs>
          <w:tab w:val="left" w:pos="142"/>
          <w:tab w:val="left" w:pos="284"/>
        </w:tabs>
        <w:spacing w:after="0" w:line="240" w:lineRule="atLeast"/>
        <w:ind w:left="0" w:right="256"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C24ED4" w:rsidRPr="009D589F" w:rsidRDefault="00C24ED4" w:rsidP="00F1103D">
      <w:pPr>
        <w:tabs>
          <w:tab w:val="left" w:pos="142"/>
          <w:tab w:val="left" w:pos="284"/>
        </w:tabs>
        <w:spacing w:after="0" w:line="240" w:lineRule="atLeast"/>
        <w:ind w:right="371"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успехов достижении цели.  </w:t>
      </w:r>
    </w:p>
    <w:p w:rsidR="00C24ED4" w:rsidRPr="009D589F" w:rsidRDefault="00C24ED4" w:rsidP="00F1103D">
      <w:pPr>
        <w:tabs>
          <w:tab w:val="left" w:pos="142"/>
          <w:tab w:val="left" w:pos="284"/>
        </w:tabs>
        <w:spacing w:after="0" w:line="240" w:lineRule="atLeast"/>
        <w:ind w:right="371"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Достижению поставленной цели воспитания школьников будет способствовать решение следующих основных задач: </w:t>
      </w:r>
    </w:p>
    <w:p w:rsidR="00C24ED4" w:rsidRPr="009D589F" w:rsidRDefault="00C24ED4" w:rsidP="00F1103D">
      <w:pPr>
        <w:tabs>
          <w:tab w:val="left" w:pos="142"/>
          <w:tab w:val="left" w:pos="284"/>
        </w:tabs>
        <w:spacing w:after="0" w:line="240" w:lineRule="atLeast"/>
        <w:ind w:right="371" w:firstLine="567"/>
        <w:jc w:val="both"/>
        <w:rPr>
          <w:rFonts w:ascii="Times New Roman" w:hAnsi="Times New Roman" w:cs="Times New Roman"/>
          <w:sz w:val="24"/>
          <w:szCs w:val="24"/>
        </w:rPr>
      </w:pPr>
      <w:r w:rsidRPr="009D589F">
        <w:rPr>
          <w:rFonts w:ascii="Times New Roman" w:hAnsi="Times New Roman" w:cs="Times New Roman"/>
          <w:sz w:val="24"/>
          <w:szCs w:val="24"/>
        </w:rPr>
        <w:t>1)</w:t>
      </w:r>
      <w:r w:rsidRPr="009D589F">
        <w:rPr>
          <w:rFonts w:ascii="Times New Roman" w:hAnsi="Times New Roman" w:cs="Times New Roman"/>
          <w:sz w:val="24"/>
          <w:szCs w:val="24"/>
        </w:rPr>
        <w:tab/>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C24ED4" w:rsidRPr="009D589F" w:rsidRDefault="00C24ED4" w:rsidP="00F1103D">
      <w:pPr>
        <w:tabs>
          <w:tab w:val="left" w:pos="142"/>
          <w:tab w:val="left" w:pos="284"/>
        </w:tabs>
        <w:spacing w:after="0" w:line="240" w:lineRule="atLeast"/>
        <w:ind w:right="371" w:firstLine="567"/>
        <w:jc w:val="both"/>
        <w:rPr>
          <w:rFonts w:ascii="Times New Roman" w:hAnsi="Times New Roman" w:cs="Times New Roman"/>
          <w:sz w:val="24"/>
          <w:szCs w:val="24"/>
        </w:rPr>
      </w:pPr>
      <w:r w:rsidRPr="009D589F">
        <w:rPr>
          <w:rFonts w:ascii="Times New Roman" w:hAnsi="Times New Roman" w:cs="Times New Roman"/>
          <w:sz w:val="24"/>
          <w:szCs w:val="24"/>
        </w:rPr>
        <w:t>2)</w:t>
      </w:r>
      <w:r w:rsidRPr="009D589F">
        <w:rPr>
          <w:rFonts w:ascii="Times New Roman" w:hAnsi="Times New Roman" w:cs="Times New Roman"/>
          <w:sz w:val="24"/>
          <w:szCs w:val="24"/>
        </w:rPr>
        <w:tab/>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rsidR="00C24ED4" w:rsidRPr="009D589F" w:rsidRDefault="00C24ED4" w:rsidP="00F1103D">
      <w:pPr>
        <w:tabs>
          <w:tab w:val="left" w:pos="142"/>
          <w:tab w:val="left" w:pos="284"/>
        </w:tabs>
        <w:spacing w:after="0" w:line="240" w:lineRule="atLeast"/>
        <w:ind w:right="371" w:firstLine="567"/>
        <w:jc w:val="both"/>
        <w:rPr>
          <w:rFonts w:ascii="Times New Roman" w:hAnsi="Times New Roman" w:cs="Times New Roman"/>
          <w:sz w:val="24"/>
          <w:szCs w:val="24"/>
        </w:rPr>
      </w:pPr>
      <w:r w:rsidRPr="009D589F">
        <w:rPr>
          <w:rFonts w:ascii="Times New Roman" w:hAnsi="Times New Roman" w:cs="Times New Roman"/>
          <w:sz w:val="24"/>
          <w:szCs w:val="24"/>
        </w:rPr>
        <w:t>3)</w:t>
      </w:r>
      <w:r w:rsidRPr="009D589F">
        <w:rPr>
          <w:rFonts w:ascii="Times New Roman" w:hAnsi="Times New Roman" w:cs="Times New Roman"/>
          <w:sz w:val="24"/>
          <w:szCs w:val="24"/>
        </w:rPr>
        <w:tab/>
        <w:t xml:space="preserve">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C24ED4" w:rsidRPr="009D589F" w:rsidRDefault="00C24ED4" w:rsidP="00F1103D">
      <w:pPr>
        <w:tabs>
          <w:tab w:val="left" w:pos="142"/>
          <w:tab w:val="left" w:pos="284"/>
        </w:tabs>
        <w:spacing w:after="0" w:line="240" w:lineRule="atLeast"/>
        <w:ind w:right="371" w:firstLine="567"/>
        <w:jc w:val="both"/>
        <w:rPr>
          <w:rFonts w:ascii="Times New Roman" w:hAnsi="Times New Roman" w:cs="Times New Roman"/>
          <w:sz w:val="24"/>
          <w:szCs w:val="24"/>
        </w:rPr>
      </w:pPr>
      <w:r w:rsidRPr="009D589F">
        <w:rPr>
          <w:rFonts w:ascii="Times New Roman" w:hAnsi="Times New Roman" w:cs="Times New Roman"/>
          <w:sz w:val="24"/>
          <w:szCs w:val="24"/>
        </w:rPr>
        <w:t>4)</w:t>
      </w:r>
      <w:r w:rsidRPr="009D589F">
        <w:rPr>
          <w:rFonts w:ascii="Times New Roman" w:hAnsi="Times New Roman" w:cs="Times New Roman"/>
          <w:sz w:val="24"/>
          <w:szCs w:val="24"/>
        </w:rPr>
        <w:tab/>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C24ED4" w:rsidRPr="009D589F" w:rsidRDefault="00C24ED4" w:rsidP="00F1103D">
      <w:pPr>
        <w:tabs>
          <w:tab w:val="left" w:pos="142"/>
          <w:tab w:val="left" w:pos="284"/>
        </w:tabs>
        <w:spacing w:after="0" w:line="240" w:lineRule="atLeast"/>
        <w:ind w:right="371" w:firstLine="567"/>
        <w:jc w:val="both"/>
        <w:rPr>
          <w:rFonts w:ascii="Times New Roman" w:hAnsi="Times New Roman" w:cs="Times New Roman"/>
          <w:sz w:val="24"/>
          <w:szCs w:val="24"/>
        </w:rPr>
      </w:pPr>
      <w:r w:rsidRPr="009D589F">
        <w:rPr>
          <w:rFonts w:ascii="Times New Roman" w:hAnsi="Times New Roman" w:cs="Times New Roman"/>
          <w:sz w:val="24"/>
          <w:szCs w:val="24"/>
        </w:rPr>
        <w:t>5)</w:t>
      </w:r>
      <w:r w:rsidRPr="009D589F">
        <w:rPr>
          <w:rFonts w:ascii="Times New Roman" w:hAnsi="Times New Roman" w:cs="Times New Roman"/>
          <w:sz w:val="24"/>
          <w:szCs w:val="24"/>
        </w:rPr>
        <w:tab/>
        <w:t xml:space="preserve">инициировать и поддерживать ученическое самоуправление - как на уровне школы, так и на уровне классных сообществ;  </w:t>
      </w:r>
    </w:p>
    <w:p w:rsidR="00C24ED4" w:rsidRPr="009D589F" w:rsidRDefault="00C24ED4" w:rsidP="00F1103D">
      <w:pPr>
        <w:tabs>
          <w:tab w:val="left" w:pos="142"/>
          <w:tab w:val="left" w:pos="284"/>
        </w:tabs>
        <w:spacing w:after="0" w:line="240" w:lineRule="atLeast"/>
        <w:ind w:right="371" w:firstLine="567"/>
        <w:jc w:val="both"/>
        <w:rPr>
          <w:rFonts w:ascii="Times New Roman" w:hAnsi="Times New Roman" w:cs="Times New Roman"/>
          <w:sz w:val="24"/>
          <w:szCs w:val="24"/>
        </w:rPr>
      </w:pPr>
      <w:r w:rsidRPr="009D589F">
        <w:rPr>
          <w:rFonts w:ascii="Times New Roman" w:hAnsi="Times New Roman" w:cs="Times New Roman"/>
          <w:sz w:val="24"/>
          <w:szCs w:val="24"/>
        </w:rPr>
        <w:t>6)</w:t>
      </w:r>
      <w:r w:rsidRPr="009D589F">
        <w:rPr>
          <w:rFonts w:ascii="Times New Roman" w:hAnsi="Times New Roman" w:cs="Times New Roman"/>
          <w:sz w:val="24"/>
          <w:szCs w:val="24"/>
        </w:rPr>
        <w:tab/>
        <w:t xml:space="preserve">поддерживать деятельность функционирующих на базе школы детских общественных объединений и организаций;  </w:t>
      </w:r>
    </w:p>
    <w:p w:rsidR="00C24ED4" w:rsidRPr="009D589F" w:rsidRDefault="00C24ED4" w:rsidP="00F1103D">
      <w:pPr>
        <w:tabs>
          <w:tab w:val="left" w:pos="142"/>
          <w:tab w:val="left" w:pos="284"/>
        </w:tabs>
        <w:spacing w:after="0" w:line="240" w:lineRule="atLeast"/>
        <w:ind w:right="371" w:firstLine="567"/>
        <w:jc w:val="both"/>
        <w:rPr>
          <w:rFonts w:ascii="Times New Roman" w:hAnsi="Times New Roman" w:cs="Times New Roman"/>
          <w:sz w:val="24"/>
          <w:szCs w:val="24"/>
        </w:rPr>
      </w:pPr>
      <w:r w:rsidRPr="009D589F">
        <w:rPr>
          <w:rFonts w:ascii="Times New Roman" w:hAnsi="Times New Roman" w:cs="Times New Roman"/>
          <w:sz w:val="24"/>
          <w:szCs w:val="24"/>
        </w:rPr>
        <w:t>7)</w:t>
      </w:r>
      <w:r w:rsidRPr="009D589F">
        <w:rPr>
          <w:rFonts w:ascii="Times New Roman" w:hAnsi="Times New Roman" w:cs="Times New Roman"/>
          <w:sz w:val="24"/>
          <w:szCs w:val="24"/>
        </w:rPr>
        <w:tab/>
        <w:t xml:space="preserve">организовывать для школьников экскурсии, экспедиции, походы и  реализовывать их воспитательный потенциал;  </w:t>
      </w:r>
    </w:p>
    <w:p w:rsidR="00C24ED4" w:rsidRPr="009D589F" w:rsidRDefault="00C24ED4" w:rsidP="00F1103D">
      <w:pPr>
        <w:tabs>
          <w:tab w:val="left" w:pos="142"/>
          <w:tab w:val="left" w:pos="284"/>
        </w:tabs>
        <w:spacing w:after="0" w:line="240" w:lineRule="atLeast"/>
        <w:ind w:right="371" w:firstLine="567"/>
        <w:jc w:val="both"/>
        <w:rPr>
          <w:rFonts w:ascii="Times New Roman" w:hAnsi="Times New Roman" w:cs="Times New Roman"/>
          <w:sz w:val="24"/>
          <w:szCs w:val="24"/>
        </w:rPr>
      </w:pPr>
      <w:r w:rsidRPr="009D589F">
        <w:rPr>
          <w:rFonts w:ascii="Times New Roman" w:hAnsi="Times New Roman" w:cs="Times New Roman"/>
          <w:sz w:val="24"/>
          <w:szCs w:val="24"/>
        </w:rPr>
        <w:t>8)</w:t>
      </w:r>
      <w:r w:rsidRPr="009D589F">
        <w:rPr>
          <w:rFonts w:ascii="Times New Roman" w:hAnsi="Times New Roman" w:cs="Times New Roman"/>
          <w:sz w:val="24"/>
          <w:szCs w:val="24"/>
        </w:rPr>
        <w:tab/>
        <w:t xml:space="preserve">организовывать профориентационную работу со школьниками;  </w:t>
      </w:r>
    </w:p>
    <w:p w:rsidR="00C24ED4" w:rsidRPr="009D589F" w:rsidRDefault="00C24ED4" w:rsidP="00F1103D">
      <w:pPr>
        <w:tabs>
          <w:tab w:val="left" w:pos="142"/>
          <w:tab w:val="left" w:pos="284"/>
        </w:tabs>
        <w:spacing w:after="0" w:line="240" w:lineRule="atLeast"/>
        <w:ind w:right="371" w:firstLine="567"/>
        <w:jc w:val="both"/>
        <w:rPr>
          <w:rFonts w:ascii="Times New Roman" w:hAnsi="Times New Roman" w:cs="Times New Roman"/>
          <w:sz w:val="24"/>
          <w:szCs w:val="24"/>
        </w:rPr>
      </w:pPr>
      <w:r w:rsidRPr="009D589F">
        <w:rPr>
          <w:rFonts w:ascii="Times New Roman" w:hAnsi="Times New Roman" w:cs="Times New Roman"/>
          <w:sz w:val="24"/>
          <w:szCs w:val="24"/>
        </w:rPr>
        <w:t>9)</w:t>
      </w:r>
      <w:r w:rsidRPr="009D589F">
        <w:rPr>
          <w:rFonts w:ascii="Times New Roman" w:hAnsi="Times New Roman" w:cs="Times New Roman"/>
          <w:sz w:val="24"/>
          <w:szCs w:val="24"/>
        </w:rPr>
        <w:tab/>
        <w:t xml:space="preserve">организовать работу школьных медиа, реализовывать их воспитательный </w:t>
      </w:r>
    </w:p>
    <w:p w:rsidR="00C24ED4" w:rsidRPr="009D589F" w:rsidRDefault="00C24ED4" w:rsidP="00F1103D">
      <w:pPr>
        <w:tabs>
          <w:tab w:val="left" w:pos="142"/>
          <w:tab w:val="left" w:pos="284"/>
        </w:tabs>
        <w:spacing w:after="0" w:line="240" w:lineRule="atLeast"/>
        <w:ind w:right="371"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потенциал;  </w:t>
      </w:r>
    </w:p>
    <w:p w:rsidR="00C24ED4" w:rsidRPr="009D589F" w:rsidRDefault="00C24ED4" w:rsidP="00F1103D">
      <w:pPr>
        <w:tabs>
          <w:tab w:val="left" w:pos="142"/>
          <w:tab w:val="left" w:pos="284"/>
        </w:tabs>
        <w:spacing w:after="0" w:line="240" w:lineRule="atLeast"/>
        <w:ind w:right="371" w:firstLine="567"/>
        <w:jc w:val="both"/>
        <w:rPr>
          <w:rFonts w:ascii="Times New Roman" w:hAnsi="Times New Roman" w:cs="Times New Roman"/>
          <w:sz w:val="24"/>
          <w:szCs w:val="24"/>
        </w:rPr>
      </w:pPr>
      <w:r w:rsidRPr="009D589F">
        <w:rPr>
          <w:rFonts w:ascii="Times New Roman" w:hAnsi="Times New Roman" w:cs="Times New Roman"/>
          <w:sz w:val="24"/>
          <w:szCs w:val="24"/>
        </w:rPr>
        <w:t>10)</w:t>
      </w:r>
      <w:r w:rsidRPr="009D589F">
        <w:rPr>
          <w:rFonts w:ascii="Times New Roman" w:hAnsi="Times New Roman" w:cs="Times New Roman"/>
          <w:sz w:val="24"/>
          <w:szCs w:val="24"/>
        </w:rPr>
        <w:tab/>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C24ED4" w:rsidRPr="009D589F" w:rsidRDefault="00C24ED4" w:rsidP="00F1103D">
      <w:pPr>
        <w:tabs>
          <w:tab w:val="left" w:pos="142"/>
          <w:tab w:val="left" w:pos="284"/>
        </w:tabs>
        <w:spacing w:after="0" w:line="240" w:lineRule="atLeast"/>
        <w:ind w:right="364" w:firstLine="567"/>
        <w:jc w:val="both"/>
        <w:rPr>
          <w:rFonts w:ascii="Times New Roman" w:hAnsi="Times New Roman" w:cs="Times New Roman"/>
          <w:b/>
          <w:sz w:val="24"/>
          <w:szCs w:val="24"/>
        </w:rPr>
      </w:pPr>
      <w:r w:rsidRPr="009D589F">
        <w:rPr>
          <w:rFonts w:ascii="Times New Roman" w:hAnsi="Times New Roman" w:cs="Times New Roman"/>
          <w:b/>
          <w:sz w:val="24"/>
          <w:szCs w:val="24"/>
        </w:rPr>
        <w:t>Направления воспитания</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Программа реализуется в единстве учебной и воспитательной деятельности по основным направлениям воспитания в соответствии с ФГОС:</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гражданское воспитание — формирование российской гражданской идентичности,</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принадлежности к общности граждан Российской Федерации, к народу России как источнику власти вРоссийском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 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ценности научного познания — воспитание стремления к познанию себя и других людей,природы и общества, к получению знаний, качественного образования с учётом личностных интересов и общественных потребностей.</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b/>
          <w:sz w:val="24"/>
          <w:szCs w:val="24"/>
        </w:rPr>
        <w:t>Целевые ориентиры результатов воспитания</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b/>
          <w:sz w:val="24"/>
          <w:szCs w:val="24"/>
        </w:rPr>
      </w:pPr>
      <w:r w:rsidRPr="009D589F">
        <w:rPr>
          <w:rFonts w:ascii="Times New Roman" w:hAnsi="Times New Roman" w:cs="Times New Roman"/>
          <w:sz w:val="24"/>
          <w:szCs w:val="24"/>
        </w:rPr>
        <w:t xml:space="preserve">           </w:t>
      </w:r>
      <w:r w:rsidRPr="009D589F">
        <w:rPr>
          <w:rFonts w:ascii="Times New Roman" w:hAnsi="Times New Roman" w:cs="Times New Roman"/>
          <w:b/>
          <w:sz w:val="24"/>
          <w:szCs w:val="24"/>
        </w:rPr>
        <w:t>1. Гражданско-патриотическое воспитание:</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2. Духовно-нравственное воспитание:</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-умеющий оценивать поступки с позиции их соответствия нравственным нормам, осознающий ответственность за свои поступки.</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b/>
          <w:sz w:val="24"/>
          <w:szCs w:val="24"/>
        </w:rPr>
      </w:pPr>
      <w:r w:rsidRPr="009D589F">
        <w:rPr>
          <w:rFonts w:ascii="Times New Roman" w:hAnsi="Times New Roman" w:cs="Times New Roman"/>
          <w:b/>
          <w:sz w:val="24"/>
          <w:szCs w:val="24"/>
        </w:rPr>
        <w:t>3. Эстетическое воспитание:</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-проявляющий интерес и уважение к отечественной и мировой художественной культуре;</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4. Физическое воспитание, формирование культуры здоровья и эмоционального благополучия:</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-ориентированный на физическое развитие с учетом возможностей здоровья, занятия физкультурой и спортом;</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b/>
          <w:sz w:val="24"/>
          <w:szCs w:val="24"/>
        </w:rPr>
      </w:pPr>
      <w:r w:rsidRPr="009D589F">
        <w:rPr>
          <w:rFonts w:ascii="Times New Roman" w:hAnsi="Times New Roman" w:cs="Times New Roman"/>
          <w:b/>
          <w:sz w:val="24"/>
          <w:szCs w:val="24"/>
        </w:rPr>
        <w:t>5. Трудовое воспитание:</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-сознающий ценность труда в жизни человека, семьи, общества;</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-проявляющий интерес к разным профессиям;</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-участвующий в различных видах доступного по возрасту труда, трудовой деятельности.</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b/>
          <w:sz w:val="24"/>
          <w:szCs w:val="24"/>
        </w:rPr>
      </w:pPr>
      <w:r w:rsidRPr="009D589F">
        <w:rPr>
          <w:rFonts w:ascii="Times New Roman" w:hAnsi="Times New Roman" w:cs="Times New Roman"/>
          <w:b/>
          <w:sz w:val="24"/>
          <w:szCs w:val="24"/>
        </w:rPr>
        <w:t>6. Экологическое воспитание:</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-выражающий готовность в своей деятельности придерживаться экологических норм.</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b/>
          <w:sz w:val="24"/>
          <w:szCs w:val="24"/>
        </w:rPr>
      </w:pPr>
      <w:r w:rsidRPr="009D589F">
        <w:rPr>
          <w:rFonts w:ascii="Times New Roman" w:hAnsi="Times New Roman" w:cs="Times New Roman"/>
          <w:b/>
          <w:sz w:val="24"/>
          <w:szCs w:val="24"/>
        </w:rPr>
        <w:t>7. Ценности научного познания:</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-имеющий первоначальные навыки наблюдений, систематизации и осмысления опыта в естественно- научной и гуманитарной областях знания.</w:t>
      </w:r>
    </w:p>
    <w:p w:rsidR="00C24ED4" w:rsidRPr="009D589F" w:rsidRDefault="00C24ED4" w:rsidP="00F1103D">
      <w:pPr>
        <w:tabs>
          <w:tab w:val="left" w:pos="142"/>
          <w:tab w:val="left" w:pos="284"/>
        </w:tabs>
        <w:spacing w:after="0" w:line="240" w:lineRule="atLeast"/>
        <w:ind w:right="369"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C24ED4" w:rsidRPr="009D589F" w:rsidRDefault="00C24ED4" w:rsidP="00F1103D">
      <w:pPr>
        <w:tabs>
          <w:tab w:val="left" w:pos="142"/>
          <w:tab w:val="left" w:pos="284"/>
        </w:tabs>
        <w:spacing w:after="0" w:line="240" w:lineRule="atLeast"/>
        <w:ind w:firstLine="567"/>
        <w:jc w:val="both"/>
        <w:rPr>
          <w:rFonts w:ascii="Times New Roman" w:hAnsi="Times New Roman" w:cs="Times New Roman"/>
          <w:sz w:val="24"/>
          <w:szCs w:val="24"/>
        </w:rPr>
      </w:pPr>
    </w:p>
    <w:p w:rsidR="00C24ED4" w:rsidRPr="009D589F" w:rsidRDefault="00550BEC" w:rsidP="00F1103D">
      <w:pPr>
        <w:tabs>
          <w:tab w:val="left" w:pos="142"/>
          <w:tab w:val="left" w:pos="284"/>
        </w:tabs>
        <w:spacing w:after="0" w:line="240" w:lineRule="atLeast"/>
        <w:ind w:right="370" w:firstLine="567"/>
        <w:jc w:val="both"/>
        <w:rPr>
          <w:rFonts w:ascii="Times New Roman" w:eastAsia="Calibri" w:hAnsi="Times New Roman" w:cs="Times New Roman"/>
          <w:b/>
          <w:bCs/>
          <w:sz w:val="24"/>
          <w:szCs w:val="24"/>
          <w:lang w:eastAsia="ru-RU"/>
        </w:rPr>
      </w:pPr>
      <w:r w:rsidRPr="009D589F">
        <w:rPr>
          <w:rFonts w:ascii="Times New Roman" w:eastAsia="Calibri" w:hAnsi="Times New Roman" w:cs="Times New Roman"/>
          <w:b/>
          <w:bCs/>
          <w:sz w:val="24"/>
          <w:szCs w:val="24"/>
          <w:lang w:eastAsia="ru-RU"/>
        </w:rPr>
        <w:t>2.3.2</w:t>
      </w:r>
      <w:r w:rsidR="00C24ED4" w:rsidRPr="009D589F">
        <w:rPr>
          <w:rFonts w:ascii="Times New Roman" w:eastAsia="Calibri" w:hAnsi="Times New Roman" w:cs="Times New Roman"/>
          <w:b/>
          <w:bCs/>
          <w:sz w:val="24"/>
          <w:szCs w:val="24"/>
          <w:lang w:eastAsia="ru-RU"/>
        </w:rPr>
        <w:t>Раздел II. Содержательный</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b/>
          <w:sz w:val="24"/>
          <w:szCs w:val="24"/>
        </w:rPr>
      </w:pPr>
      <w:r w:rsidRPr="009D589F">
        <w:rPr>
          <w:rFonts w:ascii="Times New Roman" w:hAnsi="Times New Roman" w:cs="Times New Roman"/>
          <w:b/>
          <w:sz w:val="24"/>
          <w:szCs w:val="24"/>
        </w:rPr>
        <w:t>Уклад общеобразовательной организации</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lastRenderedPageBreak/>
        <w:t xml:space="preserve">Образовательное учреждение МБОУ «Ануйская Средняя общеобразовательная школа » находится  по адресу Алтайский край, Смоленский район, с. Ануйское, улица Школьная 3. МБОУ «Ануйская СОШ» объединяет весь школьный коллектив: учащихся, родителей, педагогов. По социальному статусу семьи разные: полные, многодетные, малообеспеченные, неполные, семьи, в которых дети остались без попечения родителей, семьи с детьми с ОВЗ, семьи, находящиеся в социально-опасном положении. </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Численность обучающихся  в среднем составляет 120 человек, численность педагогического коллектива – 15 человек. Обучение ведётся с 1 по 11 класс по трем уровням образования: начальное общее образование, основное общее образование, среднее общее образование и по общеразвивающим программам дополнительного образования.   </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течение всех лет работы школа принимала и принимает участие в районных, краевых и всероссийских мероприятиях. В процессе воспитания сотрудничаем с учреждением  культуры –МБУК «Ануйское СДК». </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 школе функционируют волонтёрское объединение «С.О.В.А.», ВСК «Патриот», ЮИД «Стоп», отряд «Юнармия». </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В нашей школе проводятся ежегодные  традиционные мероприятия: линейки, посвященная Дню знаний и Последнему звонку, день самоуправления в честь Дня учителя, посвящения в 1-классники/5-классники, новогодние  представления,  спортивная игра "Зарница", " 8 марта", "День здоровья ", «День матери», мероприятия ко Дню Победы, ежегодный благотворительный марафон  «Живите в радости».</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Воспитание в школе – это процесс формирования личности ребенка, в котором непосредственно участвуют педагоги школы, школьники и их родители и социум. Основные принципы сотрудничества педагогов и детей, которые неукоснительно соблюдает наша школа, обеспечивают: </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соблюдение законности и прав детей и их семей; </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соблюдение конфиденциальности информации о ребенке и семье; </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создание безопасной и психологически комфортной образовательной среды как для детей, так и для взрослых; </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создание детско-взрослых объединений; </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проведение КТД; </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системность, целесообразность и оригинальность воспитательных мероприятий. </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Основные традиции воспитания в МБОУ «Ануйская СОШ»: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rFonts w:ascii="Times New Roman" w:hAnsi="Times New Roman" w:cs="Times New Roman"/>
          <w:sz w:val="24"/>
          <w:szCs w:val="24"/>
        </w:rPr>
        <w:tab/>
        <w:t xml:space="preserve">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rFonts w:ascii="Times New Roman" w:hAnsi="Times New Roman" w:cs="Times New Roman"/>
          <w:sz w:val="24"/>
          <w:szCs w:val="24"/>
        </w:rPr>
        <w:tab/>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rFonts w:ascii="Times New Roman" w:hAnsi="Times New Roman" w:cs="Times New Roman"/>
          <w:sz w:val="24"/>
          <w:szCs w:val="24"/>
        </w:rPr>
        <w:tab/>
        <w:t xml:space="preserve">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w:t>
      </w:r>
      <w:r w:rsidRPr="009D589F">
        <w:rPr>
          <w:rFonts w:ascii="Times New Roman" w:hAnsi="Times New Roman" w:cs="Times New Roman"/>
          <w:sz w:val="24"/>
          <w:szCs w:val="24"/>
        </w:rPr>
        <w:tab/>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ab/>
        <w:t>- особое внимание уделяется включѐнности родителей в ключевые дела и события.</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b/>
          <w:sz w:val="24"/>
          <w:szCs w:val="24"/>
        </w:rPr>
      </w:pPr>
      <w:r w:rsidRPr="009D589F">
        <w:rPr>
          <w:rFonts w:ascii="Times New Roman" w:hAnsi="Times New Roman" w:cs="Times New Roman"/>
          <w:b/>
          <w:sz w:val="24"/>
          <w:szCs w:val="24"/>
        </w:rPr>
        <w:t>Виды, формы и содержание воспитательной деятельности</w:t>
      </w:r>
    </w:p>
    <w:p w:rsidR="00C24ED4" w:rsidRPr="009D589F" w:rsidRDefault="00C24ED4" w:rsidP="00F1103D">
      <w:pPr>
        <w:tabs>
          <w:tab w:val="left" w:pos="142"/>
          <w:tab w:val="left" w:pos="284"/>
        </w:tabs>
        <w:spacing w:after="0" w:line="240" w:lineRule="atLeast"/>
        <w:ind w:right="370" w:firstLine="567"/>
        <w:jc w:val="both"/>
        <w:rPr>
          <w:rFonts w:ascii="Times New Roman" w:hAnsi="Times New Roman" w:cs="Times New Roman"/>
          <w:sz w:val="24"/>
          <w:szCs w:val="24"/>
        </w:rPr>
      </w:pPr>
      <w:r w:rsidRPr="009D589F">
        <w:rPr>
          <w:rFonts w:ascii="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24ED4" w:rsidRPr="009D589F" w:rsidRDefault="00C24ED4" w:rsidP="00F1103D">
      <w:pPr>
        <w:keepNext/>
        <w:keepLines/>
        <w:tabs>
          <w:tab w:val="left" w:pos="142"/>
          <w:tab w:val="left" w:pos="284"/>
        </w:tabs>
        <w:spacing w:after="0" w:line="240" w:lineRule="atLeast"/>
        <w:ind w:right="-15" w:firstLine="567"/>
        <w:jc w:val="both"/>
        <w:outlineLvl w:val="0"/>
        <w:rPr>
          <w:rFonts w:ascii="Times New Roman" w:eastAsia="Times New Roman" w:hAnsi="Times New Roman" w:cs="Times New Roman"/>
          <w:b/>
          <w:i/>
          <w:sz w:val="24"/>
          <w:szCs w:val="24"/>
          <w:lang w:eastAsia="ru-RU"/>
        </w:rPr>
      </w:pPr>
      <w:r w:rsidRPr="009D589F">
        <w:rPr>
          <w:rFonts w:ascii="Times New Roman" w:eastAsia="Times New Roman" w:hAnsi="Times New Roman" w:cs="Times New Roman"/>
          <w:b/>
          <w:i/>
          <w:sz w:val="24"/>
          <w:szCs w:val="24"/>
          <w:lang w:eastAsia="ru-RU"/>
        </w:rPr>
        <w:lastRenderedPageBreak/>
        <w:t>3.1.Модуль «Ключевые общешкольные дела»</w:t>
      </w:r>
    </w:p>
    <w:p w:rsidR="00C24ED4" w:rsidRPr="009D589F" w:rsidRDefault="00C24ED4" w:rsidP="00F1103D">
      <w:pPr>
        <w:tabs>
          <w:tab w:val="left" w:pos="142"/>
          <w:tab w:val="left" w:pos="284"/>
        </w:tabs>
        <w:spacing w:after="0" w:line="240" w:lineRule="atLeast"/>
        <w:ind w:right="265"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школы помогает преодолеть характер воспитания, сводящийся к набору мероприятий, организуемых педагогами для детей. </w:t>
      </w:r>
    </w:p>
    <w:p w:rsidR="00C24ED4" w:rsidRPr="009D589F" w:rsidRDefault="00C24ED4" w:rsidP="00F1103D">
      <w:pPr>
        <w:tabs>
          <w:tab w:val="left" w:pos="142"/>
          <w:tab w:val="left" w:pos="284"/>
        </w:tabs>
        <w:spacing w:after="0" w:line="240" w:lineRule="atLeast"/>
        <w:ind w:right="619"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Для этого в образовательной организации используются следующие формы работы:</w:t>
      </w:r>
    </w:p>
    <w:p w:rsidR="00C24ED4" w:rsidRPr="009D589F" w:rsidRDefault="00C24ED4" w:rsidP="00F1103D">
      <w:pPr>
        <w:tabs>
          <w:tab w:val="left" w:pos="142"/>
          <w:tab w:val="left" w:pos="284"/>
        </w:tabs>
        <w:spacing w:after="0" w:line="240" w:lineRule="atLeast"/>
        <w:ind w:right="619" w:firstLine="567"/>
        <w:jc w:val="both"/>
        <w:rPr>
          <w:rFonts w:ascii="Times New Roman" w:eastAsia="Times New Roman" w:hAnsi="Times New Roman" w:cs="Times New Roman"/>
          <w:sz w:val="24"/>
          <w:szCs w:val="24"/>
          <w:u w:val="single"/>
          <w:lang w:eastAsia="ru-RU"/>
        </w:rPr>
      </w:pPr>
      <w:r w:rsidRPr="009D589F">
        <w:rPr>
          <w:rFonts w:ascii="Times New Roman" w:eastAsia="Times New Roman" w:hAnsi="Times New Roman" w:cs="Times New Roman"/>
          <w:i/>
          <w:sz w:val="24"/>
          <w:szCs w:val="24"/>
          <w:u w:val="single"/>
          <w:lang w:eastAsia="ru-RU"/>
        </w:rPr>
        <w:t xml:space="preserve">На внешкольном уровне: </w:t>
      </w:r>
    </w:p>
    <w:p w:rsidR="00C24ED4" w:rsidRPr="009D589F" w:rsidRDefault="00C24ED4" w:rsidP="009D589F">
      <w:pPr>
        <w:numPr>
          <w:ilvl w:val="0"/>
          <w:numId w:val="43"/>
        </w:numPr>
        <w:tabs>
          <w:tab w:val="left" w:pos="142"/>
          <w:tab w:val="left" w:pos="284"/>
        </w:tabs>
        <w:spacing w:after="0" w:line="240" w:lineRule="atLeast"/>
        <w:ind w:left="0" w:right="265"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социальные проекты – ежегодные совместно разрабатываемые и реализуемые обучающимися и педагогами комплексы дел, ориентированные на преобразование окружающего школу социума (участие в конкурсе грантов, разработка социальных проектов); </w:t>
      </w:r>
    </w:p>
    <w:p w:rsidR="00C24ED4" w:rsidRPr="009D589F" w:rsidRDefault="00C24ED4" w:rsidP="009D589F">
      <w:pPr>
        <w:numPr>
          <w:ilvl w:val="0"/>
          <w:numId w:val="43"/>
        </w:numPr>
        <w:tabs>
          <w:tab w:val="left" w:pos="142"/>
          <w:tab w:val="left" w:pos="284"/>
        </w:tabs>
        <w:spacing w:after="0" w:line="240" w:lineRule="atLeast"/>
        <w:ind w:left="0" w:right="265"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участие во Всероссийских акциях, посвященных значимым отечественным и Международным событиям (всероссийские акции: Велопробег, посвященный Дню Победы, «Засветись! Стань ярче на дороге», «Бессмертный полк», «Георгиевская ленточка», «Письмо солдату», «Субботник», и др.); </w:t>
      </w:r>
    </w:p>
    <w:p w:rsidR="00C24ED4" w:rsidRPr="009D589F" w:rsidRDefault="00C24ED4" w:rsidP="009D589F">
      <w:pPr>
        <w:numPr>
          <w:ilvl w:val="0"/>
          <w:numId w:val="43"/>
        </w:numPr>
        <w:tabs>
          <w:tab w:val="left" w:pos="142"/>
          <w:tab w:val="left" w:pos="284"/>
        </w:tabs>
        <w:spacing w:after="0" w:line="240" w:lineRule="atLeast"/>
        <w:ind w:left="0" w:right="265"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проводимые для жителей села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 ( «Осенняя ярмарка» « Проводы Зимы» «День рождения села»)</w:t>
      </w:r>
    </w:p>
    <w:p w:rsidR="00C24ED4" w:rsidRPr="009D589F" w:rsidRDefault="00C24ED4" w:rsidP="00F1103D">
      <w:pPr>
        <w:tabs>
          <w:tab w:val="left" w:pos="142"/>
          <w:tab w:val="left" w:pos="284"/>
        </w:tabs>
        <w:spacing w:after="0" w:line="240" w:lineRule="atLeast"/>
        <w:ind w:right="265" w:firstLine="567"/>
        <w:jc w:val="both"/>
        <w:rPr>
          <w:rFonts w:ascii="Times New Roman" w:eastAsia="Times New Roman" w:hAnsi="Times New Roman" w:cs="Times New Roman"/>
          <w:sz w:val="24"/>
          <w:szCs w:val="24"/>
          <w:u w:val="single"/>
          <w:lang w:eastAsia="ru-RU"/>
        </w:rPr>
      </w:pPr>
      <w:r w:rsidRPr="009D589F">
        <w:rPr>
          <w:rFonts w:ascii="Times New Roman" w:eastAsia="Times New Roman" w:hAnsi="Times New Roman" w:cs="Times New Roman"/>
          <w:i/>
          <w:sz w:val="24"/>
          <w:szCs w:val="24"/>
          <w:u w:val="single"/>
          <w:lang w:eastAsia="ru-RU"/>
        </w:rPr>
        <w:t xml:space="preserve">На школьном уровне: </w:t>
      </w:r>
    </w:p>
    <w:p w:rsidR="00C24ED4" w:rsidRPr="009D589F" w:rsidRDefault="00C24ED4" w:rsidP="009D589F">
      <w:pPr>
        <w:numPr>
          <w:ilvl w:val="0"/>
          <w:numId w:val="43"/>
        </w:numPr>
        <w:tabs>
          <w:tab w:val="left" w:pos="142"/>
          <w:tab w:val="left" w:pos="284"/>
        </w:tabs>
        <w:spacing w:after="0" w:line="240" w:lineRule="atLeast"/>
        <w:ind w:left="0" w:right="265"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в которых участвуют все классы школы («Флэш-моб », «День матери», «Новогодний калейдоскоп», «8 марта», «День ГТО» и др.); </w:t>
      </w:r>
    </w:p>
    <w:p w:rsidR="00C24ED4" w:rsidRPr="009D589F" w:rsidRDefault="00C24ED4" w:rsidP="009D589F">
      <w:pPr>
        <w:numPr>
          <w:ilvl w:val="0"/>
          <w:numId w:val="43"/>
        </w:numPr>
        <w:tabs>
          <w:tab w:val="left" w:pos="142"/>
          <w:tab w:val="left" w:pos="284"/>
        </w:tabs>
        <w:spacing w:after="0" w:line="240" w:lineRule="atLeast"/>
        <w:ind w:left="0" w:right="265"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а также связанные с героико-патриотическим воспитанием («Посвящения», и др.); </w:t>
      </w:r>
    </w:p>
    <w:p w:rsidR="00C24ED4" w:rsidRPr="009D589F" w:rsidRDefault="00C24ED4" w:rsidP="009D589F">
      <w:pPr>
        <w:numPr>
          <w:ilvl w:val="0"/>
          <w:numId w:val="43"/>
        </w:numPr>
        <w:tabs>
          <w:tab w:val="left" w:pos="142"/>
          <w:tab w:val="left" w:pos="284"/>
        </w:tabs>
        <w:spacing w:after="0" w:line="240" w:lineRule="atLeast"/>
        <w:ind w:left="0" w:right="265"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(«Поколения», торжественные линейки и др.). </w:t>
      </w:r>
    </w:p>
    <w:p w:rsidR="00C24ED4" w:rsidRPr="009D589F" w:rsidRDefault="00C24ED4" w:rsidP="00F1103D">
      <w:pPr>
        <w:tabs>
          <w:tab w:val="left" w:pos="142"/>
          <w:tab w:val="left" w:pos="284"/>
        </w:tabs>
        <w:spacing w:after="0" w:line="240" w:lineRule="atLeast"/>
        <w:ind w:right="-15" w:firstLine="567"/>
        <w:jc w:val="both"/>
        <w:rPr>
          <w:rFonts w:ascii="Times New Roman" w:eastAsia="Times New Roman" w:hAnsi="Times New Roman" w:cs="Times New Roman"/>
          <w:sz w:val="24"/>
          <w:szCs w:val="24"/>
          <w:u w:val="single"/>
          <w:lang w:eastAsia="ru-RU"/>
        </w:rPr>
      </w:pPr>
      <w:r w:rsidRPr="009D589F">
        <w:rPr>
          <w:rFonts w:ascii="Times New Roman" w:eastAsia="Times New Roman" w:hAnsi="Times New Roman" w:cs="Times New Roman"/>
          <w:i/>
          <w:sz w:val="24"/>
          <w:szCs w:val="24"/>
          <w:u w:val="single"/>
          <w:lang w:eastAsia="ru-RU"/>
        </w:rPr>
        <w:t xml:space="preserve">На уровне классов: </w:t>
      </w:r>
    </w:p>
    <w:p w:rsidR="00C24ED4" w:rsidRPr="009D589F" w:rsidRDefault="00C24ED4" w:rsidP="009D589F">
      <w:pPr>
        <w:numPr>
          <w:ilvl w:val="0"/>
          <w:numId w:val="43"/>
        </w:numPr>
        <w:tabs>
          <w:tab w:val="left" w:pos="142"/>
          <w:tab w:val="left" w:pos="284"/>
        </w:tabs>
        <w:spacing w:after="0" w:line="240" w:lineRule="atLeast"/>
        <w:ind w:left="0" w:right="265"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выбор и делегирование представителей классов в общешкольные органы самоуправления; </w:t>
      </w:r>
    </w:p>
    <w:p w:rsidR="00C24ED4" w:rsidRPr="009D589F" w:rsidRDefault="00C24ED4" w:rsidP="009D589F">
      <w:pPr>
        <w:numPr>
          <w:ilvl w:val="0"/>
          <w:numId w:val="43"/>
        </w:numPr>
        <w:tabs>
          <w:tab w:val="left" w:pos="142"/>
          <w:tab w:val="left" w:pos="284"/>
        </w:tabs>
        <w:spacing w:after="0" w:line="240" w:lineRule="atLeast"/>
        <w:ind w:left="0" w:right="265"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участие школьных классов в реализации общешкольных ключевых дел; </w:t>
      </w:r>
    </w:p>
    <w:p w:rsidR="00C24ED4" w:rsidRPr="009D589F" w:rsidRDefault="00C24ED4" w:rsidP="009D589F">
      <w:pPr>
        <w:numPr>
          <w:ilvl w:val="0"/>
          <w:numId w:val="43"/>
        </w:numPr>
        <w:tabs>
          <w:tab w:val="left" w:pos="142"/>
          <w:tab w:val="left" w:pos="284"/>
        </w:tabs>
        <w:spacing w:after="0" w:line="240" w:lineRule="atLeast"/>
        <w:ind w:left="0" w:right="265"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C24ED4" w:rsidRPr="009D589F" w:rsidRDefault="00C24ED4" w:rsidP="00F1103D">
      <w:pPr>
        <w:tabs>
          <w:tab w:val="left" w:pos="142"/>
          <w:tab w:val="left" w:pos="284"/>
        </w:tabs>
        <w:spacing w:after="0" w:line="240" w:lineRule="atLeast"/>
        <w:ind w:right="265" w:firstLine="567"/>
        <w:jc w:val="both"/>
        <w:rPr>
          <w:rFonts w:ascii="Times New Roman" w:eastAsia="Times New Roman" w:hAnsi="Times New Roman" w:cs="Times New Roman"/>
          <w:sz w:val="24"/>
          <w:szCs w:val="24"/>
          <w:u w:val="single"/>
          <w:lang w:eastAsia="ru-RU"/>
        </w:rPr>
      </w:pPr>
      <w:r w:rsidRPr="009D589F">
        <w:rPr>
          <w:rFonts w:ascii="Times New Roman" w:eastAsia="Times New Roman" w:hAnsi="Times New Roman" w:cs="Times New Roman"/>
          <w:i/>
          <w:sz w:val="24"/>
          <w:szCs w:val="24"/>
          <w:u w:val="single"/>
          <w:lang w:eastAsia="ru-RU"/>
        </w:rPr>
        <w:t xml:space="preserve">На индивидуальном уровне: </w:t>
      </w:r>
    </w:p>
    <w:p w:rsidR="00C24ED4" w:rsidRPr="009D589F" w:rsidRDefault="00C24ED4" w:rsidP="009D589F">
      <w:pPr>
        <w:numPr>
          <w:ilvl w:val="0"/>
          <w:numId w:val="43"/>
        </w:numPr>
        <w:tabs>
          <w:tab w:val="left" w:pos="142"/>
          <w:tab w:val="left" w:pos="284"/>
        </w:tabs>
        <w:spacing w:after="0" w:line="240" w:lineRule="atLeast"/>
        <w:ind w:left="0" w:right="265"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вовлечение, по возможности, каждого ребенка в ключевые дела школы в одной из возможных для них ролей: активный участник, инициатор, организатор, лидер; </w:t>
      </w:r>
    </w:p>
    <w:p w:rsidR="00C24ED4" w:rsidRPr="009D589F" w:rsidRDefault="00C24ED4" w:rsidP="009D589F">
      <w:pPr>
        <w:numPr>
          <w:ilvl w:val="0"/>
          <w:numId w:val="43"/>
        </w:numPr>
        <w:tabs>
          <w:tab w:val="left" w:pos="142"/>
          <w:tab w:val="left" w:pos="284"/>
        </w:tabs>
        <w:spacing w:after="0" w:line="240" w:lineRule="atLeast"/>
        <w:ind w:left="0" w:right="265"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индивидуальная помощь ребенку (при необходимости) в освоении навыков организации, подготовки, проведения и анализа ключевых дел; </w:t>
      </w:r>
    </w:p>
    <w:p w:rsidR="00C24ED4" w:rsidRPr="009D589F" w:rsidRDefault="00C24ED4" w:rsidP="009D589F">
      <w:pPr>
        <w:numPr>
          <w:ilvl w:val="0"/>
          <w:numId w:val="43"/>
        </w:numPr>
        <w:tabs>
          <w:tab w:val="left" w:pos="142"/>
          <w:tab w:val="left" w:pos="284"/>
        </w:tabs>
        <w:spacing w:after="0" w:line="240" w:lineRule="atLeast"/>
        <w:ind w:left="0" w:right="265"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lastRenderedPageBreak/>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C24ED4" w:rsidRPr="009D589F" w:rsidRDefault="00C24ED4" w:rsidP="009D589F">
      <w:pPr>
        <w:numPr>
          <w:ilvl w:val="0"/>
          <w:numId w:val="43"/>
        </w:numPr>
        <w:tabs>
          <w:tab w:val="left" w:pos="142"/>
          <w:tab w:val="left" w:pos="284"/>
        </w:tabs>
        <w:spacing w:after="0" w:line="240" w:lineRule="atLeast"/>
        <w:ind w:left="0" w:right="265"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C24ED4" w:rsidRPr="009D589F" w:rsidRDefault="00C24ED4" w:rsidP="00F1103D">
      <w:pPr>
        <w:keepNext/>
        <w:keepLines/>
        <w:tabs>
          <w:tab w:val="left" w:pos="142"/>
          <w:tab w:val="left" w:pos="284"/>
        </w:tabs>
        <w:spacing w:after="0" w:line="240" w:lineRule="atLeast"/>
        <w:ind w:right="-15" w:firstLine="567"/>
        <w:jc w:val="both"/>
        <w:outlineLvl w:val="0"/>
        <w:rPr>
          <w:rFonts w:ascii="Times New Roman" w:eastAsia="Times New Roman" w:hAnsi="Times New Roman" w:cs="Times New Roman"/>
          <w:b/>
          <w:i/>
          <w:sz w:val="24"/>
          <w:szCs w:val="24"/>
          <w:lang w:eastAsia="ru-RU"/>
        </w:rPr>
      </w:pPr>
      <w:r w:rsidRPr="009D589F">
        <w:rPr>
          <w:rFonts w:ascii="Times New Roman" w:eastAsia="Times New Roman" w:hAnsi="Times New Roman" w:cs="Times New Roman"/>
          <w:b/>
          <w:i/>
          <w:sz w:val="24"/>
          <w:szCs w:val="24"/>
          <w:lang w:eastAsia="ru-RU"/>
        </w:rPr>
        <w:t>3.2.Модуль «Классное руководство»</w:t>
      </w:r>
    </w:p>
    <w:p w:rsidR="00C24ED4" w:rsidRPr="009D589F" w:rsidRDefault="00C24ED4" w:rsidP="00F1103D">
      <w:pPr>
        <w:tabs>
          <w:tab w:val="left" w:pos="142"/>
          <w:tab w:val="left" w:pos="284"/>
        </w:tabs>
        <w:spacing w:after="0" w:line="240" w:lineRule="atLeast"/>
        <w:ind w:right="370"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C24ED4" w:rsidRPr="009D589F" w:rsidRDefault="00C24ED4" w:rsidP="00F1103D">
      <w:pPr>
        <w:tabs>
          <w:tab w:val="left" w:pos="142"/>
          <w:tab w:val="left" w:pos="284"/>
        </w:tabs>
        <w:spacing w:after="0" w:line="240" w:lineRule="atLeast"/>
        <w:ind w:right="-15" w:firstLine="567"/>
        <w:jc w:val="both"/>
        <w:rPr>
          <w:rFonts w:ascii="Times New Roman" w:eastAsia="Times New Roman" w:hAnsi="Times New Roman" w:cs="Times New Roman"/>
          <w:sz w:val="24"/>
          <w:szCs w:val="24"/>
          <w:u w:val="single"/>
          <w:lang w:eastAsia="ru-RU"/>
        </w:rPr>
      </w:pPr>
      <w:r w:rsidRPr="009D589F">
        <w:rPr>
          <w:rFonts w:ascii="Times New Roman" w:eastAsia="Times New Roman" w:hAnsi="Times New Roman" w:cs="Times New Roman"/>
          <w:i/>
          <w:sz w:val="24"/>
          <w:szCs w:val="24"/>
          <w:u w:val="single"/>
          <w:lang w:eastAsia="ru-RU"/>
        </w:rPr>
        <w:t xml:space="preserve">Работа с классным коллективом: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C24ED4" w:rsidRPr="009D589F" w:rsidRDefault="00C24ED4" w:rsidP="00F1103D">
      <w:pPr>
        <w:tabs>
          <w:tab w:val="left" w:pos="142"/>
          <w:tab w:val="left" w:pos="284"/>
        </w:tabs>
        <w:spacing w:after="0" w:line="240" w:lineRule="atLeast"/>
        <w:ind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Классные часы:</w:t>
      </w:r>
    </w:p>
    <w:p w:rsidR="00C24ED4" w:rsidRPr="009D589F" w:rsidRDefault="00C24ED4" w:rsidP="00F1103D">
      <w:pPr>
        <w:tabs>
          <w:tab w:val="left" w:pos="142"/>
          <w:tab w:val="left" w:pos="284"/>
        </w:tabs>
        <w:spacing w:after="0" w:line="240" w:lineRule="atLeast"/>
        <w:ind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  «Правила  эвакуации при сигнале «Пожарная тревога»;</w:t>
      </w:r>
    </w:p>
    <w:p w:rsidR="00C24ED4" w:rsidRPr="009D589F" w:rsidRDefault="00C24ED4" w:rsidP="00F1103D">
      <w:pPr>
        <w:tabs>
          <w:tab w:val="left" w:pos="142"/>
          <w:tab w:val="left" w:pos="284"/>
        </w:tabs>
        <w:spacing w:after="0" w:line="240" w:lineRule="atLeast"/>
        <w:ind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2.</w:t>
      </w:r>
      <w:r w:rsidR="007B484F" w:rsidRPr="009D589F">
        <w:rPr>
          <w:rFonts w:ascii="Times New Roman" w:eastAsia="Times New Roman" w:hAnsi="Times New Roman" w:cs="Times New Roman"/>
          <w:sz w:val="24"/>
          <w:szCs w:val="24"/>
          <w:lang w:eastAsia="ru-RU"/>
        </w:rPr>
        <w:t xml:space="preserve"> </w:t>
      </w:r>
      <w:r w:rsidRPr="009D589F">
        <w:rPr>
          <w:rFonts w:ascii="Times New Roman" w:eastAsia="Times New Roman" w:hAnsi="Times New Roman" w:cs="Times New Roman"/>
          <w:sz w:val="24"/>
          <w:szCs w:val="24"/>
          <w:lang w:eastAsia="ru-RU"/>
        </w:rPr>
        <w:t>« Правила поведения на улице. «Свой и чужой»;</w:t>
      </w:r>
    </w:p>
    <w:p w:rsidR="00C24ED4" w:rsidRPr="009D589F" w:rsidRDefault="00C24ED4" w:rsidP="00F1103D">
      <w:pPr>
        <w:tabs>
          <w:tab w:val="left" w:pos="142"/>
          <w:tab w:val="left" w:pos="284"/>
        </w:tabs>
        <w:spacing w:after="0" w:line="240" w:lineRule="atLeast"/>
        <w:ind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3.</w:t>
      </w:r>
      <w:r w:rsidR="007B484F" w:rsidRPr="009D589F">
        <w:rPr>
          <w:rFonts w:ascii="Times New Roman" w:eastAsia="Times New Roman" w:hAnsi="Times New Roman" w:cs="Times New Roman"/>
          <w:sz w:val="24"/>
          <w:szCs w:val="24"/>
          <w:lang w:eastAsia="ru-RU"/>
        </w:rPr>
        <w:t xml:space="preserve"> </w:t>
      </w:r>
      <w:r w:rsidRPr="009D589F">
        <w:rPr>
          <w:rFonts w:ascii="Times New Roman" w:eastAsia="Times New Roman" w:hAnsi="Times New Roman" w:cs="Times New Roman"/>
          <w:sz w:val="24"/>
          <w:szCs w:val="24"/>
          <w:lang w:eastAsia="ru-RU"/>
        </w:rPr>
        <w:t>«Мы  пассажиры»;</w:t>
      </w:r>
    </w:p>
    <w:p w:rsidR="00C24ED4" w:rsidRPr="009D589F" w:rsidRDefault="00C24ED4" w:rsidP="00F1103D">
      <w:pPr>
        <w:tabs>
          <w:tab w:val="left" w:pos="142"/>
          <w:tab w:val="left" w:pos="284"/>
        </w:tabs>
        <w:spacing w:after="0" w:line="240" w:lineRule="atLeast"/>
        <w:ind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4. «Что  такое  ГТО?»; </w:t>
      </w:r>
    </w:p>
    <w:p w:rsidR="00C24ED4" w:rsidRPr="009D589F" w:rsidRDefault="00C24ED4" w:rsidP="00F1103D">
      <w:pPr>
        <w:tabs>
          <w:tab w:val="left" w:pos="142"/>
          <w:tab w:val="left" w:pos="284"/>
        </w:tabs>
        <w:spacing w:after="0" w:line="240" w:lineRule="atLeast"/>
        <w:ind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5. «Уроки  Мойдодыра»;</w:t>
      </w:r>
    </w:p>
    <w:p w:rsidR="00C24ED4" w:rsidRPr="009D589F" w:rsidRDefault="00C24ED4" w:rsidP="00F1103D">
      <w:pPr>
        <w:tabs>
          <w:tab w:val="left" w:pos="142"/>
          <w:tab w:val="left" w:pos="284"/>
        </w:tabs>
        <w:spacing w:after="0" w:line="240" w:lineRule="atLeast"/>
        <w:ind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6.  «Откуда  берутся грязнули?»;</w:t>
      </w:r>
    </w:p>
    <w:p w:rsidR="00C24ED4" w:rsidRPr="009D589F" w:rsidRDefault="00C24ED4" w:rsidP="00F1103D">
      <w:pPr>
        <w:tabs>
          <w:tab w:val="left" w:pos="142"/>
          <w:tab w:val="left" w:pos="284"/>
        </w:tabs>
        <w:spacing w:after="0" w:line="240" w:lineRule="atLeast"/>
        <w:ind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7. Информационный  час  с  доктором  «Для  чего  нужны  прививки?»; </w:t>
      </w:r>
    </w:p>
    <w:p w:rsidR="00C24ED4" w:rsidRPr="009D589F" w:rsidRDefault="00C24ED4" w:rsidP="00F1103D">
      <w:pPr>
        <w:tabs>
          <w:tab w:val="left" w:pos="142"/>
          <w:tab w:val="left" w:pos="284"/>
        </w:tabs>
        <w:spacing w:after="0" w:line="240" w:lineRule="atLeast"/>
        <w:ind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8.</w:t>
      </w:r>
      <w:r w:rsidR="007B484F" w:rsidRPr="009D589F">
        <w:rPr>
          <w:rFonts w:ascii="Times New Roman" w:eastAsia="Times New Roman" w:hAnsi="Times New Roman" w:cs="Times New Roman"/>
          <w:sz w:val="24"/>
          <w:szCs w:val="24"/>
          <w:lang w:eastAsia="ru-RU"/>
        </w:rPr>
        <w:t xml:space="preserve"> </w:t>
      </w:r>
      <w:r w:rsidRPr="009D589F">
        <w:rPr>
          <w:rFonts w:ascii="Times New Roman" w:eastAsia="Times New Roman" w:hAnsi="Times New Roman" w:cs="Times New Roman"/>
          <w:sz w:val="24"/>
          <w:szCs w:val="24"/>
          <w:lang w:eastAsia="ru-RU"/>
        </w:rPr>
        <w:t>Разговор о правильном питании;</w:t>
      </w:r>
    </w:p>
    <w:p w:rsidR="00C24ED4" w:rsidRPr="009D589F" w:rsidRDefault="00C24ED4" w:rsidP="00F1103D">
      <w:pPr>
        <w:tabs>
          <w:tab w:val="left" w:pos="142"/>
          <w:tab w:val="left" w:pos="284"/>
        </w:tabs>
        <w:spacing w:after="0" w:line="240" w:lineRule="atLeast"/>
        <w:ind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9.</w:t>
      </w:r>
      <w:r w:rsidR="007B484F" w:rsidRPr="009D589F">
        <w:rPr>
          <w:rFonts w:ascii="Times New Roman" w:eastAsia="Times New Roman" w:hAnsi="Times New Roman" w:cs="Times New Roman"/>
          <w:sz w:val="24"/>
          <w:szCs w:val="24"/>
          <w:lang w:eastAsia="ru-RU"/>
        </w:rPr>
        <w:t xml:space="preserve"> </w:t>
      </w:r>
      <w:r w:rsidRPr="009D589F">
        <w:rPr>
          <w:rFonts w:ascii="Times New Roman" w:eastAsia="Times New Roman" w:hAnsi="Times New Roman" w:cs="Times New Roman"/>
          <w:sz w:val="24"/>
          <w:szCs w:val="24"/>
          <w:lang w:eastAsia="ru-RU"/>
        </w:rPr>
        <w:t>« Безопасные каникулы»;</w:t>
      </w:r>
    </w:p>
    <w:p w:rsidR="00C24ED4" w:rsidRPr="009D589F" w:rsidRDefault="00C24ED4" w:rsidP="00F1103D">
      <w:pPr>
        <w:tabs>
          <w:tab w:val="left" w:pos="142"/>
          <w:tab w:val="left" w:pos="284"/>
        </w:tabs>
        <w:spacing w:after="0" w:line="240" w:lineRule="atLeast"/>
        <w:ind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10. Встреча с врачом «Если хочешь быть здоров-закаляйся!».</w:t>
      </w:r>
    </w:p>
    <w:p w:rsidR="00C24ED4" w:rsidRPr="009D589F" w:rsidRDefault="00C24ED4" w:rsidP="00F1103D">
      <w:pPr>
        <w:tabs>
          <w:tab w:val="left" w:pos="142"/>
          <w:tab w:val="left" w:pos="284"/>
        </w:tabs>
        <w:spacing w:after="0" w:line="240" w:lineRule="atLeast"/>
        <w:ind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11. Информационный  час  с  доктором  «Для  чего нужны прививки?»;</w:t>
      </w:r>
    </w:p>
    <w:p w:rsidR="00C24ED4" w:rsidRPr="009D589F" w:rsidRDefault="00C24ED4" w:rsidP="00F1103D">
      <w:pPr>
        <w:tabs>
          <w:tab w:val="left" w:pos="142"/>
          <w:tab w:val="left" w:pos="284"/>
        </w:tabs>
        <w:spacing w:after="0" w:line="240" w:lineRule="atLeast"/>
        <w:ind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12. Безопасные каникулы. Встреча с врачом «Если хочешь быть здоров-закаляйся!»</w:t>
      </w:r>
    </w:p>
    <w:p w:rsidR="00C24ED4" w:rsidRPr="009D589F" w:rsidRDefault="00C24ED4" w:rsidP="00F1103D">
      <w:pPr>
        <w:tabs>
          <w:tab w:val="left" w:pos="142"/>
          <w:tab w:val="left" w:pos="284"/>
        </w:tabs>
        <w:spacing w:after="0" w:line="240" w:lineRule="atLeast"/>
        <w:ind w:right="-15" w:firstLine="567"/>
        <w:jc w:val="both"/>
        <w:rPr>
          <w:rFonts w:ascii="Times New Roman" w:eastAsia="Times New Roman" w:hAnsi="Times New Roman" w:cs="Times New Roman"/>
          <w:sz w:val="24"/>
          <w:szCs w:val="24"/>
          <w:u w:val="single"/>
          <w:lang w:eastAsia="ru-RU"/>
        </w:rPr>
      </w:pPr>
      <w:r w:rsidRPr="009D589F">
        <w:rPr>
          <w:rFonts w:ascii="Times New Roman" w:eastAsia="Times New Roman" w:hAnsi="Times New Roman" w:cs="Times New Roman"/>
          <w:i/>
          <w:sz w:val="24"/>
          <w:szCs w:val="24"/>
          <w:u w:val="single"/>
          <w:lang w:eastAsia="ru-RU"/>
        </w:rPr>
        <w:t xml:space="preserve">Индивидуальная работа с учащимися: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w:t>
      </w:r>
      <w:r w:rsidRPr="009D589F">
        <w:rPr>
          <w:rFonts w:ascii="Times New Roman" w:eastAsia="Times New Roman" w:hAnsi="Times New Roman" w:cs="Times New Roman"/>
          <w:sz w:val="24"/>
          <w:szCs w:val="24"/>
          <w:lang w:eastAsia="ru-RU"/>
        </w:rPr>
        <w:lastRenderedPageBreak/>
        <w:t xml:space="preserve">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C24ED4" w:rsidRPr="009D589F" w:rsidRDefault="00C24ED4" w:rsidP="00F1103D">
      <w:pPr>
        <w:tabs>
          <w:tab w:val="left" w:pos="142"/>
          <w:tab w:val="left" w:pos="284"/>
        </w:tabs>
        <w:spacing w:after="0" w:line="240" w:lineRule="atLeast"/>
        <w:ind w:right="-15" w:firstLine="567"/>
        <w:jc w:val="both"/>
        <w:rPr>
          <w:rFonts w:ascii="Times New Roman" w:eastAsia="Times New Roman" w:hAnsi="Times New Roman" w:cs="Times New Roman"/>
          <w:i/>
          <w:sz w:val="24"/>
          <w:szCs w:val="24"/>
          <w:u w:val="single"/>
          <w:lang w:eastAsia="ru-RU"/>
        </w:rPr>
      </w:pPr>
      <w:r w:rsidRPr="009D589F">
        <w:rPr>
          <w:rFonts w:ascii="Times New Roman" w:eastAsia="Times New Roman" w:hAnsi="Times New Roman" w:cs="Times New Roman"/>
          <w:i/>
          <w:sz w:val="24"/>
          <w:szCs w:val="24"/>
          <w:u w:val="single"/>
          <w:lang w:eastAsia="ru-RU"/>
        </w:rPr>
        <w:t xml:space="preserve">Работа с учителями, преподающими в классе: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привлечение учителей   к   участию   в   родительских   собраниях   класса   для объединения усилий в деле обучения и воспитания детей.  </w:t>
      </w:r>
    </w:p>
    <w:p w:rsidR="00C24ED4" w:rsidRPr="009D589F" w:rsidRDefault="00C24ED4" w:rsidP="00F1103D">
      <w:pPr>
        <w:tabs>
          <w:tab w:val="left" w:pos="142"/>
          <w:tab w:val="left" w:pos="284"/>
        </w:tabs>
        <w:spacing w:after="0" w:line="240" w:lineRule="atLeast"/>
        <w:ind w:right="-15" w:firstLine="567"/>
        <w:jc w:val="both"/>
        <w:rPr>
          <w:rFonts w:ascii="Times New Roman" w:eastAsia="Times New Roman" w:hAnsi="Times New Roman" w:cs="Times New Roman"/>
          <w:sz w:val="24"/>
          <w:szCs w:val="24"/>
          <w:u w:val="single"/>
          <w:lang w:eastAsia="ru-RU"/>
        </w:rPr>
      </w:pPr>
      <w:r w:rsidRPr="009D589F">
        <w:rPr>
          <w:rFonts w:ascii="Times New Roman" w:eastAsia="Times New Roman" w:hAnsi="Times New Roman" w:cs="Times New Roman"/>
          <w:i/>
          <w:sz w:val="24"/>
          <w:szCs w:val="24"/>
          <w:u w:val="single"/>
          <w:lang w:eastAsia="ru-RU"/>
        </w:rPr>
        <w:t xml:space="preserve">Работа с родителями учащихся или их законными представителями: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регулярное информирование родителей о школьных успехах и проблемах их детей, о жизни класса в целом;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организация родительских собраний, происходящих в режиме обсуждения наиболее острых проблем обучения и воспитания школьников;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привлечение членов семей школьников к организации и проведению дел класса;  </w:t>
      </w:r>
    </w:p>
    <w:p w:rsidR="00C24ED4" w:rsidRPr="009D589F" w:rsidRDefault="00C24ED4" w:rsidP="009D589F">
      <w:pPr>
        <w:numPr>
          <w:ilvl w:val="0"/>
          <w:numId w:val="39"/>
        </w:numPr>
        <w:tabs>
          <w:tab w:val="left" w:pos="142"/>
          <w:tab w:val="left" w:pos="284"/>
        </w:tabs>
        <w:spacing w:after="0" w:line="240" w:lineRule="atLeast"/>
        <w:ind w:left="0" w:right="362"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организация на базе класса семейных праздников, конкурсов, соревнований, направленных на сплочение семьи и школы.  </w:t>
      </w:r>
    </w:p>
    <w:p w:rsidR="00C24ED4" w:rsidRPr="009D589F" w:rsidRDefault="00C24ED4" w:rsidP="00F1103D">
      <w:pPr>
        <w:tabs>
          <w:tab w:val="left" w:pos="142"/>
          <w:tab w:val="left" w:pos="284"/>
        </w:tabs>
        <w:spacing w:after="0" w:line="240" w:lineRule="atLeast"/>
        <w:ind w:firstLine="567"/>
        <w:jc w:val="both"/>
        <w:rPr>
          <w:rFonts w:ascii="Times New Roman" w:eastAsia="Times New Roman" w:hAnsi="Times New Roman" w:cs="Times New Roman"/>
          <w:b/>
          <w:i/>
          <w:sz w:val="24"/>
          <w:szCs w:val="24"/>
          <w:lang w:eastAsia="ru-RU"/>
        </w:rPr>
      </w:pPr>
      <w:r w:rsidRPr="009D589F">
        <w:rPr>
          <w:rFonts w:ascii="Times New Roman" w:eastAsia="Times New Roman" w:hAnsi="Times New Roman" w:cs="Times New Roman"/>
          <w:b/>
          <w:i/>
          <w:sz w:val="24"/>
          <w:szCs w:val="24"/>
          <w:lang w:eastAsia="ru-RU"/>
        </w:rPr>
        <w:t>3.3.Модуль «Курсы внеурочной деятельности»</w:t>
      </w:r>
    </w:p>
    <w:p w:rsidR="00C24ED4" w:rsidRPr="009D589F" w:rsidRDefault="00C24ED4" w:rsidP="00F1103D">
      <w:pPr>
        <w:tabs>
          <w:tab w:val="left" w:pos="142"/>
          <w:tab w:val="left" w:pos="284"/>
        </w:tabs>
        <w:spacing w:after="0" w:line="240" w:lineRule="atLeast"/>
        <w:ind w:right="365"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В реализации внеурочной деятельности принимают участие классные руководители, педагог - психолог, учителя – предметники. Внеурочная деятельность организуется по пяти направлениям развития личности:  спортивно – оздоровительное;  социальное;  общеинтеллектуальное;  общекультурное;  духовно – нравственное.  </w:t>
      </w:r>
    </w:p>
    <w:p w:rsidR="00C24ED4" w:rsidRPr="009D589F" w:rsidRDefault="00C24ED4" w:rsidP="00F1103D">
      <w:pPr>
        <w:tabs>
          <w:tab w:val="left" w:pos="142"/>
          <w:tab w:val="left" w:pos="284"/>
        </w:tabs>
        <w:spacing w:after="0" w:line="240" w:lineRule="atLeast"/>
        <w:ind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Реализуется исходя из установленных нормативов бюджетного финансирования реализации образовательных программ в объеме не мение  5 часов внеурочной деятельности в неделю.  </w:t>
      </w:r>
    </w:p>
    <w:p w:rsidR="00C24ED4" w:rsidRPr="009D589F" w:rsidRDefault="00C24ED4" w:rsidP="00F1103D">
      <w:pPr>
        <w:tabs>
          <w:tab w:val="left" w:pos="142"/>
          <w:tab w:val="left" w:pos="284"/>
        </w:tabs>
        <w:spacing w:after="0" w:line="240" w:lineRule="atLeast"/>
        <w:ind w:right="371"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lastRenderedPageBreak/>
        <w:t xml:space="preserve">Содержание данных занятий формируется с учётом пожеланий учащихся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т.д.  </w:t>
      </w:r>
    </w:p>
    <w:p w:rsidR="00C24ED4" w:rsidRPr="009D589F" w:rsidRDefault="00C24ED4" w:rsidP="00F1103D">
      <w:pPr>
        <w:tabs>
          <w:tab w:val="left" w:pos="142"/>
          <w:tab w:val="left" w:pos="284"/>
        </w:tabs>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sz w:val="24"/>
          <w:szCs w:val="24"/>
        </w:rPr>
        <w:t xml:space="preserve">         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C24ED4" w:rsidRPr="009D589F" w:rsidRDefault="00C24ED4" w:rsidP="00F1103D">
      <w:pPr>
        <w:tabs>
          <w:tab w:val="left" w:pos="142"/>
          <w:tab w:val="left" w:pos="284"/>
        </w:tabs>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i/>
          <w:sz w:val="24"/>
          <w:szCs w:val="24"/>
          <w:u w:val="single"/>
        </w:rPr>
        <w:t>Познавательная деятельность(функцональная грамотность).</w:t>
      </w:r>
      <w:r w:rsidRPr="009D589F">
        <w:rPr>
          <w:rFonts w:ascii="Times New Roman" w:hAnsi="Times New Roman" w:cs="Times New Roman"/>
          <w:sz w:val="24"/>
          <w:szCs w:val="24"/>
        </w:rPr>
        <w:t xml:space="preserve">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формирование функциональной грамотности («Чтение с увлечением», «Геометрия вокруг нас», «математика и конструирование», и др.).</w:t>
      </w:r>
    </w:p>
    <w:p w:rsidR="00C24ED4" w:rsidRPr="009D589F" w:rsidRDefault="00C24ED4" w:rsidP="00F1103D">
      <w:pPr>
        <w:tabs>
          <w:tab w:val="left" w:pos="142"/>
          <w:tab w:val="left" w:pos="284"/>
        </w:tabs>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i/>
          <w:sz w:val="24"/>
          <w:szCs w:val="24"/>
          <w:u w:val="single"/>
        </w:rPr>
        <w:t>Художественное творчество.</w:t>
      </w:r>
      <w:r w:rsidRPr="009D589F">
        <w:rPr>
          <w:rFonts w:ascii="Times New Roman" w:hAnsi="Times New Roman" w:cs="Times New Roman"/>
          <w:sz w:val="24"/>
          <w:szCs w:val="24"/>
        </w:rPr>
        <w:t xml:space="preserve">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(«Классный час «Разговор о главном», «Что мы знаем про то, что нас окружает», «Этика- азбука добра» и т.д.).</w:t>
      </w:r>
    </w:p>
    <w:p w:rsidR="00C24ED4" w:rsidRPr="009D589F" w:rsidRDefault="00C24ED4" w:rsidP="00F1103D">
      <w:pPr>
        <w:tabs>
          <w:tab w:val="left" w:pos="142"/>
          <w:tab w:val="left" w:pos="284"/>
        </w:tabs>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i/>
          <w:sz w:val="24"/>
          <w:szCs w:val="24"/>
          <w:u w:val="single"/>
        </w:rPr>
        <w:t>Проблемно-ценностное общение.</w:t>
      </w:r>
      <w:r w:rsidRPr="009D589F">
        <w:rPr>
          <w:rFonts w:ascii="Times New Roman" w:hAnsi="Times New Roman" w:cs="Times New Roman"/>
          <w:sz w:val="24"/>
          <w:szCs w:val="24"/>
        </w:rPr>
        <w:t xml:space="preserve">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(«Функциональная грамотность», «Юный инспектор дорожного движения» и др.).</w:t>
      </w:r>
    </w:p>
    <w:p w:rsidR="00C24ED4" w:rsidRPr="009D589F" w:rsidRDefault="00C24ED4" w:rsidP="00F1103D">
      <w:pPr>
        <w:tabs>
          <w:tab w:val="left" w:pos="142"/>
          <w:tab w:val="left" w:pos="284"/>
        </w:tabs>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i/>
          <w:sz w:val="24"/>
          <w:szCs w:val="24"/>
          <w:u w:val="single"/>
        </w:rPr>
        <w:t>Туристско-краеведческая деятельность.</w:t>
      </w:r>
      <w:r w:rsidRPr="009D589F">
        <w:rPr>
          <w:rFonts w:ascii="Times New Roman" w:hAnsi="Times New Roman" w:cs="Times New Roman"/>
          <w:sz w:val="24"/>
          <w:szCs w:val="24"/>
        </w:rPr>
        <w:t xml:space="preserve">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(«Спортивный туризм» и т.д.).</w:t>
      </w:r>
    </w:p>
    <w:p w:rsidR="00C24ED4" w:rsidRPr="009D589F" w:rsidRDefault="00C24ED4" w:rsidP="00F1103D">
      <w:pPr>
        <w:tabs>
          <w:tab w:val="left" w:pos="142"/>
          <w:tab w:val="left" w:pos="284"/>
        </w:tabs>
        <w:spacing w:after="0" w:line="240" w:lineRule="atLeast"/>
        <w:ind w:firstLine="567"/>
        <w:contextualSpacing/>
        <w:jc w:val="both"/>
        <w:rPr>
          <w:rFonts w:ascii="Times New Roman" w:hAnsi="Times New Roman" w:cs="Times New Roman"/>
          <w:sz w:val="24"/>
          <w:szCs w:val="24"/>
        </w:rPr>
      </w:pPr>
      <w:r w:rsidRPr="009D589F">
        <w:rPr>
          <w:rFonts w:ascii="Times New Roman" w:hAnsi="Times New Roman" w:cs="Times New Roman"/>
          <w:i/>
          <w:sz w:val="24"/>
          <w:szCs w:val="24"/>
          <w:u w:val="single"/>
        </w:rPr>
        <w:t>Спортивно-оздоровительная деятельность.</w:t>
      </w:r>
      <w:r w:rsidRPr="009D589F">
        <w:rPr>
          <w:rFonts w:ascii="Times New Roman" w:hAnsi="Times New Roman" w:cs="Times New Roman"/>
          <w:sz w:val="24"/>
          <w:szCs w:val="24"/>
        </w:rPr>
        <w:t xml:space="preserve">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(«Спортивный час»).</w:t>
      </w:r>
    </w:p>
    <w:p w:rsidR="00C24ED4" w:rsidRPr="009D589F" w:rsidRDefault="00C24ED4" w:rsidP="00F1103D">
      <w:pPr>
        <w:tabs>
          <w:tab w:val="left" w:pos="142"/>
          <w:tab w:val="left" w:pos="284"/>
        </w:tabs>
        <w:spacing w:after="0" w:line="240" w:lineRule="atLeast"/>
        <w:ind w:firstLine="567"/>
        <w:jc w:val="both"/>
        <w:rPr>
          <w:rFonts w:ascii="Times New Roman" w:hAnsi="Times New Roman" w:cs="Times New Roman"/>
          <w:b/>
          <w:i/>
          <w:sz w:val="24"/>
          <w:szCs w:val="24"/>
        </w:rPr>
      </w:pPr>
      <w:r w:rsidRPr="009D589F">
        <w:rPr>
          <w:rFonts w:ascii="Times New Roman" w:hAnsi="Times New Roman" w:cs="Times New Roman"/>
          <w:i/>
          <w:sz w:val="24"/>
          <w:szCs w:val="24"/>
          <w:u w:val="single"/>
        </w:rPr>
        <w:t>Трудовая деятельность.</w:t>
      </w:r>
      <w:r w:rsidRPr="009D589F">
        <w:rPr>
          <w:rFonts w:ascii="Times New Roman" w:hAnsi="Times New Roman" w:cs="Times New Roman"/>
          <w:sz w:val="24"/>
          <w:szCs w:val="24"/>
        </w:rPr>
        <w:t xml:space="preserve"> 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w:t>
      </w:r>
    </w:p>
    <w:p w:rsidR="00C24ED4" w:rsidRPr="009D589F" w:rsidRDefault="00C24ED4" w:rsidP="00F1103D">
      <w:pPr>
        <w:tabs>
          <w:tab w:val="left" w:pos="142"/>
          <w:tab w:val="left" w:pos="284"/>
        </w:tabs>
        <w:spacing w:after="0" w:line="240" w:lineRule="atLeast"/>
        <w:ind w:right="-15" w:firstLine="567"/>
        <w:jc w:val="both"/>
        <w:rPr>
          <w:rFonts w:ascii="Times New Roman" w:eastAsia="Times New Roman" w:hAnsi="Times New Roman" w:cs="Times New Roman"/>
          <w:b/>
          <w:sz w:val="24"/>
          <w:szCs w:val="24"/>
          <w:lang w:eastAsia="ru-RU"/>
        </w:rPr>
      </w:pPr>
      <w:r w:rsidRPr="009D589F">
        <w:rPr>
          <w:rFonts w:ascii="Times New Roman" w:eastAsia="Times New Roman" w:hAnsi="Times New Roman" w:cs="Times New Roman"/>
          <w:b/>
          <w:i/>
          <w:sz w:val="24"/>
          <w:szCs w:val="24"/>
          <w:lang w:eastAsia="ru-RU"/>
        </w:rPr>
        <w:t>Возможные пути решения проблем:</w:t>
      </w:r>
    </w:p>
    <w:p w:rsidR="00C24ED4" w:rsidRPr="009D589F" w:rsidRDefault="00C24ED4" w:rsidP="009D589F">
      <w:pPr>
        <w:numPr>
          <w:ilvl w:val="0"/>
          <w:numId w:val="40"/>
        </w:numPr>
        <w:tabs>
          <w:tab w:val="left" w:pos="142"/>
          <w:tab w:val="left" w:pos="284"/>
        </w:tabs>
        <w:spacing w:after="0" w:line="240" w:lineRule="atLeast"/>
        <w:ind w:left="0" w:right="238"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проведение мониторинга выбора направлений учащимися школы, выявление реальных образовательных запросов с целью обеспечения выбора направлений внеурочной деятельности, эффективных для образовательного учреждения, интересных для учителя и учащихся;  </w:t>
      </w:r>
    </w:p>
    <w:p w:rsidR="00C24ED4" w:rsidRPr="009D589F" w:rsidRDefault="00C24ED4" w:rsidP="009D589F">
      <w:pPr>
        <w:numPr>
          <w:ilvl w:val="0"/>
          <w:numId w:val="40"/>
        </w:numPr>
        <w:tabs>
          <w:tab w:val="left" w:pos="142"/>
          <w:tab w:val="left" w:pos="284"/>
        </w:tabs>
        <w:spacing w:after="0" w:line="240" w:lineRule="atLeast"/>
        <w:ind w:left="0" w:right="238"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организация режима занятий с элементами нелинейного расписания;  </w:t>
      </w:r>
    </w:p>
    <w:p w:rsidR="00C24ED4" w:rsidRPr="009D589F" w:rsidRDefault="00C24ED4" w:rsidP="009D589F">
      <w:pPr>
        <w:numPr>
          <w:ilvl w:val="0"/>
          <w:numId w:val="40"/>
        </w:numPr>
        <w:tabs>
          <w:tab w:val="left" w:pos="142"/>
          <w:tab w:val="left" w:pos="284"/>
        </w:tabs>
        <w:spacing w:after="0" w:line="240" w:lineRule="atLeast"/>
        <w:ind w:left="0" w:right="238"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расширение образовательного пространства, использование форм реализации внеурочной деятельности, активизирующих интерес учащихся: экскурсии, встречи, викторины, соревнования, игры, круглые столы, проекты, коллективно – творческие дела и др.;  - проведение мастер – классов, семинаров, круглых столов, обобщения опыта для повышения методической компетенции педагогов при проектировании и реализации курсов внеурочной деятельности.  </w:t>
      </w:r>
    </w:p>
    <w:p w:rsidR="00C24ED4" w:rsidRPr="009D589F" w:rsidRDefault="00C24ED4" w:rsidP="00F1103D">
      <w:pPr>
        <w:tabs>
          <w:tab w:val="left" w:pos="142"/>
          <w:tab w:val="left" w:pos="284"/>
        </w:tabs>
        <w:spacing w:after="0" w:line="240" w:lineRule="atLeast"/>
        <w:ind w:right="238" w:firstLine="567"/>
        <w:jc w:val="both"/>
        <w:rPr>
          <w:rFonts w:ascii="Times New Roman" w:eastAsia="Times New Roman" w:hAnsi="Times New Roman" w:cs="Times New Roman"/>
          <w:b/>
          <w:i/>
          <w:sz w:val="24"/>
          <w:szCs w:val="24"/>
          <w:lang w:eastAsia="ru-RU"/>
        </w:rPr>
      </w:pPr>
      <w:r w:rsidRPr="009D589F">
        <w:rPr>
          <w:rFonts w:ascii="Times New Roman" w:eastAsia="Times New Roman" w:hAnsi="Times New Roman" w:cs="Times New Roman"/>
          <w:b/>
          <w:sz w:val="24"/>
          <w:szCs w:val="24"/>
          <w:lang w:eastAsia="ru-RU"/>
        </w:rPr>
        <w:lastRenderedPageBreak/>
        <w:t xml:space="preserve">                                              </w:t>
      </w:r>
      <w:r w:rsidRPr="009D589F">
        <w:rPr>
          <w:rFonts w:ascii="Times New Roman" w:eastAsia="Times New Roman" w:hAnsi="Times New Roman" w:cs="Times New Roman"/>
          <w:b/>
          <w:i/>
          <w:sz w:val="24"/>
          <w:szCs w:val="24"/>
          <w:lang w:eastAsia="ru-RU"/>
        </w:rPr>
        <w:t>3.4 Модуль «Школьный урок»</w:t>
      </w:r>
    </w:p>
    <w:p w:rsidR="00C24ED4" w:rsidRPr="009D589F" w:rsidRDefault="00C24ED4" w:rsidP="00F1103D">
      <w:pPr>
        <w:tabs>
          <w:tab w:val="left" w:pos="142"/>
          <w:tab w:val="left" w:pos="284"/>
        </w:tabs>
        <w:spacing w:after="0" w:line="240" w:lineRule="atLeast"/>
        <w:ind w:right="238"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Реализация педагогическими работниками воспитательного потен-циала урока предполагает следующее:</w:t>
      </w:r>
    </w:p>
    <w:p w:rsidR="00C24ED4" w:rsidRPr="009D589F" w:rsidRDefault="00C24ED4" w:rsidP="00F1103D">
      <w:pPr>
        <w:tabs>
          <w:tab w:val="left" w:pos="142"/>
          <w:tab w:val="left" w:pos="284"/>
        </w:tabs>
        <w:spacing w:after="0" w:line="240" w:lineRule="atLeast"/>
        <w:ind w:right="238"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w:t>
      </w:r>
      <w:r w:rsidRPr="009D589F">
        <w:rPr>
          <w:rFonts w:ascii="Times New Roman" w:eastAsia="Times New Roman" w:hAnsi="Times New Roman" w:cs="Times New Roman"/>
          <w:sz w:val="24"/>
          <w:szCs w:val="24"/>
          <w:lang w:eastAsia="ru-RU"/>
        </w:rPr>
        <w:tab/>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C24ED4" w:rsidRPr="009D589F" w:rsidRDefault="00C24ED4" w:rsidP="00F1103D">
      <w:pPr>
        <w:tabs>
          <w:tab w:val="left" w:pos="142"/>
          <w:tab w:val="left" w:pos="284"/>
        </w:tabs>
        <w:spacing w:after="0" w:line="240" w:lineRule="atLeast"/>
        <w:ind w:right="238"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w:t>
      </w:r>
      <w:r w:rsidRPr="009D589F">
        <w:rPr>
          <w:rFonts w:ascii="Times New Roman" w:eastAsia="Times New Roman" w:hAnsi="Times New Roman" w:cs="Times New Roman"/>
          <w:sz w:val="24"/>
          <w:szCs w:val="24"/>
          <w:lang w:eastAsia="ru-RU"/>
        </w:rPr>
        <w:tab/>
        <w:t>побуждение обучающихся соблюдать на уроке общепринятые нормы поведения, правила общения со ста</w:t>
      </w:r>
      <w:r w:rsidR="007B484F" w:rsidRPr="009D589F">
        <w:rPr>
          <w:rFonts w:ascii="Times New Roman" w:eastAsia="Times New Roman" w:hAnsi="Times New Roman" w:cs="Times New Roman"/>
          <w:sz w:val="24"/>
          <w:szCs w:val="24"/>
          <w:lang w:eastAsia="ru-RU"/>
        </w:rPr>
        <w:t>ршими (педагогиче</w:t>
      </w:r>
      <w:r w:rsidRPr="009D589F">
        <w:rPr>
          <w:rFonts w:ascii="Times New Roman" w:eastAsia="Times New Roman" w:hAnsi="Times New Roman" w:cs="Times New Roman"/>
          <w:sz w:val="24"/>
          <w:szCs w:val="24"/>
          <w:lang w:eastAsia="ru-RU"/>
        </w:rPr>
        <w:t xml:space="preserve">скими работниками) и сверстниками (обучающимися), принципы учебной дисциплины и самоорганизации; </w:t>
      </w:r>
    </w:p>
    <w:p w:rsidR="00C24ED4" w:rsidRPr="009D589F" w:rsidRDefault="00C24ED4" w:rsidP="00F1103D">
      <w:pPr>
        <w:tabs>
          <w:tab w:val="left" w:pos="142"/>
          <w:tab w:val="left" w:pos="284"/>
        </w:tabs>
        <w:spacing w:after="0" w:line="240" w:lineRule="atLeast"/>
        <w:ind w:right="238"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w:t>
      </w:r>
      <w:r w:rsidRPr="009D589F">
        <w:rPr>
          <w:rFonts w:ascii="Times New Roman" w:eastAsia="Times New Roman" w:hAnsi="Times New Roman" w:cs="Times New Roman"/>
          <w:sz w:val="24"/>
          <w:szCs w:val="24"/>
          <w:lang w:eastAsia="ru-RU"/>
        </w:rPr>
        <w:tab/>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C24ED4" w:rsidRPr="009D589F" w:rsidRDefault="00C24ED4" w:rsidP="00F1103D">
      <w:pPr>
        <w:tabs>
          <w:tab w:val="left" w:pos="142"/>
          <w:tab w:val="left" w:pos="284"/>
        </w:tabs>
        <w:spacing w:after="0" w:line="240" w:lineRule="atLeast"/>
        <w:ind w:right="238"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w:t>
      </w:r>
      <w:r w:rsidRPr="009D589F">
        <w:rPr>
          <w:rFonts w:ascii="Times New Roman" w:eastAsia="Times New Roman" w:hAnsi="Times New Roman" w:cs="Times New Roman"/>
          <w:sz w:val="24"/>
          <w:szCs w:val="24"/>
          <w:lang w:eastAsia="ru-RU"/>
        </w:rPr>
        <w:tab/>
        <w:t>использование воспитательн</w:t>
      </w:r>
      <w:r w:rsidR="007B484F" w:rsidRPr="009D589F">
        <w:rPr>
          <w:rFonts w:ascii="Times New Roman" w:eastAsia="Times New Roman" w:hAnsi="Times New Roman" w:cs="Times New Roman"/>
          <w:sz w:val="24"/>
          <w:szCs w:val="24"/>
          <w:lang w:eastAsia="ru-RU"/>
        </w:rPr>
        <w:t>ых возможностей содержания учеб</w:t>
      </w:r>
      <w:r w:rsidRPr="009D589F">
        <w:rPr>
          <w:rFonts w:ascii="Times New Roman" w:eastAsia="Times New Roman" w:hAnsi="Times New Roman" w:cs="Times New Roman"/>
          <w:sz w:val="24"/>
          <w:szCs w:val="24"/>
          <w:lang w:eastAsia="ru-RU"/>
        </w:rPr>
        <w:t>ного предмета через демонстрацию обучающимся примеров о</w:t>
      </w:r>
      <w:r w:rsidR="007B484F" w:rsidRPr="009D589F">
        <w:rPr>
          <w:rFonts w:ascii="Times New Roman" w:eastAsia="Times New Roman" w:hAnsi="Times New Roman" w:cs="Times New Roman"/>
          <w:sz w:val="24"/>
          <w:szCs w:val="24"/>
          <w:lang w:eastAsia="ru-RU"/>
        </w:rPr>
        <w:t>т</w:t>
      </w:r>
      <w:r w:rsidRPr="009D589F">
        <w:rPr>
          <w:rFonts w:ascii="Times New Roman" w:eastAsia="Times New Roman" w:hAnsi="Times New Roman" w:cs="Times New Roman"/>
          <w:sz w:val="24"/>
          <w:szCs w:val="24"/>
          <w:lang w:eastAsia="ru-RU"/>
        </w:rPr>
        <w:t>ветственного, гражданского п</w:t>
      </w:r>
      <w:r w:rsidR="007B484F" w:rsidRPr="009D589F">
        <w:rPr>
          <w:rFonts w:ascii="Times New Roman" w:eastAsia="Times New Roman" w:hAnsi="Times New Roman" w:cs="Times New Roman"/>
          <w:sz w:val="24"/>
          <w:szCs w:val="24"/>
          <w:lang w:eastAsia="ru-RU"/>
        </w:rPr>
        <w:t>оведения, проявления человеколю</w:t>
      </w:r>
      <w:r w:rsidRPr="009D589F">
        <w:rPr>
          <w:rFonts w:ascii="Times New Roman" w:eastAsia="Times New Roman" w:hAnsi="Times New Roman" w:cs="Times New Roman"/>
          <w:sz w:val="24"/>
          <w:szCs w:val="24"/>
          <w:lang w:eastAsia="ru-RU"/>
        </w:rPr>
        <w:t>бия и добросердечности, через подбор соответствующих текстов для чтения, задач для решения, проблемных ситуаций для об-суждения в классе;</w:t>
      </w:r>
    </w:p>
    <w:p w:rsidR="00C24ED4" w:rsidRPr="009D589F" w:rsidRDefault="00C24ED4" w:rsidP="00F1103D">
      <w:pPr>
        <w:tabs>
          <w:tab w:val="left" w:pos="142"/>
          <w:tab w:val="left" w:pos="284"/>
        </w:tabs>
        <w:spacing w:after="0" w:line="240" w:lineRule="atLeast"/>
        <w:ind w:right="238"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w:t>
      </w:r>
      <w:r w:rsidRPr="009D589F">
        <w:rPr>
          <w:rFonts w:ascii="Times New Roman" w:eastAsia="Times New Roman" w:hAnsi="Times New Roman" w:cs="Times New Roman"/>
          <w:sz w:val="24"/>
          <w:szCs w:val="24"/>
          <w:lang w:eastAsia="ru-RU"/>
        </w:rPr>
        <w:tab/>
        <w:t>применение на уроке интерактивных форм работы с обучаю</w:t>
      </w:r>
      <w:r w:rsidR="007B484F" w:rsidRPr="009D589F">
        <w:rPr>
          <w:rFonts w:ascii="Times New Roman" w:eastAsia="Times New Roman" w:hAnsi="Times New Roman" w:cs="Times New Roman"/>
          <w:sz w:val="24"/>
          <w:szCs w:val="24"/>
          <w:lang w:eastAsia="ru-RU"/>
        </w:rPr>
        <w:t>щи</w:t>
      </w:r>
      <w:r w:rsidRPr="009D589F">
        <w:rPr>
          <w:rFonts w:ascii="Times New Roman" w:eastAsia="Times New Roman" w:hAnsi="Times New Roman" w:cs="Times New Roman"/>
          <w:sz w:val="24"/>
          <w:szCs w:val="24"/>
          <w:lang w:eastAsia="ru-RU"/>
        </w:rPr>
        <w:t xml:space="preserve">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C24ED4" w:rsidRPr="009D589F" w:rsidRDefault="00C24ED4" w:rsidP="00F1103D">
      <w:pPr>
        <w:tabs>
          <w:tab w:val="left" w:pos="142"/>
          <w:tab w:val="left" w:pos="284"/>
        </w:tabs>
        <w:spacing w:after="0" w:line="240" w:lineRule="atLeast"/>
        <w:ind w:right="238"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w:t>
      </w:r>
      <w:r w:rsidRPr="009D589F">
        <w:rPr>
          <w:rFonts w:ascii="Times New Roman" w:eastAsia="Times New Roman" w:hAnsi="Times New Roman" w:cs="Times New Roman"/>
          <w:sz w:val="24"/>
          <w:szCs w:val="24"/>
          <w:lang w:eastAsia="ru-RU"/>
        </w:rPr>
        <w:tab/>
        <w:t>включение в урок игровых пр</w:t>
      </w:r>
      <w:r w:rsidR="007B484F" w:rsidRPr="009D589F">
        <w:rPr>
          <w:rFonts w:ascii="Times New Roman" w:eastAsia="Times New Roman" w:hAnsi="Times New Roman" w:cs="Times New Roman"/>
          <w:sz w:val="24"/>
          <w:szCs w:val="24"/>
          <w:lang w:eastAsia="ru-RU"/>
        </w:rPr>
        <w:t>оцедур, которые помогают поддер</w:t>
      </w:r>
      <w:r w:rsidRPr="009D589F">
        <w:rPr>
          <w:rFonts w:ascii="Times New Roman" w:eastAsia="Times New Roman" w:hAnsi="Times New Roman" w:cs="Times New Roman"/>
          <w:sz w:val="24"/>
          <w:szCs w:val="24"/>
          <w:lang w:eastAsia="ru-RU"/>
        </w:rPr>
        <w:t>жать мотивацию обучающих</w:t>
      </w:r>
      <w:r w:rsidR="007B484F" w:rsidRPr="009D589F">
        <w:rPr>
          <w:rFonts w:ascii="Times New Roman" w:eastAsia="Times New Roman" w:hAnsi="Times New Roman" w:cs="Times New Roman"/>
          <w:sz w:val="24"/>
          <w:szCs w:val="24"/>
          <w:lang w:eastAsia="ru-RU"/>
        </w:rPr>
        <w:t>ся к получению знаний, налажива</w:t>
      </w:r>
      <w:r w:rsidRPr="009D589F">
        <w:rPr>
          <w:rFonts w:ascii="Times New Roman" w:eastAsia="Times New Roman" w:hAnsi="Times New Roman" w:cs="Times New Roman"/>
          <w:sz w:val="24"/>
          <w:szCs w:val="24"/>
          <w:lang w:eastAsia="ru-RU"/>
        </w:rPr>
        <w:t xml:space="preserve">нию позитивных межличностных отношений в классе, помогают установлению доброжелательной атмосферы во время урока; </w:t>
      </w:r>
    </w:p>
    <w:p w:rsidR="00C24ED4" w:rsidRPr="009D589F" w:rsidRDefault="00C24ED4" w:rsidP="00F1103D">
      <w:pPr>
        <w:tabs>
          <w:tab w:val="left" w:pos="142"/>
          <w:tab w:val="left" w:pos="284"/>
        </w:tabs>
        <w:spacing w:after="0" w:line="240" w:lineRule="atLeast"/>
        <w:ind w:right="238"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w:t>
      </w:r>
      <w:r w:rsidRPr="009D589F">
        <w:rPr>
          <w:rFonts w:ascii="Times New Roman" w:eastAsia="Times New Roman" w:hAnsi="Times New Roman" w:cs="Times New Roman"/>
          <w:sz w:val="24"/>
          <w:szCs w:val="24"/>
          <w:lang w:eastAsia="ru-RU"/>
        </w:rPr>
        <w:tab/>
        <w:t>организация шефства мотив</w:t>
      </w:r>
      <w:r w:rsidR="007B484F" w:rsidRPr="009D589F">
        <w:rPr>
          <w:rFonts w:ascii="Times New Roman" w:eastAsia="Times New Roman" w:hAnsi="Times New Roman" w:cs="Times New Roman"/>
          <w:sz w:val="24"/>
          <w:szCs w:val="24"/>
          <w:lang w:eastAsia="ru-RU"/>
        </w:rPr>
        <w:t>ированных и эрудированных обуча</w:t>
      </w:r>
      <w:r w:rsidRPr="009D589F">
        <w:rPr>
          <w:rFonts w:ascii="Times New Roman" w:eastAsia="Times New Roman" w:hAnsi="Times New Roman" w:cs="Times New Roman"/>
          <w:sz w:val="24"/>
          <w:szCs w:val="24"/>
          <w:lang w:eastAsia="ru-RU"/>
        </w:rPr>
        <w:t>ющихся над их неуспевающими одноклассниками, дающего им социально значимый опыт сотрудничества и взаимной помощи;</w:t>
      </w:r>
    </w:p>
    <w:p w:rsidR="00C24ED4" w:rsidRPr="009D589F" w:rsidRDefault="00C24ED4" w:rsidP="00F1103D">
      <w:pPr>
        <w:tabs>
          <w:tab w:val="left" w:pos="142"/>
          <w:tab w:val="left" w:pos="284"/>
        </w:tabs>
        <w:spacing w:after="0" w:line="240" w:lineRule="atLeast"/>
        <w:ind w:right="238"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w:t>
      </w:r>
      <w:r w:rsidRPr="009D589F">
        <w:rPr>
          <w:rFonts w:ascii="Times New Roman" w:eastAsia="Times New Roman" w:hAnsi="Times New Roman" w:cs="Times New Roman"/>
          <w:sz w:val="24"/>
          <w:szCs w:val="24"/>
          <w:lang w:eastAsia="ru-RU"/>
        </w:rPr>
        <w:tab/>
        <w:t>инициирование и поддержка исследовательской деятельности обучающихся в рамках реали</w:t>
      </w:r>
      <w:r w:rsidR="007B484F" w:rsidRPr="009D589F">
        <w:rPr>
          <w:rFonts w:ascii="Times New Roman" w:eastAsia="Times New Roman" w:hAnsi="Times New Roman" w:cs="Times New Roman"/>
          <w:sz w:val="24"/>
          <w:szCs w:val="24"/>
          <w:lang w:eastAsia="ru-RU"/>
        </w:rPr>
        <w:t>зации ими индивидуальных и груп</w:t>
      </w:r>
      <w:r w:rsidRPr="009D589F">
        <w:rPr>
          <w:rFonts w:ascii="Times New Roman" w:eastAsia="Times New Roman" w:hAnsi="Times New Roman" w:cs="Times New Roman"/>
          <w:sz w:val="24"/>
          <w:szCs w:val="24"/>
          <w:lang w:eastAsia="ru-RU"/>
        </w:rPr>
        <w:t>повых исследовательских про</w:t>
      </w:r>
      <w:r w:rsidR="007B484F" w:rsidRPr="009D589F">
        <w:rPr>
          <w:rFonts w:ascii="Times New Roman" w:eastAsia="Times New Roman" w:hAnsi="Times New Roman" w:cs="Times New Roman"/>
          <w:sz w:val="24"/>
          <w:szCs w:val="24"/>
          <w:lang w:eastAsia="ru-RU"/>
        </w:rPr>
        <w:t>ектов, что даст обучающимся воз</w:t>
      </w:r>
      <w:r w:rsidRPr="009D589F">
        <w:rPr>
          <w:rFonts w:ascii="Times New Roman" w:eastAsia="Times New Roman" w:hAnsi="Times New Roman" w:cs="Times New Roman"/>
          <w:sz w:val="24"/>
          <w:szCs w:val="24"/>
          <w:lang w:eastAsia="ru-RU"/>
        </w:rPr>
        <w:t>можность приобрести навыки</w:t>
      </w:r>
      <w:r w:rsidR="007B484F" w:rsidRPr="009D589F">
        <w:rPr>
          <w:rFonts w:ascii="Times New Roman" w:eastAsia="Times New Roman" w:hAnsi="Times New Roman" w:cs="Times New Roman"/>
          <w:sz w:val="24"/>
          <w:szCs w:val="24"/>
          <w:lang w:eastAsia="ru-RU"/>
        </w:rPr>
        <w:t xml:space="preserve"> самостоятельного решения теоре</w:t>
      </w:r>
      <w:r w:rsidRPr="009D589F">
        <w:rPr>
          <w:rFonts w:ascii="Times New Roman" w:eastAsia="Times New Roman" w:hAnsi="Times New Roman" w:cs="Times New Roman"/>
          <w:sz w:val="24"/>
          <w:szCs w:val="24"/>
          <w:lang w:eastAsia="ru-RU"/>
        </w:rPr>
        <w:t>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24ED4" w:rsidRPr="009D589F" w:rsidRDefault="00C24ED4" w:rsidP="00F1103D">
      <w:pPr>
        <w:keepNext/>
        <w:keepLines/>
        <w:tabs>
          <w:tab w:val="left" w:pos="142"/>
          <w:tab w:val="left" w:pos="284"/>
        </w:tabs>
        <w:spacing w:after="0" w:line="240" w:lineRule="atLeast"/>
        <w:ind w:right="-15" w:firstLine="567"/>
        <w:jc w:val="both"/>
        <w:outlineLvl w:val="0"/>
        <w:rPr>
          <w:rFonts w:ascii="Times New Roman" w:eastAsia="Times New Roman" w:hAnsi="Times New Roman" w:cs="Times New Roman"/>
          <w:b/>
          <w:i/>
          <w:sz w:val="24"/>
          <w:szCs w:val="24"/>
          <w:lang w:eastAsia="ru-RU"/>
        </w:rPr>
      </w:pPr>
      <w:r w:rsidRPr="009D589F">
        <w:rPr>
          <w:rFonts w:ascii="Times New Roman" w:eastAsia="Times New Roman" w:hAnsi="Times New Roman" w:cs="Times New Roman"/>
          <w:b/>
          <w:i/>
          <w:sz w:val="24"/>
          <w:szCs w:val="24"/>
          <w:lang w:eastAsia="ru-RU"/>
        </w:rPr>
        <w:t>3.5.Модуль «Самоуправление»</w:t>
      </w:r>
    </w:p>
    <w:p w:rsidR="00C24ED4" w:rsidRPr="009D589F" w:rsidRDefault="00C24ED4" w:rsidP="00F1103D">
      <w:pPr>
        <w:tabs>
          <w:tab w:val="left" w:pos="142"/>
          <w:tab w:val="left" w:pos="284"/>
        </w:tabs>
        <w:spacing w:after="0" w:line="240" w:lineRule="atLeast"/>
        <w:ind w:right="11"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w:t>
      </w:r>
      <w:r w:rsidR="007B484F" w:rsidRPr="009D589F">
        <w:rPr>
          <w:rFonts w:ascii="Times New Roman" w:eastAsia="Times New Roman" w:hAnsi="Times New Roman" w:cs="Times New Roman"/>
          <w:sz w:val="24"/>
          <w:szCs w:val="24"/>
          <w:lang w:eastAsia="ru-RU"/>
        </w:rPr>
        <w:t>ии педагога-куратора) в детско-</w:t>
      </w:r>
      <w:r w:rsidRPr="009D589F">
        <w:rPr>
          <w:rFonts w:ascii="Times New Roman" w:eastAsia="Times New Roman" w:hAnsi="Times New Roman" w:cs="Times New Roman"/>
          <w:sz w:val="24"/>
          <w:szCs w:val="24"/>
          <w:lang w:eastAsia="ru-RU"/>
        </w:rPr>
        <w:t xml:space="preserve">взрослое самоуправление.  Детское самоуправление в школе осуществляется следующим образом.  </w:t>
      </w:r>
    </w:p>
    <w:p w:rsidR="00C24ED4" w:rsidRPr="009D589F" w:rsidRDefault="00C24ED4" w:rsidP="00F1103D">
      <w:pPr>
        <w:tabs>
          <w:tab w:val="left" w:pos="142"/>
          <w:tab w:val="left" w:pos="284"/>
        </w:tabs>
        <w:spacing w:after="0" w:line="240" w:lineRule="atLeast"/>
        <w:ind w:right="11" w:firstLine="567"/>
        <w:jc w:val="both"/>
        <w:rPr>
          <w:rFonts w:ascii="Times New Roman" w:eastAsia="Times New Roman" w:hAnsi="Times New Roman" w:cs="Times New Roman"/>
          <w:sz w:val="24"/>
          <w:szCs w:val="24"/>
          <w:u w:val="single"/>
          <w:lang w:eastAsia="ru-RU"/>
        </w:rPr>
      </w:pPr>
      <w:r w:rsidRPr="009D589F">
        <w:rPr>
          <w:rFonts w:ascii="Times New Roman" w:eastAsia="Times New Roman" w:hAnsi="Times New Roman" w:cs="Times New Roman"/>
          <w:i/>
          <w:sz w:val="24"/>
          <w:szCs w:val="24"/>
          <w:u w:val="single"/>
          <w:lang w:eastAsia="ru-RU"/>
        </w:rPr>
        <w:t xml:space="preserve">На уровне школы: </w:t>
      </w:r>
    </w:p>
    <w:p w:rsidR="00C24ED4" w:rsidRPr="009D589F" w:rsidRDefault="00C24ED4" w:rsidP="00F1103D">
      <w:pPr>
        <w:tabs>
          <w:tab w:val="left" w:pos="142"/>
          <w:tab w:val="left" w:pos="284"/>
        </w:tabs>
        <w:spacing w:after="0" w:line="240" w:lineRule="atLeast"/>
        <w:ind w:right="11" w:firstLine="567"/>
        <w:jc w:val="both"/>
        <w:rPr>
          <w:rFonts w:ascii="Times New Roman" w:eastAsia="Times New Roman" w:hAnsi="Times New Roman" w:cs="Times New Roman"/>
          <w:sz w:val="24"/>
          <w:szCs w:val="24"/>
          <w:lang w:eastAsia="ru-RU"/>
        </w:rPr>
      </w:pPr>
      <w:r w:rsidRPr="009D589F">
        <w:rPr>
          <w:rFonts w:ascii="Times New Roman" w:eastAsia="Calibri" w:hAnsi="Times New Roman" w:cs="Times New Roman"/>
          <w:sz w:val="24"/>
          <w:szCs w:val="24"/>
          <w:lang w:eastAsia="ru-RU"/>
        </w:rPr>
        <w:t>-</w:t>
      </w:r>
      <w:r w:rsidRPr="009D589F">
        <w:rPr>
          <w:rFonts w:ascii="Times New Roman" w:eastAsia="Times New Roman" w:hAnsi="Times New Roman" w:cs="Times New Roman"/>
          <w:sz w:val="24"/>
          <w:szCs w:val="24"/>
          <w:lang w:eastAsia="ru-RU"/>
        </w:rPr>
        <w:t xml:space="preserve">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Совет старшеклассников вправе исполнять функции представительного органа, целью которого является учет мнения учащихся при принятии локальных нормативных актов МБОУ «Ануйская СОШ», затрагивающих их интересы. Решения Совета старшеклассников являются </w:t>
      </w:r>
      <w:r w:rsidRPr="009D589F">
        <w:rPr>
          <w:rFonts w:ascii="Times New Roman" w:eastAsia="Times New Roman" w:hAnsi="Times New Roman" w:cs="Times New Roman"/>
          <w:sz w:val="24"/>
          <w:szCs w:val="24"/>
          <w:lang w:eastAsia="ru-RU"/>
        </w:rPr>
        <w:lastRenderedPageBreak/>
        <w:t xml:space="preserve">правомочными, если на заседании присутствовало не менее двух третей членов Совета старшеклассников и, если за него проголосовало простое большинство от числа присутствующих членов указанного совета старшеклассников. Решения, принятые Советом старшеклассников, в обязательном порядке доводятся до членов всех классных коллективов. Совет старшеклассников отвечает за проведение тех или иных конкретных мероприятий, праздников, вечеров, акций соревнований, конкурсов, фестивалей, капустников, флешмобов и т.п.;  </w:t>
      </w:r>
    </w:p>
    <w:p w:rsidR="00C24ED4" w:rsidRPr="009D589F" w:rsidRDefault="00C24ED4" w:rsidP="009D589F">
      <w:pPr>
        <w:numPr>
          <w:ilvl w:val="0"/>
          <w:numId w:val="41"/>
        </w:numPr>
        <w:tabs>
          <w:tab w:val="left" w:pos="142"/>
          <w:tab w:val="left" w:pos="284"/>
        </w:tabs>
        <w:spacing w:after="0" w:line="240" w:lineRule="atLeast"/>
        <w:ind w:right="11"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C24ED4" w:rsidRPr="009D589F" w:rsidRDefault="00C24ED4" w:rsidP="00F1103D">
      <w:pPr>
        <w:tabs>
          <w:tab w:val="left" w:pos="142"/>
          <w:tab w:val="left" w:pos="284"/>
        </w:tabs>
        <w:spacing w:after="0" w:line="240" w:lineRule="atLeast"/>
        <w:ind w:right="-15" w:firstLine="567"/>
        <w:jc w:val="both"/>
        <w:rPr>
          <w:rFonts w:ascii="Times New Roman" w:eastAsia="Times New Roman" w:hAnsi="Times New Roman" w:cs="Times New Roman"/>
          <w:sz w:val="24"/>
          <w:szCs w:val="24"/>
          <w:u w:val="single"/>
          <w:lang w:eastAsia="ru-RU"/>
        </w:rPr>
      </w:pPr>
      <w:r w:rsidRPr="009D589F">
        <w:rPr>
          <w:rFonts w:ascii="Times New Roman" w:eastAsia="Times New Roman" w:hAnsi="Times New Roman" w:cs="Times New Roman"/>
          <w:i/>
          <w:sz w:val="24"/>
          <w:szCs w:val="24"/>
          <w:u w:val="single"/>
          <w:lang w:eastAsia="ru-RU"/>
        </w:rPr>
        <w:t xml:space="preserve">На уровне классов: </w:t>
      </w:r>
    </w:p>
    <w:p w:rsidR="00C24ED4" w:rsidRPr="009D589F" w:rsidRDefault="00C24ED4" w:rsidP="009D589F">
      <w:pPr>
        <w:numPr>
          <w:ilvl w:val="0"/>
          <w:numId w:val="41"/>
        </w:numPr>
        <w:tabs>
          <w:tab w:val="left" w:pos="142"/>
          <w:tab w:val="left" w:pos="284"/>
        </w:tabs>
        <w:spacing w:after="0" w:line="240" w:lineRule="atLeast"/>
        <w:ind w:right="11"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C24ED4" w:rsidRPr="009D589F" w:rsidRDefault="00C24ED4" w:rsidP="009D589F">
      <w:pPr>
        <w:numPr>
          <w:ilvl w:val="0"/>
          <w:numId w:val="41"/>
        </w:numPr>
        <w:tabs>
          <w:tab w:val="left" w:pos="142"/>
          <w:tab w:val="left" w:pos="284"/>
        </w:tabs>
        <w:spacing w:after="0" w:line="240" w:lineRule="atLeast"/>
        <w:ind w:right="11"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через деятельность выборных органов самоуправления, отвечающих за различные направления работы класса (например: актив спортивных дел, актив творческих дел, актив работы с младшими ребятами);  </w:t>
      </w:r>
    </w:p>
    <w:p w:rsidR="00C24ED4" w:rsidRPr="009D589F" w:rsidRDefault="00C24ED4" w:rsidP="009D589F">
      <w:pPr>
        <w:numPr>
          <w:ilvl w:val="0"/>
          <w:numId w:val="41"/>
        </w:numPr>
        <w:tabs>
          <w:tab w:val="left" w:pos="142"/>
          <w:tab w:val="left" w:pos="284"/>
        </w:tabs>
        <w:spacing w:after="0" w:line="240" w:lineRule="atLeast"/>
        <w:ind w:right="11"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C24ED4" w:rsidRPr="009D589F" w:rsidRDefault="00C24ED4" w:rsidP="00F1103D">
      <w:pPr>
        <w:tabs>
          <w:tab w:val="left" w:pos="142"/>
          <w:tab w:val="left" w:pos="284"/>
        </w:tabs>
        <w:spacing w:after="0" w:line="240" w:lineRule="atLeast"/>
        <w:ind w:right="-15" w:firstLine="567"/>
        <w:jc w:val="both"/>
        <w:rPr>
          <w:rFonts w:ascii="Times New Roman" w:eastAsia="Times New Roman" w:hAnsi="Times New Roman" w:cs="Times New Roman"/>
          <w:sz w:val="24"/>
          <w:szCs w:val="24"/>
          <w:u w:val="single"/>
          <w:lang w:eastAsia="ru-RU"/>
        </w:rPr>
      </w:pPr>
      <w:r w:rsidRPr="009D589F">
        <w:rPr>
          <w:rFonts w:ascii="Times New Roman" w:eastAsia="Times New Roman" w:hAnsi="Times New Roman" w:cs="Times New Roman"/>
          <w:i/>
          <w:sz w:val="24"/>
          <w:szCs w:val="24"/>
          <w:u w:val="single"/>
          <w:lang w:eastAsia="ru-RU"/>
        </w:rPr>
        <w:t xml:space="preserve">На индивидуальном уровне: </w:t>
      </w:r>
    </w:p>
    <w:p w:rsidR="00C24ED4" w:rsidRPr="009D589F" w:rsidRDefault="00C24ED4" w:rsidP="009D589F">
      <w:pPr>
        <w:numPr>
          <w:ilvl w:val="0"/>
          <w:numId w:val="41"/>
        </w:numPr>
        <w:tabs>
          <w:tab w:val="left" w:pos="142"/>
          <w:tab w:val="left" w:pos="284"/>
        </w:tabs>
        <w:spacing w:after="0" w:line="240" w:lineRule="atLeast"/>
        <w:ind w:right="11"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через вовлечение школьников в планирование, организацию, проведение и анализ общешкольных и внутриклассных дел;  </w:t>
      </w:r>
    </w:p>
    <w:p w:rsidR="00C24ED4" w:rsidRPr="009D589F" w:rsidRDefault="00C24ED4" w:rsidP="009D589F">
      <w:pPr>
        <w:numPr>
          <w:ilvl w:val="0"/>
          <w:numId w:val="41"/>
        </w:numPr>
        <w:tabs>
          <w:tab w:val="left" w:pos="142"/>
          <w:tab w:val="left" w:pos="284"/>
        </w:tabs>
        <w:spacing w:after="0" w:line="240" w:lineRule="atLeast"/>
        <w:ind w:right="11"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оформление классного уголка, оформление классной летописи и т.п.  </w:t>
      </w:r>
    </w:p>
    <w:p w:rsidR="00C24ED4" w:rsidRPr="009D589F" w:rsidRDefault="00C24ED4" w:rsidP="00F1103D">
      <w:pPr>
        <w:tabs>
          <w:tab w:val="left" w:pos="142"/>
          <w:tab w:val="left" w:pos="284"/>
        </w:tabs>
        <w:spacing w:after="0" w:line="240" w:lineRule="atLeast"/>
        <w:ind w:right="-15"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b/>
          <w:sz w:val="24"/>
          <w:szCs w:val="24"/>
          <w:lang w:eastAsia="ru-RU"/>
        </w:rPr>
        <w:t xml:space="preserve">Наполнение модуля: </w:t>
      </w:r>
    </w:p>
    <w:p w:rsidR="00C24ED4" w:rsidRPr="009D589F" w:rsidRDefault="00C24ED4" w:rsidP="009D589F">
      <w:pPr>
        <w:numPr>
          <w:ilvl w:val="0"/>
          <w:numId w:val="42"/>
        </w:numPr>
        <w:tabs>
          <w:tab w:val="left" w:pos="142"/>
          <w:tab w:val="left" w:pos="284"/>
        </w:tabs>
        <w:spacing w:after="0" w:line="240" w:lineRule="atLeast"/>
        <w:ind w:right="11"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Совет обучающихся, отвечающий за проведение мероприятий, праздников, вечеров, акций, в том числе традиционных: ко Дню солидарности в борьбе с терроризмом, к Дню Учителя, посвящение в первоклассники, ко Дню матери, «Безопасный маршрут в школу», вечера «Прощай, школа!», Дня самоуправления в рамках профориентационной работы;  </w:t>
      </w:r>
    </w:p>
    <w:p w:rsidR="00C24ED4" w:rsidRPr="009D589F" w:rsidRDefault="00C24ED4" w:rsidP="009D589F">
      <w:pPr>
        <w:numPr>
          <w:ilvl w:val="0"/>
          <w:numId w:val="42"/>
        </w:numPr>
        <w:tabs>
          <w:tab w:val="left" w:pos="142"/>
          <w:tab w:val="left" w:pos="284"/>
        </w:tabs>
        <w:spacing w:after="0" w:line="240" w:lineRule="atLeast"/>
        <w:ind w:right="11"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Работа постоянно действующего школьного актива (ЮИД,  школьный наркопост), инициирующего и организующего проведение личностно значимых для школьников событий (соревнований, конкурсов, фестивалей, праздников, флешмобов и т.д.);  </w:t>
      </w:r>
    </w:p>
    <w:p w:rsidR="00C24ED4" w:rsidRPr="009D589F" w:rsidRDefault="00C24ED4" w:rsidP="009D589F">
      <w:pPr>
        <w:numPr>
          <w:ilvl w:val="0"/>
          <w:numId w:val="42"/>
        </w:numPr>
        <w:tabs>
          <w:tab w:val="left" w:pos="142"/>
          <w:tab w:val="left" w:pos="284"/>
        </w:tabs>
        <w:spacing w:after="0" w:line="240" w:lineRule="atLeast"/>
        <w:ind w:right="11" w:firstLine="567"/>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Деятельность созданной Службы примирения из наиболее авторитетных старшеклассников,  классные руководители и педагога-психолога по урегулированию конфликтных ситуаций в школе. </w:t>
      </w:r>
    </w:p>
    <w:p w:rsidR="00C24ED4" w:rsidRDefault="00C24ED4" w:rsidP="00F1103D">
      <w:pPr>
        <w:tabs>
          <w:tab w:val="left" w:pos="142"/>
          <w:tab w:val="left" w:pos="284"/>
        </w:tabs>
        <w:spacing w:after="0" w:line="240" w:lineRule="atLeast"/>
        <w:ind w:firstLine="567"/>
        <w:jc w:val="both"/>
        <w:rPr>
          <w:rFonts w:ascii="Times New Roman" w:eastAsia="Times New Roman" w:hAnsi="Times New Roman" w:cs="Times New Roman"/>
          <w:b/>
          <w:i/>
          <w:sz w:val="24"/>
          <w:szCs w:val="24"/>
          <w:lang w:eastAsia="ru-RU"/>
        </w:rPr>
      </w:pPr>
      <w:r w:rsidRPr="009D589F">
        <w:rPr>
          <w:rFonts w:ascii="Times New Roman" w:eastAsia="Times New Roman" w:hAnsi="Times New Roman" w:cs="Times New Roman"/>
          <w:b/>
          <w:sz w:val="24"/>
          <w:szCs w:val="24"/>
          <w:lang w:eastAsia="ru-RU"/>
        </w:rPr>
        <w:t xml:space="preserve">                                     </w:t>
      </w:r>
      <w:r w:rsidRPr="009D589F">
        <w:rPr>
          <w:rFonts w:ascii="Times New Roman" w:eastAsia="Times New Roman" w:hAnsi="Times New Roman" w:cs="Times New Roman"/>
          <w:b/>
          <w:i/>
          <w:sz w:val="24"/>
          <w:szCs w:val="24"/>
          <w:lang w:eastAsia="ru-RU"/>
        </w:rPr>
        <w:t>3.6.Модуль «Детские общественные объединения»</w:t>
      </w:r>
    </w:p>
    <w:p w:rsidR="009D589F" w:rsidRPr="009D589F" w:rsidRDefault="009D589F" w:rsidP="00F1103D">
      <w:pPr>
        <w:tabs>
          <w:tab w:val="left" w:pos="142"/>
          <w:tab w:val="left" w:pos="284"/>
        </w:tabs>
        <w:spacing w:after="0" w:line="240" w:lineRule="atLeast"/>
        <w:ind w:firstLine="567"/>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«ДВИЖЕНИЕ ПЕРВЫХ»</w:t>
      </w:r>
    </w:p>
    <w:p w:rsidR="00C24ED4" w:rsidRPr="009D589F" w:rsidRDefault="00C24ED4" w:rsidP="00F1103D">
      <w:pPr>
        <w:tabs>
          <w:tab w:val="left" w:pos="142"/>
          <w:tab w:val="left" w:pos="284"/>
        </w:tabs>
        <w:spacing w:after="0" w:line="240" w:lineRule="atLeast"/>
        <w:ind w:right="11" w:firstLine="567"/>
        <w:jc w:val="both"/>
        <w:rPr>
          <w:rFonts w:ascii="Times New Roman" w:eastAsia="№Е" w:hAnsi="Times New Roman" w:cs="Times New Roman"/>
          <w:sz w:val="24"/>
          <w:szCs w:val="24"/>
        </w:rPr>
      </w:pPr>
      <w:r w:rsidRPr="009D589F">
        <w:rPr>
          <w:rFonts w:ascii="Times New Roman" w:eastAsia="№Е" w:hAnsi="Times New Roman" w:cs="Times New Roman"/>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Е" w:hAnsi="Times New Roman" w:cs="Times New Roman"/>
          <w:sz w:val="24"/>
          <w:szCs w:val="24"/>
        </w:rPr>
      </w:pPr>
      <w:r w:rsidRPr="009D589F">
        <w:rPr>
          <w:rFonts w:ascii="Times New Roman" w:eastAsia="№Е" w:hAnsi="Times New Roman" w:cs="Times New Roman"/>
          <w:sz w:val="24"/>
          <w:szCs w:val="24"/>
        </w:rPr>
        <w:t>•</w:t>
      </w:r>
      <w:r w:rsidRPr="009D589F">
        <w:rPr>
          <w:rFonts w:ascii="Times New Roman" w:eastAsia="№Е" w:hAnsi="Times New Roman" w:cs="Times New Roman"/>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Е" w:hAnsi="Times New Roman" w:cs="Times New Roman"/>
          <w:sz w:val="24"/>
          <w:szCs w:val="24"/>
        </w:rPr>
      </w:pPr>
      <w:r w:rsidRPr="009D589F">
        <w:rPr>
          <w:rFonts w:ascii="Times New Roman" w:eastAsia="№Е" w:hAnsi="Times New Roman" w:cs="Times New Roman"/>
          <w:sz w:val="24"/>
          <w:szCs w:val="24"/>
        </w:rPr>
        <w:lastRenderedPageBreak/>
        <w:t>•</w:t>
      </w:r>
      <w:r w:rsidRPr="009D589F">
        <w:rPr>
          <w:rFonts w:ascii="Times New Roman" w:eastAsia="№Е" w:hAnsi="Times New Roman" w:cs="Times New Roman"/>
          <w:sz w:val="24"/>
          <w:szCs w:val="24"/>
        </w:rPr>
        <w:tab/>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Е" w:hAnsi="Times New Roman" w:cs="Times New Roman"/>
          <w:sz w:val="24"/>
          <w:szCs w:val="24"/>
        </w:rPr>
      </w:pPr>
      <w:r w:rsidRPr="009D589F">
        <w:rPr>
          <w:rFonts w:ascii="Times New Roman" w:eastAsia="№Е" w:hAnsi="Times New Roman" w:cs="Times New Roman"/>
          <w:sz w:val="24"/>
          <w:szCs w:val="24"/>
        </w:rPr>
        <w:t>•</w:t>
      </w:r>
      <w:r w:rsidRPr="009D589F">
        <w:rPr>
          <w:rFonts w:ascii="Times New Roman" w:eastAsia="№Е" w:hAnsi="Times New Roman" w:cs="Times New Roman"/>
          <w:sz w:val="24"/>
          <w:szCs w:val="24"/>
        </w:rPr>
        <w:tab/>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Е" w:hAnsi="Times New Roman" w:cs="Times New Roman"/>
          <w:sz w:val="24"/>
          <w:szCs w:val="24"/>
        </w:rPr>
      </w:pPr>
      <w:r w:rsidRPr="009D589F">
        <w:rPr>
          <w:rFonts w:ascii="Times New Roman" w:eastAsia="№Е" w:hAnsi="Times New Roman" w:cs="Times New Roman"/>
          <w:sz w:val="24"/>
          <w:szCs w:val="24"/>
        </w:rPr>
        <w:t>•</w:t>
      </w:r>
      <w:r w:rsidRPr="009D589F">
        <w:rPr>
          <w:rFonts w:ascii="Times New Roman" w:eastAsia="№Е" w:hAnsi="Times New Roman" w:cs="Times New Roman"/>
          <w:sz w:val="24"/>
          <w:szCs w:val="24"/>
        </w:rPr>
        <w:tab/>
        <w:t xml:space="preserve">выполнение клятвы при вступлении в объединения; </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Е" w:hAnsi="Times New Roman" w:cs="Times New Roman"/>
          <w:sz w:val="24"/>
          <w:szCs w:val="24"/>
        </w:rPr>
      </w:pPr>
      <w:r w:rsidRPr="009D589F">
        <w:rPr>
          <w:rFonts w:ascii="Times New Roman" w:eastAsia="№Е" w:hAnsi="Times New Roman" w:cs="Times New Roman"/>
          <w:sz w:val="24"/>
          <w:szCs w:val="24"/>
        </w:rPr>
        <w:t>•</w:t>
      </w:r>
      <w:r w:rsidRPr="009D589F">
        <w:rPr>
          <w:rFonts w:ascii="Times New Roman" w:eastAsia="№Е" w:hAnsi="Times New Roman" w:cs="Times New Roman"/>
          <w:sz w:val="24"/>
          <w:szCs w:val="24"/>
        </w:rPr>
        <w:tab/>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Е" w:hAnsi="Times New Roman" w:cs="Times New Roman"/>
          <w:sz w:val="24"/>
          <w:szCs w:val="24"/>
        </w:rPr>
      </w:pPr>
      <w:r w:rsidRPr="009D589F">
        <w:rPr>
          <w:rFonts w:ascii="Times New Roman" w:eastAsia="№Е" w:hAnsi="Times New Roman" w:cs="Times New Roman"/>
          <w:sz w:val="24"/>
          <w:szCs w:val="24"/>
        </w:rPr>
        <w:t>•</w:t>
      </w:r>
      <w:r w:rsidRPr="009D589F">
        <w:rPr>
          <w:rFonts w:ascii="Times New Roman" w:eastAsia="№Е" w:hAnsi="Times New Roman" w:cs="Times New Roman"/>
          <w:sz w:val="24"/>
          <w:szCs w:val="24"/>
        </w:rPr>
        <w:tab/>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Е" w:hAnsi="Times New Roman" w:cs="Times New Roman"/>
          <w:sz w:val="24"/>
          <w:szCs w:val="24"/>
        </w:rPr>
      </w:pPr>
      <w:r w:rsidRPr="009D589F">
        <w:rPr>
          <w:rFonts w:ascii="Times New Roman" w:eastAsia="№Е" w:hAnsi="Times New Roman" w:cs="Times New Roman"/>
          <w:sz w:val="24"/>
          <w:szCs w:val="24"/>
        </w:rPr>
        <w:t>•</w:t>
      </w:r>
      <w:r w:rsidRPr="009D589F">
        <w:rPr>
          <w:rFonts w:ascii="Times New Roman" w:eastAsia="№Е" w:hAnsi="Times New Roman" w:cs="Times New Roman"/>
          <w:sz w:val="24"/>
          <w:szCs w:val="24"/>
        </w:rPr>
        <w:tab/>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Е" w:hAnsi="Times New Roman" w:cs="Times New Roman"/>
          <w:sz w:val="24"/>
          <w:szCs w:val="24"/>
        </w:rPr>
      </w:pPr>
      <w:r w:rsidRPr="009D589F">
        <w:rPr>
          <w:rFonts w:ascii="Times New Roman" w:eastAsia="№Е" w:hAnsi="Times New Roman" w:cs="Times New Roman"/>
          <w:sz w:val="24"/>
          <w:szCs w:val="24"/>
        </w:rPr>
        <w:t>•</w:t>
      </w:r>
      <w:r w:rsidRPr="009D589F">
        <w:rPr>
          <w:rFonts w:ascii="Times New Roman" w:eastAsia="№Е" w:hAnsi="Times New Roman" w:cs="Times New Roman"/>
          <w:sz w:val="24"/>
          <w:szCs w:val="24"/>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Е" w:hAnsi="Times New Roman" w:cs="Times New Roman"/>
          <w:sz w:val="24"/>
          <w:szCs w:val="24"/>
        </w:rPr>
      </w:pPr>
      <w:r w:rsidRPr="009D589F">
        <w:rPr>
          <w:rFonts w:ascii="Times New Roman" w:eastAsia="№Е" w:hAnsi="Times New Roman" w:cs="Times New Roman"/>
          <w:sz w:val="24"/>
          <w:szCs w:val="24"/>
        </w:rPr>
        <w:t xml:space="preserve">  По инициативе администраци школы и Совета лидеров созданы  следующие школьные детские общественные объединения: </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Е" w:hAnsi="Times New Roman" w:cs="Times New Roman"/>
          <w:sz w:val="24"/>
          <w:szCs w:val="24"/>
        </w:rPr>
      </w:pPr>
      <w:r w:rsidRPr="009D589F">
        <w:rPr>
          <w:rFonts w:ascii="Times New Roman" w:eastAsia="№Е" w:hAnsi="Times New Roman" w:cs="Times New Roman"/>
          <w:sz w:val="24"/>
          <w:szCs w:val="24"/>
        </w:rPr>
        <w:t>1.</w:t>
      </w:r>
      <w:r w:rsidRPr="009D589F">
        <w:rPr>
          <w:rFonts w:ascii="Times New Roman" w:eastAsia="№Е" w:hAnsi="Times New Roman" w:cs="Times New Roman"/>
          <w:sz w:val="24"/>
          <w:szCs w:val="24"/>
        </w:rPr>
        <w:tab/>
        <w:t>Детское общественное объединение «Солнышко»;</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Е" w:hAnsi="Times New Roman" w:cs="Times New Roman"/>
          <w:sz w:val="24"/>
          <w:szCs w:val="24"/>
        </w:rPr>
      </w:pPr>
      <w:r w:rsidRPr="009D589F">
        <w:rPr>
          <w:rFonts w:ascii="Times New Roman" w:eastAsia="№Е" w:hAnsi="Times New Roman" w:cs="Times New Roman"/>
          <w:sz w:val="24"/>
          <w:szCs w:val="24"/>
        </w:rPr>
        <w:t>2.</w:t>
      </w:r>
      <w:r w:rsidRPr="009D589F">
        <w:rPr>
          <w:rFonts w:ascii="Times New Roman" w:eastAsia="№Е" w:hAnsi="Times New Roman" w:cs="Times New Roman"/>
          <w:sz w:val="24"/>
          <w:szCs w:val="24"/>
        </w:rPr>
        <w:tab/>
        <w:t>Первичное отделение Российского Движения Школьников;</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Е" w:hAnsi="Times New Roman" w:cs="Times New Roman"/>
          <w:sz w:val="24"/>
          <w:szCs w:val="24"/>
        </w:rPr>
      </w:pPr>
      <w:r w:rsidRPr="009D589F">
        <w:rPr>
          <w:rFonts w:ascii="Times New Roman" w:eastAsia="№Е" w:hAnsi="Times New Roman" w:cs="Times New Roman"/>
          <w:sz w:val="24"/>
          <w:szCs w:val="24"/>
        </w:rPr>
        <w:t>3.</w:t>
      </w:r>
      <w:r w:rsidRPr="009D589F">
        <w:rPr>
          <w:rFonts w:ascii="Times New Roman" w:eastAsia="№Е" w:hAnsi="Times New Roman" w:cs="Times New Roman"/>
          <w:sz w:val="24"/>
          <w:szCs w:val="24"/>
        </w:rPr>
        <w:tab/>
        <w:t>Волонтёрское движение «С.О.В.А.»;</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Е" w:hAnsi="Times New Roman" w:cs="Times New Roman"/>
          <w:sz w:val="24"/>
          <w:szCs w:val="24"/>
        </w:rPr>
      </w:pPr>
      <w:r w:rsidRPr="009D589F">
        <w:rPr>
          <w:rFonts w:ascii="Times New Roman" w:eastAsia="№Е" w:hAnsi="Times New Roman" w:cs="Times New Roman"/>
          <w:sz w:val="24"/>
          <w:szCs w:val="24"/>
        </w:rPr>
        <w:t>4.</w:t>
      </w:r>
      <w:r w:rsidRPr="009D589F">
        <w:rPr>
          <w:rFonts w:ascii="Times New Roman" w:eastAsia="№Е" w:hAnsi="Times New Roman" w:cs="Times New Roman"/>
          <w:sz w:val="24"/>
          <w:szCs w:val="24"/>
        </w:rPr>
        <w:tab/>
        <w:t>Военно-патриотическое движение «Юнармия»;</w:t>
      </w:r>
    </w:p>
    <w:p w:rsidR="00C24ED4" w:rsidRPr="009D589F" w:rsidRDefault="00C24ED4" w:rsidP="00F1103D">
      <w:pPr>
        <w:tabs>
          <w:tab w:val="left" w:pos="142"/>
          <w:tab w:val="left" w:pos="284"/>
        </w:tabs>
        <w:spacing w:after="0" w:line="240" w:lineRule="atLeast"/>
        <w:ind w:right="11" w:firstLine="567"/>
        <w:jc w:val="both"/>
        <w:rPr>
          <w:rFonts w:ascii="Times New Roman" w:eastAsia="Times New Roman" w:hAnsi="Times New Roman" w:cs="Times New Roman"/>
          <w:sz w:val="24"/>
          <w:szCs w:val="24"/>
          <w:lang w:eastAsia="ru-RU"/>
        </w:rPr>
      </w:pPr>
      <w:r w:rsidRPr="009D589F">
        <w:rPr>
          <w:rFonts w:ascii="Times New Roman" w:eastAsia="№Е" w:hAnsi="Times New Roman" w:cs="Times New Roman"/>
          <w:sz w:val="24"/>
          <w:szCs w:val="24"/>
        </w:rPr>
        <w:t>5.</w:t>
      </w:r>
      <w:r w:rsidRPr="009D589F">
        <w:rPr>
          <w:rFonts w:ascii="Times New Roman" w:eastAsia="№Е" w:hAnsi="Times New Roman" w:cs="Times New Roman"/>
          <w:sz w:val="24"/>
          <w:szCs w:val="24"/>
        </w:rPr>
        <w:tab/>
        <w:t>Отряд Юных Инспекторов Дорожного Движения «СТОП»</w:t>
      </w:r>
    </w:p>
    <w:p w:rsidR="00C24ED4" w:rsidRPr="009D589F" w:rsidRDefault="00C24ED4" w:rsidP="00F1103D">
      <w:pPr>
        <w:keepNext/>
        <w:keepLines/>
        <w:tabs>
          <w:tab w:val="left" w:pos="142"/>
          <w:tab w:val="left" w:pos="284"/>
        </w:tabs>
        <w:spacing w:after="0" w:line="240" w:lineRule="atLeast"/>
        <w:ind w:right="-15" w:firstLine="567"/>
        <w:jc w:val="both"/>
        <w:outlineLvl w:val="0"/>
        <w:rPr>
          <w:rFonts w:ascii="Times New Roman" w:eastAsia="Times New Roman" w:hAnsi="Times New Roman" w:cs="Times New Roman"/>
          <w:b/>
          <w:i/>
          <w:sz w:val="24"/>
          <w:szCs w:val="24"/>
          <w:lang w:eastAsia="ru-RU"/>
        </w:rPr>
      </w:pPr>
      <w:r w:rsidRPr="009D589F">
        <w:rPr>
          <w:rFonts w:ascii="Times New Roman" w:eastAsia="Times New Roman" w:hAnsi="Times New Roman" w:cs="Times New Roman"/>
          <w:b/>
          <w:i/>
          <w:sz w:val="24"/>
          <w:szCs w:val="24"/>
          <w:lang w:eastAsia="ru-RU"/>
        </w:rPr>
        <w:t>3.7.Модуль «Профориентация»</w:t>
      </w:r>
    </w:p>
    <w:p w:rsidR="00C24ED4" w:rsidRPr="009D589F" w:rsidRDefault="00C24ED4" w:rsidP="00F1103D">
      <w:pPr>
        <w:keepNext/>
        <w:keepLines/>
        <w:tabs>
          <w:tab w:val="left" w:pos="142"/>
          <w:tab w:val="left" w:pos="284"/>
        </w:tabs>
        <w:spacing w:after="0" w:line="240" w:lineRule="atLeast"/>
        <w:ind w:right="-15" w:firstLine="567"/>
        <w:jc w:val="both"/>
        <w:outlineLvl w:val="0"/>
        <w:rPr>
          <w:rFonts w:ascii="Times New Roman" w:eastAsia="Times New Roman" w:hAnsi="Times New Roman" w:cs="Times New Roman"/>
          <w:b/>
          <w:i/>
          <w:sz w:val="24"/>
          <w:szCs w:val="24"/>
          <w:lang w:eastAsia="ru-RU"/>
        </w:rPr>
      </w:pPr>
      <w:r w:rsidRPr="009D589F">
        <w:rPr>
          <w:rFonts w:ascii="Times New Roman" w:eastAsia="Times New Roman" w:hAnsi="Times New Roman" w:cs="Times New Roman"/>
          <w:b/>
          <w:i/>
          <w:sz w:val="24"/>
          <w:szCs w:val="24"/>
          <w:lang w:eastAsia="ru-RU"/>
        </w:rPr>
        <w:t xml:space="preserve">           «Билет в будущее»</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ребенка-подготовить школьника к осознанному выбору своей будущей профессиональной деятельности.</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нетолько профессиональную, но и внепрофессиональную составляющие такой деятельности.</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Эта работа осуществляется через:</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lastRenderedPageBreak/>
        <w:t>- 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 о нальной деятельности;</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посещение профориентационных выставок, ярмарок профессий, дней открытых дверей в средних специальных учебных заведенияхи вузах;</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участие в работе всероссийских профориентационных проектов, созданных всети интернет: просмотр лекций, решение учебно-тренировочных задач, участие в мастер-классах,посещениеоткрытыхуроков(«Проектория»);</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индивидуальные консультации психолога для школьников и их родителей повопросам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C24ED4" w:rsidRPr="009D589F" w:rsidRDefault="00C24ED4" w:rsidP="00F1103D">
      <w:pPr>
        <w:keepNext/>
        <w:keepLines/>
        <w:tabs>
          <w:tab w:val="left" w:pos="142"/>
          <w:tab w:val="left" w:pos="284"/>
        </w:tabs>
        <w:spacing w:after="0" w:line="240" w:lineRule="atLeast"/>
        <w:ind w:right="-15" w:firstLine="567"/>
        <w:jc w:val="both"/>
        <w:outlineLvl w:val="0"/>
        <w:rPr>
          <w:rFonts w:ascii="Times New Roman" w:eastAsia="Times New Roman" w:hAnsi="Times New Roman" w:cs="Times New Roman"/>
          <w:b/>
          <w:i/>
          <w:sz w:val="24"/>
          <w:szCs w:val="24"/>
          <w:lang w:eastAsia="ru-RU"/>
        </w:rPr>
      </w:pPr>
      <w:r w:rsidRPr="009D589F">
        <w:rPr>
          <w:rFonts w:ascii="Times New Roman" w:eastAsia="Times New Roman" w:hAnsi="Times New Roman" w:cs="Times New Roman"/>
          <w:b/>
          <w:i/>
          <w:sz w:val="24"/>
          <w:szCs w:val="24"/>
          <w:lang w:eastAsia="ru-RU"/>
        </w:rPr>
        <w:t>3.8.Модуль «Работа с родителями»</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Работа с родителями или законными представителями обучающихся в МБОУ «Ануйская СОШ» осуществляется в рамках следующих видов и форм деятельности:</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Е" w:hAnsi="Times New Roman" w:cs="Times New Roman"/>
          <w:b/>
          <w:sz w:val="24"/>
          <w:szCs w:val="24"/>
        </w:rPr>
      </w:pPr>
      <w:r w:rsidRPr="009D589F">
        <w:rPr>
          <w:rFonts w:ascii="Times New Roman" w:eastAsia="№Е" w:hAnsi="Times New Roman" w:cs="Times New Roman"/>
          <w:b/>
          <w:i/>
          <w:sz w:val="24"/>
          <w:szCs w:val="24"/>
        </w:rPr>
        <w:t xml:space="preserve">На групповом уровне: </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NewRoman" w:hAnsi="Times New Roman" w:cs="Times New Roman"/>
          <w:sz w:val="24"/>
          <w:szCs w:val="24"/>
        </w:rPr>
      </w:pPr>
      <w:r w:rsidRPr="009D589F">
        <w:rPr>
          <w:rFonts w:ascii="Times New Roman" w:eastAsia="Times New Roman" w:hAnsi="Times New Roman" w:cs="Times New Roman"/>
          <w:b/>
          <w:sz w:val="24"/>
          <w:szCs w:val="24"/>
        </w:rPr>
        <w:t>«Школа ответственного родительства»</w:t>
      </w:r>
      <w:r w:rsidRPr="009D589F">
        <w:rPr>
          <w:rFonts w:ascii="Times New Roman" w:eastAsia="Times New Roman" w:hAnsi="Times New Roman" w:cs="Times New Roman"/>
          <w:sz w:val="24"/>
          <w:szCs w:val="24"/>
        </w:rPr>
        <w:t xml:space="preserve"> ориентирована на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детей и подростков.  Тематика заседаний строится на основе рекомендуемой в «Программе ответственного родительства». На занятиях</w:t>
      </w:r>
      <w:r w:rsidRPr="009D589F">
        <w:rPr>
          <w:rFonts w:ascii="Times New Roman" w:eastAsia="TimesNewRoman" w:hAnsi="Times New Roman" w:cs="Times New Roman"/>
          <w:sz w:val="24"/>
          <w:szCs w:val="24"/>
        </w:rPr>
        <w:t xml:space="preserve"> затрагиваются вопросы, связанные со знанием основ детской психологии и педагогики, правовых вопросов, знакомством с современными подходами воспитания жизнестойкости и позитивного отношения к жизни у детей и подростков, информированности в области получения разного вида ППМС-помощи, формирование толерантного отношения к детям с ОВЗ в образовательной среде. Формами контроля являются диагностические материалы, которые предложены родителям  для проверки развития их компетентности по темам изучаемого раздела. Итоговой формой аттестации является «круглый стол».</w:t>
      </w:r>
      <w:r w:rsidRPr="009D589F">
        <w:rPr>
          <w:rFonts w:ascii="Times New Roman" w:eastAsia="Times New Roman" w:hAnsi="Times New Roman" w:cs="Times New Roman"/>
          <w:sz w:val="24"/>
          <w:szCs w:val="24"/>
        </w:rPr>
        <w:t xml:space="preserve"> Одной из задач «круглого стола» являться обобщение опыта семейного воспитания, выявление путей его совершенствования в соответствии с обновленными требованиями к образованию и воспитанию, обсуждение результатов Программы и итогов работы образовательной организации за истекший период. Данная школа реализуется при участии социальных партнеров организации. </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b/>
          <w:bCs/>
          <w:sz w:val="24"/>
          <w:szCs w:val="24"/>
        </w:rPr>
        <w:t>Управляющий Совет школы</w:t>
      </w:r>
      <w:r w:rsidRPr="009D589F">
        <w:rPr>
          <w:rFonts w:ascii="Times New Roman" w:eastAsia="Times New Roman" w:hAnsi="Times New Roman" w:cs="Times New Roman"/>
          <w:bCs/>
          <w:sz w:val="24"/>
          <w:szCs w:val="24"/>
        </w:rPr>
        <w:t xml:space="preserve">, является площадкой управления качеством образования и развития образовательной организации. </w:t>
      </w:r>
      <w:r w:rsidRPr="009D589F">
        <w:rPr>
          <w:rFonts w:ascii="Times New Roman" w:eastAsia="Times New Roman" w:hAnsi="Times New Roman" w:cs="Times New Roman"/>
          <w:sz w:val="24"/>
          <w:szCs w:val="24"/>
        </w:rPr>
        <w:t xml:space="preserve"> Способствует позитивной социализации, направленной на формирование семейных ценностей, сохранение материнства посредством консультаций, взаимодействия и взаимоотвественности. </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i/>
          <w:sz w:val="24"/>
          <w:szCs w:val="24"/>
          <w:u w:val="single"/>
        </w:rPr>
      </w:pPr>
      <w:r w:rsidRPr="009D589F">
        <w:rPr>
          <w:rFonts w:ascii="Times New Roman" w:eastAsia="Times New Roman" w:hAnsi="Times New Roman" w:cs="Times New Roman"/>
          <w:i/>
          <w:sz w:val="24"/>
          <w:szCs w:val="24"/>
          <w:u w:val="single"/>
        </w:rPr>
        <w:t>На школьном уровне:</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xml:space="preserve">- общешкольное родительское собрание исовет Учреждения, участвующий в управлении </w:t>
      </w:r>
      <w:r w:rsidRPr="009D589F">
        <w:rPr>
          <w:rFonts w:ascii="Times New Roman" w:eastAsia="Times New Roman" w:hAnsi="Times New Roman" w:cs="Times New Roman"/>
          <w:sz w:val="24"/>
          <w:szCs w:val="24"/>
        </w:rPr>
        <w:lastRenderedPageBreak/>
        <w:t>образовательной организацией и решении вопросов воспитания и социализации их детей;</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родительские дни, вовремя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общешкольные родительские собрания, происходящие в режиме обсуждения наиболее острых проблем обучения и воспитания обучающихся;</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i/>
          <w:sz w:val="24"/>
          <w:szCs w:val="24"/>
          <w:u w:val="single"/>
        </w:rPr>
      </w:pPr>
      <w:r w:rsidRPr="009D589F">
        <w:rPr>
          <w:rFonts w:ascii="Times New Roman" w:eastAsia="Times New Roman" w:hAnsi="Times New Roman" w:cs="Times New Roman"/>
          <w:i/>
          <w:sz w:val="24"/>
          <w:szCs w:val="24"/>
          <w:u w:val="single"/>
        </w:rPr>
        <w:t>На уровне класса:</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классный родительский комитет, участвующий в решении вопросов воспитания и социализации детей их класса;</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классные родительские собрания, происходящие  в режиме обсуждения наиболее острых проблем обучения и воспитания обучающихся класса;</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социальные сети и чаты, в которых обсуждаются интересующие родителей вопросы, а так же осуществляются виртуальные консультации психологов и педагогов.</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i/>
          <w:sz w:val="24"/>
          <w:szCs w:val="24"/>
          <w:u w:val="single"/>
        </w:rPr>
      </w:pPr>
      <w:r w:rsidRPr="009D589F">
        <w:rPr>
          <w:rFonts w:ascii="Times New Roman" w:eastAsia="Times New Roman" w:hAnsi="Times New Roman" w:cs="Times New Roman"/>
          <w:i/>
          <w:sz w:val="24"/>
          <w:szCs w:val="24"/>
          <w:u w:val="single"/>
        </w:rPr>
        <w:t>На индивидуальном уровне:</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работа специалистов по запросу родителей для решения острых конфликтных ситуаций;</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помощь со стороны родителей в подготовке и проведении общешкольных и внутри классных мероприятий воспитательной направленности;</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rPr>
        <w:t>- индивидуальное консультирование c целью координации воспитательных усилий педагогов и родителей (законных представителей).</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b/>
          <w:i/>
          <w:sz w:val="24"/>
          <w:szCs w:val="24"/>
          <w:lang w:eastAsia="ru-RU"/>
        </w:rPr>
        <w:t>3.8 Дополнительные (вариативные) модули Дополнительное образование («Точка роста»)</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lang w:eastAsia="ru-RU"/>
        </w:rPr>
        <w:t xml:space="preserve">  Дополнительное образование с сентября 2022 года в школе осуществляется через Центр образования естественно-научной и технологической направленностей «Точка роста», созданный в рамках федерального проекта «Современная школа» национального проекта «Образование».</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b/>
          <w:sz w:val="24"/>
          <w:szCs w:val="24"/>
          <w:lang w:eastAsia="ru-RU"/>
        </w:rPr>
        <w:t xml:space="preserve"> Работа данного Центра позволяет:</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lang w:eastAsia="ru-RU"/>
        </w:rPr>
        <w:t>-обеспечивать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lang w:eastAsia="ru-RU"/>
        </w:rPr>
        <w:t>-формировать условия для повышения качества общего образования, в том числе за счет обновления учебных помещений, приобретения современного оборудования, повышения квалификации педагогических работников и расширения практического содержания реализуемых образовательных;</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lang w:eastAsia="ru-RU"/>
        </w:rPr>
        <w:t>-повышать уровень естественно-научной грамотности у обучающихся;</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lang w:eastAsia="ru-RU"/>
        </w:rPr>
        <w:t>-разнообразить занятия внеурочной деятельности;</w:t>
      </w:r>
    </w:p>
    <w:p w:rsidR="00C24ED4" w:rsidRPr="009D589F" w:rsidRDefault="00C24ED4" w:rsidP="00F1103D">
      <w:pPr>
        <w:widowControl w:val="0"/>
        <w:tabs>
          <w:tab w:val="left" w:pos="142"/>
          <w:tab w:val="left" w:pos="284"/>
        </w:tabs>
        <w:autoSpaceDE w:val="0"/>
        <w:autoSpaceDN w:val="0"/>
        <w:spacing w:after="0" w:line="240" w:lineRule="atLeast"/>
        <w:ind w:firstLine="567"/>
        <w:jc w:val="both"/>
        <w:rPr>
          <w:rFonts w:ascii="Times New Roman" w:eastAsia="Times New Roman" w:hAnsi="Times New Roman" w:cs="Times New Roman"/>
          <w:sz w:val="24"/>
          <w:szCs w:val="24"/>
        </w:rPr>
      </w:pPr>
      <w:r w:rsidRPr="009D589F">
        <w:rPr>
          <w:rFonts w:ascii="Times New Roman" w:eastAsia="Times New Roman" w:hAnsi="Times New Roman" w:cs="Times New Roman"/>
          <w:sz w:val="24"/>
          <w:szCs w:val="24"/>
          <w:lang w:eastAsia="ru-RU"/>
        </w:rPr>
        <w:t xml:space="preserve">- развивать проектную и исследовательскую деятельность, сетевое взаимодействие со школами Центр «Точка роста» располагает физической и химико-биологической </w:t>
      </w:r>
      <w:r w:rsidRPr="009D589F">
        <w:rPr>
          <w:rFonts w:ascii="Times New Roman" w:eastAsia="Times New Roman" w:hAnsi="Times New Roman" w:cs="Times New Roman"/>
          <w:sz w:val="24"/>
          <w:szCs w:val="24"/>
          <w:lang w:eastAsia="ru-RU"/>
        </w:rPr>
        <w:lastRenderedPageBreak/>
        <w:t>лабораториями, оснащенными современным оборудованием для проведения опытов по физике, химии, биологии и экологии как в лабораторных, так и в полевых условиях; цифровыми лабораториями, микроскопами, коллекциями по основным разделам химии и биологии, оборудованием для робототехники.</w:t>
      </w:r>
    </w:p>
    <w:p w:rsidR="00C24ED4" w:rsidRPr="009D589F" w:rsidRDefault="00C24ED4" w:rsidP="00F1103D">
      <w:pPr>
        <w:keepNext/>
        <w:keepLines/>
        <w:tabs>
          <w:tab w:val="left" w:pos="142"/>
          <w:tab w:val="left" w:pos="284"/>
        </w:tabs>
        <w:spacing w:after="0" w:line="240" w:lineRule="atLeast"/>
        <w:ind w:right="-15" w:firstLine="567"/>
        <w:jc w:val="both"/>
        <w:outlineLvl w:val="0"/>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На базе Центра реализуется 8 общеобразовательных общеразвивающих программ: </w:t>
      </w:r>
    </w:p>
    <w:p w:rsidR="00C24ED4" w:rsidRPr="009D589F" w:rsidRDefault="00C24ED4" w:rsidP="009D589F">
      <w:pPr>
        <w:keepNext/>
        <w:keepLines/>
        <w:numPr>
          <w:ilvl w:val="1"/>
          <w:numId w:val="44"/>
        </w:numPr>
        <w:tabs>
          <w:tab w:val="left" w:pos="142"/>
          <w:tab w:val="left" w:pos="284"/>
        </w:tabs>
        <w:spacing w:after="0" w:line="240" w:lineRule="atLeast"/>
        <w:ind w:left="0" w:right="-15" w:firstLine="567"/>
        <w:contextualSpacing/>
        <w:jc w:val="both"/>
        <w:outlineLvl w:val="0"/>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Проектно- исследовательская  биология</w:t>
      </w:r>
    </w:p>
    <w:p w:rsidR="00C24ED4" w:rsidRPr="009D589F" w:rsidRDefault="00C24ED4" w:rsidP="009D589F">
      <w:pPr>
        <w:keepNext/>
        <w:keepLines/>
        <w:numPr>
          <w:ilvl w:val="1"/>
          <w:numId w:val="44"/>
        </w:numPr>
        <w:tabs>
          <w:tab w:val="left" w:pos="142"/>
          <w:tab w:val="left" w:pos="284"/>
        </w:tabs>
        <w:spacing w:after="0" w:line="240" w:lineRule="atLeast"/>
        <w:ind w:left="0" w:right="-15" w:firstLine="567"/>
        <w:contextualSpacing/>
        <w:jc w:val="both"/>
        <w:outlineLvl w:val="0"/>
        <w:rPr>
          <w:rFonts w:ascii="Times New Roman" w:eastAsia="Times New Roman" w:hAnsi="Times New Roman" w:cs="Times New Roman"/>
          <w:sz w:val="24"/>
          <w:szCs w:val="24"/>
          <w:lang w:eastAsia="ru-RU"/>
        </w:rPr>
      </w:pPr>
      <w:r w:rsidRPr="009D589F">
        <w:rPr>
          <w:rFonts w:ascii="Times New Roman" w:hAnsi="Times New Roman" w:cs="Times New Roman"/>
          <w:sz w:val="24"/>
          <w:szCs w:val="24"/>
        </w:rPr>
        <w:t>Что мы знаем о том, что нас окружает</w:t>
      </w:r>
    </w:p>
    <w:p w:rsidR="00C24ED4" w:rsidRPr="009D589F" w:rsidRDefault="00C24ED4" w:rsidP="009D589F">
      <w:pPr>
        <w:keepNext/>
        <w:keepLines/>
        <w:numPr>
          <w:ilvl w:val="1"/>
          <w:numId w:val="44"/>
        </w:numPr>
        <w:tabs>
          <w:tab w:val="left" w:pos="142"/>
          <w:tab w:val="left" w:pos="284"/>
        </w:tabs>
        <w:spacing w:after="0" w:line="240" w:lineRule="atLeast"/>
        <w:ind w:left="0" w:right="-15" w:firstLine="567"/>
        <w:contextualSpacing/>
        <w:jc w:val="both"/>
        <w:outlineLvl w:val="0"/>
        <w:rPr>
          <w:rFonts w:ascii="Times New Roman" w:eastAsia="Times New Roman" w:hAnsi="Times New Roman" w:cs="Times New Roman"/>
          <w:sz w:val="24"/>
          <w:szCs w:val="24"/>
          <w:lang w:eastAsia="ru-RU"/>
        </w:rPr>
      </w:pPr>
      <w:r w:rsidRPr="009D589F">
        <w:rPr>
          <w:rFonts w:ascii="Times New Roman" w:hAnsi="Times New Roman" w:cs="Times New Roman"/>
          <w:sz w:val="24"/>
          <w:szCs w:val="24"/>
          <w:lang w:eastAsia="ar-SA"/>
        </w:rPr>
        <w:t>Химия в быту</w:t>
      </w:r>
    </w:p>
    <w:p w:rsidR="00C24ED4" w:rsidRPr="009D589F" w:rsidRDefault="00C24ED4" w:rsidP="009D589F">
      <w:pPr>
        <w:keepNext/>
        <w:keepLines/>
        <w:numPr>
          <w:ilvl w:val="1"/>
          <w:numId w:val="44"/>
        </w:numPr>
        <w:tabs>
          <w:tab w:val="left" w:pos="142"/>
          <w:tab w:val="left" w:pos="284"/>
        </w:tabs>
        <w:spacing w:after="0" w:line="240" w:lineRule="atLeast"/>
        <w:ind w:left="0" w:right="-15" w:firstLine="567"/>
        <w:contextualSpacing/>
        <w:jc w:val="both"/>
        <w:outlineLvl w:val="0"/>
        <w:rPr>
          <w:rFonts w:ascii="Times New Roman" w:eastAsia="Times New Roman" w:hAnsi="Times New Roman" w:cs="Times New Roman"/>
          <w:sz w:val="24"/>
          <w:szCs w:val="24"/>
          <w:lang w:eastAsia="ru-RU"/>
        </w:rPr>
      </w:pPr>
      <w:r w:rsidRPr="009D589F">
        <w:rPr>
          <w:rFonts w:ascii="Times New Roman" w:hAnsi="Times New Roman" w:cs="Times New Roman"/>
          <w:sz w:val="24"/>
          <w:szCs w:val="24"/>
        </w:rPr>
        <w:t>Шахматы</w:t>
      </w:r>
    </w:p>
    <w:p w:rsidR="00C24ED4" w:rsidRPr="009D589F" w:rsidRDefault="00C24ED4" w:rsidP="009D589F">
      <w:pPr>
        <w:keepNext/>
        <w:keepLines/>
        <w:numPr>
          <w:ilvl w:val="1"/>
          <w:numId w:val="44"/>
        </w:numPr>
        <w:tabs>
          <w:tab w:val="left" w:pos="142"/>
          <w:tab w:val="left" w:pos="284"/>
        </w:tabs>
        <w:spacing w:after="0" w:line="240" w:lineRule="atLeast"/>
        <w:ind w:left="0" w:right="-15" w:firstLine="567"/>
        <w:contextualSpacing/>
        <w:jc w:val="both"/>
        <w:outlineLvl w:val="0"/>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Юный биолог</w:t>
      </w:r>
    </w:p>
    <w:p w:rsidR="00C24ED4" w:rsidRPr="009D589F" w:rsidRDefault="00C24ED4" w:rsidP="009D589F">
      <w:pPr>
        <w:keepNext/>
        <w:keepLines/>
        <w:numPr>
          <w:ilvl w:val="1"/>
          <w:numId w:val="44"/>
        </w:numPr>
        <w:tabs>
          <w:tab w:val="left" w:pos="142"/>
          <w:tab w:val="left" w:pos="284"/>
        </w:tabs>
        <w:spacing w:after="0" w:line="240" w:lineRule="atLeast"/>
        <w:ind w:left="0" w:right="-15" w:firstLine="567"/>
        <w:contextualSpacing/>
        <w:jc w:val="both"/>
        <w:outlineLvl w:val="0"/>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Физика вокруг нас  </w:t>
      </w:r>
    </w:p>
    <w:p w:rsidR="00C24ED4" w:rsidRPr="009D589F" w:rsidRDefault="00C24ED4" w:rsidP="009D589F">
      <w:pPr>
        <w:keepNext/>
        <w:keepLines/>
        <w:numPr>
          <w:ilvl w:val="1"/>
          <w:numId w:val="44"/>
        </w:numPr>
        <w:tabs>
          <w:tab w:val="left" w:pos="142"/>
          <w:tab w:val="left" w:pos="284"/>
        </w:tabs>
        <w:spacing w:after="0" w:line="240" w:lineRule="atLeast"/>
        <w:ind w:left="0" w:right="-15" w:firstLine="567"/>
        <w:contextualSpacing/>
        <w:jc w:val="both"/>
        <w:outlineLvl w:val="0"/>
        <w:rPr>
          <w:rFonts w:ascii="Times New Roman" w:eastAsia="Times New Roman" w:hAnsi="Times New Roman" w:cs="Times New Roman"/>
          <w:sz w:val="24"/>
          <w:szCs w:val="24"/>
          <w:lang w:eastAsia="ru-RU"/>
        </w:rPr>
      </w:pPr>
      <w:r w:rsidRPr="009D589F">
        <w:rPr>
          <w:rFonts w:ascii="Times New Roman" w:hAnsi="Times New Roman" w:cs="Times New Roman"/>
          <w:sz w:val="24"/>
          <w:szCs w:val="24"/>
        </w:rPr>
        <w:t>Мир вокруг нас</w:t>
      </w:r>
    </w:p>
    <w:p w:rsidR="00C24ED4" w:rsidRPr="009D589F" w:rsidRDefault="00C24ED4" w:rsidP="009D589F">
      <w:pPr>
        <w:keepNext/>
        <w:keepLines/>
        <w:numPr>
          <w:ilvl w:val="1"/>
          <w:numId w:val="44"/>
        </w:numPr>
        <w:tabs>
          <w:tab w:val="left" w:pos="142"/>
          <w:tab w:val="left" w:pos="284"/>
        </w:tabs>
        <w:spacing w:after="0" w:line="240" w:lineRule="atLeast"/>
        <w:ind w:left="0" w:right="-15" w:firstLine="567"/>
        <w:contextualSpacing/>
        <w:jc w:val="both"/>
        <w:outlineLvl w:val="0"/>
        <w:rPr>
          <w:rFonts w:ascii="Times New Roman" w:eastAsia="Times New Roman" w:hAnsi="Times New Roman" w:cs="Times New Roman"/>
          <w:sz w:val="24"/>
          <w:szCs w:val="24"/>
          <w:lang w:eastAsia="ru-RU"/>
        </w:rPr>
      </w:pPr>
      <w:r w:rsidRPr="009D589F">
        <w:rPr>
          <w:rFonts w:ascii="Times New Roman" w:hAnsi="Times New Roman" w:cs="Times New Roman"/>
          <w:sz w:val="24"/>
          <w:szCs w:val="24"/>
        </w:rPr>
        <w:t>Робототехника</w:t>
      </w:r>
    </w:p>
    <w:p w:rsidR="008B46C2" w:rsidRPr="009D589F" w:rsidRDefault="008B46C2" w:rsidP="009D589F">
      <w:pPr>
        <w:spacing w:after="0" w:line="240" w:lineRule="atLeast"/>
        <w:jc w:val="both"/>
        <w:rPr>
          <w:rFonts w:ascii="Times New Roman" w:hAnsi="Times New Roman" w:cs="Times New Roman"/>
          <w:b/>
          <w:sz w:val="24"/>
          <w:szCs w:val="24"/>
        </w:rPr>
      </w:pPr>
    </w:p>
    <w:p w:rsidR="002943D5" w:rsidRPr="009D589F" w:rsidRDefault="002943D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III. ОРГАНИЗАЦИОННЫЙ РАЗДЕЛ ОСНОВНОЙ ОБРАЗОВАТЕЛЬНОЙ ПРОГРАММЫ СРЕДНЕГО ОБЩЕГО ОБРАЗОВАНИЯ</w:t>
      </w:r>
    </w:p>
    <w:p w:rsidR="007B484F" w:rsidRPr="009D589F" w:rsidRDefault="007B484F" w:rsidP="00F1103D">
      <w:pPr>
        <w:spacing w:after="0" w:line="240" w:lineRule="atLeast"/>
        <w:ind w:firstLine="567"/>
        <w:jc w:val="both"/>
        <w:rPr>
          <w:rFonts w:ascii="Times New Roman" w:hAnsi="Times New Roman" w:cs="Times New Roman"/>
          <w:b/>
          <w:sz w:val="24"/>
          <w:szCs w:val="24"/>
        </w:rPr>
      </w:pPr>
    </w:p>
    <w:p w:rsidR="002943D5" w:rsidRPr="009D589F" w:rsidRDefault="002943D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3.1. Учебный план среднего общего образования</w:t>
      </w:r>
    </w:p>
    <w:p w:rsidR="002943D5" w:rsidRPr="009D589F" w:rsidRDefault="00CA42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Учебный план школы</w:t>
      </w:r>
      <w:r w:rsidR="002943D5" w:rsidRPr="009D589F">
        <w:rPr>
          <w:rFonts w:ascii="Times New Roman" w:hAnsi="Times New Roman" w:cs="Times New Roman"/>
          <w:sz w:val="24"/>
          <w:szCs w:val="24"/>
        </w:rPr>
        <w:t xml:space="preserve"> отвечает всем санитарным нормам и правилам. </w:t>
      </w:r>
    </w:p>
    <w:p w:rsidR="002943D5" w:rsidRPr="009D589F" w:rsidRDefault="002943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Учебный план школы предусматривает 2-ле</w:t>
      </w:r>
      <w:r w:rsidR="00CA4265" w:rsidRPr="009D589F">
        <w:rPr>
          <w:rFonts w:ascii="Times New Roman" w:hAnsi="Times New Roman" w:cs="Times New Roman"/>
          <w:sz w:val="24"/>
          <w:szCs w:val="24"/>
        </w:rPr>
        <w:t>тний срок освоения образователь</w:t>
      </w:r>
      <w:r w:rsidRPr="009D589F">
        <w:rPr>
          <w:rFonts w:ascii="Times New Roman" w:hAnsi="Times New Roman" w:cs="Times New Roman"/>
          <w:sz w:val="24"/>
          <w:szCs w:val="24"/>
        </w:rPr>
        <w:t xml:space="preserve">ных программ среднего общего образования для 10-11 классов. </w:t>
      </w:r>
    </w:p>
    <w:p w:rsidR="000968FD" w:rsidRPr="009D589F" w:rsidRDefault="000968F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0968FD" w:rsidRPr="009D589F" w:rsidRDefault="000968F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школа самостоятельно распределяет количество часов, отводимых на изучение учебных предметов.</w:t>
      </w:r>
    </w:p>
    <w:p w:rsidR="000968FD" w:rsidRPr="009D589F" w:rsidRDefault="000968FD" w:rsidP="00F1103D">
      <w:pPr>
        <w:spacing w:after="0" w:line="240" w:lineRule="atLeast"/>
        <w:ind w:firstLine="567"/>
        <w:jc w:val="both"/>
        <w:rPr>
          <w:rFonts w:ascii="Times New Roman" w:hAnsi="Times New Roman" w:cs="Times New Roman"/>
          <w:sz w:val="24"/>
          <w:szCs w:val="24"/>
        </w:rPr>
      </w:pPr>
      <w:bookmarkStart w:id="55" w:name="102736"/>
      <w:bookmarkEnd w:id="55"/>
      <w:r w:rsidRPr="009D589F">
        <w:rPr>
          <w:rFonts w:ascii="Times New Roman" w:hAnsi="Times New Roman" w:cs="Times New Roman"/>
          <w:sz w:val="24"/>
          <w:szCs w:val="24"/>
        </w:rPr>
        <w:t xml:space="preserve">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968FD" w:rsidRPr="009D589F" w:rsidRDefault="000968FD"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968FD" w:rsidRPr="009D589F" w:rsidRDefault="000968FD" w:rsidP="00F1103D">
      <w:pPr>
        <w:spacing w:after="0" w:line="240" w:lineRule="atLeast"/>
        <w:ind w:firstLine="567"/>
        <w:jc w:val="both"/>
        <w:rPr>
          <w:rFonts w:ascii="Times New Roman" w:hAnsi="Times New Roman" w:cs="Times New Roman"/>
          <w:sz w:val="24"/>
          <w:szCs w:val="24"/>
        </w:rPr>
      </w:pPr>
      <w:bookmarkStart w:id="56" w:name="102738"/>
      <w:bookmarkEnd w:id="56"/>
      <w:r w:rsidRPr="009D589F">
        <w:rPr>
          <w:rFonts w:ascii="Times New Roman" w:hAnsi="Times New Roman" w:cs="Times New Roman"/>
          <w:sz w:val="24"/>
          <w:szCs w:val="24"/>
        </w:rPr>
        <w:t>Школа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0968FD" w:rsidRPr="009D589F" w:rsidRDefault="000968FD" w:rsidP="00F1103D">
      <w:pPr>
        <w:spacing w:after="0" w:line="240" w:lineRule="atLeast"/>
        <w:ind w:firstLine="567"/>
        <w:jc w:val="both"/>
        <w:rPr>
          <w:rFonts w:ascii="Times New Roman" w:hAnsi="Times New Roman" w:cs="Times New Roman"/>
          <w:sz w:val="24"/>
          <w:szCs w:val="24"/>
        </w:rPr>
      </w:pPr>
      <w:bookmarkStart w:id="57" w:name="102739"/>
      <w:bookmarkEnd w:id="57"/>
      <w:r w:rsidRPr="009D589F">
        <w:rPr>
          <w:rFonts w:ascii="Times New Roman" w:hAnsi="Times New Roman" w:cs="Times New Roman"/>
          <w:sz w:val="24"/>
          <w:szCs w:val="24"/>
        </w:rPr>
        <w:t xml:space="preserve">        При реализации вариантов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реализовывается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0968FD" w:rsidRPr="009D589F" w:rsidRDefault="000968FD" w:rsidP="00F1103D">
      <w:pPr>
        <w:spacing w:after="0" w:line="240" w:lineRule="atLeast"/>
        <w:ind w:firstLine="567"/>
        <w:jc w:val="both"/>
        <w:rPr>
          <w:rFonts w:ascii="Times New Roman" w:hAnsi="Times New Roman" w:cs="Times New Roman"/>
          <w:sz w:val="24"/>
          <w:szCs w:val="24"/>
        </w:rPr>
      </w:pPr>
      <w:bookmarkStart w:id="58" w:name="102740"/>
      <w:bookmarkEnd w:id="58"/>
      <w:r w:rsidRPr="009D589F">
        <w:rPr>
          <w:rFonts w:ascii="Times New Roman" w:hAnsi="Times New Roman" w:cs="Times New Roman"/>
          <w:sz w:val="24"/>
          <w:szCs w:val="24"/>
        </w:rPr>
        <w:t xml:space="preserve"> В учебном плане предусмотрено выполнение обучающимися индивидуального проекта. Индивидуальный проект выполняется обучающимся самостоятельно под руководством </w:t>
      </w:r>
      <w:r w:rsidRPr="009D589F">
        <w:rPr>
          <w:rFonts w:ascii="Times New Roman" w:hAnsi="Times New Roman" w:cs="Times New Roman"/>
          <w:sz w:val="24"/>
          <w:szCs w:val="24"/>
        </w:rPr>
        <w:lastRenderedPageBreak/>
        <w:t>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rsidR="000968FD" w:rsidRPr="009D589F" w:rsidRDefault="000968FD" w:rsidP="00F1103D">
      <w:pPr>
        <w:spacing w:after="0" w:line="240" w:lineRule="atLeast"/>
        <w:ind w:firstLine="567"/>
        <w:jc w:val="both"/>
        <w:rPr>
          <w:rFonts w:ascii="Times New Roman" w:hAnsi="Times New Roman" w:cs="Times New Roman"/>
          <w:sz w:val="24"/>
          <w:szCs w:val="24"/>
        </w:rPr>
      </w:pPr>
      <w:bookmarkStart w:id="59" w:name="102741"/>
      <w:bookmarkStart w:id="60" w:name="102742"/>
      <w:bookmarkEnd w:id="59"/>
      <w:bookmarkEnd w:id="60"/>
      <w:r w:rsidRPr="009D589F">
        <w:rPr>
          <w:rFonts w:ascii="Times New Roman" w:hAnsi="Times New Roman" w:cs="Times New Roman"/>
          <w:sz w:val="24"/>
          <w:szCs w:val="24"/>
        </w:rPr>
        <w:t xml:space="preserve">Суммарный объем домашнего задания по всем предметам для каждого класса не должен превышать продолжительности выполнения 3,5 часа. </w:t>
      </w:r>
      <w:r w:rsidR="0041432D" w:rsidRPr="009D589F">
        <w:rPr>
          <w:rFonts w:ascii="Times New Roman" w:hAnsi="Times New Roman" w:cs="Times New Roman"/>
          <w:sz w:val="24"/>
          <w:szCs w:val="24"/>
        </w:rPr>
        <w:t xml:space="preserve">Школой </w:t>
      </w:r>
      <w:r w:rsidRPr="009D589F">
        <w:rPr>
          <w:rFonts w:ascii="Times New Roman" w:hAnsi="Times New Roman" w:cs="Times New Roman"/>
          <w:sz w:val="24"/>
          <w:szCs w:val="24"/>
        </w:rPr>
        <w:t>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w:t>
      </w:r>
      <w:hyperlink r:id="rId24" w:anchor="XCxkXs6eWQHm" w:history="1">
        <w:r w:rsidRPr="009D589F">
          <w:rPr>
            <w:rStyle w:val="ab"/>
            <w:rFonts w:ascii="Times New Roman" w:hAnsi="Times New Roman" w:cs="Times New Roman"/>
            <w:color w:val="auto"/>
            <w:sz w:val="24"/>
            <w:szCs w:val="24"/>
          </w:rPr>
          <w:t>требованиями</w:t>
        </w:r>
      </w:hyperlink>
      <w:r w:rsidRPr="009D589F">
        <w:rPr>
          <w:rFonts w:ascii="Times New Roman" w:hAnsi="Times New Roman" w:cs="Times New Roman"/>
          <w:sz w:val="24"/>
          <w:szCs w:val="24"/>
        </w:rPr>
        <w:t>.</w:t>
      </w:r>
    </w:p>
    <w:p w:rsidR="000968FD" w:rsidRPr="009D589F" w:rsidRDefault="0041432D" w:rsidP="00F1103D">
      <w:pPr>
        <w:spacing w:after="0" w:line="240" w:lineRule="atLeast"/>
        <w:ind w:firstLine="567"/>
        <w:jc w:val="both"/>
        <w:rPr>
          <w:rFonts w:ascii="Times New Roman" w:hAnsi="Times New Roman" w:cs="Times New Roman"/>
          <w:sz w:val="24"/>
          <w:szCs w:val="24"/>
        </w:rPr>
      </w:pPr>
      <w:bookmarkStart w:id="61" w:name="102743"/>
      <w:bookmarkStart w:id="62" w:name="102744"/>
      <w:bookmarkStart w:id="63" w:name="102748"/>
      <w:bookmarkEnd w:id="61"/>
      <w:bookmarkEnd w:id="62"/>
      <w:bookmarkEnd w:id="63"/>
      <w:r w:rsidRPr="009D589F">
        <w:rPr>
          <w:rFonts w:ascii="Times New Roman" w:hAnsi="Times New Roman" w:cs="Times New Roman"/>
          <w:sz w:val="24"/>
          <w:szCs w:val="24"/>
        </w:rPr>
        <w:t>С</w:t>
      </w:r>
      <w:r w:rsidR="000968FD" w:rsidRPr="009D589F">
        <w:rPr>
          <w:rFonts w:ascii="Times New Roman" w:hAnsi="Times New Roman" w:cs="Times New Roman"/>
          <w:sz w:val="24"/>
          <w:szCs w:val="24"/>
        </w:rPr>
        <w:t>уммарное</w:t>
      </w:r>
      <w:r w:rsidRPr="009D589F">
        <w:rPr>
          <w:rFonts w:ascii="Times New Roman" w:hAnsi="Times New Roman" w:cs="Times New Roman"/>
          <w:sz w:val="24"/>
          <w:szCs w:val="24"/>
        </w:rPr>
        <w:t xml:space="preserve"> </w:t>
      </w:r>
      <w:r w:rsidR="000968FD" w:rsidRPr="009D589F">
        <w:rPr>
          <w:rFonts w:ascii="Times New Roman" w:hAnsi="Times New Roman" w:cs="Times New Roman"/>
          <w:sz w:val="24"/>
          <w:szCs w:val="24"/>
        </w:rPr>
        <w:t xml:space="preserve"> число часов, отводимых на изучение учебных предметов, предусмотренного ФГОС СОО (2170 часов</w:t>
      </w:r>
      <w:r w:rsidRPr="009D589F">
        <w:rPr>
          <w:rFonts w:ascii="Times New Roman" w:hAnsi="Times New Roman" w:cs="Times New Roman"/>
          <w:sz w:val="24"/>
          <w:szCs w:val="24"/>
        </w:rPr>
        <w:t>- 2516 часов</w:t>
      </w:r>
      <w:r w:rsidR="000968FD" w:rsidRPr="009D589F">
        <w:rPr>
          <w:rFonts w:ascii="Times New Roman" w:hAnsi="Times New Roman" w:cs="Times New Roman"/>
          <w:sz w:val="24"/>
          <w:szCs w:val="24"/>
        </w:rPr>
        <w:t>)</w:t>
      </w:r>
      <w:r w:rsidRPr="009D589F">
        <w:rPr>
          <w:rFonts w:ascii="Times New Roman" w:hAnsi="Times New Roman" w:cs="Times New Roman"/>
          <w:sz w:val="24"/>
          <w:szCs w:val="24"/>
        </w:rPr>
        <w:t>.</w:t>
      </w:r>
      <w:bookmarkStart w:id="64" w:name="102749"/>
      <w:bookmarkEnd w:id="64"/>
    </w:p>
    <w:p w:rsidR="002943D5" w:rsidRPr="009D589F" w:rsidRDefault="00CA42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Школа работает в режиме 5</w:t>
      </w:r>
      <w:r w:rsidR="002943D5" w:rsidRPr="009D589F">
        <w:rPr>
          <w:rFonts w:ascii="Times New Roman" w:hAnsi="Times New Roman" w:cs="Times New Roman"/>
          <w:sz w:val="24"/>
          <w:szCs w:val="24"/>
        </w:rPr>
        <w:t>-ти дневной раб</w:t>
      </w:r>
      <w:r w:rsidRPr="009D589F">
        <w:rPr>
          <w:rFonts w:ascii="Times New Roman" w:hAnsi="Times New Roman" w:cs="Times New Roman"/>
          <w:sz w:val="24"/>
          <w:szCs w:val="24"/>
        </w:rPr>
        <w:t xml:space="preserve">очей недели для учащихся 10-11 </w:t>
      </w:r>
      <w:r w:rsidR="002943D5" w:rsidRPr="009D589F">
        <w:rPr>
          <w:rFonts w:ascii="Times New Roman" w:hAnsi="Times New Roman" w:cs="Times New Roman"/>
          <w:sz w:val="24"/>
          <w:szCs w:val="24"/>
        </w:rPr>
        <w:t>классов. Максимальная учебная нагрузка в 10 –</w:t>
      </w:r>
      <w:r w:rsidRPr="009D589F">
        <w:rPr>
          <w:rFonts w:ascii="Times New Roman" w:hAnsi="Times New Roman" w:cs="Times New Roman"/>
          <w:sz w:val="24"/>
          <w:szCs w:val="24"/>
        </w:rPr>
        <w:t xml:space="preserve"> 11 классах –  34 часа</w:t>
      </w:r>
      <w:r w:rsidR="002943D5" w:rsidRPr="009D589F">
        <w:rPr>
          <w:rFonts w:ascii="Times New Roman" w:hAnsi="Times New Roman" w:cs="Times New Roman"/>
          <w:sz w:val="24"/>
          <w:szCs w:val="24"/>
        </w:rPr>
        <w:t>.</w:t>
      </w:r>
    </w:p>
    <w:p w:rsidR="002943D5" w:rsidRPr="009D589F" w:rsidRDefault="002943D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 целях сохранения единого образовательно</w:t>
      </w:r>
      <w:r w:rsidR="00CA4265" w:rsidRPr="009D589F">
        <w:rPr>
          <w:rFonts w:ascii="Times New Roman" w:hAnsi="Times New Roman" w:cs="Times New Roman"/>
          <w:sz w:val="24"/>
          <w:szCs w:val="24"/>
        </w:rPr>
        <w:t>го пространства, реализации пре</w:t>
      </w:r>
      <w:r w:rsidRPr="009D589F">
        <w:rPr>
          <w:rFonts w:ascii="Times New Roman" w:hAnsi="Times New Roman" w:cs="Times New Roman"/>
          <w:sz w:val="24"/>
          <w:szCs w:val="24"/>
        </w:rPr>
        <w:t>емственности  образовательных  программ  обучающие</w:t>
      </w:r>
      <w:r w:rsidR="00CA4265" w:rsidRPr="009D589F">
        <w:rPr>
          <w:rFonts w:ascii="Times New Roman" w:hAnsi="Times New Roman" w:cs="Times New Roman"/>
          <w:sz w:val="24"/>
          <w:szCs w:val="24"/>
        </w:rPr>
        <w:t xml:space="preserve">ся  10-11  классов  обеспечены </w:t>
      </w:r>
      <w:r w:rsidRPr="009D589F">
        <w:rPr>
          <w:rFonts w:ascii="Times New Roman" w:hAnsi="Times New Roman" w:cs="Times New Roman"/>
          <w:sz w:val="24"/>
          <w:szCs w:val="24"/>
        </w:rPr>
        <w:t>учебниками  в  соответствии  с  Федеральным  перечне</w:t>
      </w:r>
      <w:r w:rsidR="0041432D" w:rsidRPr="009D589F">
        <w:rPr>
          <w:rFonts w:ascii="Times New Roman" w:hAnsi="Times New Roman" w:cs="Times New Roman"/>
          <w:sz w:val="24"/>
          <w:szCs w:val="24"/>
        </w:rPr>
        <w:t xml:space="preserve">м  учебников,  рекомендованных  </w:t>
      </w:r>
      <w:r w:rsidRPr="009D589F">
        <w:rPr>
          <w:rFonts w:ascii="Times New Roman" w:hAnsi="Times New Roman" w:cs="Times New Roman"/>
          <w:sz w:val="24"/>
          <w:szCs w:val="24"/>
        </w:rPr>
        <w:t>Министерством  просвещения  Российской  Федерации</w:t>
      </w:r>
      <w:r w:rsidR="00CA4265" w:rsidRPr="009D589F">
        <w:rPr>
          <w:rFonts w:ascii="Times New Roman" w:hAnsi="Times New Roman" w:cs="Times New Roman"/>
          <w:sz w:val="24"/>
          <w:szCs w:val="24"/>
        </w:rPr>
        <w:t xml:space="preserve">  к  использованию  в  образова</w:t>
      </w:r>
      <w:r w:rsidRPr="009D589F">
        <w:rPr>
          <w:rFonts w:ascii="Times New Roman" w:hAnsi="Times New Roman" w:cs="Times New Roman"/>
          <w:sz w:val="24"/>
          <w:szCs w:val="24"/>
        </w:rPr>
        <w:t>тельном процессе в образовательных учреждениях,</w:t>
      </w:r>
      <w:r w:rsidR="00CA4265" w:rsidRPr="009D589F">
        <w:rPr>
          <w:rFonts w:ascii="Times New Roman" w:hAnsi="Times New Roman" w:cs="Times New Roman"/>
          <w:sz w:val="24"/>
          <w:szCs w:val="24"/>
        </w:rPr>
        <w:t xml:space="preserve"> реализующих программы  общего </w:t>
      </w:r>
      <w:r w:rsidRPr="009D589F">
        <w:rPr>
          <w:rFonts w:ascii="Times New Roman" w:hAnsi="Times New Roman" w:cs="Times New Roman"/>
          <w:sz w:val="24"/>
          <w:szCs w:val="24"/>
        </w:rPr>
        <w:t>образования и имеющих государственную аккредитацию.</w:t>
      </w:r>
    </w:p>
    <w:p w:rsidR="0041432D" w:rsidRPr="009D589F" w:rsidRDefault="0041432D" w:rsidP="00F1103D">
      <w:pPr>
        <w:spacing w:after="0" w:line="240" w:lineRule="atLeast"/>
        <w:ind w:firstLine="567"/>
        <w:jc w:val="both"/>
        <w:rPr>
          <w:rFonts w:ascii="Times New Roman" w:hAnsi="Times New Roman" w:cs="Times New Roman"/>
          <w:b/>
          <w:sz w:val="24"/>
          <w:szCs w:val="24"/>
        </w:rPr>
      </w:pPr>
    </w:p>
    <w:p w:rsidR="002943D5" w:rsidRPr="009D589F" w:rsidRDefault="002943D5"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Особенности учебного плана</w:t>
      </w:r>
    </w:p>
    <w:p w:rsidR="00CA4265" w:rsidRPr="009D589F" w:rsidRDefault="00CA4265"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Учебный  план  для  10-11-х  классов  среднего  общего  образования   призван обеспечить функциональную грамотность и социальную адаптацию обучающимся, содействовать их общественному и гражданскому самоопределению. Профильное обучение направлено на реализацию личностно ориентированного учебного процесса. </w:t>
      </w:r>
    </w:p>
    <w:p w:rsidR="00934A76" w:rsidRPr="009D589F" w:rsidRDefault="00934A76" w:rsidP="00F1103D">
      <w:pPr>
        <w:spacing w:after="0" w:line="240" w:lineRule="atLeast"/>
        <w:ind w:firstLine="567"/>
        <w:jc w:val="both"/>
        <w:rPr>
          <w:rFonts w:ascii="Times New Roman" w:hAnsi="Times New Roman" w:cs="Times New Roman"/>
          <w:b/>
          <w:sz w:val="24"/>
          <w:szCs w:val="24"/>
        </w:rPr>
      </w:pPr>
    </w:p>
    <w:p w:rsidR="00934A76" w:rsidRPr="009D589F" w:rsidRDefault="00934A7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 xml:space="preserve">Технологический  профиль  </w:t>
      </w:r>
      <w:r w:rsidRPr="009D589F">
        <w:rPr>
          <w:rFonts w:ascii="Times New Roman" w:hAnsi="Times New Roman" w:cs="Times New Roman"/>
          <w:sz w:val="24"/>
          <w:szCs w:val="24"/>
        </w:rPr>
        <w:t>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934A76" w:rsidRPr="009D589F" w:rsidRDefault="00934A7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Естественно-научный  профиль</w:t>
      </w:r>
      <w:r w:rsidRPr="009D589F">
        <w:rPr>
          <w:rFonts w:ascii="Times New Roman" w:hAnsi="Times New Roman" w:cs="Times New Roman"/>
          <w:sz w:val="24"/>
          <w:szCs w:val="24"/>
        </w:rPr>
        <w:t xml:space="preserve"> 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934A76" w:rsidRPr="009D589F" w:rsidRDefault="00934A7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Гуманитарный  профиль</w:t>
      </w:r>
      <w:r w:rsidRPr="009D589F">
        <w:rPr>
          <w:rFonts w:ascii="Times New Roman" w:hAnsi="Times New Roman" w:cs="Times New Roman"/>
          <w:sz w:val="24"/>
          <w:szCs w:val="24"/>
        </w:rPr>
        <w:t xml:space="preserve">  ориентирует  на  такие  сферы  деятельности,</w:t>
      </w:r>
      <w:r w:rsidR="0041432D" w:rsidRPr="009D589F">
        <w:rPr>
          <w:rFonts w:ascii="Times New Roman" w:hAnsi="Times New Roman" w:cs="Times New Roman"/>
          <w:sz w:val="24"/>
          <w:szCs w:val="24"/>
        </w:rPr>
        <w:t xml:space="preserve"> </w:t>
      </w:r>
      <w:r w:rsidRPr="009D589F">
        <w:rPr>
          <w:rFonts w:ascii="Times New Roman" w:hAnsi="Times New Roman" w:cs="Times New Roman"/>
          <w:sz w:val="24"/>
          <w:szCs w:val="24"/>
        </w:rPr>
        <w:t>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язык  и</w:t>
      </w:r>
      <w:r w:rsidR="0041432D" w:rsidRPr="009D589F">
        <w:rPr>
          <w:rFonts w:ascii="Times New Roman" w:hAnsi="Times New Roman" w:cs="Times New Roman"/>
          <w:sz w:val="24"/>
          <w:szCs w:val="24"/>
        </w:rPr>
        <w:t xml:space="preserve"> </w:t>
      </w:r>
      <w:r w:rsidRPr="009D589F">
        <w:rPr>
          <w:rFonts w:ascii="Times New Roman" w:hAnsi="Times New Roman" w:cs="Times New Roman"/>
          <w:sz w:val="24"/>
          <w:szCs w:val="24"/>
        </w:rPr>
        <w:t>литература», «Общественные науки» и «Иностранные языки».</w:t>
      </w:r>
    </w:p>
    <w:p w:rsidR="00934A76" w:rsidRPr="009D589F" w:rsidRDefault="00934A7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Социально-экономический  профиль</w:t>
      </w:r>
      <w:r w:rsidRPr="009D589F">
        <w:rPr>
          <w:rFonts w:ascii="Times New Roman" w:hAnsi="Times New Roman" w:cs="Times New Roman"/>
          <w:sz w:val="24"/>
          <w:szCs w:val="24"/>
        </w:rPr>
        <w:t xml:space="preserve">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w:t>
      </w:r>
      <w:r w:rsidR="0041432D" w:rsidRPr="009D589F">
        <w:rPr>
          <w:rFonts w:ascii="Times New Roman" w:hAnsi="Times New Roman" w:cs="Times New Roman"/>
          <w:sz w:val="24"/>
          <w:szCs w:val="24"/>
        </w:rPr>
        <w:t xml:space="preserve"> выбираются  учебные  предметы  </w:t>
      </w:r>
      <w:r w:rsidRPr="009D589F">
        <w:rPr>
          <w:rFonts w:ascii="Times New Roman" w:hAnsi="Times New Roman" w:cs="Times New Roman"/>
          <w:sz w:val="24"/>
          <w:szCs w:val="24"/>
        </w:rPr>
        <w:t>преимущественно  из  предметных  областей  «Математика  и  информатика», «Общественные науки».</w:t>
      </w:r>
    </w:p>
    <w:p w:rsidR="00934A76" w:rsidRPr="009D589F" w:rsidRDefault="00934A76"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Универсальный  профиль</w:t>
      </w:r>
      <w:r w:rsidRPr="009D589F">
        <w:rPr>
          <w:rFonts w:ascii="Times New Roman" w:hAnsi="Times New Roman" w:cs="Times New Roman"/>
          <w:sz w:val="24"/>
          <w:szCs w:val="24"/>
        </w:rPr>
        <w:t xml:space="preserve">  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учебных предметов,  однако  ученик  также  может  выбрать  учебные  предметы  на углубленном уровне.</w:t>
      </w:r>
    </w:p>
    <w:p w:rsidR="00934A76" w:rsidRPr="009D589F" w:rsidRDefault="00934A76" w:rsidP="00F1103D">
      <w:pPr>
        <w:spacing w:after="0" w:line="240" w:lineRule="atLeast"/>
        <w:ind w:firstLine="567"/>
        <w:jc w:val="both"/>
        <w:rPr>
          <w:rFonts w:ascii="Times New Roman" w:hAnsi="Times New Roman" w:cs="Times New Roman"/>
          <w:b/>
          <w:sz w:val="24"/>
          <w:szCs w:val="24"/>
        </w:rPr>
      </w:pPr>
    </w:p>
    <w:p w:rsidR="00934A76" w:rsidRPr="009D589F" w:rsidRDefault="00934A76"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lastRenderedPageBreak/>
        <w:t>Пример распределения часов для последующего выбора предметов,</w:t>
      </w:r>
      <w:r w:rsidR="00B75805" w:rsidRPr="009D589F">
        <w:rPr>
          <w:rFonts w:ascii="Times New Roman" w:hAnsi="Times New Roman" w:cs="Times New Roman"/>
          <w:b/>
          <w:sz w:val="24"/>
          <w:szCs w:val="24"/>
        </w:rPr>
        <w:t xml:space="preserve"> </w:t>
      </w:r>
      <w:r w:rsidRPr="009D589F">
        <w:rPr>
          <w:rFonts w:ascii="Times New Roman" w:hAnsi="Times New Roman" w:cs="Times New Roman"/>
          <w:b/>
          <w:sz w:val="24"/>
          <w:szCs w:val="24"/>
        </w:rPr>
        <w:t>изучаемых на базовом или углубленном уровне</w:t>
      </w:r>
    </w:p>
    <w:p w:rsidR="0041432D" w:rsidRPr="009D589F" w:rsidRDefault="001474D7" w:rsidP="00F1103D">
      <w:pPr>
        <w:suppressAutoHyphens/>
        <w:spacing w:after="0" w:line="240" w:lineRule="atLeast"/>
        <w:ind w:firstLine="567"/>
        <w:jc w:val="both"/>
        <w:rPr>
          <w:rFonts w:ascii="Times New Roman" w:eastAsia="Calibri" w:hAnsi="Times New Roman" w:cs="Times New Roman"/>
          <w:b/>
          <w:sz w:val="24"/>
          <w:szCs w:val="24"/>
        </w:rPr>
      </w:pPr>
      <w:r w:rsidRPr="009D589F">
        <w:rPr>
          <w:rFonts w:ascii="Times New Roman" w:eastAsia="Calibri" w:hAnsi="Times New Roman" w:cs="Times New Roman"/>
          <w:b/>
          <w:sz w:val="24"/>
          <w:szCs w:val="24"/>
        </w:rPr>
        <w:t xml:space="preserve">Пример учебного </w:t>
      </w:r>
      <w:r w:rsidR="0041432D" w:rsidRPr="009D589F">
        <w:rPr>
          <w:rFonts w:ascii="Times New Roman" w:eastAsia="Calibri" w:hAnsi="Times New Roman" w:cs="Times New Roman"/>
          <w:b/>
          <w:sz w:val="24"/>
          <w:szCs w:val="24"/>
        </w:rPr>
        <w:t>плана технологического профиля</w:t>
      </w:r>
    </w:p>
    <w:tbl>
      <w:tblPr>
        <w:tblW w:w="0" w:type="auto"/>
        <w:shd w:val="clear" w:color="auto" w:fill="FFFFFF"/>
        <w:tblCellMar>
          <w:left w:w="0" w:type="dxa"/>
          <w:right w:w="0" w:type="dxa"/>
        </w:tblCellMar>
        <w:tblLook w:val="04A0" w:firstRow="1" w:lastRow="0" w:firstColumn="1" w:lastColumn="0" w:noHBand="0" w:noVBand="1"/>
      </w:tblPr>
      <w:tblGrid>
        <w:gridCol w:w="2987"/>
        <w:gridCol w:w="2643"/>
        <w:gridCol w:w="1081"/>
        <w:gridCol w:w="805"/>
        <w:gridCol w:w="805"/>
        <w:gridCol w:w="805"/>
        <w:gridCol w:w="805"/>
      </w:tblGrid>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081F0B" w:rsidP="00F1103D">
            <w:pPr>
              <w:spacing w:after="0" w:line="240" w:lineRule="atLeast"/>
              <w:ind w:firstLine="567"/>
              <w:jc w:val="both"/>
              <w:rPr>
                <w:rFonts w:ascii="Times New Roman" w:eastAsia="Times New Roman" w:hAnsi="Times New Roman" w:cs="Times New Roman"/>
                <w:b/>
                <w:bCs/>
                <w:sz w:val="24"/>
                <w:szCs w:val="24"/>
                <w:lang w:eastAsia="ru-RU"/>
              </w:rPr>
            </w:pPr>
            <w:r w:rsidRPr="009D589F">
              <w:rPr>
                <w:rFonts w:ascii="Times New Roman" w:eastAsia="Times New Roman" w:hAnsi="Times New Roman" w:cs="Times New Roman"/>
                <w:b/>
                <w:bCs/>
                <w:sz w:val="24"/>
                <w:szCs w:val="24"/>
                <w:lang w:eastAsia="ru-RU"/>
              </w:rPr>
              <w:t>П</w:t>
            </w:r>
            <w:r w:rsidR="0041432D" w:rsidRPr="009D589F">
              <w:rPr>
                <w:rFonts w:ascii="Times New Roman" w:eastAsia="Times New Roman" w:hAnsi="Times New Roman" w:cs="Times New Roman"/>
                <w:b/>
                <w:bCs/>
                <w:sz w:val="24"/>
                <w:szCs w:val="24"/>
                <w:lang w:eastAsia="ru-RU"/>
              </w:rPr>
              <w:t>редметная</w:t>
            </w:r>
            <w:r w:rsidRPr="009D589F">
              <w:rPr>
                <w:rFonts w:ascii="Times New Roman" w:eastAsia="Times New Roman" w:hAnsi="Times New Roman" w:cs="Times New Roman"/>
                <w:b/>
                <w:bCs/>
                <w:sz w:val="24"/>
                <w:szCs w:val="24"/>
                <w:lang w:eastAsia="ru-RU"/>
              </w:rPr>
              <w:t xml:space="preserve"> </w:t>
            </w:r>
            <w:r w:rsidR="0041432D" w:rsidRPr="009D589F">
              <w:rPr>
                <w:rFonts w:ascii="Times New Roman" w:eastAsia="Times New Roman" w:hAnsi="Times New Roman" w:cs="Times New Roman"/>
                <w:b/>
                <w:bCs/>
                <w:sz w:val="24"/>
                <w:szCs w:val="24"/>
                <w:lang w:eastAsia="ru-RU"/>
              </w:rPr>
              <w:t xml:space="preserve"> область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b/>
                <w:bCs/>
                <w:sz w:val="24"/>
                <w:szCs w:val="24"/>
                <w:lang w:eastAsia="ru-RU"/>
              </w:rPr>
            </w:pPr>
            <w:bookmarkStart w:id="65" w:name="102759"/>
            <w:bookmarkEnd w:id="65"/>
            <w:r w:rsidRPr="009D589F">
              <w:rPr>
                <w:rFonts w:ascii="Times New Roman" w:eastAsia="Times New Roman" w:hAnsi="Times New Roman" w:cs="Times New Roman"/>
                <w:b/>
                <w:bCs/>
                <w:sz w:val="24"/>
                <w:szCs w:val="24"/>
                <w:lang w:eastAsia="ru-RU"/>
              </w:rPr>
              <w:t>Учебный предмет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b/>
                <w:bCs/>
                <w:sz w:val="24"/>
                <w:szCs w:val="24"/>
                <w:lang w:eastAsia="ru-RU"/>
              </w:rPr>
            </w:pPr>
            <w:bookmarkStart w:id="66" w:name="102760"/>
            <w:bookmarkEnd w:id="66"/>
            <w:r w:rsidRPr="009D589F">
              <w:rPr>
                <w:rFonts w:ascii="Times New Roman" w:eastAsia="Times New Roman" w:hAnsi="Times New Roman" w:cs="Times New Roman"/>
                <w:b/>
                <w:bCs/>
                <w:sz w:val="24"/>
                <w:szCs w:val="24"/>
                <w:lang w:eastAsia="ru-RU"/>
              </w:rPr>
              <w:t>Уровень</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b/>
                <w:bCs/>
                <w:sz w:val="24"/>
                <w:szCs w:val="24"/>
                <w:lang w:eastAsia="ru-RU"/>
              </w:rPr>
            </w:pPr>
            <w:bookmarkStart w:id="67" w:name="102761"/>
            <w:bookmarkEnd w:id="67"/>
            <w:r w:rsidRPr="009D589F">
              <w:rPr>
                <w:rFonts w:ascii="Times New Roman" w:eastAsia="Times New Roman" w:hAnsi="Times New Roman" w:cs="Times New Roman"/>
                <w:b/>
                <w:bCs/>
                <w:sz w:val="24"/>
                <w:szCs w:val="24"/>
                <w:lang w:eastAsia="ru-RU"/>
              </w:rPr>
              <w:t>5-ти дневная неделя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b/>
                <w:bCs/>
                <w:sz w:val="24"/>
                <w:szCs w:val="24"/>
                <w:lang w:eastAsia="ru-RU"/>
              </w:rPr>
            </w:pPr>
            <w:bookmarkStart w:id="68" w:name="102762"/>
            <w:bookmarkEnd w:id="68"/>
            <w:r w:rsidRPr="009D589F">
              <w:rPr>
                <w:rFonts w:ascii="Times New Roman" w:eastAsia="Times New Roman" w:hAnsi="Times New Roman" w:cs="Times New Roman"/>
                <w:b/>
                <w:bCs/>
                <w:sz w:val="24"/>
                <w:szCs w:val="24"/>
                <w:lang w:eastAsia="ru-RU"/>
              </w:rPr>
              <w:t>6-ти дневная неделя</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b/>
                <w:bCs/>
                <w:sz w:val="24"/>
                <w:szCs w:val="24"/>
                <w:lang w:eastAsia="ru-RU"/>
              </w:rPr>
            </w:pPr>
            <w:bookmarkStart w:id="69" w:name="102765"/>
            <w:bookmarkEnd w:id="69"/>
            <w:r w:rsidRPr="009D589F">
              <w:rPr>
                <w:rFonts w:ascii="Times New Roman" w:eastAsia="Times New Roman" w:hAnsi="Times New Roman" w:cs="Times New Roman"/>
                <w:b/>
                <w:bCs/>
                <w:sz w:val="24"/>
                <w:szCs w:val="24"/>
                <w:lang w:eastAsia="ru-RU"/>
              </w:rPr>
              <w:t>10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b/>
                <w:bCs/>
                <w:sz w:val="24"/>
                <w:szCs w:val="24"/>
                <w:lang w:eastAsia="ru-RU"/>
              </w:rPr>
            </w:pPr>
            <w:bookmarkStart w:id="70" w:name="102766"/>
            <w:bookmarkEnd w:id="70"/>
            <w:r w:rsidRPr="009D589F">
              <w:rPr>
                <w:rFonts w:ascii="Times New Roman" w:eastAsia="Times New Roman" w:hAnsi="Times New Roman" w:cs="Times New Roman"/>
                <w:b/>
                <w:bCs/>
                <w:sz w:val="24"/>
                <w:szCs w:val="24"/>
                <w:lang w:eastAsia="ru-RU"/>
              </w:rPr>
              <w:t>11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b/>
                <w:bCs/>
                <w:sz w:val="24"/>
                <w:szCs w:val="24"/>
                <w:lang w:eastAsia="ru-RU"/>
              </w:rPr>
            </w:pPr>
            <w:bookmarkStart w:id="71" w:name="102767"/>
            <w:bookmarkEnd w:id="71"/>
            <w:r w:rsidRPr="009D589F">
              <w:rPr>
                <w:rFonts w:ascii="Times New Roman" w:eastAsia="Times New Roman" w:hAnsi="Times New Roman" w:cs="Times New Roman"/>
                <w:b/>
                <w:bCs/>
                <w:sz w:val="24"/>
                <w:szCs w:val="24"/>
                <w:lang w:eastAsia="ru-RU"/>
              </w:rPr>
              <w:t>10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b/>
                <w:bCs/>
                <w:sz w:val="24"/>
                <w:szCs w:val="24"/>
                <w:lang w:eastAsia="ru-RU"/>
              </w:rPr>
            </w:pPr>
            <w:bookmarkStart w:id="72" w:name="102768"/>
            <w:bookmarkEnd w:id="72"/>
            <w:r w:rsidRPr="009D589F">
              <w:rPr>
                <w:rFonts w:ascii="Times New Roman" w:eastAsia="Times New Roman" w:hAnsi="Times New Roman" w:cs="Times New Roman"/>
                <w:b/>
                <w:bCs/>
                <w:sz w:val="24"/>
                <w:szCs w:val="24"/>
                <w:lang w:eastAsia="ru-RU"/>
              </w:rPr>
              <w:t>11 класс</w:t>
            </w:r>
          </w:p>
        </w:tc>
      </w:tr>
      <w:tr w:rsidR="0039143F" w:rsidRPr="009D589F" w:rsidTr="0041432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73" w:name="102769"/>
            <w:bookmarkEnd w:id="73"/>
            <w:r w:rsidRPr="009D589F">
              <w:rPr>
                <w:rFonts w:ascii="Times New Roman" w:eastAsia="Times New Roman" w:hAnsi="Times New Roman" w:cs="Times New Roman"/>
                <w:sz w:val="24"/>
                <w:szCs w:val="24"/>
                <w:lang w:eastAsia="ru-RU"/>
              </w:rPr>
              <w:t>Обязательная часть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74" w:name="102770"/>
            <w:bookmarkEnd w:id="74"/>
            <w:r w:rsidRPr="009D589F">
              <w:rPr>
                <w:rFonts w:ascii="Times New Roman" w:eastAsia="Times New Roman" w:hAnsi="Times New Roman" w:cs="Times New Roman"/>
                <w:sz w:val="24"/>
                <w:szCs w:val="24"/>
                <w:lang w:eastAsia="ru-RU"/>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75" w:name="102771"/>
            <w:bookmarkEnd w:id="75"/>
            <w:r w:rsidRPr="009D589F">
              <w:rPr>
                <w:rFonts w:ascii="Times New Roman" w:eastAsia="Times New Roman" w:hAnsi="Times New Roman" w:cs="Times New Roman"/>
                <w:sz w:val="24"/>
                <w:szCs w:val="24"/>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76" w:name="102772"/>
            <w:bookmarkEnd w:id="76"/>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77" w:name="102773"/>
            <w:bookmarkEnd w:id="77"/>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78" w:name="102774"/>
            <w:bookmarkEnd w:id="78"/>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79" w:name="102775"/>
            <w:bookmarkEnd w:id="79"/>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80" w:name="102776"/>
            <w:bookmarkEnd w:id="80"/>
            <w:r w:rsidRPr="009D589F">
              <w:rPr>
                <w:rFonts w:ascii="Times New Roman" w:eastAsia="Times New Roman" w:hAnsi="Times New Roman" w:cs="Times New Roman"/>
                <w:sz w:val="24"/>
                <w:szCs w:val="24"/>
                <w:lang w:eastAsia="ru-RU"/>
              </w:rPr>
              <w:t>2</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81" w:name="102777"/>
            <w:bookmarkEnd w:id="81"/>
            <w:r w:rsidRPr="009D589F">
              <w:rPr>
                <w:rFonts w:ascii="Times New Roman" w:eastAsia="Times New Roman" w:hAnsi="Times New Roman" w:cs="Times New Roman"/>
                <w:sz w:val="24"/>
                <w:szCs w:val="24"/>
                <w:lang w:eastAsia="ru-RU"/>
              </w:rPr>
              <w:t>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82" w:name="102778"/>
            <w:bookmarkEnd w:id="82"/>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83" w:name="102779"/>
            <w:bookmarkEnd w:id="83"/>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84" w:name="102780"/>
            <w:bookmarkEnd w:id="84"/>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85" w:name="102781"/>
            <w:bookmarkEnd w:id="85"/>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86" w:name="102782"/>
            <w:bookmarkEnd w:id="86"/>
            <w:r w:rsidRPr="009D589F">
              <w:rPr>
                <w:rFonts w:ascii="Times New Roman" w:eastAsia="Times New Roman" w:hAnsi="Times New Roman" w:cs="Times New Roman"/>
                <w:sz w:val="24"/>
                <w:szCs w:val="24"/>
                <w:lang w:eastAsia="ru-RU"/>
              </w:rPr>
              <w:t>3</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87" w:name="102783"/>
            <w:bookmarkEnd w:id="87"/>
            <w:r w:rsidRPr="009D589F">
              <w:rPr>
                <w:rFonts w:ascii="Times New Roman" w:eastAsia="Times New Roman" w:hAnsi="Times New Roman" w:cs="Times New Roman"/>
                <w:sz w:val="24"/>
                <w:szCs w:val="24"/>
                <w:lang w:eastAsia="ru-RU"/>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88" w:name="102784"/>
            <w:bookmarkEnd w:id="88"/>
            <w:r w:rsidRPr="009D589F">
              <w:rPr>
                <w:rFonts w:ascii="Times New Roman" w:eastAsia="Times New Roman" w:hAnsi="Times New Roman" w:cs="Times New Roman"/>
                <w:sz w:val="24"/>
                <w:szCs w:val="24"/>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89" w:name="102785"/>
            <w:bookmarkEnd w:id="89"/>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90" w:name="102786"/>
            <w:bookmarkEnd w:id="90"/>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91" w:name="102787"/>
            <w:bookmarkEnd w:id="91"/>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92" w:name="102788"/>
            <w:bookmarkEnd w:id="92"/>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93" w:name="102789"/>
            <w:bookmarkEnd w:id="93"/>
            <w:r w:rsidRPr="009D589F">
              <w:rPr>
                <w:rFonts w:ascii="Times New Roman" w:eastAsia="Times New Roman" w:hAnsi="Times New Roman" w:cs="Times New Roman"/>
                <w:sz w:val="24"/>
                <w:szCs w:val="24"/>
                <w:lang w:eastAsia="ru-RU"/>
              </w:rPr>
              <w:t>3</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94" w:name="102790"/>
            <w:bookmarkEnd w:id="94"/>
            <w:r w:rsidRPr="009D589F">
              <w:rPr>
                <w:rFonts w:ascii="Times New Roman" w:eastAsia="Times New Roman" w:hAnsi="Times New Roman" w:cs="Times New Roman"/>
                <w:sz w:val="24"/>
                <w:szCs w:val="24"/>
                <w:lang w:eastAsia="ru-RU"/>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95" w:name="102791"/>
            <w:bookmarkEnd w:id="95"/>
            <w:r w:rsidRPr="009D589F">
              <w:rPr>
                <w:rFonts w:ascii="Times New Roman" w:eastAsia="Times New Roman" w:hAnsi="Times New Roman" w:cs="Times New Roman"/>
                <w:sz w:val="24"/>
                <w:szCs w:val="24"/>
                <w:lang w:eastAsia="ru-RU"/>
              </w:rPr>
              <w:t>Алгебра и начала математического анализа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96" w:name="102792"/>
            <w:bookmarkEnd w:id="96"/>
            <w:r w:rsidRPr="009D589F">
              <w:rPr>
                <w:rFonts w:ascii="Times New Roman" w:eastAsia="Times New Roman" w:hAnsi="Times New Roman" w:cs="Times New Roman"/>
                <w:sz w:val="24"/>
                <w:szCs w:val="24"/>
                <w:lang w:eastAsia="ru-RU"/>
              </w:rPr>
              <w:t>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97" w:name="102793"/>
            <w:bookmarkEnd w:id="97"/>
            <w:r w:rsidRPr="009D589F">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98" w:name="102794"/>
            <w:bookmarkEnd w:id="98"/>
            <w:r w:rsidRPr="009D589F">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99" w:name="102795"/>
            <w:bookmarkEnd w:id="99"/>
            <w:r w:rsidRPr="009D589F">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00" w:name="102796"/>
            <w:bookmarkEnd w:id="100"/>
            <w:r w:rsidRPr="009D589F">
              <w:rPr>
                <w:rFonts w:ascii="Times New Roman" w:eastAsia="Times New Roman" w:hAnsi="Times New Roman" w:cs="Times New Roman"/>
                <w:sz w:val="24"/>
                <w:szCs w:val="24"/>
                <w:lang w:eastAsia="ru-RU"/>
              </w:rPr>
              <w:t>4</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01" w:name="102797"/>
            <w:bookmarkEnd w:id="101"/>
            <w:r w:rsidRPr="009D589F">
              <w:rPr>
                <w:rFonts w:ascii="Times New Roman" w:eastAsia="Times New Roman" w:hAnsi="Times New Roman" w:cs="Times New Roman"/>
                <w:sz w:val="24"/>
                <w:szCs w:val="24"/>
                <w:lang w:eastAsia="ru-RU"/>
              </w:rPr>
              <w:t>Геометрия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02" w:name="102798"/>
            <w:bookmarkEnd w:id="102"/>
            <w:r w:rsidRPr="009D589F">
              <w:rPr>
                <w:rFonts w:ascii="Times New Roman" w:eastAsia="Times New Roman" w:hAnsi="Times New Roman" w:cs="Times New Roman"/>
                <w:sz w:val="24"/>
                <w:szCs w:val="24"/>
                <w:lang w:eastAsia="ru-RU"/>
              </w:rPr>
              <w:t>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03" w:name="102799"/>
            <w:bookmarkEnd w:id="103"/>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04" w:name="102800"/>
            <w:bookmarkEnd w:id="104"/>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05" w:name="102801"/>
            <w:bookmarkEnd w:id="105"/>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06" w:name="102802"/>
            <w:bookmarkEnd w:id="106"/>
            <w:r w:rsidRPr="009D589F">
              <w:rPr>
                <w:rFonts w:ascii="Times New Roman" w:eastAsia="Times New Roman" w:hAnsi="Times New Roman" w:cs="Times New Roman"/>
                <w:sz w:val="24"/>
                <w:szCs w:val="24"/>
                <w:lang w:eastAsia="ru-RU"/>
              </w:rPr>
              <w:t>3</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07" w:name="102803"/>
            <w:bookmarkEnd w:id="107"/>
            <w:r w:rsidRPr="009D589F">
              <w:rPr>
                <w:rFonts w:ascii="Times New Roman" w:eastAsia="Times New Roman" w:hAnsi="Times New Roman" w:cs="Times New Roman"/>
                <w:sz w:val="24"/>
                <w:szCs w:val="24"/>
                <w:lang w:eastAsia="ru-RU"/>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08" w:name="102804"/>
            <w:bookmarkEnd w:id="108"/>
            <w:r w:rsidRPr="009D589F">
              <w:rPr>
                <w:rFonts w:ascii="Times New Roman" w:eastAsia="Times New Roman" w:hAnsi="Times New Roman" w:cs="Times New Roman"/>
                <w:sz w:val="24"/>
                <w:szCs w:val="24"/>
                <w:lang w:eastAsia="ru-RU"/>
              </w:rPr>
              <w:t>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09" w:name="102805"/>
            <w:bookmarkEnd w:id="109"/>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10" w:name="102806"/>
            <w:bookmarkEnd w:id="110"/>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11" w:name="102807"/>
            <w:bookmarkEnd w:id="111"/>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12" w:name="102808"/>
            <w:bookmarkEnd w:id="112"/>
            <w:r w:rsidRPr="009D589F">
              <w:rPr>
                <w:rFonts w:ascii="Times New Roman" w:eastAsia="Times New Roman" w:hAnsi="Times New Roman" w:cs="Times New Roman"/>
                <w:sz w:val="24"/>
                <w:szCs w:val="24"/>
                <w:lang w:eastAsia="ru-RU"/>
              </w:rPr>
              <w:t>1</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13" w:name="102809"/>
            <w:bookmarkEnd w:id="113"/>
            <w:r w:rsidRPr="009D589F">
              <w:rPr>
                <w:rFonts w:ascii="Times New Roman" w:eastAsia="Times New Roman" w:hAnsi="Times New Roman" w:cs="Times New Roman"/>
                <w:sz w:val="24"/>
                <w:szCs w:val="24"/>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14" w:name="102810"/>
            <w:bookmarkEnd w:id="114"/>
            <w:r w:rsidRPr="009D589F">
              <w:rPr>
                <w:rFonts w:ascii="Times New Roman" w:eastAsia="Times New Roman" w:hAnsi="Times New Roman" w:cs="Times New Roman"/>
                <w:sz w:val="24"/>
                <w:szCs w:val="24"/>
                <w:lang w:eastAsia="ru-RU"/>
              </w:rPr>
              <w:t>Б/У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15" w:name="102811"/>
            <w:bookmarkEnd w:id="115"/>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16" w:name="102812"/>
            <w:bookmarkEnd w:id="116"/>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17" w:name="102813"/>
            <w:bookmarkEnd w:id="117"/>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18" w:name="102814"/>
            <w:bookmarkEnd w:id="118"/>
            <w:r w:rsidRPr="009D589F">
              <w:rPr>
                <w:rFonts w:ascii="Times New Roman" w:eastAsia="Times New Roman" w:hAnsi="Times New Roman" w:cs="Times New Roman"/>
                <w:sz w:val="24"/>
                <w:szCs w:val="24"/>
                <w:lang w:eastAsia="ru-RU"/>
              </w:rPr>
              <w:t>1</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19" w:name="102815"/>
            <w:bookmarkEnd w:id="119"/>
            <w:r w:rsidRPr="009D589F">
              <w:rPr>
                <w:rFonts w:ascii="Times New Roman" w:eastAsia="Times New Roman" w:hAnsi="Times New Roman" w:cs="Times New Roman"/>
                <w:sz w:val="24"/>
                <w:szCs w:val="24"/>
                <w:lang w:eastAsia="ru-RU"/>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20" w:name="102816"/>
            <w:bookmarkEnd w:id="120"/>
            <w:r w:rsidRPr="009D589F">
              <w:rPr>
                <w:rFonts w:ascii="Times New Roman" w:eastAsia="Times New Roman" w:hAnsi="Times New Roman" w:cs="Times New Roman"/>
                <w:sz w:val="24"/>
                <w:szCs w:val="24"/>
                <w:lang w:eastAsia="ru-RU"/>
              </w:rPr>
              <w:t>Физика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21" w:name="102817"/>
            <w:bookmarkEnd w:id="121"/>
            <w:r w:rsidRPr="009D589F">
              <w:rPr>
                <w:rFonts w:ascii="Times New Roman" w:eastAsia="Times New Roman" w:hAnsi="Times New Roman" w:cs="Times New Roman"/>
                <w:sz w:val="24"/>
                <w:szCs w:val="24"/>
                <w:lang w:eastAsia="ru-RU"/>
              </w:rPr>
              <w:t>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22" w:name="102818"/>
            <w:bookmarkEnd w:id="122"/>
            <w:r w:rsidRPr="009D589F">
              <w:rPr>
                <w:rFonts w:ascii="Times New Roman" w:eastAsia="Times New Roman" w:hAnsi="Times New Roman" w:cs="Times New Roman"/>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23" w:name="102819"/>
            <w:bookmarkEnd w:id="123"/>
            <w:r w:rsidRPr="009D589F">
              <w:rPr>
                <w:rFonts w:ascii="Times New Roman" w:eastAsia="Times New Roman" w:hAnsi="Times New Roman" w:cs="Times New Roman"/>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24" w:name="102820"/>
            <w:bookmarkEnd w:id="124"/>
            <w:r w:rsidRPr="009D589F">
              <w:rPr>
                <w:rFonts w:ascii="Times New Roman" w:eastAsia="Times New Roman" w:hAnsi="Times New Roman" w:cs="Times New Roman"/>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25" w:name="102821"/>
            <w:bookmarkEnd w:id="125"/>
            <w:r w:rsidRPr="009D589F">
              <w:rPr>
                <w:rFonts w:ascii="Times New Roman" w:eastAsia="Times New Roman" w:hAnsi="Times New Roman" w:cs="Times New Roman"/>
                <w:sz w:val="24"/>
                <w:szCs w:val="24"/>
                <w:lang w:eastAsia="ru-RU"/>
              </w:rPr>
              <w:t>5</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26" w:name="102822"/>
            <w:bookmarkEnd w:id="126"/>
            <w:r w:rsidRPr="009D589F">
              <w:rPr>
                <w:rFonts w:ascii="Times New Roman" w:eastAsia="Times New Roman" w:hAnsi="Times New Roman" w:cs="Times New Roman"/>
                <w:sz w:val="24"/>
                <w:szCs w:val="24"/>
                <w:lang w:eastAsia="ru-RU"/>
              </w:rPr>
              <w:t>Химия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27" w:name="102823"/>
            <w:bookmarkEnd w:id="127"/>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28" w:name="102824"/>
            <w:bookmarkEnd w:id="128"/>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29" w:name="102825"/>
            <w:bookmarkEnd w:id="129"/>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30" w:name="102826"/>
            <w:bookmarkEnd w:id="130"/>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31" w:name="102827"/>
            <w:bookmarkEnd w:id="131"/>
            <w:r w:rsidRPr="009D589F">
              <w:rPr>
                <w:rFonts w:ascii="Times New Roman" w:eastAsia="Times New Roman" w:hAnsi="Times New Roman" w:cs="Times New Roman"/>
                <w:sz w:val="24"/>
                <w:szCs w:val="24"/>
                <w:lang w:eastAsia="ru-RU"/>
              </w:rPr>
              <w:t>1</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32" w:name="102828"/>
            <w:bookmarkEnd w:id="132"/>
            <w:r w:rsidRPr="009D589F">
              <w:rPr>
                <w:rFonts w:ascii="Times New Roman" w:eastAsia="Times New Roman" w:hAnsi="Times New Roman" w:cs="Times New Roman"/>
                <w:sz w:val="24"/>
                <w:szCs w:val="24"/>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33" w:name="102829"/>
            <w:bookmarkEnd w:id="133"/>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34" w:name="102830"/>
            <w:bookmarkEnd w:id="134"/>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35" w:name="102831"/>
            <w:bookmarkEnd w:id="135"/>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36" w:name="102832"/>
            <w:bookmarkEnd w:id="136"/>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37" w:name="102833"/>
            <w:bookmarkEnd w:id="137"/>
            <w:r w:rsidRPr="009D589F">
              <w:rPr>
                <w:rFonts w:ascii="Times New Roman" w:eastAsia="Times New Roman" w:hAnsi="Times New Roman" w:cs="Times New Roman"/>
                <w:sz w:val="24"/>
                <w:szCs w:val="24"/>
                <w:lang w:eastAsia="ru-RU"/>
              </w:rPr>
              <w:t>1</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38" w:name="102834"/>
            <w:bookmarkEnd w:id="138"/>
            <w:r w:rsidRPr="009D589F">
              <w:rPr>
                <w:rFonts w:ascii="Times New Roman" w:eastAsia="Times New Roman" w:hAnsi="Times New Roman" w:cs="Times New Roman"/>
                <w:sz w:val="24"/>
                <w:szCs w:val="24"/>
                <w:lang w:eastAsia="ru-RU"/>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39" w:name="102835"/>
            <w:bookmarkEnd w:id="139"/>
            <w:r w:rsidRPr="009D589F">
              <w:rPr>
                <w:rFonts w:ascii="Times New Roman" w:eastAsia="Times New Roman" w:hAnsi="Times New Roman" w:cs="Times New Roman"/>
                <w:sz w:val="24"/>
                <w:szCs w:val="24"/>
                <w:lang w:eastAsia="ru-RU"/>
              </w:rPr>
              <w:t>История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40" w:name="102836"/>
            <w:bookmarkEnd w:id="140"/>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41" w:name="102837"/>
            <w:bookmarkEnd w:id="141"/>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42" w:name="102838"/>
            <w:bookmarkEnd w:id="142"/>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43" w:name="102839"/>
            <w:bookmarkEnd w:id="143"/>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44" w:name="102840"/>
            <w:bookmarkEnd w:id="144"/>
            <w:r w:rsidRPr="009D589F">
              <w:rPr>
                <w:rFonts w:ascii="Times New Roman" w:eastAsia="Times New Roman" w:hAnsi="Times New Roman" w:cs="Times New Roman"/>
                <w:sz w:val="24"/>
                <w:szCs w:val="24"/>
                <w:lang w:eastAsia="ru-RU"/>
              </w:rPr>
              <w:t>2</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45" w:name="102841"/>
            <w:bookmarkEnd w:id="145"/>
            <w:r w:rsidRPr="009D589F">
              <w:rPr>
                <w:rFonts w:ascii="Times New Roman" w:eastAsia="Times New Roman" w:hAnsi="Times New Roman" w:cs="Times New Roman"/>
                <w:sz w:val="24"/>
                <w:szCs w:val="24"/>
                <w:lang w:eastAsia="ru-RU"/>
              </w:rPr>
              <w:t>Обществознание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46" w:name="102842"/>
            <w:bookmarkEnd w:id="146"/>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47" w:name="102843"/>
            <w:bookmarkEnd w:id="147"/>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48" w:name="102844"/>
            <w:bookmarkEnd w:id="148"/>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49" w:name="102845"/>
            <w:bookmarkEnd w:id="149"/>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50" w:name="102846"/>
            <w:bookmarkEnd w:id="150"/>
            <w:r w:rsidRPr="009D589F">
              <w:rPr>
                <w:rFonts w:ascii="Times New Roman" w:eastAsia="Times New Roman" w:hAnsi="Times New Roman" w:cs="Times New Roman"/>
                <w:sz w:val="24"/>
                <w:szCs w:val="24"/>
                <w:lang w:eastAsia="ru-RU"/>
              </w:rPr>
              <w:t>2</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51" w:name="102847"/>
            <w:bookmarkEnd w:id="151"/>
            <w:r w:rsidRPr="009D589F">
              <w:rPr>
                <w:rFonts w:ascii="Times New Roman" w:eastAsia="Times New Roman" w:hAnsi="Times New Roman" w:cs="Times New Roman"/>
                <w:sz w:val="24"/>
                <w:szCs w:val="24"/>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52" w:name="102848"/>
            <w:bookmarkEnd w:id="152"/>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53" w:name="102849"/>
            <w:bookmarkEnd w:id="153"/>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54" w:name="102850"/>
            <w:bookmarkEnd w:id="154"/>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55" w:name="102851"/>
            <w:bookmarkEnd w:id="155"/>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56" w:name="102852"/>
            <w:bookmarkEnd w:id="156"/>
            <w:r w:rsidRPr="009D589F">
              <w:rPr>
                <w:rFonts w:ascii="Times New Roman" w:eastAsia="Times New Roman" w:hAnsi="Times New Roman" w:cs="Times New Roman"/>
                <w:sz w:val="24"/>
                <w:szCs w:val="24"/>
                <w:lang w:eastAsia="ru-RU"/>
              </w:rPr>
              <w:t>1</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57" w:name="102853"/>
            <w:bookmarkEnd w:id="157"/>
            <w:r w:rsidRPr="009D589F">
              <w:rPr>
                <w:rFonts w:ascii="Times New Roman" w:eastAsia="Times New Roman" w:hAnsi="Times New Roman" w:cs="Times New Roman"/>
                <w:sz w:val="24"/>
                <w:szCs w:val="24"/>
                <w:lang w:eastAsia="ru-RU"/>
              </w:rPr>
              <w:t>Физическая культура, 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58" w:name="102854"/>
            <w:bookmarkEnd w:id="158"/>
            <w:r w:rsidRPr="009D589F">
              <w:rPr>
                <w:rFonts w:ascii="Times New Roman" w:eastAsia="Times New Roman" w:hAnsi="Times New Roman" w:cs="Times New Roman"/>
                <w:sz w:val="24"/>
                <w:szCs w:val="24"/>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59" w:name="102855"/>
            <w:bookmarkEnd w:id="159"/>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60" w:name="102856"/>
            <w:bookmarkEnd w:id="160"/>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61" w:name="102857"/>
            <w:bookmarkEnd w:id="161"/>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62" w:name="102858"/>
            <w:bookmarkEnd w:id="162"/>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63" w:name="102859"/>
            <w:bookmarkEnd w:id="163"/>
            <w:r w:rsidRPr="009D589F">
              <w:rPr>
                <w:rFonts w:ascii="Times New Roman" w:eastAsia="Times New Roman" w:hAnsi="Times New Roman" w:cs="Times New Roman"/>
                <w:sz w:val="24"/>
                <w:szCs w:val="24"/>
                <w:lang w:eastAsia="ru-RU"/>
              </w:rPr>
              <w:t>2</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64" w:name="102860"/>
            <w:bookmarkEnd w:id="164"/>
            <w:r w:rsidRPr="009D589F">
              <w:rPr>
                <w:rFonts w:ascii="Times New Roman" w:eastAsia="Times New Roman" w:hAnsi="Times New Roman" w:cs="Times New Roman"/>
                <w:sz w:val="24"/>
                <w:szCs w:val="24"/>
                <w:lang w:eastAsia="ru-RU"/>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65" w:name="102861"/>
            <w:bookmarkEnd w:id="165"/>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66" w:name="102862"/>
            <w:bookmarkEnd w:id="166"/>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67" w:name="102863"/>
            <w:bookmarkEnd w:id="167"/>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68" w:name="102864"/>
            <w:bookmarkEnd w:id="168"/>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69" w:name="102865"/>
            <w:bookmarkEnd w:id="169"/>
            <w:r w:rsidRPr="009D589F">
              <w:rPr>
                <w:rFonts w:ascii="Times New Roman" w:eastAsia="Times New Roman" w:hAnsi="Times New Roman" w:cs="Times New Roman"/>
                <w:sz w:val="24"/>
                <w:szCs w:val="24"/>
                <w:lang w:eastAsia="ru-RU"/>
              </w:rPr>
              <w:t>1</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70" w:name="102866"/>
            <w:bookmarkEnd w:id="170"/>
            <w:r w:rsidRPr="009D589F">
              <w:rPr>
                <w:rFonts w:ascii="Times New Roman" w:eastAsia="Times New Roman" w:hAnsi="Times New Roman" w:cs="Times New Roman"/>
                <w:sz w:val="24"/>
                <w:szCs w:val="24"/>
                <w:lang w:eastAsia="ru-RU"/>
              </w:rPr>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71" w:name="102867"/>
            <w:bookmarkEnd w:id="171"/>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72" w:name="102868"/>
            <w:bookmarkEnd w:id="172"/>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r>
      <w:tr w:rsidR="0039143F" w:rsidRPr="009D589F" w:rsidTr="0041432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73" w:name="102869"/>
            <w:bookmarkEnd w:id="173"/>
            <w:r w:rsidRPr="009D589F">
              <w:rPr>
                <w:rFonts w:ascii="Times New Roman" w:eastAsia="Times New Roman" w:hAnsi="Times New Roman" w:cs="Times New Roman"/>
                <w:sz w:val="24"/>
                <w:szCs w:val="24"/>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74" w:name="102870"/>
            <w:bookmarkEnd w:id="174"/>
            <w:r w:rsidRPr="009D589F">
              <w:rPr>
                <w:rFonts w:ascii="Times New Roman" w:eastAsia="Times New Roman" w:hAnsi="Times New Roman" w:cs="Times New Roman"/>
                <w:sz w:val="24"/>
                <w:szCs w:val="24"/>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75" w:name="102871"/>
            <w:bookmarkEnd w:id="175"/>
            <w:r w:rsidRPr="009D589F">
              <w:rPr>
                <w:rFonts w:ascii="Times New Roman" w:eastAsia="Times New Roman" w:hAnsi="Times New Roman" w:cs="Times New Roman"/>
                <w:sz w:val="24"/>
                <w:szCs w:val="24"/>
                <w:lang w:eastAsia="ru-RU"/>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76" w:name="102872"/>
            <w:bookmarkEnd w:id="176"/>
            <w:r w:rsidRPr="009D589F">
              <w:rPr>
                <w:rFonts w:ascii="Times New Roman" w:eastAsia="Times New Roman" w:hAnsi="Times New Roman" w:cs="Times New Roman"/>
                <w:sz w:val="24"/>
                <w:szCs w:val="24"/>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77" w:name="102873"/>
            <w:bookmarkEnd w:id="177"/>
            <w:r w:rsidRPr="009D589F">
              <w:rPr>
                <w:rFonts w:ascii="Times New Roman" w:eastAsia="Times New Roman" w:hAnsi="Times New Roman" w:cs="Times New Roman"/>
                <w:sz w:val="24"/>
                <w:szCs w:val="24"/>
                <w:lang w:eastAsia="ru-RU"/>
              </w:rPr>
              <w:t>32</w:t>
            </w:r>
          </w:p>
        </w:tc>
      </w:tr>
      <w:tr w:rsidR="0039143F" w:rsidRPr="009D589F" w:rsidTr="0041432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78" w:name="102874"/>
            <w:bookmarkEnd w:id="178"/>
            <w:r w:rsidRPr="009D589F">
              <w:rPr>
                <w:rFonts w:ascii="Times New Roman" w:eastAsia="Times New Roman" w:hAnsi="Times New Roman" w:cs="Times New Roman"/>
                <w:sz w:val="24"/>
                <w:szCs w:val="24"/>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79" w:name="102875"/>
            <w:bookmarkEnd w:id="179"/>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80" w:name="102876"/>
            <w:bookmarkEnd w:id="180"/>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81" w:name="102877"/>
            <w:bookmarkEnd w:id="181"/>
            <w:r w:rsidRPr="009D589F">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82" w:name="102878"/>
            <w:bookmarkEnd w:id="182"/>
            <w:r w:rsidRPr="009D589F">
              <w:rPr>
                <w:rFonts w:ascii="Times New Roman" w:eastAsia="Times New Roman" w:hAnsi="Times New Roman" w:cs="Times New Roman"/>
                <w:sz w:val="24"/>
                <w:szCs w:val="24"/>
                <w:lang w:eastAsia="ru-RU"/>
              </w:rPr>
              <w:t>5</w:t>
            </w:r>
          </w:p>
        </w:tc>
      </w:tr>
      <w:tr w:rsidR="0039143F" w:rsidRPr="009D589F" w:rsidTr="0041432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83" w:name="102879"/>
            <w:bookmarkEnd w:id="183"/>
            <w:r w:rsidRPr="009D589F">
              <w:rPr>
                <w:rFonts w:ascii="Times New Roman" w:eastAsia="Times New Roman" w:hAnsi="Times New Roman" w:cs="Times New Roman"/>
                <w:sz w:val="24"/>
                <w:szCs w:val="24"/>
                <w:lang w:eastAsia="ru-RU"/>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84" w:name="102880"/>
            <w:bookmarkEnd w:id="184"/>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85" w:name="102881"/>
            <w:bookmarkEnd w:id="185"/>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86" w:name="102882"/>
            <w:bookmarkEnd w:id="186"/>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87" w:name="102883"/>
            <w:bookmarkEnd w:id="187"/>
            <w:r w:rsidRPr="009D589F">
              <w:rPr>
                <w:rFonts w:ascii="Times New Roman" w:eastAsia="Times New Roman" w:hAnsi="Times New Roman" w:cs="Times New Roman"/>
                <w:sz w:val="24"/>
                <w:szCs w:val="24"/>
                <w:lang w:eastAsia="ru-RU"/>
              </w:rPr>
              <w:t>34</w:t>
            </w:r>
          </w:p>
        </w:tc>
      </w:tr>
      <w:tr w:rsidR="0039143F" w:rsidRPr="009D589F" w:rsidTr="0041432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88" w:name="102884"/>
            <w:bookmarkEnd w:id="188"/>
            <w:r w:rsidRPr="009D589F">
              <w:rPr>
                <w:rFonts w:ascii="Times New Roman" w:eastAsia="Times New Roman" w:hAnsi="Times New Roman" w:cs="Times New Roman"/>
                <w:sz w:val="24"/>
                <w:szCs w:val="24"/>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89" w:name="102885"/>
            <w:bookmarkEnd w:id="189"/>
            <w:r w:rsidRPr="009D589F">
              <w:rPr>
                <w:rFonts w:ascii="Times New Roman" w:eastAsia="Times New Roman" w:hAnsi="Times New Roman" w:cs="Times New Roman"/>
                <w:sz w:val="24"/>
                <w:szCs w:val="24"/>
                <w:lang w:eastAsia="ru-RU"/>
              </w:rPr>
              <w:t>3</w:t>
            </w:r>
            <w:r w:rsidRPr="009D589F">
              <w:rPr>
                <w:rFonts w:ascii="Times New Roman" w:eastAsia="Times New Roman" w:hAnsi="Times New Roman" w:cs="Times New Roman"/>
                <w:sz w:val="24"/>
                <w:szCs w:val="24"/>
                <w:lang w:eastAsia="ru-RU"/>
              </w:rPr>
              <w:lastRenderedPageBreak/>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90" w:name="102886"/>
            <w:bookmarkEnd w:id="190"/>
            <w:r w:rsidRPr="009D589F">
              <w:rPr>
                <w:rFonts w:ascii="Times New Roman" w:eastAsia="Times New Roman" w:hAnsi="Times New Roman" w:cs="Times New Roman"/>
                <w:sz w:val="24"/>
                <w:szCs w:val="24"/>
                <w:lang w:eastAsia="ru-RU"/>
              </w:rPr>
              <w:lastRenderedPageBreak/>
              <w:t>3</w:t>
            </w:r>
            <w:r w:rsidRPr="009D589F">
              <w:rPr>
                <w:rFonts w:ascii="Times New Roman" w:eastAsia="Times New Roman" w:hAnsi="Times New Roman" w:cs="Times New Roman"/>
                <w:sz w:val="24"/>
                <w:szCs w:val="24"/>
                <w:lang w:eastAsia="ru-RU"/>
              </w:rPr>
              <w:lastRenderedPageBreak/>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91" w:name="102887"/>
            <w:bookmarkEnd w:id="191"/>
            <w:r w:rsidRPr="009D589F">
              <w:rPr>
                <w:rFonts w:ascii="Times New Roman" w:eastAsia="Times New Roman" w:hAnsi="Times New Roman" w:cs="Times New Roman"/>
                <w:sz w:val="24"/>
                <w:szCs w:val="24"/>
                <w:lang w:eastAsia="ru-RU"/>
              </w:rPr>
              <w:lastRenderedPageBreak/>
              <w:t>3</w:t>
            </w:r>
            <w:r w:rsidRPr="009D589F">
              <w:rPr>
                <w:rFonts w:ascii="Times New Roman" w:eastAsia="Times New Roman" w:hAnsi="Times New Roman" w:cs="Times New Roman"/>
                <w:sz w:val="24"/>
                <w:szCs w:val="24"/>
                <w:lang w:eastAsia="ru-RU"/>
              </w:rPr>
              <w:lastRenderedPageBreak/>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92" w:name="102888"/>
            <w:bookmarkEnd w:id="192"/>
            <w:r w:rsidRPr="009D589F">
              <w:rPr>
                <w:rFonts w:ascii="Times New Roman" w:eastAsia="Times New Roman" w:hAnsi="Times New Roman" w:cs="Times New Roman"/>
                <w:sz w:val="24"/>
                <w:szCs w:val="24"/>
                <w:lang w:eastAsia="ru-RU"/>
              </w:rPr>
              <w:lastRenderedPageBreak/>
              <w:t>3</w:t>
            </w:r>
            <w:r w:rsidRPr="009D589F">
              <w:rPr>
                <w:rFonts w:ascii="Times New Roman" w:eastAsia="Times New Roman" w:hAnsi="Times New Roman" w:cs="Times New Roman"/>
                <w:sz w:val="24"/>
                <w:szCs w:val="24"/>
                <w:lang w:eastAsia="ru-RU"/>
              </w:rPr>
              <w:lastRenderedPageBreak/>
              <w:t>7</w:t>
            </w:r>
          </w:p>
        </w:tc>
      </w:tr>
      <w:tr w:rsidR="0039143F" w:rsidRPr="009D589F" w:rsidTr="0041432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93" w:name="102889"/>
            <w:bookmarkEnd w:id="193"/>
            <w:r w:rsidRPr="009D589F">
              <w:rPr>
                <w:rFonts w:ascii="Times New Roman" w:eastAsia="Times New Roman" w:hAnsi="Times New Roman" w:cs="Times New Roman"/>
                <w:sz w:val="24"/>
                <w:szCs w:val="24"/>
                <w:lang w:eastAsia="ru-RU"/>
              </w:rPr>
              <w:lastRenderedPageBreak/>
              <w:t>Максимально допустимая недельная нагрузка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94" w:name="102890"/>
            <w:bookmarkEnd w:id="194"/>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95" w:name="102891"/>
            <w:bookmarkEnd w:id="195"/>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96" w:name="102892"/>
            <w:bookmarkEnd w:id="196"/>
            <w:r w:rsidRPr="009D589F">
              <w:rPr>
                <w:rFonts w:ascii="Times New Roman" w:eastAsia="Times New Roman" w:hAnsi="Times New Roman" w:cs="Times New Roman"/>
                <w:sz w:val="24"/>
                <w:szCs w:val="24"/>
                <w:lang w:eastAsia="ru-RU"/>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97" w:name="102893"/>
            <w:bookmarkEnd w:id="197"/>
            <w:r w:rsidRPr="009D589F">
              <w:rPr>
                <w:rFonts w:ascii="Times New Roman" w:eastAsia="Times New Roman" w:hAnsi="Times New Roman" w:cs="Times New Roman"/>
                <w:sz w:val="24"/>
                <w:szCs w:val="24"/>
                <w:lang w:eastAsia="ru-RU"/>
              </w:rPr>
              <w:t>37</w:t>
            </w:r>
          </w:p>
        </w:tc>
      </w:tr>
      <w:tr w:rsidR="0039143F" w:rsidRPr="009D589F" w:rsidTr="0041432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198" w:name="102894"/>
            <w:bookmarkEnd w:id="198"/>
            <w:r w:rsidRPr="009D589F">
              <w:rPr>
                <w:rFonts w:ascii="Times New Roman" w:eastAsia="Times New Roman" w:hAnsi="Times New Roman" w:cs="Times New Roman"/>
                <w:sz w:val="24"/>
                <w:szCs w:val="24"/>
                <w:lang w:eastAsia="ru-RU"/>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199" w:name="102895"/>
            <w:bookmarkEnd w:id="199"/>
            <w:r w:rsidRPr="009D589F">
              <w:rPr>
                <w:rFonts w:ascii="Times New Roman" w:eastAsia="Times New Roman" w:hAnsi="Times New Roman" w:cs="Times New Roman"/>
                <w:sz w:val="24"/>
                <w:szCs w:val="24"/>
                <w:lang w:eastAsia="ru-RU"/>
              </w:rPr>
              <w:t>2312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00" w:name="102896"/>
            <w:bookmarkEnd w:id="200"/>
            <w:r w:rsidRPr="009D589F">
              <w:rPr>
                <w:rFonts w:ascii="Times New Roman" w:eastAsia="Times New Roman" w:hAnsi="Times New Roman" w:cs="Times New Roman"/>
                <w:sz w:val="24"/>
                <w:szCs w:val="24"/>
                <w:lang w:eastAsia="ru-RU"/>
              </w:rPr>
              <w:t>2516</w:t>
            </w:r>
          </w:p>
        </w:tc>
      </w:tr>
    </w:tbl>
    <w:p w:rsidR="001474D7" w:rsidRPr="009D589F" w:rsidRDefault="001474D7" w:rsidP="00F1103D">
      <w:pPr>
        <w:suppressAutoHyphens/>
        <w:spacing w:after="0" w:line="240" w:lineRule="atLeast"/>
        <w:ind w:firstLine="567"/>
        <w:jc w:val="both"/>
        <w:rPr>
          <w:rFonts w:ascii="Times New Roman" w:eastAsia="Calibri" w:hAnsi="Times New Roman" w:cs="Times New Roman"/>
          <w:sz w:val="24"/>
          <w:szCs w:val="24"/>
          <w:lang w:eastAsia="ru-RU"/>
        </w:rPr>
      </w:pPr>
    </w:p>
    <w:p w:rsidR="001474D7" w:rsidRPr="009D589F" w:rsidRDefault="001474D7" w:rsidP="00F1103D">
      <w:pPr>
        <w:suppressAutoHyphens/>
        <w:spacing w:after="0" w:line="240" w:lineRule="atLeast"/>
        <w:ind w:firstLine="567"/>
        <w:jc w:val="both"/>
        <w:rPr>
          <w:rFonts w:ascii="Times New Roman" w:eastAsia="Calibri" w:hAnsi="Times New Roman" w:cs="Times New Roman"/>
          <w:b/>
          <w:sz w:val="24"/>
          <w:szCs w:val="24"/>
        </w:rPr>
      </w:pPr>
      <w:r w:rsidRPr="009D589F">
        <w:rPr>
          <w:rFonts w:ascii="Times New Roman" w:eastAsia="Calibri" w:hAnsi="Times New Roman" w:cs="Times New Roman"/>
          <w:b/>
          <w:sz w:val="24"/>
          <w:szCs w:val="24"/>
        </w:rPr>
        <w:t>Пример учебного плана естественно-научного профиля</w:t>
      </w:r>
    </w:p>
    <w:p w:rsidR="0041432D" w:rsidRPr="009D589F" w:rsidRDefault="0041432D" w:rsidP="00F1103D">
      <w:pPr>
        <w:suppressAutoHyphens/>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tbl>
      <w:tblPr>
        <w:tblW w:w="0" w:type="auto"/>
        <w:shd w:val="clear" w:color="auto" w:fill="FFFFFF"/>
        <w:tblCellMar>
          <w:left w:w="0" w:type="dxa"/>
          <w:right w:w="0" w:type="dxa"/>
        </w:tblCellMar>
        <w:tblLook w:val="04A0" w:firstRow="1" w:lastRow="0" w:firstColumn="1" w:lastColumn="0" w:noHBand="0" w:noVBand="1"/>
      </w:tblPr>
      <w:tblGrid>
        <w:gridCol w:w="2987"/>
        <w:gridCol w:w="2643"/>
        <w:gridCol w:w="1081"/>
        <w:gridCol w:w="805"/>
        <w:gridCol w:w="805"/>
        <w:gridCol w:w="805"/>
        <w:gridCol w:w="805"/>
      </w:tblGrid>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b/>
                <w:bCs/>
                <w:sz w:val="24"/>
                <w:szCs w:val="24"/>
                <w:lang w:eastAsia="ru-RU"/>
              </w:rPr>
            </w:pPr>
            <w:r w:rsidRPr="009D589F">
              <w:rPr>
                <w:rFonts w:ascii="Times New Roman" w:eastAsia="Times New Roman" w:hAnsi="Times New Roman" w:cs="Times New Roman"/>
                <w:b/>
                <w:bCs/>
                <w:sz w:val="24"/>
                <w:szCs w:val="24"/>
                <w:lang w:eastAsia="ru-RU"/>
              </w:rPr>
              <w:t>Предметная область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b/>
                <w:bCs/>
                <w:sz w:val="24"/>
                <w:szCs w:val="24"/>
                <w:lang w:eastAsia="ru-RU"/>
              </w:rPr>
            </w:pPr>
            <w:bookmarkStart w:id="201" w:name="103040"/>
            <w:bookmarkEnd w:id="201"/>
            <w:r w:rsidRPr="009D589F">
              <w:rPr>
                <w:rFonts w:ascii="Times New Roman" w:eastAsia="Times New Roman" w:hAnsi="Times New Roman" w:cs="Times New Roman"/>
                <w:b/>
                <w:bCs/>
                <w:sz w:val="24"/>
                <w:szCs w:val="24"/>
                <w:lang w:eastAsia="ru-RU"/>
              </w:rPr>
              <w:t>Учебный предмет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b/>
                <w:bCs/>
                <w:sz w:val="24"/>
                <w:szCs w:val="24"/>
                <w:lang w:eastAsia="ru-RU"/>
              </w:rPr>
            </w:pPr>
            <w:bookmarkStart w:id="202" w:name="103041"/>
            <w:bookmarkEnd w:id="202"/>
            <w:r w:rsidRPr="009D589F">
              <w:rPr>
                <w:rFonts w:ascii="Times New Roman" w:eastAsia="Times New Roman" w:hAnsi="Times New Roman" w:cs="Times New Roman"/>
                <w:b/>
                <w:bCs/>
                <w:sz w:val="24"/>
                <w:szCs w:val="24"/>
                <w:lang w:eastAsia="ru-RU"/>
              </w:rPr>
              <w:t>Уровень</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b/>
                <w:bCs/>
                <w:sz w:val="24"/>
                <w:szCs w:val="24"/>
                <w:lang w:eastAsia="ru-RU"/>
              </w:rPr>
            </w:pPr>
            <w:bookmarkStart w:id="203" w:name="103042"/>
            <w:bookmarkEnd w:id="203"/>
            <w:r w:rsidRPr="009D589F">
              <w:rPr>
                <w:rFonts w:ascii="Times New Roman" w:eastAsia="Times New Roman" w:hAnsi="Times New Roman" w:cs="Times New Roman"/>
                <w:b/>
                <w:bCs/>
                <w:sz w:val="24"/>
                <w:szCs w:val="24"/>
                <w:lang w:eastAsia="ru-RU"/>
              </w:rPr>
              <w:t>5-ти дневная неделя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b/>
                <w:bCs/>
                <w:sz w:val="24"/>
                <w:szCs w:val="24"/>
                <w:lang w:eastAsia="ru-RU"/>
              </w:rPr>
            </w:pPr>
            <w:bookmarkStart w:id="204" w:name="103043"/>
            <w:bookmarkEnd w:id="204"/>
            <w:r w:rsidRPr="009D589F">
              <w:rPr>
                <w:rFonts w:ascii="Times New Roman" w:eastAsia="Times New Roman" w:hAnsi="Times New Roman" w:cs="Times New Roman"/>
                <w:b/>
                <w:bCs/>
                <w:sz w:val="24"/>
                <w:szCs w:val="24"/>
                <w:lang w:eastAsia="ru-RU"/>
              </w:rPr>
              <w:t>6-ти дневная неделя</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b/>
                <w:bCs/>
                <w:sz w:val="24"/>
                <w:szCs w:val="24"/>
                <w:lang w:eastAsia="ru-RU"/>
              </w:rPr>
            </w:pPr>
            <w:bookmarkStart w:id="205" w:name="103046"/>
            <w:bookmarkEnd w:id="205"/>
            <w:r w:rsidRPr="009D589F">
              <w:rPr>
                <w:rFonts w:ascii="Times New Roman" w:eastAsia="Times New Roman" w:hAnsi="Times New Roman" w:cs="Times New Roman"/>
                <w:b/>
                <w:bCs/>
                <w:sz w:val="24"/>
                <w:szCs w:val="24"/>
                <w:lang w:eastAsia="ru-RU"/>
              </w:rPr>
              <w:t>10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b/>
                <w:bCs/>
                <w:sz w:val="24"/>
                <w:szCs w:val="24"/>
                <w:lang w:eastAsia="ru-RU"/>
              </w:rPr>
            </w:pPr>
            <w:bookmarkStart w:id="206" w:name="103047"/>
            <w:bookmarkEnd w:id="206"/>
            <w:r w:rsidRPr="009D589F">
              <w:rPr>
                <w:rFonts w:ascii="Times New Roman" w:eastAsia="Times New Roman" w:hAnsi="Times New Roman" w:cs="Times New Roman"/>
                <w:b/>
                <w:bCs/>
                <w:sz w:val="24"/>
                <w:szCs w:val="24"/>
                <w:lang w:eastAsia="ru-RU"/>
              </w:rPr>
              <w:t>11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b/>
                <w:bCs/>
                <w:sz w:val="24"/>
                <w:szCs w:val="24"/>
                <w:lang w:eastAsia="ru-RU"/>
              </w:rPr>
            </w:pPr>
            <w:bookmarkStart w:id="207" w:name="103048"/>
            <w:bookmarkEnd w:id="207"/>
            <w:r w:rsidRPr="009D589F">
              <w:rPr>
                <w:rFonts w:ascii="Times New Roman" w:eastAsia="Times New Roman" w:hAnsi="Times New Roman" w:cs="Times New Roman"/>
                <w:b/>
                <w:bCs/>
                <w:sz w:val="24"/>
                <w:szCs w:val="24"/>
                <w:lang w:eastAsia="ru-RU"/>
              </w:rPr>
              <w:t>10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b/>
                <w:bCs/>
                <w:sz w:val="24"/>
                <w:szCs w:val="24"/>
                <w:lang w:eastAsia="ru-RU"/>
              </w:rPr>
            </w:pPr>
            <w:bookmarkStart w:id="208" w:name="103049"/>
            <w:bookmarkEnd w:id="208"/>
            <w:r w:rsidRPr="009D589F">
              <w:rPr>
                <w:rFonts w:ascii="Times New Roman" w:eastAsia="Times New Roman" w:hAnsi="Times New Roman" w:cs="Times New Roman"/>
                <w:b/>
                <w:bCs/>
                <w:sz w:val="24"/>
                <w:szCs w:val="24"/>
                <w:lang w:eastAsia="ru-RU"/>
              </w:rPr>
              <w:t>11 класс</w:t>
            </w:r>
          </w:p>
        </w:tc>
      </w:tr>
      <w:tr w:rsidR="0039143F" w:rsidRPr="009D589F" w:rsidTr="0041432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09" w:name="103050"/>
            <w:bookmarkEnd w:id="209"/>
            <w:r w:rsidRPr="009D589F">
              <w:rPr>
                <w:rFonts w:ascii="Times New Roman" w:eastAsia="Times New Roman" w:hAnsi="Times New Roman" w:cs="Times New Roman"/>
                <w:sz w:val="24"/>
                <w:szCs w:val="24"/>
                <w:lang w:eastAsia="ru-RU"/>
              </w:rPr>
              <w:t>Обязательная часть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210" w:name="103051"/>
            <w:bookmarkEnd w:id="210"/>
            <w:r w:rsidRPr="009D589F">
              <w:rPr>
                <w:rFonts w:ascii="Times New Roman" w:eastAsia="Times New Roman" w:hAnsi="Times New Roman" w:cs="Times New Roman"/>
                <w:sz w:val="24"/>
                <w:szCs w:val="24"/>
                <w:lang w:eastAsia="ru-RU"/>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11" w:name="103052"/>
            <w:bookmarkEnd w:id="211"/>
            <w:r w:rsidRPr="009D589F">
              <w:rPr>
                <w:rFonts w:ascii="Times New Roman" w:eastAsia="Times New Roman" w:hAnsi="Times New Roman" w:cs="Times New Roman"/>
                <w:sz w:val="24"/>
                <w:szCs w:val="24"/>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12" w:name="103053"/>
            <w:bookmarkEnd w:id="212"/>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13" w:name="103054"/>
            <w:bookmarkEnd w:id="213"/>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14" w:name="103055"/>
            <w:bookmarkEnd w:id="214"/>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15" w:name="103056"/>
            <w:bookmarkEnd w:id="215"/>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16" w:name="103057"/>
            <w:bookmarkEnd w:id="216"/>
            <w:r w:rsidRPr="009D589F">
              <w:rPr>
                <w:rFonts w:ascii="Times New Roman" w:eastAsia="Times New Roman" w:hAnsi="Times New Roman" w:cs="Times New Roman"/>
                <w:sz w:val="24"/>
                <w:szCs w:val="24"/>
                <w:lang w:eastAsia="ru-RU"/>
              </w:rPr>
              <w:t>2</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17" w:name="103058"/>
            <w:bookmarkEnd w:id="217"/>
            <w:r w:rsidRPr="009D589F">
              <w:rPr>
                <w:rFonts w:ascii="Times New Roman" w:eastAsia="Times New Roman" w:hAnsi="Times New Roman" w:cs="Times New Roman"/>
                <w:sz w:val="24"/>
                <w:szCs w:val="24"/>
                <w:lang w:eastAsia="ru-RU"/>
              </w:rPr>
              <w:t>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18" w:name="103059"/>
            <w:bookmarkEnd w:id="218"/>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19" w:name="103060"/>
            <w:bookmarkEnd w:id="219"/>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20" w:name="103061"/>
            <w:bookmarkEnd w:id="220"/>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21" w:name="103062"/>
            <w:bookmarkEnd w:id="221"/>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22" w:name="103063"/>
            <w:bookmarkEnd w:id="222"/>
            <w:r w:rsidRPr="009D589F">
              <w:rPr>
                <w:rFonts w:ascii="Times New Roman" w:eastAsia="Times New Roman" w:hAnsi="Times New Roman" w:cs="Times New Roman"/>
                <w:sz w:val="24"/>
                <w:szCs w:val="24"/>
                <w:lang w:eastAsia="ru-RU"/>
              </w:rPr>
              <w:t>3</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223" w:name="103064"/>
            <w:bookmarkEnd w:id="223"/>
            <w:r w:rsidRPr="009D589F">
              <w:rPr>
                <w:rFonts w:ascii="Times New Roman" w:eastAsia="Times New Roman" w:hAnsi="Times New Roman" w:cs="Times New Roman"/>
                <w:sz w:val="24"/>
                <w:szCs w:val="24"/>
                <w:lang w:eastAsia="ru-RU"/>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224" w:name="103065"/>
            <w:bookmarkEnd w:id="224"/>
            <w:r w:rsidRPr="009D589F">
              <w:rPr>
                <w:rFonts w:ascii="Times New Roman" w:eastAsia="Times New Roman" w:hAnsi="Times New Roman" w:cs="Times New Roman"/>
                <w:sz w:val="24"/>
                <w:szCs w:val="24"/>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25" w:name="103066"/>
            <w:bookmarkEnd w:id="225"/>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26" w:name="103067"/>
            <w:bookmarkEnd w:id="226"/>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27" w:name="103068"/>
            <w:bookmarkEnd w:id="227"/>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28" w:name="103069"/>
            <w:bookmarkEnd w:id="228"/>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29" w:name="103070"/>
            <w:bookmarkEnd w:id="229"/>
            <w:r w:rsidRPr="009D589F">
              <w:rPr>
                <w:rFonts w:ascii="Times New Roman" w:eastAsia="Times New Roman" w:hAnsi="Times New Roman" w:cs="Times New Roman"/>
                <w:sz w:val="24"/>
                <w:szCs w:val="24"/>
                <w:lang w:eastAsia="ru-RU"/>
              </w:rPr>
              <w:t>3</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230" w:name="103071"/>
            <w:bookmarkEnd w:id="230"/>
            <w:r w:rsidRPr="009D589F">
              <w:rPr>
                <w:rFonts w:ascii="Times New Roman" w:eastAsia="Times New Roman" w:hAnsi="Times New Roman" w:cs="Times New Roman"/>
                <w:sz w:val="24"/>
                <w:szCs w:val="24"/>
                <w:lang w:eastAsia="ru-RU"/>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231" w:name="103072"/>
            <w:bookmarkEnd w:id="231"/>
            <w:r w:rsidRPr="009D589F">
              <w:rPr>
                <w:rFonts w:ascii="Times New Roman" w:eastAsia="Times New Roman" w:hAnsi="Times New Roman" w:cs="Times New Roman"/>
                <w:sz w:val="24"/>
                <w:szCs w:val="24"/>
                <w:lang w:eastAsia="ru-RU"/>
              </w:rPr>
              <w:t>Алгебра и начала математического анализа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32" w:name="103073"/>
            <w:bookmarkEnd w:id="232"/>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33" w:name="103074"/>
            <w:bookmarkEnd w:id="233"/>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34" w:name="103075"/>
            <w:bookmarkEnd w:id="234"/>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35" w:name="103076"/>
            <w:bookmarkEnd w:id="235"/>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36" w:name="103077"/>
            <w:bookmarkEnd w:id="236"/>
            <w:r w:rsidRPr="009D589F">
              <w:rPr>
                <w:rFonts w:ascii="Times New Roman" w:eastAsia="Times New Roman" w:hAnsi="Times New Roman" w:cs="Times New Roman"/>
                <w:sz w:val="24"/>
                <w:szCs w:val="24"/>
                <w:lang w:eastAsia="ru-RU"/>
              </w:rPr>
              <w:t>3</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237" w:name="103078"/>
            <w:bookmarkEnd w:id="237"/>
            <w:r w:rsidRPr="009D589F">
              <w:rPr>
                <w:rFonts w:ascii="Times New Roman" w:eastAsia="Times New Roman" w:hAnsi="Times New Roman" w:cs="Times New Roman"/>
                <w:sz w:val="24"/>
                <w:szCs w:val="24"/>
                <w:lang w:eastAsia="ru-RU"/>
              </w:rPr>
              <w:t>Геометрия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38" w:name="103079"/>
            <w:bookmarkEnd w:id="238"/>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39" w:name="103080"/>
            <w:bookmarkEnd w:id="239"/>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40" w:name="103081"/>
            <w:bookmarkEnd w:id="240"/>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41" w:name="103082"/>
            <w:bookmarkEnd w:id="241"/>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42" w:name="103083"/>
            <w:bookmarkEnd w:id="242"/>
            <w:r w:rsidRPr="009D589F">
              <w:rPr>
                <w:rFonts w:ascii="Times New Roman" w:eastAsia="Times New Roman" w:hAnsi="Times New Roman" w:cs="Times New Roman"/>
                <w:sz w:val="24"/>
                <w:szCs w:val="24"/>
                <w:lang w:eastAsia="ru-RU"/>
              </w:rPr>
              <w:t>1</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243" w:name="103084"/>
            <w:bookmarkEnd w:id="243"/>
            <w:r w:rsidRPr="009D589F">
              <w:rPr>
                <w:rFonts w:ascii="Times New Roman" w:eastAsia="Times New Roman" w:hAnsi="Times New Roman" w:cs="Times New Roman"/>
                <w:sz w:val="24"/>
                <w:szCs w:val="24"/>
                <w:lang w:eastAsia="ru-RU"/>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44" w:name="103085"/>
            <w:bookmarkEnd w:id="244"/>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45" w:name="103086"/>
            <w:bookmarkEnd w:id="245"/>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46" w:name="103087"/>
            <w:bookmarkEnd w:id="246"/>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47" w:name="103088"/>
            <w:bookmarkEnd w:id="247"/>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48" w:name="103089"/>
            <w:bookmarkEnd w:id="248"/>
            <w:r w:rsidRPr="009D589F">
              <w:rPr>
                <w:rFonts w:ascii="Times New Roman" w:eastAsia="Times New Roman" w:hAnsi="Times New Roman" w:cs="Times New Roman"/>
                <w:sz w:val="24"/>
                <w:szCs w:val="24"/>
                <w:lang w:eastAsia="ru-RU"/>
              </w:rPr>
              <w:t>1</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49" w:name="103090"/>
            <w:bookmarkEnd w:id="249"/>
            <w:r w:rsidRPr="009D589F">
              <w:rPr>
                <w:rFonts w:ascii="Times New Roman" w:eastAsia="Times New Roman" w:hAnsi="Times New Roman" w:cs="Times New Roman"/>
                <w:sz w:val="24"/>
                <w:szCs w:val="24"/>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50" w:name="103091"/>
            <w:bookmarkEnd w:id="250"/>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51" w:name="103092"/>
            <w:bookmarkEnd w:id="251"/>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52" w:name="103093"/>
            <w:bookmarkEnd w:id="252"/>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53" w:name="103094"/>
            <w:bookmarkEnd w:id="253"/>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54" w:name="103095"/>
            <w:bookmarkEnd w:id="254"/>
            <w:r w:rsidRPr="009D589F">
              <w:rPr>
                <w:rFonts w:ascii="Times New Roman" w:eastAsia="Times New Roman" w:hAnsi="Times New Roman" w:cs="Times New Roman"/>
                <w:sz w:val="24"/>
                <w:szCs w:val="24"/>
                <w:lang w:eastAsia="ru-RU"/>
              </w:rPr>
              <w:t>1</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255" w:name="103096"/>
            <w:bookmarkEnd w:id="255"/>
            <w:r w:rsidRPr="009D589F">
              <w:rPr>
                <w:rFonts w:ascii="Times New Roman" w:eastAsia="Times New Roman" w:hAnsi="Times New Roman" w:cs="Times New Roman"/>
                <w:sz w:val="24"/>
                <w:szCs w:val="24"/>
                <w:lang w:eastAsia="ru-RU"/>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56" w:name="103097"/>
            <w:bookmarkEnd w:id="256"/>
            <w:r w:rsidRPr="009D589F">
              <w:rPr>
                <w:rFonts w:ascii="Times New Roman" w:eastAsia="Times New Roman" w:hAnsi="Times New Roman" w:cs="Times New Roman"/>
                <w:sz w:val="24"/>
                <w:szCs w:val="24"/>
                <w:lang w:eastAsia="ru-RU"/>
              </w:rPr>
              <w:t>Физика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57" w:name="103098"/>
            <w:bookmarkEnd w:id="257"/>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58" w:name="103099"/>
            <w:bookmarkEnd w:id="258"/>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59" w:name="103100"/>
            <w:bookmarkEnd w:id="259"/>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60" w:name="103101"/>
            <w:bookmarkEnd w:id="260"/>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61" w:name="103102"/>
            <w:bookmarkEnd w:id="261"/>
            <w:r w:rsidRPr="009D589F">
              <w:rPr>
                <w:rFonts w:ascii="Times New Roman" w:eastAsia="Times New Roman" w:hAnsi="Times New Roman" w:cs="Times New Roman"/>
                <w:sz w:val="24"/>
                <w:szCs w:val="24"/>
                <w:lang w:eastAsia="ru-RU"/>
              </w:rPr>
              <w:t>2</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62" w:name="103103"/>
            <w:bookmarkEnd w:id="262"/>
            <w:r w:rsidRPr="009D589F">
              <w:rPr>
                <w:rFonts w:ascii="Times New Roman" w:eastAsia="Times New Roman" w:hAnsi="Times New Roman" w:cs="Times New Roman"/>
                <w:sz w:val="24"/>
                <w:szCs w:val="24"/>
                <w:lang w:eastAsia="ru-RU"/>
              </w:rPr>
              <w:t>Химия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63" w:name="103104"/>
            <w:bookmarkEnd w:id="263"/>
            <w:r w:rsidRPr="009D589F">
              <w:rPr>
                <w:rFonts w:ascii="Times New Roman" w:eastAsia="Times New Roman" w:hAnsi="Times New Roman" w:cs="Times New Roman"/>
                <w:sz w:val="24"/>
                <w:szCs w:val="24"/>
                <w:lang w:eastAsia="ru-RU"/>
              </w:rPr>
              <w:t>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64" w:name="103105"/>
            <w:bookmarkEnd w:id="264"/>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65" w:name="103106"/>
            <w:bookmarkEnd w:id="265"/>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66" w:name="103107"/>
            <w:bookmarkEnd w:id="266"/>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67" w:name="103108"/>
            <w:bookmarkEnd w:id="267"/>
            <w:r w:rsidRPr="009D589F">
              <w:rPr>
                <w:rFonts w:ascii="Times New Roman" w:eastAsia="Times New Roman" w:hAnsi="Times New Roman" w:cs="Times New Roman"/>
                <w:sz w:val="24"/>
                <w:szCs w:val="24"/>
                <w:lang w:eastAsia="ru-RU"/>
              </w:rPr>
              <w:t>3</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68" w:name="103109"/>
            <w:bookmarkEnd w:id="268"/>
            <w:r w:rsidRPr="009D589F">
              <w:rPr>
                <w:rFonts w:ascii="Times New Roman" w:eastAsia="Times New Roman" w:hAnsi="Times New Roman" w:cs="Times New Roman"/>
                <w:sz w:val="24"/>
                <w:szCs w:val="24"/>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69" w:name="103110"/>
            <w:bookmarkEnd w:id="269"/>
            <w:r w:rsidRPr="009D589F">
              <w:rPr>
                <w:rFonts w:ascii="Times New Roman" w:eastAsia="Times New Roman" w:hAnsi="Times New Roman" w:cs="Times New Roman"/>
                <w:sz w:val="24"/>
                <w:szCs w:val="24"/>
                <w:lang w:eastAsia="ru-RU"/>
              </w:rPr>
              <w:t>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70" w:name="103111"/>
            <w:bookmarkEnd w:id="270"/>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71" w:name="103112"/>
            <w:bookmarkEnd w:id="271"/>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72" w:name="103113"/>
            <w:bookmarkEnd w:id="272"/>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73" w:name="103114"/>
            <w:bookmarkEnd w:id="273"/>
            <w:r w:rsidRPr="009D589F">
              <w:rPr>
                <w:rFonts w:ascii="Times New Roman" w:eastAsia="Times New Roman" w:hAnsi="Times New Roman" w:cs="Times New Roman"/>
                <w:sz w:val="24"/>
                <w:szCs w:val="24"/>
                <w:lang w:eastAsia="ru-RU"/>
              </w:rPr>
              <w:t>3</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274" w:name="103115"/>
            <w:bookmarkEnd w:id="274"/>
            <w:r w:rsidRPr="009D589F">
              <w:rPr>
                <w:rFonts w:ascii="Times New Roman" w:eastAsia="Times New Roman" w:hAnsi="Times New Roman" w:cs="Times New Roman"/>
                <w:sz w:val="24"/>
                <w:szCs w:val="24"/>
                <w:lang w:eastAsia="ru-RU"/>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75" w:name="103116"/>
            <w:bookmarkEnd w:id="275"/>
            <w:r w:rsidRPr="009D589F">
              <w:rPr>
                <w:rFonts w:ascii="Times New Roman" w:eastAsia="Times New Roman" w:hAnsi="Times New Roman" w:cs="Times New Roman"/>
                <w:sz w:val="24"/>
                <w:szCs w:val="24"/>
                <w:lang w:eastAsia="ru-RU"/>
              </w:rPr>
              <w:t>История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76" w:name="103117"/>
            <w:bookmarkEnd w:id="276"/>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77" w:name="103118"/>
            <w:bookmarkEnd w:id="277"/>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78" w:name="103119"/>
            <w:bookmarkEnd w:id="278"/>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79" w:name="103120"/>
            <w:bookmarkEnd w:id="279"/>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80" w:name="103121"/>
            <w:bookmarkEnd w:id="280"/>
            <w:r w:rsidRPr="009D589F">
              <w:rPr>
                <w:rFonts w:ascii="Times New Roman" w:eastAsia="Times New Roman" w:hAnsi="Times New Roman" w:cs="Times New Roman"/>
                <w:sz w:val="24"/>
                <w:szCs w:val="24"/>
                <w:lang w:eastAsia="ru-RU"/>
              </w:rPr>
              <w:t>2</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81" w:name="103122"/>
            <w:bookmarkEnd w:id="281"/>
            <w:r w:rsidRPr="009D589F">
              <w:rPr>
                <w:rFonts w:ascii="Times New Roman" w:eastAsia="Times New Roman" w:hAnsi="Times New Roman" w:cs="Times New Roman"/>
                <w:sz w:val="24"/>
                <w:szCs w:val="24"/>
                <w:lang w:eastAsia="ru-RU"/>
              </w:rPr>
              <w:t>Обществознание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82" w:name="103123"/>
            <w:bookmarkEnd w:id="282"/>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83" w:name="103124"/>
            <w:bookmarkEnd w:id="283"/>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84" w:name="103125"/>
            <w:bookmarkEnd w:id="284"/>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85" w:name="103126"/>
            <w:bookmarkEnd w:id="285"/>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86" w:name="103127"/>
            <w:bookmarkEnd w:id="286"/>
            <w:r w:rsidRPr="009D589F">
              <w:rPr>
                <w:rFonts w:ascii="Times New Roman" w:eastAsia="Times New Roman" w:hAnsi="Times New Roman" w:cs="Times New Roman"/>
                <w:sz w:val="24"/>
                <w:szCs w:val="24"/>
                <w:lang w:eastAsia="ru-RU"/>
              </w:rPr>
              <w:t>2</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87" w:name="103128"/>
            <w:bookmarkEnd w:id="287"/>
            <w:r w:rsidRPr="009D589F">
              <w:rPr>
                <w:rFonts w:ascii="Times New Roman" w:eastAsia="Times New Roman" w:hAnsi="Times New Roman" w:cs="Times New Roman"/>
                <w:sz w:val="24"/>
                <w:szCs w:val="24"/>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88" w:name="103129"/>
            <w:bookmarkEnd w:id="288"/>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89" w:name="103130"/>
            <w:bookmarkEnd w:id="289"/>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90" w:name="103131"/>
            <w:bookmarkEnd w:id="290"/>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91" w:name="103132"/>
            <w:bookmarkEnd w:id="291"/>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92" w:name="103133"/>
            <w:bookmarkEnd w:id="292"/>
            <w:r w:rsidRPr="009D589F">
              <w:rPr>
                <w:rFonts w:ascii="Times New Roman" w:eastAsia="Times New Roman" w:hAnsi="Times New Roman" w:cs="Times New Roman"/>
                <w:sz w:val="24"/>
                <w:szCs w:val="24"/>
                <w:lang w:eastAsia="ru-RU"/>
              </w:rPr>
              <w:t>1</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293" w:name="103134"/>
            <w:bookmarkEnd w:id="293"/>
            <w:r w:rsidRPr="009D589F">
              <w:rPr>
                <w:rFonts w:ascii="Times New Roman" w:eastAsia="Times New Roman" w:hAnsi="Times New Roman" w:cs="Times New Roman"/>
                <w:sz w:val="24"/>
                <w:szCs w:val="24"/>
                <w:lang w:eastAsia="ru-RU"/>
              </w:rPr>
              <w:t>Физическая культура, 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294" w:name="103135"/>
            <w:bookmarkEnd w:id="294"/>
            <w:r w:rsidRPr="009D589F">
              <w:rPr>
                <w:rFonts w:ascii="Times New Roman" w:eastAsia="Times New Roman" w:hAnsi="Times New Roman" w:cs="Times New Roman"/>
                <w:sz w:val="24"/>
                <w:szCs w:val="24"/>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95" w:name="103136"/>
            <w:bookmarkEnd w:id="295"/>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96" w:name="103137"/>
            <w:bookmarkEnd w:id="296"/>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97" w:name="103138"/>
            <w:bookmarkEnd w:id="297"/>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98" w:name="103139"/>
            <w:bookmarkEnd w:id="298"/>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299" w:name="103140"/>
            <w:bookmarkEnd w:id="299"/>
            <w:r w:rsidRPr="009D589F">
              <w:rPr>
                <w:rFonts w:ascii="Times New Roman" w:eastAsia="Times New Roman" w:hAnsi="Times New Roman" w:cs="Times New Roman"/>
                <w:sz w:val="24"/>
                <w:szCs w:val="24"/>
                <w:lang w:eastAsia="ru-RU"/>
              </w:rPr>
              <w:t>2</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00" w:name="103141"/>
            <w:bookmarkEnd w:id="300"/>
            <w:r w:rsidRPr="009D589F">
              <w:rPr>
                <w:rFonts w:ascii="Times New Roman" w:eastAsia="Times New Roman" w:hAnsi="Times New Roman" w:cs="Times New Roman"/>
                <w:sz w:val="24"/>
                <w:szCs w:val="24"/>
                <w:lang w:eastAsia="ru-RU"/>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01" w:name="103142"/>
            <w:bookmarkEnd w:id="301"/>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02" w:name="103143"/>
            <w:bookmarkEnd w:id="302"/>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03" w:name="103144"/>
            <w:bookmarkEnd w:id="303"/>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04" w:name="103145"/>
            <w:bookmarkEnd w:id="304"/>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05" w:name="103146"/>
            <w:bookmarkEnd w:id="305"/>
            <w:r w:rsidRPr="009D589F">
              <w:rPr>
                <w:rFonts w:ascii="Times New Roman" w:eastAsia="Times New Roman" w:hAnsi="Times New Roman" w:cs="Times New Roman"/>
                <w:sz w:val="24"/>
                <w:szCs w:val="24"/>
                <w:lang w:eastAsia="ru-RU"/>
              </w:rPr>
              <w:t>1</w:t>
            </w:r>
          </w:p>
        </w:tc>
      </w:tr>
      <w:tr w:rsidR="0039143F" w:rsidRPr="009D589F" w:rsidTr="0041432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06" w:name="103147"/>
            <w:bookmarkEnd w:id="306"/>
            <w:r w:rsidRPr="009D589F">
              <w:rPr>
                <w:rFonts w:ascii="Times New Roman" w:eastAsia="Times New Roman" w:hAnsi="Times New Roman" w:cs="Times New Roman"/>
                <w:sz w:val="24"/>
                <w:szCs w:val="24"/>
                <w:lang w:eastAsia="ru-RU"/>
              </w:rPr>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07" w:name="103148"/>
            <w:bookmarkEnd w:id="307"/>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08" w:name="103149"/>
            <w:bookmarkEnd w:id="308"/>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r>
      <w:tr w:rsidR="0039143F" w:rsidRPr="009D589F" w:rsidTr="0041432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09" w:name="103150"/>
            <w:bookmarkEnd w:id="309"/>
            <w:r w:rsidRPr="009D589F">
              <w:rPr>
                <w:rFonts w:ascii="Times New Roman" w:eastAsia="Times New Roman" w:hAnsi="Times New Roman" w:cs="Times New Roman"/>
                <w:sz w:val="24"/>
                <w:szCs w:val="24"/>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10" w:name="103151"/>
            <w:bookmarkEnd w:id="310"/>
            <w:r w:rsidRPr="009D589F">
              <w:rPr>
                <w:rFonts w:ascii="Times New Roman" w:eastAsia="Times New Roman" w:hAnsi="Times New Roman" w:cs="Times New Roman"/>
                <w:sz w:val="24"/>
                <w:szCs w:val="24"/>
                <w:lang w:eastAsia="ru-RU"/>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11" w:name="103152"/>
            <w:bookmarkEnd w:id="311"/>
            <w:r w:rsidRPr="009D589F">
              <w:rPr>
                <w:rFonts w:ascii="Times New Roman" w:eastAsia="Times New Roman" w:hAnsi="Times New Roman" w:cs="Times New Roman"/>
                <w:sz w:val="24"/>
                <w:szCs w:val="24"/>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12" w:name="103153"/>
            <w:bookmarkEnd w:id="312"/>
            <w:r w:rsidRPr="009D589F">
              <w:rPr>
                <w:rFonts w:ascii="Times New Roman" w:eastAsia="Times New Roman" w:hAnsi="Times New Roman" w:cs="Times New Roman"/>
                <w:sz w:val="24"/>
                <w:szCs w:val="24"/>
                <w:lang w:eastAsia="ru-RU"/>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13" w:name="103154"/>
            <w:bookmarkEnd w:id="313"/>
            <w:r w:rsidRPr="009D589F">
              <w:rPr>
                <w:rFonts w:ascii="Times New Roman" w:eastAsia="Times New Roman" w:hAnsi="Times New Roman" w:cs="Times New Roman"/>
                <w:sz w:val="24"/>
                <w:szCs w:val="24"/>
                <w:lang w:eastAsia="ru-RU"/>
              </w:rPr>
              <w:t>30</w:t>
            </w:r>
          </w:p>
        </w:tc>
      </w:tr>
      <w:tr w:rsidR="0039143F" w:rsidRPr="009D589F" w:rsidTr="0041432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14" w:name="103155"/>
            <w:bookmarkEnd w:id="314"/>
            <w:r w:rsidRPr="009D589F">
              <w:rPr>
                <w:rFonts w:ascii="Times New Roman" w:eastAsia="Times New Roman" w:hAnsi="Times New Roman" w:cs="Times New Roman"/>
                <w:sz w:val="24"/>
                <w:szCs w:val="24"/>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15" w:name="103156"/>
            <w:bookmarkEnd w:id="315"/>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16" w:name="103157"/>
            <w:bookmarkEnd w:id="316"/>
            <w:r w:rsidRPr="009D589F">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17" w:name="103158"/>
            <w:bookmarkEnd w:id="317"/>
            <w:r w:rsidRPr="009D589F">
              <w:rPr>
                <w:rFonts w:ascii="Times New Roman" w:eastAsia="Times New Roman" w:hAnsi="Times New Roman" w:cs="Times New Roman"/>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18" w:name="103159"/>
            <w:bookmarkEnd w:id="318"/>
            <w:r w:rsidRPr="009D589F">
              <w:rPr>
                <w:rFonts w:ascii="Times New Roman" w:eastAsia="Times New Roman" w:hAnsi="Times New Roman" w:cs="Times New Roman"/>
                <w:sz w:val="24"/>
                <w:szCs w:val="24"/>
                <w:lang w:eastAsia="ru-RU"/>
              </w:rPr>
              <w:t>7</w:t>
            </w:r>
          </w:p>
        </w:tc>
      </w:tr>
      <w:tr w:rsidR="0039143F" w:rsidRPr="009D589F" w:rsidTr="0041432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19" w:name="103160"/>
            <w:bookmarkEnd w:id="319"/>
            <w:r w:rsidRPr="009D589F">
              <w:rPr>
                <w:rFonts w:ascii="Times New Roman" w:eastAsia="Times New Roman" w:hAnsi="Times New Roman" w:cs="Times New Roman"/>
                <w:sz w:val="24"/>
                <w:szCs w:val="24"/>
                <w:lang w:eastAsia="ru-RU"/>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20" w:name="103161"/>
            <w:bookmarkEnd w:id="320"/>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21" w:name="103162"/>
            <w:bookmarkEnd w:id="321"/>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22" w:name="103163"/>
            <w:bookmarkEnd w:id="322"/>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23" w:name="103164"/>
            <w:bookmarkEnd w:id="323"/>
            <w:r w:rsidRPr="009D589F">
              <w:rPr>
                <w:rFonts w:ascii="Times New Roman" w:eastAsia="Times New Roman" w:hAnsi="Times New Roman" w:cs="Times New Roman"/>
                <w:sz w:val="24"/>
                <w:szCs w:val="24"/>
                <w:lang w:eastAsia="ru-RU"/>
              </w:rPr>
              <w:t>34</w:t>
            </w:r>
          </w:p>
        </w:tc>
      </w:tr>
      <w:tr w:rsidR="0039143F" w:rsidRPr="009D589F" w:rsidTr="0041432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24" w:name="103165"/>
            <w:bookmarkEnd w:id="324"/>
            <w:r w:rsidRPr="009D589F">
              <w:rPr>
                <w:rFonts w:ascii="Times New Roman" w:eastAsia="Times New Roman" w:hAnsi="Times New Roman" w:cs="Times New Roman"/>
                <w:sz w:val="24"/>
                <w:szCs w:val="24"/>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25" w:name="103166"/>
            <w:bookmarkEnd w:id="325"/>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26" w:name="103167"/>
            <w:bookmarkEnd w:id="326"/>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27" w:name="103168"/>
            <w:bookmarkEnd w:id="327"/>
            <w:r w:rsidRPr="009D589F">
              <w:rPr>
                <w:rFonts w:ascii="Times New Roman" w:eastAsia="Times New Roman" w:hAnsi="Times New Roman" w:cs="Times New Roman"/>
                <w:sz w:val="24"/>
                <w:szCs w:val="24"/>
                <w:lang w:eastAsia="ru-RU"/>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28" w:name="103169"/>
            <w:bookmarkEnd w:id="328"/>
            <w:r w:rsidRPr="009D589F">
              <w:rPr>
                <w:rFonts w:ascii="Times New Roman" w:eastAsia="Times New Roman" w:hAnsi="Times New Roman" w:cs="Times New Roman"/>
                <w:sz w:val="24"/>
                <w:szCs w:val="24"/>
                <w:lang w:eastAsia="ru-RU"/>
              </w:rPr>
              <w:t>37</w:t>
            </w:r>
          </w:p>
        </w:tc>
      </w:tr>
      <w:tr w:rsidR="0039143F" w:rsidRPr="009D589F" w:rsidTr="0041432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29" w:name="103170"/>
            <w:bookmarkEnd w:id="329"/>
            <w:r w:rsidRPr="009D589F">
              <w:rPr>
                <w:rFonts w:ascii="Times New Roman" w:eastAsia="Times New Roman" w:hAnsi="Times New Roman" w:cs="Times New Roman"/>
                <w:sz w:val="24"/>
                <w:szCs w:val="24"/>
                <w:lang w:eastAsia="ru-RU"/>
              </w:rPr>
              <w:t>Максимально допустимая недельная нагрузка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30" w:name="103171"/>
            <w:bookmarkEnd w:id="330"/>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31" w:name="103172"/>
            <w:bookmarkEnd w:id="331"/>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32" w:name="103173"/>
            <w:bookmarkEnd w:id="332"/>
            <w:r w:rsidRPr="009D589F">
              <w:rPr>
                <w:rFonts w:ascii="Times New Roman" w:eastAsia="Times New Roman" w:hAnsi="Times New Roman" w:cs="Times New Roman"/>
                <w:sz w:val="24"/>
                <w:szCs w:val="24"/>
                <w:lang w:eastAsia="ru-RU"/>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33" w:name="103174"/>
            <w:bookmarkEnd w:id="333"/>
            <w:r w:rsidRPr="009D589F">
              <w:rPr>
                <w:rFonts w:ascii="Times New Roman" w:eastAsia="Times New Roman" w:hAnsi="Times New Roman" w:cs="Times New Roman"/>
                <w:sz w:val="24"/>
                <w:szCs w:val="24"/>
                <w:lang w:eastAsia="ru-RU"/>
              </w:rPr>
              <w:t>37</w:t>
            </w:r>
          </w:p>
        </w:tc>
      </w:tr>
      <w:tr w:rsidR="0039143F" w:rsidRPr="009D589F" w:rsidTr="0041432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2772C0">
            <w:pPr>
              <w:spacing w:after="0" w:line="240" w:lineRule="atLeast"/>
              <w:jc w:val="both"/>
              <w:rPr>
                <w:rFonts w:ascii="Times New Roman" w:eastAsia="Times New Roman" w:hAnsi="Times New Roman" w:cs="Times New Roman"/>
                <w:sz w:val="24"/>
                <w:szCs w:val="24"/>
                <w:lang w:eastAsia="ru-RU"/>
              </w:rPr>
            </w:pPr>
            <w:bookmarkStart w:id="334" w:name="103175"/>
            <w:bookmarkEnd w:id="334"/>
            <w:r w:rsidRPr="009D589F">
              <w:rPr>
                <w:rFonts w:ascii="Times New Roman" w:eastAsia="Times New Roman" w:hAnsi="Times New Roman" w:cs="Times New Roman"/>
                <w:sz w:val="24"/>
                <w:szCs w:val="24"/>
                <w:lang w:eastAsia="ru-RU"/>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35" w:name="103176"/>
            <w:bookmarkEnd w:id="335"/>
            <w:r w:rsidRPr="009D589F">
              <w:rPr>
                <w:rFonts w:ascii="Times New Roman" w:eastAsia="Times New Roman" w:hAnsi="Times New Roman" w:cs="Times New Roman"/>
                <w:sz w:val="24"/>
                <w:szCs w:val="24"/>
                <w:lang w:eastAsia="ru-RU"/>
              </w:rPr>
              <w:t>2312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1432D" w:rsidRPr="009D589F" w:rsidRDefault="0041432D" w:rsidP="00F1103D">
            <w:pPr>
              <w:spacing w:after="0" w:line="240" w:lineRule="atLeast"/>
              <w:ind w:firstLine="567"/>
              <w:jc w:val="both"/>
              <w:rPr>
                <w:rFonts w:ascii="Times New Roman" w:eastAsia="Times New Roman" w:hAnsi="Times New Roman" w:cs="Times New Roman"/>
                <w:sz w:val="24"/>
                <w:szCs w:val="24"/>
                <w:lang w:eastAsia="ru-RU"/>
              </w:rPr>
            </w:pPr>
            <w:bookmarkStart w:id="336" w:name="103177"/>
            <w:bookmarkEnd w:id="336"/>
            <w:r w:rsidRPr="009D589F">
              <w:rPr>
                <w:rFonts w:ascii="Times New Roman" w:eastAsia="Times New Roman" w:hAnsi="Times New Roman" w:cs="Times New Roman"/>
                <w:sz w:val="24"/>
                <w:szCs w:val="24"/>
                <w:lang w:eastAsia="ru-RU"/>
              </w:rPr>
              <w:t>2516</w:t>
            </w:r>
          </w:p>
        </w:tc>
      </w:tr>
    </w:tbl>
    <w:p w:rsidR="001474D7" w:rsidRPr="009D589F" w:rsidRDefault="001474D7" w:rsidP="00F1103D">
      <w:pPr>
        <w:suppressAutoHyphens/>
        <w:spacing w:after="0" w:line="240" w:lineRule="atLeast"/>
        <w:ind w:firstLine="567"/>
        <w:jc w:val="both"/>
        <w:rPr>
          <w:rFonts w:ascii="Times New Roman" w:eastAsia="Calibri" w:hAnsi="Times New Roman" w:cs="Times New Roman"/>
          <w:sz w:val="24"/>
          <w:szCs w:val="24"/>
          <w:lang w:eastAsia="ru-RU"/>
        </w:rPr>
      </w:pPr>
    </w:p>
    <w:p w:rsidR="00081F0B" w:rsidRPr="009D589F" w:rsidRDefault="00081F0B" w:rsidP="00F1103D">
      <w:pPr>
        <w:suppressAutoHyphens/>
        <w:spacing w:after="0" w:line="240" w:lineRule="atLeast"/>
        <w:ind w:firstLine="567"/>
        <w:jc w:val="both"/>
        <w:rPr>
          <w:rFonts w:ascii="Times New Roman" w:eastAsia="Calibri" w:hAnsi="Times New Roman" w:cs="Times New Roman"/>
          <w:b/>
          <w:sz w:val="24"/>
          <w:szCs w:val="24"/>
        </w:rPr>
      </w:pPr>
    </w:p>
    <w:p w:rsidR="001474D7" w:rsidRPr="009D589F" w:rsidRDefault="001474D7" w:rsidP="00F1103D">
      <w:pPr>
        <w:suppressAutoHyphens/>
        <w:spacing w:after="0" w:line="240" w:lineRule="atLeast"/>
        <w:ind w:firstLine="567"/>
        <w:jc w:val="both"/>
        <w:rPr>
          <w:rFonts w:ascii="Times New Roman" w:eastAsia="Calibri" w:hAnsi="Times New Roman" w:cs="Times New Roman"/>
          <w:b/>
          <w:sz w:val="24"/>
          <w:szCs w:val="24"/>
        </w:rPr>
      </w:pPr>
      <w:r w:rsidRPr="009D589F">
        <w:rPr>
          <w:rFonts w:ascii="Times New Roman" w:eastAsia="Calibri" w:hAnsi="Times New Roman" w:cs="Times New Roman"/>
          <w:b/>
          <w:sz w:val="24"/>
          <w:szCs w:val="24"/>
        </w:rPr>
        <w:t>Пример учебного плана гуманитарного профиля</w:t>
      </w:r>
    </w:p>
    <w:p w:rsidR="00E97619" w:rsidRPr="009D589F" w:rsidRDefault="00E97619" w:rsidP="00F1103D">
      <w:pPr>
        <w:suppressAutoHyphens/>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tbl>
      <w:tblPr>
        <w:tblW w:w="0" w:type="auto"/>
        <w:shd w:val="clear" w:color="auto" w:fill="FFFFFF"/>
        <w:tblCellMar>
          <w:left w:w="0" w:type="dxa"/>
          <w:right w:w="0" w:type="dxa"/>
        </w:tblCellMar>
        <w:tblLook w:val="04A0" w:firstRow="1" w:lastRow="0" w:firstColumn="1" w:lastColumn="0" w:noHBand="0" w:noVBand="1"/>
      </w:tblPr>
      <w:tblGrid>
        <w:gridCol w:w="2987"/>
        <w:gridCol w:w="2643"/>
        <w:gridCol w:w="1081"/>
        <w:gridCol w:w="805"/>
        <w:gridCol w:w="805"/>
        <w:gridCol w:w="805"/>
        <w:gridCol w:w="805"/>
      </w:tblGrid>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b/>
                <w:bCs/>
                <w:sz w:val="24"/>
                <w:szCs w:val="24"/>
                <w:lang w:eastAsia="ru-RU"/>
              </w:rPr>
            </w:pPr>
            <w:r w:rsidRPr="009D589F">
              <w:rPr>
                <w:rFonts w:ascii="Times New Roman" w:eastAsia="Times New Roman" w:hAnsi="Times New Roman" w:cs="Times New Roman"/>
                <w:b/>
                <w:bCs/>
                <w:sz w:val="24"/>
                <w:szCs w:val="24"/>
                <w:lang w:eastAsia="ru-RU"/>
              </w:rPr>
              <w:t>Предметная область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337" w:name="103181"/>
            <w:bookmarkEnd w:id="337"/>
            <w:r w:rsidRPr="009D589F">
              <w:rPr>
                <w:rFonts w:ascii="Times New Roman" w:eastAsia="Times New Roman" w:hAnsi="Times New Roman" w:cs="Times New Roman"/>
                <w:b/>
                <w:bCs/>
                <w:sz w:val="24"/>
                <w:szCs w:val="24"/>
                <w:lang w:eastAsia="ru-RU"/>
              </w:rPr>
              <w:t>Учебный предмет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338" w:name="103182"/>
            <w:bookmarkEnd w:id="338"/>
            <w:r w:rsidRPr="009D589F">
              <w:rPr>
                <w:rFonts w:ascii="Times New Roman" w:eastAsia="Times New Roman" w:hAnsi="Times New Roman" w:cs="Times New Roman"/>
                <w:b/>
                <w:bCs/>
                <w:sz w:val="24"/>
                <w:szCs w:val="24"/>
                <w:lang w:eastAsia="ru-RU"/>
              </w:rPr>
              <w:t>Уровень</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339" w:name="103183"/>
            <w:bookmarkEnd w:id="339"/>
            <w:r w:rsidRPr="009D589F">
              <w:rPr>
                <w:rFonts w:ascii="Times New Roman" w:eastAsia="Times New Roman" w:hAnsi="Times New Roman" w:cs="Times New Roman"/>
                <w:b/>
                <w:bCs/>
                <w:sz w:val="24"/>
                <w:szCs w:val="24"/>
                <w:lang w:eastAsia="ru-RU"/>
              </w:rPr>
              <w:t>5-ти дневная неделя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340" w:name="103184"/>
            <w:bookmarkEnd w:id="340"/>
            <w:r w:rsidRPr="009D589F">
              <w:rPr>
                <w:rFonts w:ascii="Times New Roman" w:eastAsia="Times New Roman" w:hAnsi="Times New Roman" w:cs="Times New Roman"/>
                <w:b/>
                <w:bCs/>
                <w:sz w:val="24"/>
                <w:szCs w:val="24"/>
                <w:lang w:eastAsia="ru-RU"/>
              </w:rPr>
              <w:t>6-ти дневная неделя</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341" w:name="103187"/>
            <w:bookmarkEnd w:id="341"/>
            <w:r w:rsidRPr="009D589F">
              <w:rPr>
                <w:rFonts w:ascii="Times New Roman" w:eastAsia="Times New Roman" w:hAnsi="Times New Roman" w:cs="Times New Roman"/>
                <w:b/>
                <w:bCs/>
                <w:sz w:val="24"/>
                <w:szCs w:val="24"/>
                <w:lang w:eastAsia="ru-RU"/>
              </w:rPr>
              <w:t>10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342" w:name="103188"/>
            <w:bookmarkEnd w:id="342"/>
            <w:r w:rsidRPr="009D589F">
              <w:rPr>
                <w:rFonts w:ascii="Times New Roman" w:eastAsia="Times New Roman" w:hAnsi="Times New Roman" w:cs="Times New Roman"/>
                <w:b/>
                <w:bCs/>
                <w:sz w:val="24"/>
                <w:szCs w:val="24"/>
                <w:lang w:eastAsia="ru-RU"/>
              </w:rPr>
              <w:t>11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343" w:name="103189"/>
            <w:bookmarkEnd w:id="343"/>
            <w:r w:rsidRPr="009D589F">
              <w:rPr>
                <w:rFonts w:ascii="Times New Roman" w:eastAsia="Times New Roman" w:hAnsi="Times New Roman" w:cs="Times New Roman"/>
                <w:b/>
                <w:bCs/>
                <w:sz w:val="24"/>
                <w:szCs w:val="24"/>
                <w:lang w:eastAsia="ru-RU"/>
              </w:rPr>
              <w:t>10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344" w:name="103190"/>
            <w:bookmarkEnd w:id="344"/>
            <w:r w:rsidRPr="009D589F">
              <w:rPr>
                <w:rFonts w:ascii="Times New Roman" w:eastAsia="Times New Roman" w:hAnsi="Times New Roman" w:cs="Times New Roman"/>
                <w:b/>
                <w:bCs/>
                <w:sz w:val="24"/>
                <w:szCs w:val="24"/>
                <w:lang w:eastAsia="ru-RU"/>
              </w:rPr>
              <w:t>11 класс</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345" w:name="103191"/>
            <w:bookmarkEnd w:id="345"/>
            <w:r w:rsidRPr="009D589F">
              <w:rPr>
                <w:rFonts w:ascii="Times New Roman" w:eastAsia="Times New Roman" w:hAnsi="Times New Roman" w:cs="Times New Roman"/>
                <w:sz w:val="24"/>
                <w:szCs w:val="24"/>
                <w:lang w:eastAsia="ru-RU"/>
              </w:rPr>
              <w:t>Обязательная часть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346" w:name="103192"/>
            <w:bookmarkEnd w:id="346"/>
            <w:r w:rsidRPr="009D589F">
              <w:rPr>
                <w:rFonts w:ascii="Times New Roman" w:eastAsia="Times New Roman" w:hAnsi="Times New Roman" w:cs="Times New Roman"/>
                <w:sz w:val="24"/>
                <w:szCs w:val="24"/>
                <w:lang w:eastAsia="ru-RU"/>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47" w:name="103193"/>
            <w:bookmarkEnd w:id="347"/>
            <w:r w:rsidRPr="009D589F">
              <w:rPr>
                <w:rFonts w:ascii="Times New Roman" w:eastAsia="Times New Roman" w:hAnsi="Times New Roman" w:cs="Times New Roman"/>
                <w:sz w:val="24"/>
                <w:szCs w:val="24"/>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48" w:name="103194"/>
            <w:bookmarkEnd w:id="348"/>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49" w:name="103195"/>
            <w:bookmarkEnd w:id="349"/>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50" w:name="103196"/>
            <w:bookmarkEnd w:id="350"/>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51" w:name="103197"/>
            <w:bookmarkEnd w:id="351"/>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52" w:name="103198"/>
            <w:bookmarkEnd w:id="352"/>
            <w:r w:rsidRPr="009D589F">
              <w:rPr>
                <w:rFonts w:ascii="Times New Roman" w:eastAsia="Times New Roman" w:hAnsi="Times New Roman" w:cs="Times New Roman"/>
                <w:sz w:val="24"/>
                <w:szCs w:val="24"/>
                <w:lang w:eastAsia="ru-RU"/>
              </w:rPr>
              <w:t>2</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53" w:name="103199"/>
            <w:bookmarkEnd w:id="353"/>
            <w:r w:rsidRPr="009D589F">
              <w:rPr>
                <w:rFonts w:ascii="Times New Roman" w:eastAsia="Times New Roman" w:hAnsi="Times New Roman" w:cs="Times New Roman"/>
                <w:sz w:val="24"/>
                <w:szCs w:val="24"/>
                <w:lang w:eastAsia="ru-RU"/>
              </w:rPr>
              <w:t>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54" w:name="103200"/>
            <w:bookmarkEnd w:id="354"/>
            <w:r w:rsidRPr="009D589F">
              <w:rPr>
                <w:rFonts w:ascii="Times New Roman" w:eastAsia="Times New Roman" w:hAnsi="Times New Roman" w:cs="Times New Roman"/>
                <w:sz w:val="24"/>
                <w:szCs w:val="24"/>
                <w:lang w:eastAsia="ru-RU"/>
              </w:rPr>
              <w:t>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55" w:name="103201"/>
            <w:bookmarkEnd w:id="355"/>
            <w:r w:rsidRPr="009D589F">
              <w:rPr>
                <w:rFonts w:ascii="Times New Roman" w:eastAsia="Times New Roman" w:hAnsi="Times New Roman" w:cs="Times New Roman"/>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56" w:name="103202"/>
            <w:bookmarkEnd w:id="356"/>
            <w:r w:rsidRPr="009D589F">
              <w:rPr>
                <w:rFonts w:ascii="Times New Roman" w:eastAsia="Times New Roman" w:hAnsi="Times New Roman" w:cs="Times New Roman"/>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57" w:name="103203"/>
            <w:bookmarkEnd w:id="357"/>
            <w:r w:rsidRPr="009D589F">
              <w:rPr>
                <w:rFonts w:ascii="Times New Roman" w:eastAsia="Times New Roman" w:hAnsi="Times New Roman" w:cs="Times New Roman"/>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58" w:name="103204"/>
            <w:bookmarkEnd w:id="358"/>
            <w:r w:rsidRPr="009D589F">
              <w:rPr>
                <w:rFonts w:ascii="Times New Roman" w:eastAsia="Times New Roman" w:hAnsi="Times New Roman" w:cs="Times New Roman"/>
                <w:sz w:val="24"/>
                <w:szCs w:val="24"/>
                <w:lang w:eastAsia="ru-RU"/>
              </w:rPr>
              <w:t>5</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59" w:name="103205"/>
            <w:bookmarkEnd w:id="359"/>
            <w:r w:rsidRPr="009D589F">
              <w:rPr>
                <w:rFonts w:ascii="Times New Roman" w:eastAsia="Times New Roman" w:hAnsi="Times New Roman" w:cs="Times New Roman"/>
                <w:sz w:val="24"/>
                <w:szCs w:val="24"/>
                <w:lang w:eastAsia="ru-RU"/>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360" w:name="103206"/>
            <w:bookmarkEnd w:id="360"/>
            <w:r w:rsidRPr="009D589F">
              <w:rPr>
                <w:rFonts w:ascii="Times New Roman" w:eastAsia="Times New Roman" w:hAnsi="Times New Roman" w:cs="Times New Roman"/>
                <w:sz w:val="24"/>
                <w:szCs w:val="24"/>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361" w:name="103207"/>
            <w:bookmarkEnd w:id="361"/>
            <w:r w:rsidRPr="009D589F">
              <w:rPr>
                <w:rFonts w:ascii="Times New Roman" w:eastAsia="Times New Roman" w:hAnsi="Times New Roman" w:cs="Times New Roman"/>
                <w:sz w:val="24"/>
                <w:szCs w:val="24"/>
                <w:lang w:eastAsia="ru-RU"/>
              </w:rPr>
              <w:t>Б/У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62" w:name="103208"/>
            <w:bookmarkEnd w:id="362"/>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63" w:name="103209"/>
            <w:bookmarkEnd w:id="363"/>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64" w:name="103210"/>
            <w:bookmarkEnd w:id="364"/>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65" w:name="103211"/>
            <w:bookmarkEnd w:id="365"/>
            <w:r w:rsidRPr="009D589F">
              <w:rPr>
                <w:rFonts w:ascii="Times New Roman" w:eastAsia="Times New Roman" w:hAnsi="Times New Roman" w:cs="Times New Roman"/>
                <w:sz w:val="24"/>
                <w:szCs w:val="24"/>
                <w:lang w:eastAsia="ru-RU"/>
              </w:rPr>
              <w:t>3</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366" w:name="103212"/>
            <w:bookmarkEnd w:id="366"/>
            <w:r w:rsidRPr="009D589F">
              <w:rPr>
                <w:rFonts w:ascii="Times New Roman" w:eastAsia="Times New Roman" w:hAnsi="Times New Roman" w:cs="Times New Roman"/>
                <w:sz w:val="24"/>
                <w:szCs w:val="24"/>
                <w:lang w:eastAsia="ru-RU"/>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367" w:name="103213"/>
            <w:bookmarkEnd w:id="367"/>
            <w:r w:rsidRPr="009D589F">
              <w:rPr>
                <w:rFonts w:ascii="Times New Roman" w:eastAsia="Times New Roman" w:hAnsi="Times New Roman" w:cs="Times New Roman"/>
                <w:sz w:val="24"/>
                <w:szCs w:val="24"/>
                <w:lang w:eastAsia="ru-RU"/>
              </w:rPr>
              <w:t>Алгебра и начала математического анализа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68" w:name="103214"/>
            <w:bookmarkEnd w:id="368"/>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69" w:name="103215"/>
            <w:bookmarkEnd w:id="369"/>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70" w:name="103216"/>
            <w:bookmarkEnd w:id="370"/>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71" w:name="103217"/>
            <w:bookmarkEnd w:id="371"/>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72" w:name="103218"/>
            <w:bookmarkEnd w:id="372"/>
            <w:r w:rsidRPr="009D589F">
              <w:rPr>
                <w:rFonts w:ascii="Times New Roman" w:eastAsia="Times New Roman" w:hAnsi="Times New Roman" w:cs="Times New Roman"/>
                <w:sz w:val="24"/>
                <w:szCs w:val="24"/>
                <w:lang w:eastAsia="ru-RU"/>
              </w:rPr>
              <w:t>3</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73" w:name="103219"/>
            <w:bookmarkEnd w:id="373"/>
            <w:r w:rsidRPr="009D589F">
              <w:rPr>
                <w:rFonts w:ascii="Times New Roman" w:eastAsia="Times New Roman" w:hAnsi="Times New Roman" w:cs="Times New Roman"/>
                <w:sz w:val="24"/>
                <w:szCs w:val="24"/>
                <w:lang w:eastAsia="ru-RU"/>
              </w:rPr>
              <w:t>Геометрия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74" w:name="103220"/>
            <w:bookmarkEnd w:id="374"/>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75" w:name="103221"/>
            <w:bookmarkEnd w:id="375"/>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76" w:name="103222"/>
            <w:bookmarkEnd w:id="376"/>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77" w:name="103223"/>
            <w:bookmarkEnd w:id="377"/>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78" w:name="103224"/>
            <w:bookmarkEnd w:id="378"/>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379" w:name="103225"/>
            <w:bookmarkEnd w:id="379"/>
            <w:r w:rsidRPr="009D589F">
              <w:rPr>
                <w:rFonts w:ascii="Times New Roman" w:eastAsia="Times New Roman" w:hAnsi="Times New Roman" w:cs="Times New Roman"/>
                <w:sz w:val="24"/>
                <w:szCs w:val="24"/>
                <w:lang w:eastAsia="ru-RU"/>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80" w:name="103226"/>
            <w:bookmarkEnd w:id="380"/>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81" w:name="103227"/>
            <w:bookmarkEnd w:id="381"/>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82" w:name="103228"/>
            <w:bookmarkEnd w:id="382"/>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83" w:name="103229"/>
            <w:bookmarkEnd w:id="383"/>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84" w:name="103230"/>
            <w:bookmarkEnd w:id="384"/>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85" w:name="103231"/>
            <w:bookmarkEnd w:id="385"/>
            <w:r w:rsidRPr="009D589F">
              <w:rPr>
                <w:rFonts w:ascii="Times New Roman" w:eastAsia="Times New Roman" w:hAnsi="Times New Roman" w:cs="Times New Roman"/>
                <w:sz w:val="24"/>
                <w:szCs w:val="24"/>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86" w:name="103232"/>
            <w:bookmarkEnd w:id="386"/>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87" w:name="103233"/>
            <w:bookmarkEnd w:id="387"/>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88" w:name="103234"/>
            <w:bookmarkEnd w:id="388"/>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89" w:name="103235"/>
            <w:bookmarkEnd w:id="389"/>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90" w:name="103236"/>
            <w:bookmarkEnd w:id="390"/>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391" w:name="103237"/>
            <w:bookmarkEnd w:id="391"/>
            <w:r w:rsidRPr="009D589F">
              <w:rPr>
                <w:rFonts w:ascii="Times New Roman" w:eastAsia="Times New Roman" w:hAnsi="Times New Roman" w:cs="Times New Roman"/>
                <w:sz w:val="24"/>
                <w:szCs w:val="24"/>
                <w:lang w:eastAsia="ru-RU"/>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92" w:name="103238"/>
            <w:bookmarkEnd w:id="392"/>
            <w:r w:rsidRPr="009D589F">
              <w:rPr>
                <w:rFonts w:ascii="Times New Roman" w:eastAsia="Times New Roman" w:hAnsi="Times New Roman" w:cs="Times New Roman"/>
                <w:sz w:val="24"/>
                <w:szCs w:val="24"/>
                <w:lang w:eastAsia="ru-RU"/>
              </w:rPr>
              <w:t>Физика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93" w:name="103239"/>
            <w:bookmarkEnd w:id="393"/>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94" w:name="103240"/>
            <w:bookmarkEnd w:id="394"/>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95" w:name="103241"/>
            <w:bookmarkEnd w:id="395"/>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96" w:name="103242"/>
            <w:bookmarkEnd w:id="396"/>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97" w:name="103243"/>
            <w:bookmarkEnd w:id="397"/>
            <w:r w:rsidRPr="009D589F">
              <w:rPr>
                <w:rFonts w:ascii="Times New Roman" w:eastAsia="Times New Roman" w:hAnsi="Times New Roman" w:cs="Times New Roman"/>
                <w:sz w:val="24"/>
                <w:szCs w:val="24"/>
                <w:lang w:eastAsia="ru-RU"/>
              </w:rPr>
              <w:t>2</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98" w:name="103244"/>
            <w:bookmarkEnd w:id="398"/>
            <w:r w:rsidRPr="009D589F">
              <w:rPr>
                <w:rFonts w:ascii="Times New Roman" w:eastAsia="Times New Roman" w:hAnsi="Times New Roman" w:cs="Times New Roman"/>
                <w:sz w:val="24"/>
                <w:szCs w:val="24"/>
                <w:lang w:eastAsia="ru-RU"/>
              </w:rPr>
              <w:t>Химия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399" w:name="103245"/>
            <w:bookmarkEnd w:id="399"/>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00" w:name="103246"/>
            <w:bookmarkEnd w:id="400"/>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01" w:name="103247"/>
            <w:bookmarkEnd w:id="401"/>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02" w:name="103248"/>
            <w:bookmarkEnd w:id="402"/>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03" w:name="103249"/>
            <w:bookmarkEnd w:id="403"/>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04" w:name="103250"/>
            <w:bookmarkEnd w:id="404"/>
            <w:r w:rsidRPr="009D589F">
              <w:rPr>
                <w:rFonts w:ascii="Times New Roman" w:eastAsia="Times New Roman" w:hAnsi="Times New Roman" w:cs="Times New Roman"/>
                <w:sz w:val="24"/>
                <w:szCs w:val="24"/>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05" w:name="103251"/>
            <w:bookmarkEnd w:id="405"/>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06" w:name="103252"/>
            <w:bookmarkEnd w:id="406"/>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07" w:name="103253"/>
            <w:bookmarkEnd w:id="407"/>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08" w:name="103254"/>
            <w:bookmarkEnd w:id="408"/>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09" w:name="103255"/>
            <w:bookmarkEnd w:id="409"/>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10" w:name="103256"/>
            <w:bookmarkEnd w:id="410"/>
            <w:r w:rsidRPr="009D589F">
              <w:rPr>
                <w:rFonts w:ascii="Times New Roman" w:eastAsia="Times New Roman" w:hAnsi="Times New Roman" w:cs="Times New Roman"/>
                <w:sz w:val="24"/>
                <w:szCs w:val="24"/>
                <w:lang w:eastAsia="ru-RU"/>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11" w:name="103257"/>
            <w:bookmarkEnd w:id="411"/>
            <w:r w:rsidRPr="009D589F">
              <w:rPr>
                <w:rFonts w:ascii="Times New Roman" w:eastAsia="Times New Roman" w:hAnsi="Times New Roman" w:cs="Times New Roman"/>
                <w:sz w:val="24"/>
                <w:szCs w:val="24"/>
                <w:lang w:eastAsia="ru-RU"/>
              </w:rPr>
              <w:t>История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12" w:name="103258"/>
            <w:bookmarkEnd w:id="412"/>
            <w:r w:rsidRPr="009D589F">
              <w:rPr>
                <w:rFonts w:ascii="Times New Roman" w:eastAsia="Times New Roman" w:hAnsi="Times New Roman" w:cs="Times New Roman"/>
                <w:sz w:val="24"/>
                <w:szCs w:val="24"/>
                <w:lang w:eastAsia="ru-RU"/>
              </w:rPr>
              <w:t>Б/У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13" w:name="103259"/>
            <w:bookmarkEnd w:id="413"/>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14" w:name="103260"/>
            <w:bookmarkEnd w:id="414"/>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15" w:name="103261"/>
            <w:bookmarkEnd w:id="415"/>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16" w:name="103262"/>
            <w:bookmarkEnd w:id="416"/>
            <w:r w:rsidRPr="009D589F">
              <w:rPr>
                <w:rFonts w:ascii="Times New Roman" w:eastAsia="Times New Roman" w:hAnsi="Times New Roman" w:cs="Times New Roman"/>
                <w:sz w:val="24"/>
                <w:szCs w:val="24"/>
                <w:lang w:eastAsia="ru-RU"/>
              </w:rPr>
              <w:t>2</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17" w:name="103263"/>
            <w:bookmarkEnd w:id="417"/>
            <w:r w:rsidRPr="009D589F">
              <w:rPr>
                <w:rFonts w:ascii="Times New Roman" w:eastAsia="Times New Roman" w:hAnsi="Times New Roman" w:cs="Times New Roman"/>
                <w:sz w:val="24"/>
                <w:szCs w:val="24"/>
                <w:lang w:eastAsia="ru-RU"/>
              </w:rPr>
              <w:t>Обществознание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18" w:name="103264"/>
            <w:bookmarkEnd w:id="418"/>
            <w:r w:rsidRPr="009D589F">
              <w:rPr>
                <w:rFonts w:ascii="Times New Roman" w:eastAsia="Times New Roman" w:hAnsi="Times New Roman" w:cs="Times New Roman"/>
                <w:sz w:val="24"/>
                <w:szCs w:val="24"/>
                <w:lang w:eastAsia="ru-RU"/>
              </w:rPr>
              <w:t>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19" w:name="103265"/>
            <w:bookmarkEnd w:id="419"/>
            <w:r w:rsidRPr="009D589F">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20" w:name="103266"/>
            <w:bookmarkEnd w:id="420"/>
            <w:r w:rsidRPr="009D589F">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21" w:name="103267"/>
            <w:bookmarkEnd w:id="421"/>
            <w:r w:rsidRPr="009D589F">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22" w:name="103268"/>
            <w:bookmarkEnd w:id="422"/>
            <w:r w:rsidRPr="009D589F">
              <w:rPr>
                <w:rFonts w:ascii="Times New Roman" w:eastAsia="Times New Roman" w:hAnsi="Times New Roman" w:cs="Times New Roman"/>
                <w:sz w:val="24"/>
                <w:szCs w:val="24"/>
                <w:lang w:eastAsia="ru-RU"/>
              </w:rPr>
              <w:t>4</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23" w:name="103269"/>
            <w:bookmarkEnd w:id="423"/>
            <w:r w:rsidRPr="009D589F">
              <w:rPr>
                <w:rFonts w:ascii="Times New Roman" w:eastAsia="Times New Roman" w:hAnsi="Times New Roman" w:cs="Times New Roman"/>
                <w:sz w:val="24"/>
                <w:szCs w:val="24"/>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24" w:name="103270"/>
            <w:bookmarkEnd w:id="424"/>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25" w:name="103271"/>
            <w:bookmarkEnd w:id="425"/>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26" w:name="103272"/>
            <w:bookmarkEnd w:id="426"/>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27" w:name="103273"/>
            <w:bookmarkEnd w:id="427"/>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28" w:name="103274"/>
            <w:bookmarkEnd w:id="428"/>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29" w:name="103275"/>
            <w:bookmarkEnd w:id="429"/>
            <w:r w:rsidRPr="009D589F">
              <w:rPr>
                <w:rFonts w:ascii="Times New Roman" w:eastAsia="Times New Roman" w:hAnsi="Times New Roman" w:cs="Times New Roman"/>
                <w:sz w:val="24"/>
                <w:szCs w:val="24"/>
                <w:lang w:eastAsia="ru-RU"/>
              </w:rPr>
              <w:t>Физическая культура, 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30" w:name="103276"/>
            <w:bookmarkEnd w:id="430"/>
            <w:r w:rsidRPr="009D589F">
              <w:rPr>
                <w:rFonts w:ascii="Times New Roman" w:eastAsia="Times New Roman" w:hAnsi="Times New Roman" w:cs="Times New Roman"/>
                <w:sz w:val="24"/>
                <w:szCs w:val="24"/>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31" w:name="103277"/>
            <w:bookmarkEnd w:id="431"/>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32" w:name="103278"/>
            <w:bookmarkEnd w:id="432"/>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33" w:name="103279"/>
            <w:bookmarkEnd w:id="433"/>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34" w:name="103280"/>
            <w:bookmarkEnd w:id="434"/>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35" w:name="103281"/>
            <w:bookmarkEnd w:id="435"/>
            <w:r w:rsidRPr="009D589F">
              <w:rPr>
                <w:rFonts w:ascii="Times New Roman" w:eastAsia="Times New Roman" w:hAnsi="Times New Roman" w:cs="Times New Roman"/>
                <w:sz w:val="24"/>
                <w:szCs w:val="24"/>
                <w:lang w:eastAsia="ru-RU"/>
              </w:rPr>
              <w:t>2</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36" w:name="103282"/>
            <w:bookmarkEnd w:id="436"/>
            <w:r w:rsidRPr="009D589F">
              <w:rPr>
                <w:rFonts w:ascii="Times New Roman" w:eastAsia="Times New Roman" w:hAnsi="Times New Roman" w:cs="Times New Roman"/>
                <w:sz w:val="24"/>
                <w:szCs w:val="24"/>
                <w:lang w:eastAsia="ru-RU"/>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37" w:name="103283"/>
            <w:bookmarkEnd w:id="437"/>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38" w:name="103284"/>
            <w:bookmarkEnd w:id="438"/>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39" w:name="103285"/>
            <w:bookmarkEnd w:id="439"/>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40" w:name="103286"/>
            <w:bookmarkEnd w:id="440"/>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41" w:name="103287"/>
            <w:bookmarkEnd w:id="441"/>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42" w:name="103288"/>
            <w:bookmarkEnd w:id="442"/>
            <w:r w:rsidRPr="009D589F">
              <w:rPr>
                <w:rFonts w:ascii="Times New Roman" w:eastAsia="Times New Roman" w:hAnsi="Times New Roman" w:cs="Times New Roman"/>
                <w:sz w:val="24"/>
                <w:szCs w:val="24"/>
                <w:lang w:eastAsia="ru-RU"/>
              </w:rPr>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43" w:name="103289"/>
            <w:bookmarkEnd w:id="443"/>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44" w:name="103290"/>
            <w:bookmarkEnd w:id="444"/>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45" w:name="103291"/>
            <w:bookmarkEnd w:id="445"/>
            <w:r w:rsidRPr="009D589F">
              <w:rPr>
                <w:rFonts w:ascii="Times New Roman" w:eastAsia="Times New Roman" w:hAnsi="Times New Roman" w:cs="Times New Roman"/>
                <w:sz w:val="24"/>
                <w:szCs w:val="24"/>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46" w:name="103292"/>
            <w:bookmarkEnd w:id="446"/>
            <w:r w:rsidRPr="009D589F">
              <w:rPr>
                <w:rFonts w:ascii="Times New Roman" w:eastAsia="Times New Roman" w:hAnsi="Times New Roman" w:cs="Times New Roman"/>
                <w:sz w:val="24"/>
                <w:szCs w:val="24"/>
                <w:lang w:eastAsia="ru-RU"/>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47" w:name="103293"/>
            <w:bookmarkEnd w:id="447"/>
            <w:r w:rsidRPr="009D589F">
              <w:rPr>
                <w:rFonts w:ascii="Times New Roman" w:eastAsia="Times New Roman" w:hAnsi="Times New Roman" w:cs="Times New Roman"/>
                <w:sz w:val="24"/>
                <w:szCs w:val="24"/>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48" w:name="103294"/>
            <w:bookmarkEnd w:id="448"/>
            <w:r w:rsidRPr="009D589F">
              <w:rPr>
                <w:rFonts w:ascii="Times New Roman" w:eastAsia="Times New Roman" w:hAnsi="Times New Roman" w:cs="Times New Roman"/>
                <w:sz w:val="24"/>
                <w:szCs w:val="24"/>
                <w:lang w:eastAsia="ru-RU"/>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49" w:name="103295"/>
            <w:bookmarkEnd w:id="449"/>
            <w:r w:rsidRPr="009D589F">
              <w:rPr>
                <w:rFonts w:ascii="Times New Roman" w:eastAsia="Times New Roman" w:hAnsi="Times New Roman" w:cs="Times New Roman"/>
                <w:sz w:val="24"/>
                <w:szCs w:val="24"/>
                <w:lang w:eastAsia="ru-RU"/>
              </w:rPr>
              <w:t>30</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50" w:name="103296"/>
            <w:bookmarkEnd w:id="450"/>
            <w:r w:rsidRPr="009D589F">
              <w:rPr>
                <w:rFonts w:ascii="Times New Roman" w:eastAsia="Times New Roman" w:hAnsi="Times New Roman" w:cs="Times New Roman"/>
                <w:sz w:val="24"/>
                <w:szCs w:val="24"/>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51" w:name="103297"/>
            <w:bookmarkEnd w:id="451"/>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52" w:name="103298"/>
            <w:bookmarkEnd w:id="452"/>
            <w:r w:rsidRPr="009D589F">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53" w:name="103299"/>
            <w:bookmarkEnd w:id="453"/>
            <w:r w:rsidRPr="009D589F">
              <w:rPr>
                <w:rFonts w:ascii="Times New Roman" w:eastAsia="Times New Roman" w:hAnsi="Times New Roman" w:cs="Times New Roman"/>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54" w:name="103300"/>
            <w:bookmarkEnd w:id="454"/>
            <w:r w:rsidRPr="009D589F">
              <w:rPr>
                <w:rFonts w:ascii="Times New Roman" w:eastAsia="Times New Roman" w:hAnsi="Times New Roman" w:cs="Times New Roman"/>
                <w:sz w:val="24"/>
                <w:szCs w:val="24"/>
                <w:lang w:eastAsia="ru-RU"/>
              </w:rPr>
              <w:t>7</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55" w:name="103301"/>
            <w:bookmarkEnd w:id="455"/>
            <w:r w:rsidRPr="009D589F">
              <w:rPr>
                <w:rFonts w:ascii="Times New Roman" w:eastAsia="Times New Roman" w:hAnsi="Times New Roman" w:cs="Times New Roman"/>
                <w:sz w:val="24"/>
                <w:szCs w:val="24"/>
                <w:lang w:eastAsia="ru-RU"/>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56" w:name="103302"/>
            <w:bookmarkEnd w:id="456"/>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57" w:name="103303"/>
            <w:bookmarkEnd w:id="457"/>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58" w:name="103304"/>
            <w:bookmarkEnd w:id="458"/>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59" w:name="103305"/>
            <w:bookmarkEnd w:id="459"/>
            <w:r w:rsidRPr="009D589F">
              <w:rPr>
                <w:rFonts w:ascii="Times New Roman" w:eastAsia="Times New Roman" w:hAnsi="Times New Roman" w:cs="Times New Roman"/>
                <w:sz w:val="24"/>
                <w:szCs w:val="24"/>
                <w:lang w:eastAsia="ru-RU"/>
              </w:rPr>
              <w:t>34</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60" w:name="103306"/>
            <w:bookmarkEnd w:id="460"/>
            <w:r w:rsidRPr="009D589F">
              <w:rPr>
                <w:rFonts w:ascii="Times New Roman" w:eastAsia="Times New Roman" w:hAnsi="Times New Roman" w:cs="Times New Roman"/>
                <w:sz w:val="24"/>
                <w:szCs w:val="24"/>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61" w:name="103307"/>
            <w:bookmarkEnd w:id="461"/>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62" w:name="103308"/>
            <w:bookmarkEnd w:id="462"/>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63" w:name="103309"/>
            <w:bookmarkEnd w:id="463"/>
            <w:r w:rsidRPr="009D589F">
              <w:rPr>
                <w:rFonts w:ascii="Times New Roman" w:eastAsia="Times New Roman" w:hAnsi="Times New Roman" w:cs="Times New Roman"/>
                <w:sz w:val="24"/>
                <w:szCs w:val="24"/>
                <w:lang w:eastAsia="ru-RU"/>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64" w:name="103310"/>
            <w:bookmarkEnd w:id="464"/>
            <w:r w:rsidRPr="009D589F">
              <w:rPr>
                <w:rFonts w:ascii="Times New Roman" w:eastAsia="Times New Roman" w:hAnsi="Times New Roman" w:cs="Times New Roman"/>
                <w:sz w:val="24"/>
                <w:szCs w:val="24"/>
                <w:lang w:eastAsia="ru-RU"/>
              </w:rPr>
              <w:t>37</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65" w:name="103311"/>
            <w:bookmarkEnd w:id="465"/>
            <w:r w:rsidRPr="009D589F">
              <w:rPr>
                <w:rFonts w:ascii="Times New Roman" w:eastAsia="Times New Roman" w:hAnsi="Times New Roman" w:cs="Times New Roman"/>
                <w:sz w:val="24"/>
                <w:szCs w:val="24"/>
                <w:lang w:eastAsia="ru-RU"/>
              </w:rPr>
              <w:t>Максимально допустимая недельная нагрузка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66" w:name="103312"/>
            <w:bookmarkEnd w:id="466"/>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67" w:name="103313"/>
            <w:bookmarkEnd w:id="467"/>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68" w:name="103314"/>
            <w:bookmarkEnd w:id="468"/>
            <w:r w:rsidRPr="009D589F">
              <w:rPr>
                <w:rFonts w:ascii="Times New Roman" w:eastAsia="Times New Roman" w:hAnsi="Times New Roman" w:cs="Times New Roman"/>
                <w:sz w:val="24"/>
                <w:szCs w:val="24"/>
                <w:lang w:eastAsia="ru-RU"/>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69" w:name="103315"/>
            <w:bookmarkEnd w:id="469"/>
            <w:r w:rsidRPr="009D589F">
              <w:rPr>
                <w:rFonts w:ascii="Times New Roman" w:eastAsia="Times New Roman" w:hAnsi="Times New Roman" w:cs="Times New Roman"/>
                <w:sz w:val="24"/>
                <w:szCs w:val="24"/>
                <w:lang w:eastAsia="ru-RU"/>
              </w:rPr>
              <w:t>37</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70" w:name="103316"/>
            <w:bookmarkEnd w:id="470"/>
            <w:r w:rsidRPr="009D589F">
              <w:rPr>
                <w:rFonts w:ascii="Times New Roman" w:eastAsia="Times New Roman" w:hAnsi="Times New Roman" w:cs="Times New Roman"/>
                <w:sz w:val="24"/>
                <w:szCs w:val="24"/>
                <w:lang w:eastAsia="ru-RU"/>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71" w:name="103317"/>
            <w:bookmarkEnd w:id="471"/>
            <w:r w:rsidRPr="009D589F">
              <w:rPr>
                <w:rFonts w:ascii="Times New Roman" w:eastAsia="Times New Roman" w:hAnsi="Times New Roman" w:cs="Times New Roman"/>
                <w:sz w:val="24"/>
                <w:szCs w:val="24"/>
                <w:lang w:eastAsia="ru-RU"/>
              </w:rPr>
              <w:t>2312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72" w:name="103318"/>
            <w:bookmarkEnd w:id="472"/>
            <w:r w:rsidRPr="009D589F">
              <w:rPr>
                <w:rFonts w:ascii="Times New Roman" w:eastAsia="Times New Roman" w:hAnsi="Times New Roman" w:cs="Times New Roman"/>
                <w:sz w:val="24"/>
                <w:szCs w:val="24"/>
                <w:lang w:eastAsia="ru-RU"/>
              </w:rPr>
              <w:t>2516</w:t>
            </w:r>
          </w:p>
        </w:tc>
      </w:tr>
    </w:tbl>
    <w:p w:rsidR="001474D7" w:rsidRPr="009D589F" w:rsidRDefault="001474D7" w:rsidP="00F1103D">
      <w:pPr>
        <w:suppressAutoHyphens/>
        <w:spacing w:after="0" w:line="240" w:lineRule="atLeast"/>
        <w:ind w:firstLine="567"/>
        <w:jc w:val="both"/>
        <w:rPr>
          <w:rFonts w:ascii="Times New Roman" w:eastAsia="Calibri" w:hAnsi="Times New Roman" w:cs="Times New Roman"/>
          <w:sz w:val="24"/>
          <w:szCs w:val="24"/>
        </w:rPr>
      </w:pPr>
    </w:p>
    <w:p w:rsidR="001474D7" w:rsidRPr="009D589F" w:rsidRDefault="001474D7" w:rsidP="00F1103D">
      <w:pPr>
        <w:suppressAutoHyphens/>
        <w:spacing w:after="0" w:line="240" w:lineRule="atLeast"/>
        <w:ind w:firstLine="567"/>
        <w:jc w:val="both"/>
        <w:rPr>
          <w:rFonts w:ascii="Times New Roman" w:eastAsia="Calibri" w:hAnsi="Times New Roman" w:cs="Times New Roman"/>
          <w:b/>
          <w:sz w:val="24"/>
          <w:szCs w:val="24"/>
        </w:rPr>
      </w:pPr>
      <w:r w:rsidRPr="009D589F">
        <w:rPr>
          <w:rFonts w:ascii="Times New Roman" w:eastAsia="Calibri" w:hAnsi="Times New Roman" w:cs="Times New Roman"/>
          <w:b/>
          <w:sz w:val="24"/>
          <w:szCs w:val="24"/>
        </w:rPr>
        <w:t>Пример учебного плана социально-экономического профиля</w:t>
      </w:r>
    </w:p>
    <w:p w:rsidR="00E97619" w:rsidRPr="009D589F" w:rsidRDefault="00E97619" w:rsidP="00F1103D">
      <w:pPr>
        <w:suppressAutoHyphens/>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tbl>
      <w:tblPr>
        <w:tblW w:w="0" w:type="auto"/>
        <w:shd w:val="clear" w:color="auto" w:fill="FFFFFF"/>
        <w:tblCellMar>
          <w:left w:w="0" w:type="dxa"/>
          <w:right w:w="0" w:type="dxa"/>
        </w:tblCellMar>
        <w:tblLook w:val="04A0" w:firstRow="1" w:lastRow="0" w:firstColumn="1" w:lastColumn="0" w:noHBand="0" w:noVBand="1"/>
      </w:tblPr>
      <w:tblGrid>
        <w:gridCol w:w="2987"/>
        <w:gridCol w:w="2643"/>
        <w:gridCol w:w="1081"/>
        <w:gridCol w:w="805"/>
        <w:gridCol w:w="805"/>
        <w:gridCol w:w="805"/>
        <w:gridCol w:w="805"/>
      </w:tblGrid>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b/>
                <w:bCs/>
                <w:sz w:val="24"/>
                <w:szCs w:val="24"/>
                <w:lang w:eastAsia="ru-RU"/>
              </w:rPr>
            </w:pPr>
            <w:r w:rsidRPr="009D589F">
              <w:rPr>
                <w:rFonts w:ascii="Times New Roman" w:eastAsia="Times New Roman" w:hAnsi="Times New Roman" w:cs="Times New Roman"/>
                <w:b/>
                <w:bCs/>
                <w:sz w:val="24"/>
                <w:szCs w:val="24"/>
                <w:lang w:eastAsia="ru-RU"/>
              </w:rPr>
              <w:t>Предметная область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473" w:name="104022"/>
            <w:bookmarkEnd w:id="473"/>
            <w:r w:rsidRPr="009D589F">
              <w:rPr>
                <w:rFonts w:ascii="Times New Roman" w:eastAsia="Times New Roman" w:hAnsi="Times New Roman" w:cs="Times New Roman"/>
                <w:b/>
                <w:bCs/>
                <w:sz w:val="24"/>
                <w:szCs w:val="24"/>
                <w:lang w:eastAsia="ru-RU"/>
              </w:rPr>
              <w:t>Учебный предмет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474" w:name="104023"/>
            <w:bookmarkEnd w:id="474"/>
            <w:r w:rsidRPr="009D589F">
              <w:rPr>
                <w:rFonts w:ascii="Times New Roman" w:eastAsia="Times New Roman" w:hAnsi="Times New Roman" w:cs="Times New Roman"/>
                <w:b/>
                <w:bCs/>
                <w:sz w:val="24"/>
                <w:szCs w:val="24"/>
                <w:lang w:eastAsia="ru-RU"/>
              </w:rPr>
              <w:t>Уровень</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475" w:name="104024"/>
            <w:bookmarkEnd w:id="475"/>
            <w:r w:rsidRPr="009D589F">
              <w:rPr>
                <w:rFonts w:ascii="Times New Roman" w:eastAsia="Times New Roman" w:hAnsi="Times New Roman" w:cs="Times New Roman"/>
                <w:b/>
                <w:bCs/>
                <w:sz w:val="24"/>
                <w:szCs w:val="24"/>
                <w:lang w:eastAsia="ru-RU"/>
              </w:rPr>
              <w:t>5-ти дневная неделя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476" w:name="104025"/>
            <w:bookmarkEnd w:id="476"/>
            <w:r w:rsidRPr="009D589F">
              <w:rPr>
                <w:rFonts w:ascii="Times New Roman" w:eastAsia="Times New Roman" w:hAnsi="Times New Roman" w:cs="Times New Roman"/>
                <w:b/>
                <w:bCs/>
                <w:sz w:val="24"/>
                <w:szCs w:val="24"/>
                <w:lang w:eastAsia="ru-RU"/>
              </w:rPr>
              <w:t>6-ти дневная неделя</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477" w:name="104028"/>
            <w:bookmarkEnd w:id="477"/>
            <w:r w:rsidRPr="009D589F">
              <w:rPr>
                <w:rFonts w:ascii="Times New Roman" w:eastAsia="Times New Roman" w:hAnsi="Times New Roman" w:cs="Times New Roman"/>
                <w:b/>
                <w:bCs/>
                <w:sz w:val="24"/>
                <w:szCs w:val="24"/>
                <w:lang w:eastAsia="ru-RU"/>
              </w:rPr>
              <w:t>10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478" w:name="104029"/>
            <w:bookmarkEnd w:id="478"/>
            <w:r w:rsidRPr="009D589F">
              <w:rPr>
                <w:rFonts w:ascii="Times New Roman" w:eastAsia="Times New Roman" w:hAnsi="Times New Roman" w:cs="Times New Roman"/>
                <w:b/>
                <w:bCs/>
                <w:sz w:val="24"/>
                <w:szCs w:val="24"/>
                <w:lang w:eastAsia="ru-RU"/>
              </w:rPr>
              <w:t>11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479" w:name="104030"/>
            <w:bookmarkEnd w:id="479"/>
            <w:r w:rsidRPr="009D589F">
              <w:rPr>
                <w:rFonts w:ascii="Times New Roman" w:eastAsia="Times New Roman" w:hAnsi="Times New Roman" w:cs="Times New Roman"/>
                <w:b/>
                <w:bCs/>
                <w:sz w:val="24"/>
                <w:szCs w:val="24"/>
                <w:lang w:eastAsia="ru-RU"/>
              </w:rPr>
              <w:t>10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480" w:name="104031"/>
            <w:bookmarkEnd w:id="480"/>
            <w:r w:rsidRPr="009D589F">
              <w:rPr>
                <w:rFonts w:ascii="Times New Roman" w:eastAsia="Times New Roman" w:hAnsi="Times New Roman" w:cs="Times New Roman"/>
                <w:b/>
                <w:bCs/>
                <w:sz w:val="24"/>
                <w:szCs w:val="24"/>
                <w:lang w:eastAsia="ru-RU"/>
              </w:rPr>
              <w:t>11 класс</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81" w:name="104032"/>
            <w:bookmarkEnd w:id="481"/>
            <w:r w:rsidRPr="009D589F">
              <w:rPr>
                <w:rFonts w:ascii="Times New Roman" w:eastAsia="Times New Roman" w:hAnsi="Times New Roman" w:cs="Times New Roman"/>
                <w:sz w:val="24"/>
                <w:szCs w:val="24"/>
                <w:lang w:eastAsia="ru-RU"/>
              </w:rPr>
              <w:t>Обязательная часть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82" w:name="104033"/>
            <w:bookmarkEnd w:id="482"/>
            <w:r w:rsidRPr="009D589F">
              <w:rPr>
                <w:rFonts w:ascii="Times New Roman" w:eastAsia="Times New Roman" w:hAnsi="Times New Roman" w:cs="Times New Roman"/>
                <w:sz w:val="24"/>
                <w:szCs w:val="24"/>
                <w:lang w:eastAsia="ru-RU"/>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83" w:name="104034"/>
            <w:bookmarkEnd w:id="483"/>
            <w:r w:rsidRPr="009D589F">
              <w:rPr>
                <w:rFonts w:ascii="Times New Roman" w:eastAsia="Times New Roman" w:hAnsi="Times New Roman" w:cs="Times New Roman"/>
                <w:sz w:val="24"/>
                <w:szCs w:val="24"/>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84" w:name="104035"/>
            <w:bookmarkEnd w:id="484"/>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85" w:name="104036"/>
            <w:bookmarkEnd w:id="485"/>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86" w:name="104037"/>
            <w:bookmarkEnd w:id="486"/>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87" w:name="104038"/>
            <w:bookmarkEnd w:id="487"/>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88" w:name="104039"/>
            <w:bookmarkEnd w:id="488"/>
            <w:r w:rsidRPr="009D589F">
              <w:rPr>
                <w:rFonts w:ascii="Times New Roman" w:eastAsia="Times New Roman" w:hAnsi="Times New Roman" w:cs="Times New Roman"/>
                <w:sz w:val="24"/>
                <w:szCs w:val="24"/>
                <w:lang w:eastAsia="ru-RU"/>
              </w:rPr>
              <w:t>2</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89" w:name="104040"/>
            <w:bookmarkEnd w:id="489"/>
            <w:r w:rsidRPr="009D589F">
              <w:rPr>
                <w:rFonts w:ascii="Times New Roman" w:eastAsia="Times New Roman" w:hAnsi="Times New Roman" w:cs="Times New Roman"/>
                <w:sz w:val="24"/>
                <w:szCs w:val="24"/>
                <w:lang w:eastAsia="ru-RU"/>
              </w:rPr>
              <w:t>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90" w:name="104041"/>
            <w:bookmarkEnd w:id="490"/>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91" w:name="104042"/>
            <w:bookmarkEnd w:id="491"/>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92" w:name="104043"/>
            <w:bookmarkEnd w:id="492"/>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93" w:name="104044"/>
            <w:bookmarkEnd w:id="493"/>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94" w:name="104045"/>
            <w:bookmarkEnd w:id="494"/>
            <w:r w:rsidRPr="009D589F">
              <w:rPr>
                <w:rFonts w:ascii="Times New Roman" w:eastAsia="Times New Roman" w:hAnsi="Times New Roman" w:cs="Times New Roman"/>
                <w:sz w:val="24"/>
                <w:szCs w:val="24"/>
                <w:lang w:eastAsia="ru-RU"/>
              </w:rPr>
              <w:t>3</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95" w:name="104046"/>
            <w:bookmarkEnd w:id="495"/>
            <w:r w:rsidRPr="009D589F">
              <w:rPr>
                <w:rFonts w:ascii="Times New Roman" w:eastAsia="Times New Roman" w:hAnsi="Times New Roman" w:cs="Times New Roman"/>
                <w:sz w:val="24"/>
                <w:szCs w:val="24"/>
                <w:lang w:eastAsia="ru-RU"/>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496" w:name="104047"/>
            <w:bookmarkEnd w:id="496"/>
            <w:r w:rsidRPr="009D589F">
              <w:rPr>
                <w:rFonts w:ascii="Times New Roman" w:eastAsia="Times New Roman" w:hAnsi="Times New Roman" w:cs="Times New Roman"/>
                <w:sz w:val="24"/>
                <w:szCs w:val="24"/>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97" w:name="104048"/>
            <w:bookmarkEnd w:id="497"/>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98" w:name="104049"/>
            <w:bookmarkEnd w:id="498"/>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499" w:name="104050"/>
            <w:bookmarkEnd w:id="499"/>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00" w:name="104051"/>
            <w:bookmarkEnd w:id="500"/>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01" w:name="104052"/>
            <w:bookmarkEnd w:id="501"/>
            <w:r w:rsidRPr="009D589F">
              <w:rPr>
                <w:rFonts w:ascii="Times New Roman" w:eastAsia="Times New Roman" w:hAnsi="Times New Roman" w:cs="Times New Roman"/>
                <w:sz w:val="24"/>
                <w:szCs w:val="24"/>
                <w:lang w:eastAsia="ru-RU"/>
              </w:rPr>
              <w:t>3</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02" w:name="104053"/>
            <w:bookmarkEnd w:id="502"/>
            <w:r w:rsidRPr="009D589F">
              <w:rPr>
                <w:rFonts w:ascii="Times New Roman" w:eastAsia="Times New Roman" w:hAnsi="Times New Roman" w:cs="Times New Roman"/>
                <w:sz w:val="24"/>
                <w:szCs w:val="24"/>
                <w:lang w:eastAsia="ru-RU"/>
              </w:rPr>
              <w:lastRenderedPageBreak/>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03" w:name="104054"/>
            <w:bookmarkEnd w:id="503"/>
            <w:r w:rsidRPr="009D589F">
              <w:rPr>
                <w:rFonts w:ascii="Times New Roman" w:eastAsia="Times New Roman" w:hAnsi="Times New Roman" w:cs="Times New Roman"/>
                <w:sz w:val="24"/>
                <w:szCs w:val="24"/>
                <w:lang w:eastAsia="ru-RU"/>
              </w:rPr>
              <w:t>Алгебра и начала математического анализа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04" w:name="104055"/>
            <w:bookmarkEnd w:id="504"/>
            <w:r w:rsidRPr="009D589F">
              <w:rPr>
                <w:rFonts w:ascii="Times New Roman" w:eastAsia="Times New Roman" w:hAnsi="Times New Roman" w:cs="Times New Roman"/>
                <w:sz w:val="24"/>
                <w:szCs w:val="24"/>
                <w:lang w:eastAsia="ru-RU"/>
              </w:rPr>
              <w:t>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05" w:name="104056"/>
            <w:bookmarkEnd w:id="505"/>
            <w:r w:rsidRPr="009D589F">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06" w:name="104057"/>
            <w:bookmarkEnd w:id="506"/>
            <w:r w:rsidRPr="009D589F">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07" w:name="104058"/>
            <w:bookmarkEnd w:id="507"/>
            <w:r w:rsidRPr="009D589F">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08" w:name="104059"/>
            <w:bookmarkEnd w:id="508"/>
            <w:r w:rsidRPr="009D589F">
              <w:rPr>
                <w:rFonts w:ascii="Times New Roman" w:eastAsia="Times New Roman" w:hAnsi="Times New Roman" w:cs="Times New Roman"/>
                <w:sz w:val="24"/>
                <w:szCs w:val="24"/>
                <w:lang w:eastAsia="ru-RU"/>
              </w:rPr>
              <w:t>4</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09" w:name="104060"/>
            <w:bookmarkEnd w:id="509"/>
            <w:r w:rsidRPr="009D589F">
              <w:rPr>
                <w:rFonts w:ascii="Times New Roman" w:eastAsia="Times New Roman" w:hAnsi="Times New Roman" w:cs="Times New Roman"/>
                <w:sz w:val="24"/>
                <w:szCs w:val="24"/>
                <w:lang w:eastAsia="ru-RU"/>
              </w:rPr>
              <w:t>Геометрия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10" w:name="104061"/>
            <w:bookmarkEnd w:id="510"/>
            <w:r w:rsidRPr="009D589F">
              <w:rPr>
                <w:rFonts w:ascii="Times New Roman" w:eastAsia="Times New Roman" w:hAnsi="Times New Roman" w:cs="Times New Roman"/>
                <w:sz w:val="24"/>
                <w:szCs w:val="24"/>
                <w:lang w:eastAsia="ru-RU"/>
              </w:rPr>
              <w:t>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11" w:name="104062"/>
            <w:bookmarkEnd w:id="511"/>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12" w:name="104063"/>
            <w:bookmarkEnd w:id="512"/>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13" w:name="104064"/>
            <w:bookmarkEnd w:id="513"/>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14" w:name="104065"/>
            <w:bookmarkEnd w:id="514"/>
            <w:r w:rsidRPr="009D589F">
              <w:rPr>
                <w:rFonts w:ascii="Times New Roman" w:eastAsia="Times New Roman" w:hAnsi="Times New Roman" w:cs="Times New Roman"/>
                <w:sz w:val="24"/>
                <w:szCs w:val="24"/>
                <w:lang w:eastAsia="ru-RU"/>
              </w:rPr>
              <w:t>3</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15" w:name="104066"/>
            <w:bookmarkEnd w:id="515"/>
            <w:r w:rsidRPr="009D589F">
              <w:rPr>
                <w:rFonts w:ascii="Times New Roman" w:eastAsia="Times New Roman" w:hAnsi="Times New Roman" w:cs="Times New Roman"/>
                <w:sz w:val="24"/>
                <w:szCs w:val="24"/>
                <w:lang w:eastAsia="ru-RU"/>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16" w:name="104067"/>
            <w:bookmarkEnd w:id="516"/>
            <w:r w:rsidRPr="009D589F">
              <w:rPr>
                <w:rFonts w:ascii="Times New Roman" w:eastAsia="Times New Roman" w:hAnsi="Times New Roman" w:cs="Times New Roman"/>
                <w:sz w:val="24"/>
                <w:szCs w:val="24"/>
                <w:lang w:eastAsia="ru-RU"/>
              </w:rPr>
              <w:t>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17" w:name="104068"/>
            <w:bookmarkEnd w:id="517"/>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18" w:name="104069"/>
            <w:bookmarkEnd w:id="518"/>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19" w:name="104070"/>
            <w:bookmarkEnd w:id="519"/>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20" w:name="104071"/>
            <w:bookmarkEnd w:id="520"/>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21" w:name="104072"/>
            <w:bookmarkEnd w:id="521"/>
            <w:r w:rsidRPr="009D589F">
              <w:rPr>
                <w:rFonts w:ascii="Times New Roman" w:eastAsia="Times New Roman" w:hAnsi="Times New Roman" w:cs="Times New Roman"/>
                <w:sz w:val="24"/>
                <w:szCs w:val="24"/>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22" w:name="104073"/>
            <w:bookmarkEnd w:id="522"/>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23" w:name="104074"/>
            <w:bookmarkEnd w:id="523"/>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24" w:name="104075"/>
            <w:bookmarkEnd w:id="524"/>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25" w:name="104076"/>
            <w:bookmarkEnd w:id="525"/>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26" w:name="104077"/>
            <w:bookmarkEnd w:id="526"/>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27" w:name="104078"/>
            <w:bookmarkEnd w:id="527"/>
            <w:r w:rsidRPr="009D589F">
              <w:rPr>
                <w:rFonts w:ascii="Times New Roman" w:eastAsia="Times New Roman" w:hAnsi="Times New Roman" w:cs="Times New Roman"/>
                <w:sz w:val="24"/>
                <w:szCs w:val="24"/>
                <w:lang w:eastAsia="ru-RU"/>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28" w:name="104079"/>
            <w:bookmarkEnd w:id="528"/>
            <w:r w:rsidRPr="009D589F">
              <w:rPr>
                <w:rFonts w:ascii="Times New Roman" w:eastAsia="Times New Roman" w:hAnsi="Times New Roman" w:cs="Times New Roman"/>
                <w:sz w:val="24"/>
                <w:szCs w:val="24"/>
                <w:lang w:eastAsia="ru-RU"/>
              </w:rPr>
              <w:t>Физика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29" w:name="104080"/>
            <w:bookmarkEnd w:id="529"/>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30" w:name="104081"/>
            <w:bookmarkEnd w:id="530"/>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31" w:name="104082"/>
            <w:bookmarkEnd w:id="531"/>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32" w:name="104083"/>
            <w:bookmarkEnd w:id="532"/>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33" w:name="104084"/>
            <w:bookmarkEnd w:id="533"/>
            <w:r w:rsidRPr="009D589F">
              <w:rPr>
                <w:rFonts w:ascii="Times New Roman" w:eastAsia="Times New Roman" w:hAnsi="Times New Roman" w:cs="Times New Roman"/>
                <w:sz w:val="24"/>
                <w:szCs w:val="24"/>
                <w:lang w:eastAsia="ru-RU"/>
              </w:rPr>
              <w:t>2</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34" w:name="104085"/>
            <w:bookmarkEnd w:id="534"/>
            <w:r w:rsidRPr="009D589F">
              <w:rPr>
                <w:rFonts w:ascii="Times New Roman" w:eastAsia="Times New Roman" w:hAnsi="Times New Roman" w:cs="Times New Roman"/>
                <w:sz w:val="24"/>
                <w:szCs w:val="24"/>
                <w:lang w:eastAsia="ru-RU"/>
              </w:rPr>
              <w:t>Химия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35" w:name="104086"/>
            <w:bookmarkEnd w:id="535"/>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36" w:name="104087"/>
            <w:bookmarkEnd w:id="536"/>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37" w:name="104088"/>
            <w:bookmarkEnd w:id="537"/>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38" w:name="104089"/>
            <w:bookmarkEnd w:id="538"/>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39" w:name="104090"/>
            <w:bookmarkEnd w:id="539"/>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40" w:name="104091"/>
            <w:bookmarkEnd w:id="540"/>
            <w:r w:rsidRPr="009D589F">
              <w:rPr>
                <w:rFonts w:ascii="Times New Roman" w:eastAsia="Times New Roman" w:hAnsi="Times New Roman" w:cs="Times New Roman"/>
                <w:sz w:val="24"/>
                <w:szCs w:val="24"/>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41" w:name="104092"/>
            <w:bookmarkEnd w:id="541"/>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42" w:name="104093"/>
            <w:bookmarkEnd w:id="542"/>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43" w:name="104094"/>
            <w:bookmarkEnd w:id="543"/>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44" w:name="104095"/>
            <w:bookmarkEnd w:id="544"/>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45" w:name="104096"/>
            <w:bookmarkEnd w:id="545"/>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46" w:name="104097"/>
            <w:bookmarkEnd w:id="546"/>
            <w:r w:rsidRPr="009D589F">
              <w:rPr>
                <w:rFonts w:ascii="Times New Roman" w:eastAsia="Times New Roman" w:hAnsi="Times New Roman" w:cs="Times New Roman"/>
                <w:sz w:val="24"/>
                <w:szCs w:val="24"/>
                <w:lang w:eastAsia="ru-RU"/>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47" w:name="104098"/>
            <w:bookmarkEnd w:id="547"/>
            <w:r w:rsidRPr="009D589F">
              <w:rPr>
                <w:rFonts w:ascii="Times New Roman" w:eastAsia="Times New Roman" w:hAnsi="Times New Roman" w:cs="Times New Roman"/>
                <w:sz w:val="24"/>
                <w:szCs w:val="24"/>
                <w:lang w:eastAsia="ru-RU"/>
              </w:rPr>
              <w:t>История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48" w:name="104099"/>
            <w:bookmarkEnd w:id="548"/>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49" w:name="104100"/>
            <w:bookmarkEnd w:id="549"/>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50" w:name="104101"/>
            <w:bookmarkEnd w:id="550"/>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51" w:name="104102"/>
            <w:bookmarkEnd w:id="551"/>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52" w:name="104103"/>
            <w:bookmarkEnd w:id="552"/>
            <w:r w:rsidRPr="009D589F">
              <w:rPr>
                <w:rFonts w:ascii="Times New Roman" w:eastAsia="Times New Roman" w:hAnsi="Times New Roman" w:cs="Times New Roman"/>
                <w:sz w:val="24"/>
                <w:szCs w:val="24"/>
                <w:lang w:eastAsia="ru-RU"/>
              </w:rPr>
              <w:t>2</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53" w:name="104104"/>
            <w:bookmarkEnd w:id="553"/>
            <w:r w:rsidRPr="009D589F">
              <w:rPr>
                <w:rFonts w:ascii="Times New Roman" w:eastAsia="Times New Roman" w:hAnsi="Times New Roman" w:cs="Times New Roman"/>
                <w:sz w:val="24"/>
                <w:szCs w:val="24"/>
                <w:lang w:eastAsia="ru-RU"/>
              </w:rPr>
              <w:t>Обществознание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54" w:name="104105"/>
            <w:bookmarkEnd w:id="554"/>
            <w:r w:rsidRPr="009D589F">
              <w:rPr>
                <w:rFonts w:ascii="Times New Roman" w:eastAsia="Times New Roman" w:hAnsi="Times New Roman" w:cs="Times New Roman"/>
                <w:sz w:val="24"/>
                <w:szCs w:val="24"/>
                <w:lang w:eastAsia="ru-RU"/>
              </w:rPr>
              <w:t>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55" w:name="104106"/>
            <w:bookmarkEnd w:id="555"/>
            <w:r w:rsidRPr="009D589F">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56" w:name="104107"/>
            <w:bookmarkEnd w:id="556"/>
            <w:r w:rsidRPr="009D589F">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57" w:name="104108"/>
            <w:bookmarkEnd w:id="557"/>
            <w:r w:rsidRPr="009D589F">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58" w:name="104109"/>
            <w:bookmarkEnd w:id="558"/>
            <w:r w:rsidRPr="009D589F">
              <w:rPr>
                <w:rFonts w:ascii="Times New Roman" w:eastAsia="Times New Roman" w:hAnsi="Times New Roman" w:cs="Times New Roman"/>
                <w:sz w:val="24"/>
                <w:szCs w:val="24"/>
                <w:lang w:eastAsia="ru-RU"/>
              </w:rPr>
              <w:t>4</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59" w:name="104110"/>
            <w:bookmarkEnd w:id="559"/>
            <w:r w:rsidRPr="009D589F">
              <w:rPr>
                <w:rFonts w:ascii="Times New Roman" w:eastAsia="Times New Roman" w:hAnsi="Times New Roman" w:cs="Times New Roman"/>
                <w:sz w:val="24"/>
                <w:szCs w:val="24"/>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60" w:name="104111"/>
            <w:bookmarkEnd w:id="560"/>
            <w:r w:rsidRPr="009D589F">
              <w:rPr>
                <w:rFonts w:ascii="Times New Roman" w:eastAsia="Times New Roman" w:hAnsi="Times New Roman" w:cs="Times New Roman"/>
                <w:sz w:val="24"/>
                <w:szCs w:val="24"/>
                <w:lang w:eastAsia="ru-RU"/>
              </w:rPr>
              <w:t>Б/У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61" w:name="104112"/>
            <w:bookmarkEnd w:id="561"/>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62" w:name="104113"/>
            <w:bookmarkEnd w:id="562"/>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63" w:name="104114"/>
            <w:bookmarkEnd w:id="563"/>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64" w:name="104115"/>
            <w:bookmarkEnd w:id="564"/>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65" w:name="104116"/>
            <w:bookmarkEnd w:id="565"/>
            <w:r w:rsidRPr="009D589F">
              <w:rPr>
                <w:rFonts w:ascii="Times New Roman" w:eastAsia="Times New Roman" w:hAnsi="Times New Roman" w:cs="Times New Roman"/>
                <w:sz w:val="24"/>
                <w:szCs w:val="24"/>
                <w:lang w:eastAsia="ru-RU"/>
              </w:rPr>
              <w:t>Физическая культура, 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66" w:name="104117"/>
            <w:bookmarkEnd w:id="566"/>
            <w:r w:rsidRPr="009D589F">
              <w:rPr>
                <w:rFonts w:ascii="Times New Roman" w:eastAsia="Times New Roman" w:hAnsi="Times New Roman" w:cs="Times New Roman"/>
                <w:sz w:val="24"/>
                <w:szCs w:val="24"/>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67" w:name="104118"/>
            <w:bookmarkEnd w:id="567"/>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68" w:name="104119"/>
            <w:bookmarkEnd w:id="568"/>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69" w:name="104120"/>
            <w:bookmarkEnd w:id="569"/>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70" w:name="104121"/>
            <w:bookmarkEnd w:id="570"/>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71" w:name="104122"/>
            <w:bookmarkEnd w:id="571"/>
            <w:r w:rsidRPr="009D589F">
              <w:rPr>
                <w:rFonts w:ascii="Times New Roman" w:eastAsia="Times New Roman" w:hAnsi="Times New Roman" w:cs="Times New Roman"/>
                <w:sz w:val="24"/>
                <w:szCs w:val="24"/>
                <w:lang w:eastAsia="ru-RU"/>
              </w:rPr>
              <w:t>2</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72" w:name="104123"/>
            <w:bookmarkEnd w:id="572"/>
            <w:r w:rsidRPr="009D589F">
              <w:rPr>
                <w:rFonts w:ascii="Times New Roman" w:eastAsia="Times New Roman" w:hAnsi="Times New Roman" w:cs="Times New Roman"/>
                <w:sz w:val="24"/>
                <w:szCs w:val="24"/>
                <w:lang w:eastAsia="ru-RU"/>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73" w:name="104124"/>
            <w:bookmarkEnd w:id="573"/>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74" w:name="104125"/>
            <w:bookmarkEnd w:id="574"/>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75" w:name="104126"/>
            <w:bookmarkEnd w:id="575"/>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76" w:name="104127"/>
            <w:bookmarkEnd w:id="576"/>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77" w:name="104128"/>
            <w:bookmarkEnd w:id="577"/>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78" w:name="104129"/>
            <w:bookmarkEnd w:id="578"/>
            <w:r w:rsidRPr="009D589F">
              <w:rPr>
                <w:rFonts w:ascii="Times New Roman" w:eastAsia="Times New Roman" w:hAnsi="Times New Roman" w:cs="Times New Roman"/>
                <w:sz w:val="24"/>
                <w:szCs w:val="24"/>
                <w:lang w:eastAsia="ru-RU"/>
              </w:rPr>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79" w:name="104130"/>
            <w:bookmarkEnd w:id="579"/>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80" w:name="104131"/>
            <w:bookmarkEnd w:id="580"/>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81" w:name="104132"/>
            <w:bookmarkEnd w:id="581"/>
            <w:r w:rsidRPr="009D589F">
              <w:rPr>
                <w:rFonts w:ascii="Times New Roman" w:eastAsia="Times New Roman" w:hAnsi="Times New Roman" w:cs="Times New Roman"/>
                <w:sz w:val="24"/>
                <w:szCs w:val="24"/>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82" w:name="104133"/>
            <w:bookmarkEnd w:id="582"/>
            <w:r w:rsidRPr="009D589F">
              <w:rPr>
                <w:rFonts w:ascii="Times New Roman" w:eastAsia="Times New Roman" w:hAnsi="Times New Roman" w:cs="Times New Roman"/>
                <w:sz w:val="24"/>
                <w:szCs w:val="24"/>
                <w:lang w:eastAsia="ru-RU"/>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83" w:name="104134"/>
            <w:bookmarkEnd w:id="583"/>
            <w:r w:rsidRPr="009D589F">
              <w:rPr>
                <w:rFonts w:ascii="Times New Roman" w:eastAsia="Times New Roman" w:hAnsi="Times New Roman" w:cs="Times New Roman"/>
                <w:sz w:val="24"/>
                <w:szCs w:val="24"/>
                <w:lang w:eastAsia="ru-RU"/>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84" w:name="104135"/>
            <w:bookmarkEnd w:id="584"/>
            <w:r w:rsidRPr="009D589F">
              <w:rPr>
                <w:rFonts w:ascii="Times New Roman" w:eastAsia="Times New Roman" w:hAnsi="Times New Roman" w:cs="Times New Roman"/>
                <w:sz w:val="24"/>
                <w:szCs w:val="24"/>
                <w:lang w:eastAsia="ru-RU"/>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85" w:name="104136"/>
            <w:bookmarkEnd w:id="585"/>
            <w:r w:rsidRPr="009D589F">
              <w:rPr>
                <w:rFonts w:ascii="Times New Roman" w:eastAsia="Times New Roman" w:hAnsi="Times New Roman" w:cs="Times New Roman"/>
                <w:sz w:val="24"/>
                <w:szCs w:val="24"/>
                <w:lang w:eastAsia="ru-RU"/>
              </w:rPr>
              <w:t>31</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86" w:name="104137"/>
            <w:bookmarkEnd w:id="586"/>
            <w:r w:rsidRPr="009D589F">
              <w:rPr>
                <w:rFonts w:ascii="Times New Roman" w:eastAsia="Times New Roman" w:hAnsi="Times New Roman" w:cs="Times New Roman"/>
                <w:sz w:val="24"/>
                <w:szCs w:val="24"/>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87" w:name="104138"/>
            <w:bookmarkEnd w:id="587"/>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88" w:name="104139"/>
            <w:bookmarkEnd w:id="588"/>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89" w:name="104140"/>
            <w:bookmarkEnd w:id="589"/>
            <w:r w:rsidRPr="009D589F">
              <w:rPr>
                <w:rFonts w:ascii="Times New Roman" w:eastAsia="Times New Roman" w:hAnsi="Times New Roman" w:cs="Times New Roman"/>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90" w:name="104141"/>
            <w:bookmarkEnd w:id="590"/>
            <w:r w:rsidRPr="009D589F">
              <w:rPr>
                <w:rFonts w:ascii="Times New Roman" w:eastAsia="Times New Roman" w:hAnsi="Times New Roman" w:cs="Times New Roman"/>
                <w:sz w:val="24"/>
                <w:szCs w:val="24"/>
                <w:lang w:eastAsia="ru-RU"/>
              </w:rPr>
              <w:t>6</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91" w:name="104142"/>
            <w:bookmarkEnd w:id="591"/>
            <w:r w:rsidRPr="009D589F">
              <w:rPr>
                <w:rFonts w:ascii="Times New Roman" w:eastAsia="Times New Roman" w:hAnsi="Times New Roman" w:cs="Times New Roman"/>
                <w:sz w:val="24"/>
                <w:szCs w:val="24"/>
                <w:lang w:eastAsia="ru-RU"/>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92" w:name="104143"/>
            <w:bookmarkEnd w:id="592"/>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93" w:name="104144"/>
            <w:bookmarkEnd w:id="593"/>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94" w:name="104145"/>
            <w:bookmarkEnd w:id="594"/>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95" w:name="104146"/>
            <w:bookmarkEnd w:id="595"/>
            <w:r w:rsidRPr="009D589F">
              <w:rPr>
                <w:rFonts w:ascii="Times New Roman" w:eastAsia="Times New Roman" w:hAnsi="Times New Roman" w:cs="Times New Roman"/>
                <w:sz w:val="24"/>
                <w:szCs w:val="24"/>
                <w:lang w:eastAsia="ru-RU"/>
              </w:rPr>
              <w:t>34</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596" w:name="104147"/>
            <w:bookmarkEnd w:id="596"/>
            <w:r w:rsidRPr="009D589F">
              <w:rPr>
                <w:rFonts w:ascii="Times New Roman" w:eastAsia="Times New Roman" w:hAnsi="Times New Roman" w:cs="Times New Roman"/>
                <w:sz w:val="24"/>
                <w:szCs w:val="24"/>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97" w:name="104148"/>
            <w:bookmarkEnd w:id="597"/>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98" w:name="104149"/>
            <w:bookmarkEnd w:id="598"/>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599" w:name="104150"/>
            <w:bookmarkEnd w:id="599"/>
            <w:r w:rsidRPr="009D589F">
              <w:rPr>
                <w:rFonts w:ascii="Times New Roman" w:eastAsia="Times New Roman" w:hAnsi="Times New Roman" w:cs="Times New Roman"/>
                <w:sz w:val="24"/>
                <w:szCs w:val="24"/>
                <w:lang w:eastAsia="ru-RU"/>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600" w:name="104151"/>
            <w:bookmarkEnd w:id="600"/>
            <w:r w:rsidRPr="009D589F">
              <w:rPr>
                <w:rFonts w:ascii="Times New Roman" w:eastAsia="Times New Roman" w:hAnsi="Times New Roman" w:cs="Times New Roman"/>
                <w:sz w:val="24"/>
                <w:szCs w:val="24"/>
                <w:lang w:eastAsia="ru-RU"/>
              </w:rPr>
              <w:t>37</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01" w:name="104152"/>
            <w:bookmarkEnd w:id="601"/>
            <w:r w:rsidRPr="009D589F">
              <w:rPr>
                <w:rFonts w:ascii="Times New Roman" w:eastAsia="Times New Roman" w:hAnsi="Times New Roman" w:cs="Times New Roman"/>
                <w:sz w:val="24"/>
                <w:szCs w:val="24"/>
                <w:lang w:eastAsia="ru-RU"/>
              </w:rPr>
              <w:t>Максимально допустимая недельная нагрузка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602" w:name="104153"/>
            <w:bookmarkEnd w:id="602"/>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603" w:name="104154"/>
            <w:bookmarkEnd w:id="603"/>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604" w:name="104155"/>
            <w:bookmarkEnd w:id="604"/>
            <w:r w:rsidRPr="009D589F">
              <w:rPr>
                <w:rFonts w:ascii="Times New Roman" w:eastAsia="Times New Roman" w:hAnsi="Times New Roman" w:cs="Times New Roman"/>
                <w:sz w:val="24"/>
                <w:szCs w:val="24"/>
                <w:lang w:eastAsia="ru-RU"/>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605" w:name="104156"/>
            <w:bookmarkEnd w:id="605"/>
            <w:r w:rsidRPr="009D589F">
              <w:rPr>
                <w:rFonts w:ascii="Times New Roman" w:eastAsia="Times New Roman" w:hAnsi="Times New Roman" w:cs="Times New Roman"/>
                <w:sz w:val="24"/>
                <w:szCs w:val="24"/>
                <w:lang w:eastAsia="ru-RU"/>
              </w:rPr>
              <w:t>37</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606" w:name="104157"/>
            <w:bookmarkEnd w:id="606"/>
            <w:r w:rsidRPr="009D589F">
              <w:rPr>
                <w:rFonts w:ascii="Times New Roman" w:eastAsia="Times New Roman" w:hAnsi="Times New Roman" w:cs="Times New Roman"/>
                <w:sz w:val="24"/>
                <w:szCs w:val="24"/>
                <w:lang w:eastAsia="ru-RU"/>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07" w:name="104158"/>
            <w:bookmarkEnd w:id="607"/>
            <w:r w:rsidRPr="009D589F">
              <w:rPr>
                <w:rFonts w:ascii="Times New Roman" w:eastAsia="Times New Roman" w:hAnsi="Times New Roman" w:cs="Times New Roman"/>
                <w:sz w:val="24"/>
                <w:szCs w:val="24"/>
                <w:lang w:eastAsia="ru-RU"/>
              </w:rPr>
              <w:t>2312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08" w:name="104159"/>
            <w:bookmarkEnd w:id="608"/>
            <w:r w:rsidRPr="009D589F">
              <w:rPr>
                <w:rFonts w:ascii="Times New Roman" w:eastAsia="Times New Roman" w:hAnsi="Times New Roman" w:cs="Times New Roman"/>
                <w:sz w:val="24"/>
                <w:szCs w:val="24"/>
                <w:lang w:eastAsia="ru-RU"/>
              </w:rPr>
              <w:t>2516</w:t>
            </w:r>
          </w:p>
        </w:tc>
      </w:tr>
    </w:tbl>
    <w:p w:rsidR="001474D7" w:rsidRPr="009D589F" w:rsidRDefault="001474D7" w:rsidP="00F1103D">
      <w:pPr>
        <w:suppressAutoHyphens/>
        <w:spacing w:after="0" w:line="240" w:lineRule="atLeast"/>
        <w:ind w:firstLine="567"/>
        <w:jc w:val="both"/>
        <w:rPr>
          <w:rFonts w:ascii="Times New Roman" w:eastAsia="Calibri" w:hAnsi="Times New Roman" w:cs="Times New Roman"/>
          <w:sz w:val="24"/>
          <w:szCs w:val="24"/>
          <w:lang w:eastAsia="ru-RU"/>
        </w:rPr>
      </w:pPr>
    </w:p>
    <w:p w:rsidR="001474D7" w:rsidRPr="009D589F" w:rsidRDefault="001474D7" w:rsidP="00F1103D">
      <w:pPr>
        <w:suppressAutoHyphens/>
        <w:spacing w:after="0" w:line="240" w:lineRule="atLeast"/>
        <w:ind w:firstLine="567"/>
        <w:jc w:val="both"/>
        <w:rPr>
          <w:rFonts w:ascii="Times New Roman" w:eastAsia="Calibri" w:hAnsi="Times New Roman" w:cs="Times New Roman"/>
          <w:b/>
          <w:sz w:val="24"/>
          <w:szCs w:val="24"/>
        </w:rPr>
      </w:pPr>
      <w:r w:rsidRPr="009D589F">
        <w:rPr>
          <w:rFonts w:ascii="Times New Roman" w:eastAsia="Calibri" w:hAnsi="Times New Roman" w:cs="Times New Roman"/>
          <w:b/>
          <w:sz w:val="24"/>
          <w:szCs w:val="24"/>
        </w:rPr>
        <w:t>Пример учебного плана ун</w:t>
      </w:r>
      <w:r w:rsidR="00E97619" w:rsidRPr="009D589F">
        <w:rPr>
          <w:rFonts w:ascii="Times New Roman" w:eastAsia="Calibri" w:hAnsi="Times New Roman" w:cs="Times New Roman"/>
          <w:b/>
          <w:sz w:val="24"/>
          <w:szCs w:val="24"/>
        </w:rPr>
        <w:t>иверсального профиля</w:t>
      </w:r>
    </w:p>
    <w:p w:rsidR="00E97619" w:rsidRPr="009D589F" w:rsidRDefault="00E97619" w:rsidP="00F1103D">
      <w:pPr>
        <w:suppressAutoHyphens/>
        <w:spacing w:after="0" w:line="240" w:lineRule="atLeast"/>
        <w:ind w:firstLine="567"/>
        <w:jc w:val="both"/>
        <w:rPr>
          <w:rFonts w:ascii="Times New Roman" w:eastAsia="Calibri" w:hAnsi="Times New Roman" w:cs="Times New Roman"/>
          <w:sz w:val="24"/>
          <w:szCs w:val="24"/>
        </w:rPr>
      </w:pPr>
      <w:r w:rsidRPr="009D589F">
        <w:rPr>
          <w:rFonts w:ascii="Times New Roman" w:eastAsia="Calibri" w:hAnsi="Times New Roman" w:cs="Times New Roman"/>
          <w:sz w:val="24"/>
          <w:szCs w:val="24"/>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tbl>
      <w:tblPr>
        <w:tblW w:w="0" w:type="auto"/>
        <w:shd w:val="clear" w:color="auto" w:fill="FFFFFF"/>
        <w:tblCellMar>
          <w:left w:w="0" w:type="dxa"/>
          <w:right w:w="0" w:type="dxa"/>
        </w:tblCellMar>
        <w:tblLook w:val="04A0" w:firstRow="1" w:lastRow="0" w:firstColumn="1" w:lastColumn="0" w:noHBand="0" w:noVBand="1"/>
      </w:tblPr>
      <w:tblGrid>
        <w:gridCol w:w="2987"/>
        <w:gridCol w:w="2643"/>
        <w:gridCol w:w="1081"/>
        <w:gridCol w:w="805"/>
        <w:gridCol w:w="805"/>
        <w:gridCol w:w="805"/>
        <w:gridCol w:w="805"/>
      </w:tblGrid>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b/>
                <w:bCs/>
                <w:sz w:val="24"/>
                <w:szCs w:val="24"/>
                <w:lang w:eastAsia="ru-RU"/>
              </w:rPr>
            </w:pPr>
            <w:r w:rsidRPr="009D589F">
              <w:rPr>
                <w:rFonts w:ascii="Times New Roman" w:eastAsia="Times New Roman" w:hAnsi="Times New Roman" w:cs="Times New Roman"/>
                <w:b/>
                <w:bCs/>
                <w:sz w:val="24"/>
                <w:szCs w:val="24"/>
                <w:lang w:eastAsia="ru-RU"/>
              </w:rPr>
              <w:t>Предметная область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609" w:name="104443"/>
            <w:bookmarkEnd w:id="609"/>
            <w:r w:rsidRPr="009D589F">
              <w:rPr>
                <w:rFonts w:ascii="Times New Roman" w:eastAsia="Times New Roman" w:hAnsi="Times New Roman" w:cs="Times New Roman"/>
                <w:b/>
                <w:bCs/>
                <w:sz w:val="24"/>
                <w:szCs w:val="24"/>
                <w:lang w:eastAsia="ru-RU"/>
              </w:rPr>
              <w:t>Учебный предмет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610" w:name="104444"/>
            <w:bookmarkEnd w:id="610"/>
            <w:r w:rsidRPr="009D589F">
              <w:rPr>
                <w:rFonts w:ascii="Times New Roman" w:eastAsia="Times New Roman" w:hAnsi="Times New Roman" w:cs="Times New Roman"/>
                <w:b/>
                <w:bCs/>
                <w:sz w:val="24"/>
                <w:szCs w:val="24"/>
                <w:lang w:eastAsia="ru-RU"/>
              </w:rPr>
              <w:t>Уровень</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611" w:name="104445"/>
            <w:bookmarkEnd w:id="611"/>
            <w:r w:rsidRPr="009D589F">
              <w:rPr>
                <w:rFonts w:ascii="Times New Roman" w:eastAsia="Times New Roman" w:hAnsi="Times New Roman" w:cs="Times New Roman"/>
                <w:b/>
                <w:bCs/>
                <w:sz w:val="24"/>
                <w:szCs w:val="24"/>
                <w:lang w:eastAsia="ru-RU"/>
              </w:rPr>
              <w:t>5-ти дневная неделя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612" w:name="104446"/>
            <w:bookmarkEnd w:id="612"/>
            <w:r w:rsidRPr="009D589F">
              <w:rPr>
                <w:rFonts w:ascii="Times New Roman" w:eastAsia="Times New Roman" w:hAnsi="Times New Roman" w:cs="Times New Roman"/>
                <w:b/>
                <w:bCs/>
                <w:sz w:val="24"/>
                <w:szCs w:val="24"/>
                <w:lang w:eastAsia="ru-RU"/>
              </w:rPr>
              <w:t>6-ти дневная неделя</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613" w:name="104449"/>
            <w:bookmarkEnd w:id="613"/>
            <w:r w:rsidRPr="009D589F">
              <w:rPr>
                <w:rFonts w:ascii="Times New Roman" w:eastAsia="Times New Roman" w:hAnsi="Times New Roman" w:cs="Times New Roman"/>
                <w:b/>
                <w:bCs/>
                <w:sz w:val="24"/>
                <w:szCs w:val="24"/>
                <w:lang w:eastAsia="ru-RU"/>
              </w:rPr>
              <w:t>10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614" w:name="104450"/>
            <w:bookmarkEnd w:id="614"/>
            <w:r w:rsidRPr="009D589F">
              <w:rPr>
                <w:rFonts w:ascii="Times New Roman" w:eastAsia="Times New Roman" w:hAnsi="Times New Roman" w:cs="Times New Roman"/>
                <w:b/>
                <w:bCs/>
                <w:sz w:val="24"/>
                <w:szCs w:val="24"/>
                <w:lang w:eastAsia="ru-RU"/>
              </w:rPr>
              <w:t>11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615" w:name="104451"/>
            <w:bookmarkEnd w:id="615"/>
            <w:r w:rsidRPr="009D589F">
              <w:rPr>
                <w:rFonts w:ascii="Times New Roman" w:eastAsia="Times New Roman" w:hAnsi="Times New Roman" w:cs="Times New Roman"/>
                <w:b/>
                <w:bCs/>
                <w:sz w:val="24"/>
                <w:szCs w:val="24"/>
                <w:lang w:eastAsia="ru-RU"/>
              </w:rPr>
              <w:t>10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b/>
                <w:bCs/>
                <w:sz w:val="24"/>
                <w:szCs w:val="24"/>
                <w:lang w:eastAsia="ru-RU"/>
              </w:rPr>
            </w:pPr>
            <w:bookmarkStart w:id="616" w:name="104452"/>
            <w:bookmarkEnd w:id="616"/>
            <w:r w:rsidRPr="009D589F">
              <w:rPr>
                <w:rFonts w:ascii="Times New Roman" w:eastAsia="Times New Roman" w:hAnsi="Times New Roman" w:cs="Times New Roman"/>
                <w:b/>
                <w:bCs/>
                <w:sz w:val="24"/>
                <w:szCs w:val="24"/>
                <w:lang w:eastAsia="ru-RU"/>
              </w:rPr>
              <w:t>11 класс</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17" w:name="104453"/>
            <w:bookmarkEnd w:id="617"/>
            <w:r w:rsidRPr="009D589F">
              <w:rPr>
                <w:rFonts w:ascii="Times New Roman" w:eastAsia="Times New Roman" w:hAnsi="Times New Roman" w:cs="Times New Roman"/>
                <w:sz w:val="24"/>
                <w:szCs w:val="24"/>
                <w:lang w:eastAsia="ru-RU"/>
              </w:rPr>
              <w:t>Обязательная часть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618" w:name="104454"/>
            <w:bookmarkEnd w:id="618"/>
            <w:r w:rsidRPr="009D589F">
              <w:rPr>
                <w:rFonts w:ascii="Times New Roman" w:eastAsia="Times New Roman" w:hAnsi="Times New Roman" w:cs="Times New Roman"/>
                <w:sz w:val="24"/>
                <w:szCs w:val="24"/>
                <w:lang w:eastAsia="ru-RU"/>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19" w:name="104455"/>
            <w:bookmarkEnd w:id="619"/>
            <w:r w:rsidRPr="009D589F">
              <w:rPr>
                <w:rFonts w:ascii="Times New Roman" w:eastAsia="Times New Roman" w:hAnsi="Times New Roman" w:cs="Times New Roman"/>
                <w:sz w:val="24"/>
                <w:szCs w:val="24"/>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20" w:name="104456"/>
            <w:bookmarkEnd w:id="620"/>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21" w:name="104457"/>
            <w:bookmarkEnd w:id="621"/>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22" w:name="104458"/>
            <w:bookmarkEnd w:id="622"/>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23" w:name="104459"/>
            <w:bookmarkEnd w:id="623"/>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24" w:name="104460"/>
            <w:bookmarkEnd w:id="624"/>
            <w:r w:rsidRPr="009D589F">
              <w:rPr>
                <w:rFonts w:ascii="Times New Roman" w:eastAsia="Times New Roman" w:hAnsi="Times New Roman" w:cs="Times New Roman"/>
                <w:sz w:val="24"/>
                <w:szCs w:val="24"/>
                <w:lang w:eastAsia="ru-RU"/>
              </w:rPr>
              <w:t>2</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25" w:name="104461"/>
            <w:bookmarkEnd w:id="625"/>
            <w:r w:rsidRPr="009D589F">
              <w:rPr>
                <w:rFonts w:ascii="Times New Roman" w:eastAsia="Times New Roman" w:hAnsi="Times New Roman" w:cs="Times New Roman"/>
                <w:sz w:val="24"/>
                <w:szCs w:val="24"/>
                <w:lang w:eastAsia="ru-RU"/>
              </w:rPr>
              <w:t>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26" w:name="104462"/>
            <w:bookmarkEnd w:id="626"/>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27" w:name="104463"/>
            <w:bookmarkEnd w:id="627"/>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28" w:name="104464"/>
            <w:bookmarkEnd w:id="628"/>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29" w:name="104465"/>
            <w:bookmarkEnd w:id="629"/>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30" w:name="104466"/>
            <w:bookmarkEnd w:id="630"/>
            <w:r w:rsidRPr="009D589F">
              <w:rPr>
                <w:rFonts w:ascii="Times New Roman" w:eastAsia="Times New Roman" w:hAnsi="Times New Roman" w:cs="Times New Roman"/>
                <w:sz w:val="24"/>
                <w:szCs w:val="24"/>
                <w:lang w:eastAsia="ru-RU"/>
              </w:rPr>
              <w:t>3</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31" w:name="104467"/>
            <w:bookmarkEnd w:id="631"/>
            <w:r w:rsidRPr="009D589F">
              <w:rPr>
                <w:rFonts w:ascii="Times New Roman" w:eastAsia="Times New Roman" w:hAnsi="Times New Roman" w:cs="Times New Roman"/>
                <w:sz w:val="24"/>
                <w:szCs w:val="24"/>
                <w:lang w:eastAsia="ru-RU"/>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632" w:name="104468"/>
            <w:bookmarkEnd w:id="632"/>
            <w:r w:rsidRPr="009D589F">
              <w:rPr>
                <w:rFonts w:ascii="Times New Roman" w:eastAsia="Times New Roman" w:hAnsi="Times New Roman" w:cs="Times New Roman"/>
                <w:sz w:val="24"/>
                <w:szCs w:val="24"/>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33" w:name="104469"/>
            <w:bookmarkEnd w:id="633"/>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34" w:name="104470"/>
            <w:bookmarkEnd w:id="634"/>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35" w:name="104471"/>
            <w:bookmarkEnd w:id="635"/>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36" w:name="104472"/>
            <w:bookmarkEnd w:id="636"/>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37" w:name="104473"/>
            <w:bookmarkEnd w:id="637"/>
            <w:r w:rsidRPr="009D589F">
              <w:rPr>
                <w:rFonts w:ascii="Times New Roman" w:eastAsia="Times New Roman" w:hAnsi="Times New Roman" w:cs="Times New Roman"/>
                <w:sz w:val="24"/>
                <w:szCs w:val="24"/>
                <w:lang w:eastAsia="ru-RU"/>
              </w:rPr>
              <w:t>3</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638" w:name="104474"/>
            <w:bookmarkEnd w:id="638"/>
            <w:r w:rsidRPr="009D589F">
              <w:rPr>
                <w:rFonts w:ascii="Times New Roman" w:eastAsia="Times New Roman" w:hAnsi="Times New Roman" w:cs="Times New Roman"/>
                <w:sz w:val="24"/>
                <w:szCs w:val="24"/>
                <w:lang w:eastAsia="ru-RU"/>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639" w:name="104475"/>
            <w:bookmarkEnd w:id="639"/>
            <w:r w:rsidRPr="009D589F">
              <w:rPr>
                <w:rFonts w:ascii="Times New Roman" w:eastAsia="Times New Roman" w:hAnsi="Times New Roman" w:cs="Times New Roman"/>
                <w:sz w:val="24"/>
                <w:szCs w:val="24"/>
                <w:lang w:eastAsia="ru-RU"/>
              </w:rPr>
              <w:t>Алгебра и начала математического анализа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40" w:name="104476"/>
            <w:bookmarkEnd w:id="640"/>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41" w:name="104477"/>
            <w:bookmarkEnd w:id="641"/>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42" w:name="104478"/>
            <w:bookmarkEnd w:id="642"/>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43" w:name="104479"/>
            <w:bookmarkEnd w:id="643"/>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44" w:name="104480"/>
            <w:bookmarkEnd w:id="644"/>
            <w:r w:rsidRPr="009D589F">
              <w:rPr>
                <w:rFonts w:ascii="Times New Roman" w:eastAsia="Times New Roman" w:hAnsi="Times New Roman" w:cs="Times New Roman"/>
                <w:sz w:val="24"/>
                <w:szCs w:val="24"/>
                <w:lang w:eastAsia="ru-RU"/>
              </w:rPr>
              <w:t>3</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645" w:name="104481"/>
            <w:bookmarkEnd w:id="645"/>
            <w:r w:rsidRPr="009D589F">
              <w:rPr>
                <w:rFonts w:ascii="Times New Roman" w:eastAsia="Times New Roman" w:hAnsi="Times New Roman" w:cs="Times New Roman"/>
                <w:sz w:val="24"/>
                <w:szCs w:val="24"/>
                <w:lang w:eastAsia="ru-RU"/>
              </w:rPr>
              <w:t>Геометрия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46" w:name="104482"/>
            <w:bookmarkEnd w:id="646"/>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47" w:name="104483"/>
            <w:bookmarkEnd w:id="647"/>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48" w:name="104484"/>
            <w:bookmarkEnd w:id="648"/>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49" w:name="104485"/>
            <w:bookmarkEnd w:id="649"/>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50" w:name="104486"/>
            <w:bookmarkEnd w:id="650"/>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651" w:name="104487"/>
            <w:bookmarkEnd w:id="651"/>
            <w:r w:rsidRPr="009D589F">
              <w:rPr>
                <w:rFonts w:ascii="Times New Roman" w:eastAsia="Times New Roman" w:hAnsi="Times New Roman" w:cs="Times New Roman"/>
                <w:sz w:val="24"/>
                <w:szCs w:val="24"/>
                <w:lang w:eastAsia="ru-RU"/>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52" w:name="104488"/>
            <w:bookmarkEnd w:id="652"/>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53" w:name="104489"/>
            <w:bookmarkEnd w:id="653"/>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54" w:name="104490"/>
            <w:bookmarkEnd w:id="654"/>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55" w:name="104491"/>
            <w:bookmarkEnd w:id="655"/>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56" w:name="104492"/>
            <w:bookmarkEnd w:id="656"/>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57" w:name="104493"/>
            <w:bookmarkEnd w:id="657"/>
            <w:r w:rsidRPr="009D589F">
              <w:rPr>
                <w:rFonts w:ascii="Times New Roman" w:eastAsia="Times New Roman" w:hAnsi="Times New Roman" w:cs="Times New Roman"/>
                <w:sz w:val="24"/>
                <w:szCs w:val="24"/>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58" w:name="104494"/>
            <w:bookmarkEnd w:id="658"/>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59" w:name="104495"/>
            <w:bookmarkEnd w:id="659"/>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60" w:name="104496"/>
            <w:bookmarkEnd w:id="660"/>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61" w:name="104497"/>
            <w:bookmarkEnd w:id="661"/>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62" w:name="104498"/>
            <w:bookmarkEnd w:id="662"/>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663" w:name="104499"/>
            <w:bookmarkEnd w:id="663"/>
            <w:r w:rsidRPr="009D589F">
              <w:rPr>
                <w:rFonts w:ascii="Times New Roman" w:eastAsia="Times New Roman" w:hAnsi="Times New Roman" w:cs="Times New Roman"/>
                <w:sz w:val="24"/>
                <w:szCs w:val="24"/>
                <w:lang w:eastAsia="ru-RU"/>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64" w:name="104500"/>
            <w:bookmarkEnd w:id="664"/>
            <w:r w:rsidRPr="009D589F">
              <w:rPr>
                <w:rFonts w:ascii="Times New Roman" w:eastAsia="Times New Roman" w:hAnsi="Times New Roman" w:cs="Times New Roman"/>
                <w:sz w:val="24"/>
                <w:szCs w:val="24"/>
                <w:lang w:eastAsia="ru-RU"/>
              </w:rPr>
              <w:t>Физика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65" w:name="104501"/>
            <w:bookmarkEnd w:id="665"/>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66" w:name="104502"/>
            <w:bookmarkEnd w:id="666"/>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67" w:name="104503"/>
            <w:bookmarkEnd w:id="667"/>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68" w:name="104504"/>
            <w:bookmarkEnd w:id="668"/>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69" w:name="104505"/>
            <w:bookmarkEnd w:id="669"/>
            <w:r w:rsidRPr="009D589F">
              <w:rPr>
                <w:rFonts w:ascii="Times New Roman" w:eastAsia="Times New Roman" w:hAnsi="Times New Roman" w:cs="Times New Roman"/>
                <w:sz w:val="24"/>
                <w:szCs w:val="24"/>
                <w:lang w:eastAsia="ru-RU"/>
              </w:rPr>
              <w:t>2</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70" w:name="104506"/>
            <w:bookmarkEnd w:id="670"/>
            <w:r w:rsidRPr="009D589F">
              <w:rPr>
                <w:rFonts w:ascii="Times New Roman" w:eastAsia="Times New Roman" w:hAnsi="Times New Roman" w:cs="Times New Roman"/>
                <w:sz w:val="24"/>
                <w:szCs w:val="24"/>
                <w:lang w:eastAsia="ru-RU"/>
              </w:rPr>
              <w:t>Химия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71" w:name="104507"/>
            <w:bookmarkEnd w:id="671"/>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72" w:name="104508"/>
            <w:bookmarkEnd w:id="672"/>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73" w:name="104509"/>
            <w:bookmarkEnd w:id="673"/>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74" w:name="104510"/>
            <w:bookmarkEnd w:id="674"/>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75" w:name="104511"/>
            <w:bookmarkEnd w:id="675"/>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76" w:name="104512"/>
            <w:bookmarkEnd w:id="676"/>
            <w:r w:rsidRPr="009D589F">
              <w:rPr>
                <w:rFonts w:ascii="Times New Roman" w:eastAsia="Times New Roman" w:hAnsi="Times New Roman" w:cs="Times New Roman"/>
                <w:sz w:val="24"/>
                <w:szCs w:val="24"/>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77" w:name="104513"/>
            <w:bookmarkEnd w:id="677"/>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78" w:name="104514"/>
            <w:bookmarkEnd w:id="678"/>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79" w:name="104515"/>
            <w:bookmarkEnd w:id="679"/>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80" w:name="104516"/>
            <w:bookmarkEnd w:id="680"/>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81" w:name="104517"/>
            <w:bookmarkEnd w:id="681"/>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682" w:name="104518"/>
            <w:bookmarkEnd w:id="682"/>
            <w:r w:rsidRPr="009D589F">
              <w:rPr>
                <w:rFonts w:ascii="Times New Roman" w:eastAsia="Times New Roman" w:hAnsi="Times New Roman" w:cs="Times New Roman"/>
                <w:sz w:val="24"/>
                <w:szCs w:val="24"/>
                <w:lang w:eastAsia="ru-RU"/>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83" w:name="104519"/>
            <w:bookmarkEnd w:id="683"/>
            <w:r w:rsidRPr="009D589F">
              <w:rPr>
                <w:rFonts w:ascii="Times New Roman" w:eastAsia="Times New Roman" w:hAnsi="Times New Roman" w:cs="Times New Roman"/>
                <w:sz w:val="24"/>
                <w:szCs w:val="24"/>
                <w:lang w:eastAsia="ru-RU"/>
              </w:rPr>
              <w:t>История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84" w:name="104520"/>
            <w:bookmarkEnd w:id="684"/>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85" w:name="104521"/>
            <w:bookmarkEnd w:id="685"/>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86" w:name="104522"/>
            <w:bookmarkEnd w:id="686"/>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87" w:name="104523"/>
            <w:bookmarkEnd w:id="687"/>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88" w:name="104524"/>
            <w:bookmarkEnd w:id="688"/>
            <w:r w:rsidRPr="009D589F">
              <w:rPr>
                <w:rFonts w:ascii="Times New Roman" w:eastAsia="Times New Roman" w:hAnsi="Times New Roman" w:cs="Times New Roman"/>
                <w:sz w:val="24"/>
                <w:szCs w:val="24"/>
                <w:lang w:eastAsia="ru-RU"/>
              </w:rPr>
              <w:t>2</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89" w:name="104525"/>
            <w:bookmarkEnd w:id="689"/>
            <w:r w:rsidRPr="009D589F">
              <w:rPr>
                <w:rFonts w:ascii="Times New Roman" w:eastAsia="Times New Roman" w:hAnsi="Times New Roman" w:cs="Times New Roman"/>
                <w:sz w:val="24"/>
                <w:szCs w:val="24"/>
                <w:lang w:eastAsia="ru-RU"/>
              </w:rPr>
              <w:t>Обществознание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90" w:name="104526"/>
            <w:bookmarkEnd w:id="690"/>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91" w:name="104527"/>
            <w:bookmarkEnd w:id="691"/>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92" w:name="104528"/>
            <w:bookmarkEnd w:id="692"/>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93" w:name="104529"/>
            <w:bookmarkEnd w:id="693"/>
            <w:r w:rsidRPr="009D589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94" w:name="104530"/>
            <w:bookmarkEnd w:id="694"/>
            <w:r w:rsidRPr="009D589F">
              <w:rPr>
                <w:rFonts w:ascii="Times New Roman" w:eastAsia="Times New Roman" w:hAnsi="Times New Roman" w:cs="Times New Roman"/>
                <w:sz w:val="24"/>
                <w:szCs w:val="24"/>
                <w:lang w:eastAsia="ru-RU"/>
              </w:rPr>
              <w:t>2</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95" w:name="104531"/>
            <w:bookmarkEnd w:id="695"/>
            <w:r w:rsidRPr="009D589F">
              <w:rPr>
                <w:rFonts w:ascii="Times New Roman" w:eastAsia="Times New Roman" w:hAnsi="Times New Roman" w:cs="Times New Roman"/>
                <w:sz w:val="24"/>
                <w:szCs w:val="24"/>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96" w:name="104532"/>
            <w:bookmarkEnd w:id="696"/>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97" w:name="104533"/>
            <w:bookmarkEnd w:id="697"/>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98" w:name="104534"/>
            <w:bookmarkEnd w:id="698"/>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699" w:name="104535"/>
            <w:bookmarkEnd w:id="699"/>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00" w:name="104536"/>
            <w:bookmarkEnd w:id="700"/>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01" w:name="104537"/>
            <w:bookmarkEnd w:id="701"/>
            <w:r w:rsidRPr="009D589F">
              <w:rPr>
                <w:rFonts w:ascii="Times New Roman" w:eastAsia="Times New Roman" w:hAnsi="Times New Roman" w:cs="Times New Roman"/>
                <w:sz w:val="24"/>
                <w:szCs w:val="24"/>
                <w:lang w:eastAsia="ru-RU"/>
              </w:rPr>
              <w:t>Физическая культура, 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02" w:name="104538"/>
            <w:bookmarkEnd w:id="702"/>
            <w:r w:rsidRPr="009D589F">
              <w:rPr>
                <w:rFonts w:ascii="Times New Roman" w:eastAsia="Times New Roman" w:hAnsi="Times New Roman" w:cs="Times New Roman"/>
                <w:sz w:val="24"/>
                <w:szCs w:val="24"/>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03" w:name="104539"/>
            <w:bookmarkEnd w:id="703"/>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04" w:name="104540"/>
            <w:bookmarkEnd w:id="704"/>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05" w:name="104541"/>
            <w:bookmarkEnd w:id="705"/>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06" w:name="104542"/>
            <w:bookmarkEnd w:id="706"/>
            <w:r w:rsidRPr="009D589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07" w:name="104543"/>
            <w:bookmarkEnd w:id="707"/>
            <w:r w:rsidRPr="009D589F">
              <w:rPr>
                <w:rFonts w:ascii="Times New Roman" w:eastAsia="Times New Roman" w:hAnsi="Times New Roman" w:cs="Times New Roman"/>
                <w:sz w:val="24"/>
                <w:szCs w:val="24"/>
                <w:lang w:eastAsia="ru-RU"/>
              </w:rPr>
              <w:t>3</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08" w:name="104544"/>
            <w:bookmarkEnd w:id="708"/>
            <w:r w:rsidRPr="009D589F">
              <w:rPr>
                <w:rFonts w:ascii="Times New Roman" w:eastAsia="Times New Roman" w:hAnsi="Times New Roman" w:cs="Times New Roman"/>
                <w:sz w:val="24"/>
                <w:szCs w:val="24"/>
                <w:lang w:eastAsia="ru-RU"/>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09" w:name="104545"/>
            <w:bookmarkEnd w:id="709"/>
            <w:r w:rsidRPr="009D589F">
              <w:rPr>
                <w:rFonts w:ascii="Times New Roman" w:eastAsia="Times New Roman" w:hAnsi="Times New Roman" w:cs="Times New Roman"/>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10" w:name="104546"/>
            <w:bookmarkEnd w:id="710"/>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11" w:name="104547"/>
            <w:bookmarkEnd w:id="711"/>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12" w:name="104548"/>
            <w:bookmarkEnd w:id="712"/>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13" w:name="104549"/>
            <w:bookmarkEnd w:id="713"/>
            <w:r w:rsidRPr="009D589F">
              <w:rPr>
                <w:rFonts w:ascii="Times New Roman" w:eastAsia="Times New Roman" w:hAnsi="Times New Roman" w:cs="Times New Roman"/>
                <w:sz w:val="24"/>
                <w:szCs w:val="24"/>
                <w:lang w:eastAsia="ru-RU"/>
              </w:rPr>
              <w:t>1</w:t>
            </w:r>
          </w:p>
        </w:tc>
      </w:tr>
      <w:tr w:rsidR="0039143F" w:rsidRPr="009D589F" w:rsidTr="00E9761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14" w:name="104550"/>
            <w:bookmarkEnd w:id="714"/>
            <w:r w:rsidRPr="009D589F">
              <w:rPr>
                <w:rFonts w:ascii="Times New Roman" w:eastAsia="Times New Roman" w:hAnsi="Times New Roman" w:cs="Times New Roman"/>
                <w:sz w:val="24"/>
                <w:szCs w:val="24"/>
                <w:lang w:eastAsia="ru-RU"/>
              </w:rPr>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15" w:name="104551"/>
            <w:bookmarkEnd w:id="715"/>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16" w:name="104552"/>
            <w:bookmarkEnd w:id="716"/>
            <w:r w:rsidRPr="009D589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17" w:name="104553"/>
            <w:bookmarkEnd w:id="717"/>
            <w:r w:rsidRPr="009D589F">
              <w:rPr>
                <w:rFonts w:ascii="Times New Roman" w:eastAsia="Times New Roman" w:hAnsi="Times New Roman" w:cs="Times New Roman"/>
                <w:sz w:val="24"/>
                <w:szCs w:val="24"/>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18" w:name="104554"/>
            <w:bookmarkEnd w:id="718"/>
            <w:r w:rsidRPr="009D589F">
              <w:rPr>
                <w:rFonts w:ascii="Times New Roman" w:eastAsia="Times New Roman" w:hAnsi="Times New Roman" w:cs="Times New Roman"/>
                <w:sz w:val="24"/>
                <w:szCs w:val="24"/>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19" w:name="104555"/>
            <w:bookmarkEnd w:id="719"/>
            <w:r w:rsidRPr="009D589F">
              <w:rPr>
                <w:rFonts w:ascii="Times New Roman" w:eastAsia="Times New Roman" w:hAnsi="Times New Roman" w:cs="Times New Roman"/>
                <w:sz w:val="24"/>
                <w:szCs w:val="24"/>
                <w:lang w:eastAsia="ru-RU"/>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20" w:name="104556"/>
            <w:bookmarkEnd w:id="720"/>
            <w:r w:rsidRPr="009D589F">
              <w:rPr>
                <w:rFonts w:ascii="Times New Roman" w:eastAsia="Times New Roman" w:hAnsi="Times New Roman" w:cs="Times New Roman"/>
                <w:sz w:val="24"/>
                <w:szCs w:val="24"/>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2772C0" w:rsidP="002772C0">
            <w:pPr>
              <w:spacing w:after="0" w:line="240" w:lineRule="atLeast"/>
              <w:jc w:val="both"/>
              <w:rPr>
                <w:rFonts w:ascii="Times New Roman" w:eastAsia="Times New Roman" w:hAnsi="Times New Roman" w:cs="Times New Roman"/>
                <w:sz w:val="24"/>
                <w:szCs w:val="24"/>
                <w:lang w:eastAsia="ru-RU"/>
              </w:rPr>
            </w:pPr>
            <w:bookmarkStart w:id="721" w:name="104557"/>
            <w:bookmarkEnd w:id="721"/>
            <w:r w:rsidRPr="009D589F">
              <w:rPr>
                <w:rFonts w:ascii="Times New Roman" w:eastAsia="Times New Roman" w:hAnsi="Times New Roman" w:cs="Times New Roman"/>
                <w:sz w:val="24"/>
                <w:szCs w:val="24"/>
                <w:lang w:eastAsia="ru-RU"/>
              </w:rPr>
              <w:t>2</w:t>
            </w:r>
            <w:r w:rsidR="00E97619" w:rsidRPr="009D589F">
              <w:rPr>
                <w:rFonts w:ascii="Times New Roman" w:eastAsia="Times New Roman" w:hAnsi="Times New Roman" w:cs="Times New Roman"/>
                <w:sz w:val="24"/>
                <w:szCs w:val="24"/>
                <w:lang w:eastAsia="ru-RU"/>
              </w:rPr>
              <w:t>7</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22" w:name="104558"/>
            <w:bookmarkEnd w:id="722"/>
            <w:r w:rsidRPr="009D589F">
              <w:rPr>
                <w:rFonts w:ascii="Times New Roman" w:eastAsia="Times New Roman" w:hAnsi="Times New Roman" w:cs="Times New Roman"/>
                <w:sz w:val="24"/>
                <w:szCs w:val="24"/>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23" w:name="104559"/>
            <w:bookmarkEnd w:id="723"/>
            <w:r w:rsidRPr="009D589F">
              <w:rPr>
                <w:rFonts w:ascii="Times New Roman" w:eastAsia="Times New Roman" w:hAnsi="Times New Roman" w:cs="Times New Roman"/>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24" w:name="104560"/>
            <w:bookmarkEnd w:id="724"/>
            <w:r w:rsidRPr="009D589F">
              <w:rPr>
                <w:rFonts w:ascii="Times New Roman" w:eastAsia="Times New Roman" w:hAnsi="Times New Roman" w:cs="Times New Roman"/>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25" w:name="104561"/>
            <w:bookmarkEnd w:id="725"/>
            <w:r w:rsidRPr="009D589F">
              <w:rPr>
                <w:rFonts w:ascii="Times New Roman" w:eastAsia="Times New Roman" w:hAnsi="Times New Roman" w:cs="Times New Roman"/>
                <w:sz w:val="24"/>
                <w:szCs w:val="24"/>
                <w:lang w:eastAsia="ru-RU"/>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26" w:name="104562"/>
            <w:bookmarkEnd w:id="726"/>
            <w:r w:rsidRPr="009D589F">
              <w:rPr>
                <w:rFonts w:ascii="Times New Roman" w:eastAsia="Times New Roman" w:hAnsi="Times New Roman" w:cs="Times New Roman"/>
                <w:sz w:val="24"/>
                <w:szCs w:val="24"/>
                <w:lang w:eastAsia="ru-RU"/>
              </w:rPr>
              <w:t>10</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27" w:name="104563"/>
            <w:bookmarkEnd w:id="727"/>
            <w:r w:rsidRPr="009D589F">
              <w:rPr>
                <w:rFonts w:ascii="Times New Roman" w:eastAsia="Times New Roman" w:hAnsi="Times New Roman" w:cs="Times New Roman"/>
                <w:sz w:val="24"/>
                <w:szCs w:val="24"/>
                <w:lang w:eastAsia="ru-RU"/>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28" w:name="104564"/>
            <w:bookmarkEnd w:id="728"/>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29" w:name="104565"/>
            <w:bookmarkEnd w:id="729"/>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30" w:name="104566"/>
            <w:bookmarkEnd w:id="730"/>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31" w:name="104567"/>
            <w:bookmarkEnd w:id="731"/>
            <w:r w:rsidRPr="009D589F">
              <w:rPr>
                <w:rFonts w:ascii="Times New Roman" w:eastAsia="Times New Roman" w:hAnsi="Times New Roman" w:cs="Times New Roman"/>
                <w:sz w:val="24"/>
                <w:szCs w:val="24"/>
                <w:lang w:eastAsia="ru-RU"/>
              </w:rPr>
              <w:t>34</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32" w:name="104568"/>
            <w:bookmarkEnd w:id="732"/>
            <w:r w:rsidRPr="009D589F">
              <w:rPr>
                <w:rFonts w:ascii="Times New Roman" w:eastAsia="Times New Roman" w:hAnsi="Times New Roman" w:cs="Times New Roman"/>
                <w:sz w:val="24"/>
                <w:szCs w:val="24"/>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33" w:name="104569"/>
            <w:bookmarkEnd w:id="733"/>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34" w:name="104570"/>
            <w:bookmarkEnd w:id="734"/>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35" w:name="104571"/>
            <w:bookmarkEnd w:id="735"/>
            <w:r w:rsidRPr="009D589F">
              <w:rPr>
                <w:rFonts w:ascii="Times New Roman" w:eastAsia="Times New Roman" w:hAnsi="Times New Roman" w:cs="Times New Roman"/>
                <w:sz w:val="24"/>
                <w:szCs w:val="24"/>
                <w:lang w:eastAsia="ru-RU"/>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36" w:name="104572"/>
            <w:bookmarkEnd w:id="736"/>
            <w:r w:rsidRPr="009D589F">
              <w:rPr>
                <w:rFonts w:ascii="Times New Roman" w:eastAsia="Times New Roman" w:hAnsi="Times New Roman" w:cs="Times New Roman"/>
                <w:sz w:val="24"/>
                <w:szCs w:val="24"/>
                <w:lang w:eastAsia="ru-RU"/>
              </w:rPr>
              <w:t>37</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37" w:name="104573"/>
            <w:bookmarkEnd w:id="737"/>
            <w:r w:rsidRPr="009D589F">
              <w:rPr>
                <w:rFonts w:ascii="Times New Roman" w:eastAsia="Times New Roman" w:hAnsi="Times New Roman" w:cs="Times New Roman"/>
                <w:sz w:val="24"/>
                <w:szCs w:val="24"/>
                <w:lang w:eastAsia="ru-RU"/>
              </w:rPr>
              <w:t>Максимально допустимая недельная нагрузка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38" w:name="104574"/>
            <w:bookmarkEnd w:id="738"/>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39" w:name="104575"/>
            <w:bookmarkEnd w:id="739"/>
            <w:r w:rsidRPr="009D589F">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40" w:name="104576"/>
            <w:bookmarkEnd w:id="740"/>
            <w:r w:rsidRPr="009D589F">
              <w:rPr>
                <w:rFonts w:ascii="Times New Roman" w:eastAsia="Times New Roman" w:hAnsi="Times New Roman" w:cs="Times New Roman"/>
                <w:sz w:val="24"/>
                <w:szCs w:val="24"/>
                <w:lang w:eastAsia="ru-RU"/>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2772C0">
            <w:pPr>
              <w:spacing w:after="0" w:line="240" w:lineRule="atLeast"/>
              <w:jc w:val="both"/>
              <w:rPr>
                <w:rFonts w:ascii="Times New Roman" w:eastAsia="Times New Roman" w:hAnsi="Times New Roman" w:cs="Times New Roman"/>
                <w:sz w:val="24"/>
                <w:szCs w:val="24"/>
                <w:lang w:eastAsia="ru-RU"/>
              </w:rPr>
            </w:pPr>
            <w:bookmarkStart w:id="741" w:name="104577"/>
            <w:bookmarkEnd w:id="741"/>
            <w:r w:rsidRPr="009D589F">
              <w:rPr>
                <w:rFonts w:ascii="Times New Roman" w:eastAsia="Times New Roman" w:hAnsi="Times New Roman" w:cs="Times New Roman"/>
                <w:sz w:val="24"/>
                <w:szCs w:val="24"/>
                <w:lang w:eastAsia="ru-RU"/>
              </w:rPr>
              <w:t>37</w:t>
            </w:r>
          </w:p>
        </w:tc>
      </w:tr>
      <w:tr w:rsidR="0039143F" w:rsidRPr="009D589F" w:rsidTr="00E9761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42" w:name="104578"/>
            <w:bookmarkEnd w:id="742"/>
            <w:r w:rsidRPr="009D589F">
              <w:rPr>
                <w:rFonts w:ascii="Times New Roman" w:eastAsia="Times New Roman" w:hAnsi="Times New Roman" w:cs="Times New Roman"/>
                <w:sz w:val="24"/>
                <w:szCs w:val="24"/>
                <w:lang w:eastAsia="ru-RU"/>
              </w:rPr>
              <w:t xml:space="preserve">Общая допустимая нагрузка за период </w:t>
            </w:r>
            <w:r w:rsidRPr="009D589F">
              <w:rPr>
                <w:rFonts w:ascii="Times New Roman" w:eastAsia="Times New Roman" w:hAnsi="Times New Roman" w:cs="Times New Roman"/>
                <w:sz w:val="24"/>
                <w:szCs w:val="24"/>
                <w:lang w:eastAsia="ru-RU"/>
              </w:rPr>
              <w:lastRenderedPageBreak/>
              <w:t>обучения в 10 - 11-х классах в соответствии с действующими санитарными правилами и нормами в часах, 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43" w:name="104579"/>
            <w:bookmarkEnd w:id="743"/>
            <w:r w:rsidRPr="009D589F">
              <w:rPr>
                <w:rFonts w:ascii="Times New Roman" w:eastAsia="Times New Roman" w:hAnsi="Times New Roman" w:cs="Times New Roman"/>
                <w:sz w:val="24"/>
                <w:szCs w:val="24"/>
                <w:lang w:eastAsia="ru-RU"/>
              </w:rPr>
              <w:t>2312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97619" w:rsidRPr="009D589F" w:rsidRDefault="00E97619" w:rsidP="00F1103D">
            <w:pPr>
              <w:spacing w:after="0" w:line="240" w:lineRule="atLeast"/>
              <w:ind w:firstLine="567"/>
              <w:jc w:val="both"/>
              <w:rPr>
                <w:rFonts w:ascii="Times New Roman" w:eastAsia="Times New Roman" w:hAnsi="Times New Roman" w:cs="Times New Roman"/>
                <w:sz w:val="24"/>
                <w:szCs w:val="24"/>
                <w:lang w:eastAsia="ru-RU"/>
              </w:rPr>
            </w:pPr>
            <w:bookmarkStart w:id="744" w:name="104580"/>
            <w:bookmarkEnd w:id="744"/>
            <w:r w:rsidRPr="009D589F">
              <w:rPr>
                <w:rFonts w:ascii="Times New Roman" w:eastAsia="Times New Roman" w:hAnsi="Times New Roman" w:cs="Times New Roman"/>
                <w:sz w:val="24"/>
                <w:szCs w:val="24"/>
                <w:lang w:eastAsia="ru-RU"/>
              </w:rPr>
              <w:t>2516</w:t>
            </w:r>
          </w:p>
        </w:tc>
      </w:tr>
    </w:tbl>
    <w:p w:rsidR="00934A76" w:rsidRPr="009D589F" w:rsidRDefault="00934A76" w:rsidP="00F1103D">
      <w:pPr>
        <w:spacing w:after="0" w:line="240" w:lineRule="atLeast"/>
        <w:ind w:firstLine="567"/>
        <w:jc w:val="both"/>
        <w:rPr>
          <w:rFonts w:ascii="Times New Roman" w:hAnsi="Times New Roman" w:cs="Times New Roman"/>
          <w:sz w:val="24"/>
          <w:szCs w:val="24"/>
        </w:rPr>
      </w:pPr>
    </w:p>
    <w:p w:rsidR="001474D7" w:rsidRPr="009D589F" w:rsidRDefault="001474D7"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3.2. Календарный учебный график</w:t>
      </w:r>
    </w:p>
    <w:p w:rsidR="00E97619" w:rsidRPr="009D589F" w:rsidRDefault="00E97619"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45" w:name="105500"/>
      <w:bookmarkEnd w:id="745"/>
      <w:r w:rsidRPr="009D589F">
        <w:rPr>
          <w:rFonts w:ascii="Times New Roman" w:hAnsi="Times New Roman" w:cs="Times New Roman"/>
          <w:sz w:val="24"/>
          <w:szCs w:val="24"/>
        </w:rPr>
        <w:t>Продолжительность учебного года при получении основного общего образования составляет 34 недели.</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46" w:name="105501"/>
      <w:bookmarkEnd w:id="746"/>
      <w:r w:rsidRPr="009D589F">
        <w:rPr>
          <w:rFonts w:ascii="Times New Roma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47" w:name="105502"/>
      <w:bookmarkEnd w:id="747"/>
      <w:r w:rsidRPr="009D589F">
        <w:rPr>
          <w:rFonts w:ascii="Times New Roman" w:hAnsi="Times New Roman" w:cs="Times New Roman"/>
          <w:sz w:val="24"/>
          <w:szCs w:val="24"/>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48" w:name="105503"/>
      <w:bookmarkEnd w:id="748"/>
      <w:r w:rsidRPr="009D589F">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49" w:name="105504"/>
      <w:bookmarkEnd w:id="749"/>
      <w:r w:rsidRPr="009D589F">
        <w:rPr>
          <w:rFonts w:ascii="Times New Roman" w:hAnsi="Times New Roman" w:cs="Times New Roman"/>
          <w:sz w:val="24"/>
          <w:szCs w:val="24"/>
        </w:rPr>
        <w:t>Продолжительность учебных четвертей составляет: I четверть - 8 учебных недель; II четверть - 8 учебных недель; III четверть - 10 учебных недель, IV четверть - 8 учебных недель.</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50" w:name="105505"/>
      <w:bookmarkEnd w:id="750"/>
      <w:r w:rsidRPr="009D589F">
        <w:rPr>
          <w:rFonts w:ascii="Times New Roman" w:hAnsi="Times New Roman" w:cs="Times New Roman"/>
          <w:sz w:val="24"/>
          <w:szCs w:val="24"/>
        </w:rPr>
        <w:t>Продолжительность каникул составляет:</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51" w:name="105506"/>
      <w:bookmarkEnd w:id="751"/>
      <w:r w:rsidRPr="009D589F">
        <w:rPr>
          <w:rFonts w:ascii="Times New Roman" w:hAnsi="Times New Roman" w:cs="Times New Roman"/>
          <w:sz w:val="24"/>
          <w:szCs w:val="24"/>
        </w:rPr>
        <w:t>по окончании I четверти (осенние каникулы) - 9 календарных дней;</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52" w:name="105507"/>
      <w:bookmarkEnd w:id="752"/>
      <w:r w:rsidRPr="009D589F">
        <w:rPr>
          <w:rFonts w:ascii="Times New Roman" w:hAnsi="Times New Roman" w:cs="Times New Roman"/>
          <w:sz w:val="24"/>
          <w:szCs w:val="24"/>
        </w:rPr>
        <w:t>по окончании II четверти (зимние каникулы) - 9 календарных дней;</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53" w:name="105508"/>
      <w:bookmarkEnd w:id="753"/>
      <w:r w:rsidRPr="009D589F">
        <w:rPr>
          <w:rFonts w:ascii="Times New Roman" w:hAnsi="Times New Roman" w:cs="Times New Roman"/>
          <w:sz w:val="24"/>
          <w:szCs w:val="24"/>
        </w:rPr>
        <w:t>по окончании III четверти (весенние каникулы) - 9 календарных дней;</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54" w:name="105509"/>
      <w:bookmarkEnd w:id="754"/>
      <w:r w:rsidRPr="009D589F">
        <w:rPr>
          <w:rFonts w:ascii="Times New Roman" w:hAnsi="Times New Roman" w:cs="Times New Roman"/>
          <w:sz w:val="24"/>
          <w:szCs w:val="24"/>
        </w:rPr>
        <w:t>по окончании учебного года (летние каникулы) - не менее 8 недель.</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55" w:name="105510"/>
      <w:bookmarkEnd w:id="755"/>
      <w:r w:rsidRPr="009D589F">
        <w:rPr>
          <w:rFonts w:ascii="Times New Roman" w:hAnsi="Times New Roman" w:cs="Times New Roman"/>
          <w:sz w:val="24"/>
          <w:szCs w:val="24"/>
        </w:rPr>
        <w:t>Продолжительность урока не должна превышать 45 минут.</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56" w:name="105511"/>
      <w:bookmarkEnd w:id="756"/>
      <w:r w:rsidRPr="009D589F">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57" w:name="105512"/>
      <w:bookmarkEnd w:id="757"/>
      <w:r w:rsidRPr="009D589F">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58" w:name="105513"/>
      <w:bookmarkEnd w:id="758"/>
      <w:r w:rsidRPr="009D589F">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59" w:name="105514"/>
      <w:bookmarkEnd w:id="759"/>
      <w:r w:rsidRPr="009D589F">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60" w:name="105515"/>
      <w:bookmarkEnd w:id="760"/>
      <w:r w:rsidRPr="009D589F">
        <w:rPr>
          <w:rFonts w:ascii="Times New Roman" w:hAnsi="Times New Roman" w:cs="Times New Roman"/>
          <w:sz w:val="24"/>
          <w:szCs w:val="24"/>
        </w:rPr>
        <w:t xml:space="preserve"> Занятия начинаются не ранее 8 часов утра и заканчиваются не позднее 19 часов.</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61" w:name="105516"/>
      <w:bookmarkEnd w:id="761"/>
      <w:r w:rsidRPr="009D589F">
        <w:rPr>
          <w:rFonts w:ascii="Times New Roma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E97619" w:rsidRPr="009D589F" w:rsidRDefault="00E97619" w:rsidP="00F1103D">
      <w:pPr>
        <w:spacing w:after="0" w:line="240" w:lineRule="atLeast"/>
        <w:ind w:firstLine="567"/>
        <w:jc w:val="both"/>
        <w:rPr>
          <w:rFonts w:ascii="Times New Roman" w:hAnsi="Times New Roman" w:cs="Times New Roman"/>
          <w:sz w:val="24"/>
          <w:szCs w:val="24"/>
        </w:rPr>
      </w:pPr>
      <w:bookmarkStart w:id="762" w:name="105517"/>
      <w:bookmarkEnd w:id="762"/>
      <w:r w:rsidRPr="009D589F">
        <w:rPr>
          <w:rFonts w:ascii="Times New Roman" w:hAnsi="Times New Roman" w:cs="Times New Roman"/>
          <w:sz w:val="24"/>
          <w:szCs w:val="24"/>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E2A7E" w:rsidRPr="009D589F" w:rsidRDefault="00624F41" w:rsidP="00F1103D">
      <w:pPr>
        <w:spacing w:after="0" w:line="240" w:lineRule="atLeast"/>
        <w:ind w:firstLine="567"/>
        <w:jc w:val="both"/>
        <w:rPr>
          <w:rFonts w:ascii="Times New Roman" w:hAnsi="Times New Roman" w:cs="Times New Roman"/>
          <w:sz w:val="24"/>
          <w:szCs w:val="24"/>
        </w:rPr>
      </w:pPr>
      <w:bookmarkStart w:id="763" w:name="105518"/>
      <w:bookmarkEnd w:id="763"/>
      <w:r w:rsidRPr="009D589F">
        <w:rPr>
          <w:rFonts w:ascii="Times New Roman" w:hAnsi="Times New Roman" w:cs="Times New Roman"/>
          <w:sz w:val="24"/>
          <w:szCs w:val="24"/>
        </w:rPr>
        <w:lastRenderedPageBreak/>
        <w:t>Для юношей 10 класса сборы по ОБЖ: май (в соответствии с приказом комитета по образованию Смоленского района )</w:t>
      </w:r>
    </w:p>
    <w:p w:rsidR="001A767B" w:rsidRPr="009D589F" w:rsidRDefault="00BE2A7E" w:rsidP="00F1103D">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Промежуточная аттестация в 10 - 11 классах проводится в соответствии с «Положением о текущем контроля успеваемости и промежуточной аттестации учащихся МБОУ « Ануйская СОШ».</w:t>
      </w: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p>
    <w:p w:rsidR="002772C0" w:rsidRPr="009D589F" w:rsidRDefault="002772C0" w:rsidP="009D589F">
      <w:pPr>
        <w:widowControl w:val="0"/>
        <w:numPr>
          <w:ilvl w:val="0"/>
          <w:numId w:val="73"/>
        </w:numPr>
        <w:tabs>
          <w:tab w:val="left" w:pos="625"/>
        </w:tabs>
        <w:spacing w:after="0" w:line="240" w:lineRule="atLeast"/>
        <w:jc w:val="both"/>
        <w:rPr>
          <w:rFonts w:ascii="Times New Roman" w:hAnsi="Times New Roman"/>
          <w:b/>
          <w:spacing w:val="3"/>
          <w:sz w:val="24"/>
          <w:szCs w:val="24"/>
          <w:shd w:val="clear" w:color="auto" w:fill="FFFFFF"/>
        </w:rPr>
      </w:pPr>
      <w:r w:rsidRPr="009D589F">
        <w:rPr>
          <w:rFonts w:ascii="Times New Roman" w:hAnsi="Times New Roman"/>
          <w:b/>
          <w:spacing w:val="3"/>
          <w:sz w:val="24"/>
          <w:szCs w:val="24"/>
          <w:shd w:val="clear" w:color="auto" w:fill="FFFFFF"/>
        </w:rPr>
        <w:t>Продолжительность учебного года:</w:t>
      </w:r>
    </w:p>
    <w:tbl>
      <w:tblPr>
        <w:tblStyle w:val="a8"/>
        <w:tblW w:w="0" w:type="auto"/>
        <w:tblInd w:w="-459" w:type="dxa"/>
        <w:tblLook w:val="04A0" w:firstRow="1" w:lastRow="0" w:firstColumn="1" w:lastColumn="0" w:noHBand="0" w:noVBand="1"/>
      </w:tblPr>
      <w:tblGrid>
        <w:gridCol w:w="2542"/>
        <w:gridCol w:w="3334"/>
        <w:gridCol w:w="3303"/>
      </w:tblGrid>
      <w:tr w:rsidR="002772C0" w:rsidRPr="009D589F" w:rsidTr="00306B47">
        <w:tc>
          <w:tcPr>
            <w:tcW w:w="2542"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lang w:bidi="ru-RU"/>
              </w:rPr>
            </w:pPr>
            <w:r w:rsidRPr="009D589F">
              <w:rPr>
                <w:rFonts w:ascii="Times New Roman" w:hAnsi="Times New Roman"/>
                <w:spacing w:val="3"/>
                <w:sz w:val="24"/>
                <w:szCs w:val="24"/>
                <w:shd w:val="clear" w:color="auto" w:fill="FFFFFF"/>
                <w:lang w:bidi="ru-RU"/>
              </w:rPr>
              <w:t>Классы</w:t>
            </w:r>
          </w:p>
        </w:tc>
        <w:tc>
          <w:tcPr>
            <w:tcW w:w="3334"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lang w:bidi="ru-RU"/>
              </w:rPr>
            </w:pPr>
            <w:r w:rsidRPr="009D589F">
              <w:rPr>
                <w:rFonts w:ascii="Times New Roman" w:hAnsi="Times New Roman"/>
                <w:spacing w:val="3"/>
                <w:sz w:val="24"/>
                <w:szCs w:val="24"/>
                <w:shd w:val="clear" w:color="auto" w:fill="FFFFFF"/>
                <w:lang w:bidi="ru-RU"/>
              </w:rPr>
              <w:t>Начало учебного года</w:t>
            </w:r>
          </w:p>
        </w:tc>
        <w:tc>
          <w:tcPr>
            <w:tcW w:w="3303" w:type="dxa"/>
          </w:tcPr>
          <w:p w:rsidR="002772C0" w:rsidRPr="009D589F" w:rsidRDefault="002772C0" w:rsidP="009D589F">
            <w:pPr>
              <w:widowControl w:val="0"/>
              <w:tabs>
                <w:tab w:val="left" w:pos="625"/>
              </w:tabs>
              <w:spacing w:line="240" w:lineRule="atLeast"/>
              <w:jc w:val="both"/>
              <w:rPr>
                <w:rFonts w:ascii="Times New Roman" w:hAnsi="Times New Roman"/>
                <w:spacing w:val="3"/>
                <w:sz w:val="24"/>
                <w:szCs w:val="24"/>
                <w:shd w:val="clear" w:color="auto" w:fill="FFFFFF"/>
                <w:lang w:bidi="ru-RU"/>
              </w:rPr>
            </w:pPr>
            <w:r w:rsidRPr="009D589F">
              <w:rPr>
                <w:rFonts w:ascii="Times New Roman" w:hAnsi="Times New Roman"/>
                <w:spacing w:val="3"/>
                <w:sz w:val="24"/>
                <w:szCs w:val="24"/>
                <w:shd w:val="clear" w:color="auto" w:fill="FFFFFF"/>
                <w:lang w:bidi="ru-RU"/>
              </w:rPr>
              <w:t>Окончание учебного года</w:t>
            </w:r>
          </w:p>
        </w:tc>
      </w:tr>
      <w:tr w:rsidR="002772C0" w:rsidRPr="009D589F" w:rsidTr="00306B47">
        <w:tc>
          <w:tcPr>
            <w:tcW w:w="2542"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lang w:bidi="ru-RU"/>
              </w:rPr>
            </w:pPr>
            <w:r w:rsidRPr="009D589F">
              <w:rPr>
                <w:rFonts w:ascii="Times New Roman" w:hAnsi="Times New Roman"/>
                <w:spacing w:val="3"/>
                <w:sz w:val="24"/>
                <w:szCs w:val="24"/>
                <w:shd w:val="clear" w:color="auto" w:fill="FFFFFF"/>
                <w:lang w:bidi="ru-RU"/>
              </w:rPr>
              <w:t>10 класс</w:t>
            </w:r>
          </w:p>
        </w:tc>
        <w:tc>
          <w:tcPr>
            <w:tcW w:w="3334"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lang w:bidi="ru-RU"/>
              </w:rPr>
            </w:pPr>
            <w:r w:rsidRPr="009D589F">
              <w:rPr>
                <w:rFonts w:ascii="Times New Roman" w:hAnsi="Times New Roman"/>
                <w:spacing w:val="3"/>
                <w:sz w:val="24"/>
                <w:szCs w:val="24"/>
                <w:shd w:val="clear" w:color="auto" w:fill="FFFFFF"/>
                <w:lang w:bidi="ru-RU"/>
              </w:rPr>
              <w:t>01 сентября 2023 года</w:t>
            </w:r>
          </w:p>
        </w:tc>
        <w:tc>
          <w:tcPr>
            <w:tcW w:w="3303" w:type="dxa"/>
          </w:tcPr>
          <w:p w:rsidR="002772C0" w:rsidRPr="009D589F" w:rsidRDefault="002772C0" w:rsidP="009D589F">
            <w:pPr>
              <w:widowControl w:val="0"/>
              <w:tabs>
                <w:tab w:val="left" w:pos="625"/>
              </w:tabs>
              <w:spacing w:line="240" w:lineRule="atLeast"/>
              <w:ind w:firstLine="567"/>
              <w:jc w:val="both"/>
              <w:rPr>
                <w:rFonts w:ascii="Times New Roman" w:hAnsi="Times New Roman"/>
                <w:spacing w:val="3"/>
                <w:sz w:val="24"/>
                <w:szCs w:val="24"/>
                <w:shd w:val="clear" w:color="auto" w:fill="FFFFFF"/>
                <w:lang w:bidi="ru-RU"/>
              </w:rPr>
            </w:pPr>
            <w:r w:rsidRPr="009D589F">
              <w:rPr>
                <w:rFonts w:ascii="Times New Roman" w:hAnsi="Times New Roman"/>
                <w:spacing w:val="3"/>
                <w:sz w:val="24"/>
                <w:szCs w:val="24"/>
                <w:shd w:val="clear" w:color="auto" w:fill="FFFFFF"/>
                <w:lang w:bidi="ru-RU"/>
              </w:rPr>
              <w:t>2</w:t>
            </w:r>
            <w:r w:rsidR="009D589F">
              <w:rPr>
                <w:rFonts w:ascii="Times New Roman" w:hAnsi="Times New Roman"/>
                <w:spacing w:val="3"/>
                <w:sz w:val="24"/>
                <w:szCs w:val="24"/>
                <w:shd w:val="clear" w:color="auto" w:fill="FFFFFF"/>
                <w:lang w:bidi="ru-RU"/>
              </w:rPr>
              <w:t>5</w:t>
            </w:r>
            <w:r w:rsidRPr="009D589F">
              <w:rPr>
                <w:rFonts w:ascii="Times New Roman" w:hAnsi="Times New Roman"/>
                <w:spacing w:val="3"/>
                <w:sz w:val="24"/>
                <w:szCs w:val="24"/>
                <w:shd w:val="clear" w:color="auto" w:fill="FFFFFF"/>
                <w:lang w:bidi="ru-RU"/>
              </w:rPr>
              <w:t xml:space="preserve"> мая 2024 года</w:t>
            </w:r>
          </w:p>
        </w:tc>
      </w:tr>
    </w:tbl>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p>
    <w:p w:rsidR="002772C0" w:rsidRPr="009D589F" w:rsidRDefault="002772C0" w:rsidP="009D589F">
      <w:pPr>
        <w:widowControl w:val="0"/>
        <w:numPr>
          <w:ilvl w:val="0"/>
          <w:numId w:val="73"/>
        </w:numPr>
        <w:tabs>
          <w:tab w:val="left" w:pos="625"/>
        </w:tabs>
        <w:spacing w:after="0" w:line="240" w:lineRule="atLeast"/>
        <w:jc w:val="both"/>
        <w:rPr>
          <w:rFonts w:ascii="Times New Roman" w:hAnsi="Times New Roman"/>
          <w:b/>
          <w:spacing w:val="3"/>
          <w:sz w:val="24"/>
          <w:szCs w:val="24"/>
          <w:shd w:val="clear" w:color="auto" w:fill="FFFFFF"/>
        </w:rPr>
      </w:pPr>
      <w:r w:rsidRPr="009D589F">
        <w:rPr>
          <w:rFonts w:ascii="Times New Roman" w:hAnsi="Times New Roman"/>
          <w:b/>
          <w:spacing w:val="3"/>
          <w:sz w:val="24"/>
          <w:szCs w:val="24"/>
          <w:shd w:val="clear" w:color="auto" w:fill="FFFFFF"/>
        </w:rPr>
        <w:t>Продолжительность учебной недели и нагрузка:</w:t>
      </w:r>
    </w:p>
    <w:tbl>
      <w:tblPr>
        <w:tblStyle w:val="a8"/>
        <w:tblW w:w="9923" w:type="dxa"/>
        <w:tblInd w:w="-601" w:type="dxa"/>
        <w:tblLook w:val="04A0" w:firstRow="1" w:lastRow="0" w:firstColumn="1" w:lastColumn="0" w:noHBand="0" w:noVBand="1"/>
      </w:tblPr>
      <w:tblGrid>
        <w:gridCol w:w="2003"/>
        <w:gridCol w:w="3153"/>
        <w:gridCol w:w="2603"/>
        <w:gridCol w:w="2164"/>
      </w:tblGrid>
      <w:tr w:rsidR="002772C0" w:rsidRPr="009D589F" w:rsidTr="00306B47">
        <w:trPr>
          <w:trHeight w:val="508"/>
        </w:trPr>
        <w:tc>
          <w:tcPr>
            <w:tcW w:w="2003" w:type="dxa"/>
          </w:tcPr>
          <w:p w:rsidR="002772C0" w:rsidRPr="009D589F" w:rsidRDefault="002772C0" w:rsidP="002772C0">
            <w:pPr>
              <w:widowControl w:val="0"/>
              <w:tabs>
                <w:tab w:val="left" w:pos="625"/>
              </w:tabs>
              <w:spacing w:line="240" w:lineRule="atLeast"/>
              <w:ind w:firstLine="567"/>
              <w:jc w:val="both"/>
              <w:rPr>
                <w:rFonts w:ascii="Times New Roman" w:hAnsi="Times New Roman"/>
                <w:b/>
                <w:spacing w:val="3"/>
                <w:sz w:val="24"/>
                <w:szCs w:val="24"/>
                <w:shd w:val="clear" w:color="auto" w:fill="FFFFFF"/>
                <w:lang w:bidi="ru-RU"/>
              </w:rPr>
            </w:pPr>
            <w:r w:rsidRPr="009D589F">
              <w:rPr>
                <w:rFonts w:ascii="Times New Roman" w:hAnsi="Times New Roman"/>
                <w:b/>
                <w:spacing w:val="3"/>
                <w:sz w:val="24"/>
                <w:szCs w:val="24"/>
                <w:shd w:val="clear" w:color="auto" w:fill="FFFFFF"/>
                <w:lang w:bidi="ru-RU"/>
              </w:rPr>
              <w:t>Класс</w:t>
            </w:r>
          </w:p>
        </w:tc>
        <w:tc>
          <w:tcPr>
            <w:tcW w:w="3153" w:type="dxa"/>
          </w:tcPr>
          <w:p w:rsidR="002772C0" w:rsidRPr="009D589F" w:rsidRDefault="002772C0" w:rsidP="002772C0">
            <w:pPr>
              <w:widowControl w:val="0"/>
              <w:tabs>
                <w:tab w:val="left" w:pos="625"/>
              </w:tabs>
              <w:spacing w:line="240" w:lineRule="atLeast"/>
              <w:ind w:firstLine="567"/>
              <w:jc w:val="both"/>
              <w:rPr>
                <w:rFonts w:ascii="Times New Roman" w:hAnsi="Times New Roman"/>
                <w:b/>
                <w:spacing w:val="3"/>
                <w:sz w:val="24"/>
                <w:szCs w:val="24"/>
                <w:shd w:val="clear" w:color="auto" w:fill="FFFFFF"/>
                <w:lang w:bidi="ru-RU"/>
              </w:rPr>
            </w:pPr>
            <w:r w:rsidRPr="009D589F">
              <w:rPr>
                <w:rFonts w:ascii="Times New Roman" w:hAnsi="Times New Roman"/>
                <w:b/>
                <w:spacing w:val="3"/>
                <w:sz w:val="24"/>
                <w:szCs w:val="24"/>
                <w:shd w:val="clear" w:color="auto" w:fill="FFFFFF"/>
                <w:lang w:bidi="ru-RU"/>
              </w:rPr>
              <w:t>Учебная нагрузка</w:t>
            </w:r>
          </w:p>
        </w:tc>
        <w:tc>
          <w:tcPr>
            <w:tcW w:w="2603" w:type="dxa"/>
          </w:tcPr>
          <w:p w:rsidR="002772C0" w:rsidRPr="009D589F" w:rsidRDefault="002772C0" w:rsidP="002772C0">
            <w:pPr>
              <w:widowControl w:val="0"/>
              <w:tabs>
                <w:tab w:val="left" w:pos="625"/>
              </w:tabs>
              <w:spacing w:line="240" w:lineRule="atLeast"/>
              <w:ind w:firstLine="567"/>
              <w:jc w:val="both"/>
              <w:rPr>
                <w:rFonts w:ascii="Times New Roman" w:hAnsi="Times New Roman"/>
                <w:b/>
                <w:spacing w:val="3"/>
                <w:sz w:val="24"/>
                <w:szCs w:val="24"/>
                <w:shd w:val="clear" w:color="auto" w:fill="FFFFFF"/>
                <w:lang w:bidi="ru-RU"/>
              </w:rPr>
            </w:pPr>
            <w:r w:rsidRPr="009D589F">
              <w:rPr>
                <w:rFonts w:ascii="Times New Roman" w:hAnsi="Times New Roman"/>
                <w:b/>
                <w:spacing w:val="3"/>
                <w:sz w:val="24"/>
                <w:szCs w:val="24"/>
                <w:shd w:val="clear" w:color="auto" w:fill="FFFFFF"/>
                <w:lang w:bidi="ru-RU"/>
              </w:rPr>
              <w:t>Режим обучения</w:t>
            </w:r>
          </w:p>
        </w:tc>
        <w:tc>
          <w:tcPr>
            <w:tcW w:w="2164" w:type="dxa"/>
          </w:tcPr>
          <w:p w:rsidR="002772C0" w:rsidRPr="009D589F" w:rsidRDefault="002772C0" w:rsidP="002772C0">
            <w:pPr>
              <w:widowControl w:val="0"/>
              <w:tabs>
                <w:tab w:val="left" w:pos="625"/>
              </w:tabs>
              <w:spacing w:line="240" w:lineRule="atLeast"/>
              <w:ind w:firstLine="567"/>
              <w:jc w:val="both"/>
              <w:rPr>
                <w:rFonts w:ascii="Times New Roman" w:hAnsi="Times New Roman"/>
                <w:b/>
                <w:spacing w:val="3"/>
                <w:sz w:val="24"/>
                <w:szCs w:val="24"/>
                <w:shd w:val="clear" w:color="auto" w:fill="FFFFFF"/>
                <w:lang w:bidi="ru-RU"/>
              </w:rPr>
            </w:pPr>
            <w:r w:rsidRPr="009D589F">
              <w:rPr>
                <w:rFonts w:ascii="Times New Roman" w:hAnsi="Times New Roman"/>
                <w:b/>
                <w:spacing w:val="3"/>
                <w:sz w:val="24"/>
                <w:szCs w:val="24"/>
                <w:shd w:val="clear" w:color="auto" w:fill="FFFFFF"/>
                <w:lang w:bidi="ru-RU"/>
              </w:rPr>
              <w:t>Выходные</w:t>
            </w:r>
          </w:p>
        </w:tc>
      </w:tr>
      <w:tr w:rsidR="002772C0" w:rsidRPr="009D589F" w:rsidTr="00306B47">
        <w:trPr>
          <w:trHeight w:val="508"/>
        </w:trPr>
        <w:tc>
          <w:tcPr>
            <w:tcW w:w="2003"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lang w:bidi="ru-RU"/>
              </w:rPr>
            </w:pPr>
            <w:r w:rsidRPr="009D589F">
              <w:rPr>
                <w:rFonts w:ascii="Times New Roman" w:hAnsi="Times New Roman"/>
                <w:spacing w:val="3"/>
                <w:sz w:val="24"/>
                <w:szCs w:val="24"/>
                <w:shd w:val="clear" w:color="auto" w:fill="FFFFFF"/>
                <w:lang w:bidi="ru-RU"/>
              </w:rPr>
              <w:t>10</w:t>
            </w:r>
          </w:p>
        </w:tc>
        <w:tc>
          <w:tcPr>
            <w:tcW w:w="3153"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lang w:bidi="ru-RU"/>
              </w:rPr>
            </w:pPr>
            <w:r w:rsidRPr="009D589F">
              <w:rPr>
                <w:rFonts w:ascii="Times New Roman" w:hAnsi="Times New Roman"/>
                <w:spacing w:val="3"/>
                <w:sz w:val="24"/>
                <w:szCs w:val="24"/>
                <w:shd w:val="clear" w:color="auto" w:fill="FFFFFF"/>
                <w:lang w:bidi="ru-RU"/>
              </w:rPr>
              <w:t>34</w:t>
            </w:r>
          </w:p>
        </w:tc>
        <w:tc>
          <w:tcPr>
            <w:tcW w:w="2603"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lang w:bidi="ru-RU"/>
              </w:rPr>
            </w:pPr>
            <w:r w:rsidRPr="009D589F">
              <w:rPr>
                <w:rFonts w:ascii="Times New Roman" w:hAnsi="Times New Roman"/>
                <w:spacing w:val="3"/>
                <w:sz w:val="24"/>
                <w:szCs w:val="24"/>
                <w:shd w:val="clear" w:color="auto" w:fill="FFFFFF"/>
                <w:lang w:bidi="ru-RU"/>
              </w:rPr>
              <w:t xml:space="preserve">пятидневный </w:t>
            </w:r>
          </w:p>
        </w:tc>
        <w:tc>
          <w:tcPr>
            <w:tcW w:w="2164"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lang w:bidi="ru-RU"/>
              </w:rPr>
            </w:pPr>
            <w:r w:rsidRPr="009D589F">
              <w:rPr>
                <w:rFonts w:ascii="Times New Roman" w:hAnsi="Times New Roman"/>
                <w:spacing w:val="3"/>
                <w:sz w:val="24"/>
                <w:szCs w:val="24"/>
                <w:shd w:val="clear" w:color="auto" w:fill="FFFFFF"/>
                <w:lang w:bidi="ru-RU"/>
              </w:rPr>
              <w:t>Суббота,</w:t>
            </w:r>
          </w:p>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lang w:bidi="ru-RU"/>
              </w:rPr>
            </w:pPr>
            <w:r w:rsidRPr="009D589F">
              <w:rPr>
                <w:rFonts w:ascii="Times New Roman" w:hAnsi="Times New Roman"/>
                <w:spacing w:val="3"/>
                <w:sz w:val="24"/>
                <w:szCs w:val="24"/>
                <w:shd w:val="clear" w:color="auto" w:fill="FFFFFF"/>
                <w:lang w:bidi="ru-RU"/>
              </w:rPr>
              <w:t>воскресенье</w:t>
            </w:r>
          </w:p>
        </w:tc>
      </w:tr>
    </w:tbl>
    <w:p w:rsidR="002772C0" w:rsidRPr="009D589F" w:rsidRDefault="002772C0" w:rsidP="009D589F">
      <w:pPr>
        <w:widowControl w:val="0"/>
        <w:numPr>
          <w:ilvl w:val="0"/>
          <w:numId w:val="73"/>
        </w:numPr>
        <w:tabs>
          <w:tab w:val="left" w:pos="625"/>
        </w:tabs>
        <w:spacing w:after="0" w:line="240" w:lineRule="atLeast"/>
        <w:jc w:val="both"/>
        <w:rPr>
          <w:rFonts w:ascii="Times New Roman" w:hAnsi="Times New Roman"/>
          <w:spacing w:val="3"/>
          <w:sz w:val="24"/>
          <w:szCs w:val="24"/>
          <w:shd w:val="clear" w:color="auto" w:fill="FFFFFF"/>
        </w:rPr>
      </w:pPr>
      <w:r w:rsidRPr="009D589F">
        <w:rPr>
          <w:rFonts w:ascii="Times New Roman" w:hAnsi="Times New Roman"/>
          <w:b/>
          <w:spacing w:val="3"/>
          <w:sz w:val="24"/>
          <w:szCs w:val="24"/>
          <w:shd w:val="clear" w:color="auto" w:fill="FFFFFF"/>
        </w:rPr>
        <w:t>Режим обучения :</w:t>
      </w:r>
      <w:r w:rsidRPr="009D589F">
        <w:rPr>
          <w:rFonts w:ascii="Times New Roman" w:hAnsi="Times New Roman"/>
          <w:spacing w:val="3"/>
          <w:sz w:val="24"/>
          <w:szCs w:val="24"/>
          <w:shd w:val="clear" w:color="auto" w:fill="FFFFFF"/>
        </w:rPr>
        <w:t xml:space="preserve"> в первую смену обучаются все классы  с 10-11.</w:t>
      </w:r>
    </w:p>
    <w:p w:rsidR="002772C0" w:rsidRPr="009D589F" w:rsidRDefault="002772C0" w:rsidP="009D589F">
      <w:pPr>
        <w:widowControl w:val="0"/>
        <w:numPr>
          <w:ilvl w:val="0"/>
          <w:numId w:val="73"/>
        </w:numPr>
        <w:tabs>
          <w:tab w:val="left" w:pos="625"/>
        </w:tabs>
        <w:spacing w:after="0" w:line="240" w:lineRule="atLeast"/>
        <w:jc w:val="both"/>
        <w:rPr>
          <w:rFonts w:ascii="Times New Roman" w:hAnsi="Times New Roman"/>
          <w:b/>
          <w:spacing w:val="3"/>
          <w:sz w:val="24"/>
          <w:szCs w:val="24"/>
          <w:shd w:val="clear" w:color="auto" w:fill="FFFFFF"/>
        </w:rPr>
      </w:pPr>
      <w:r w:rsidRPr="009D589F">
        <w:rPr>
          <w:rFonts w:ascii="Times New Roman" w:hAnsi="Times New Roman"/>
          <w:b/>
          <w:spacing w:val="3"/>
          <w:sz w:val="24"/>
          <w:szCs w:val="24"/>
          <w:shd w:val="clear" w:color="auto" w:fill="FFFFFF"/>
        </w:rPr>
        <w:t xml:space="preserve">Учебные периоды и их продолжительность: </w:t>
      </w:r>
    </w:p>
    <w:tbl>
      <w:tblPr>
        <w:tblW w:w="10412" w:type="dxa"/>
        <w:tblCellSpacing w:w="0" w:type="dxa"/>
        <w:tblInd w:w="-6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58"/>
        <w:gridCol w:w="2348"/>
        <w:gridCol w:w="2374"/>
        <w:gridCol w:w="2932"/>
      </w:tblGrid>
      <w:tr w:rsidR="002772C0" w:rsidRPr="009D589F" w:rsidTr="00306B47">
        <w:trPr>
          <w:trHeight w:val="675"/>
          <w:tblCellSpacing w:w="0" w:type="dxa"/>
        </w:trPr>
        <w:tc>
          <w:tcPr>
            <w:tcW w:w="2758" w:type="dxa"/>
            <w:vMerge w:val="restart"/>
            <w:tcBorders>
              <w:top w:val="outset" w:sz="6" w:space="0" w:color="auto"/>
              <w:left w:val="outset" w:sz="6" w:space="0" w:color="auto"/>
              <w:bottom w:val="outset" w:sz="6" w:space="0" w:color="auto"/>
              <w:right w:val="outset" w:sz="6" w:space="0" w:color="auto"/>
            </w:tcBorders>
            <w:hideMark/>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 </w:t>
            </w:r>
          </w:p>
        </w:tc>
        <w:tc>
          <w:tcPr>
            <w:tcW w:w="4722" w:type="dxa"/>
            <w:gridSpan w:val="2"/>
            <w:tcBorders>
              <w:top w:val="outset" w:sz="6" w:space="0" w:color="auto"/>
              <w:left w:val="outset" w:sz="6" w:space="0" w:color="auto"/>
              <w:bottom w:val="outset" w:sz="6" w:space="0" w:color="auto"/>
              <w:right w:val="outset" w:sz="6" w:space="0" w:color="auto"/>
            </w:tcBorders>
            <w:hideMark/>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 xml:space="preserve">                            Дата</w:t>
            </w:r>
          </w:p>
        </w:tc>
        <w:tc>
          <w:tcPr>
            <w:tcW w:w="2932" w:type="dxa"/>
            <w:tcBorders>
              <w:top w:val="outset" w:sz="6" w:space="0" w:color="auto"/>
              <w:left w:val="outset" w:sz="6" w:space="0" w:color="auto"/>
              <w:bottom w:val="outset" w:sz="6" w:space="0" w:color="auto"/>
              <w:right w:val="outset" w:sz="6" w:space="0" w:color="auto"/>
            </w:tcBorders>
            <w:hideMark/>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 xml:space="preserve">                 Продолжительность </w:t>
            </w:r>
          </w:p>
        </w:tc>
      </w:tr>
      <w:tr w:rsidR="002772C0" w:rsidRPr="009D589F" w:rsidTr="00306B47">
        <w:trPr>
          <w:trHeight w:val="172"/>
          <w:tblCellSpacing w:w="0" w:type="dxa"/>
        </w:trPr>
        <w:tc>
          <w:tcPr>
            <w:tcW w:w="2758" w:type="dxa"/>
            <w:vMerge/>
            <w:tcBorders>
              <w:top w:val="outset" w:sz="6" w:space="0" w:color="auto"/>
              <w:left w:val="outset" w:sz="6" w:space="0" w:color="auto"/>
              <w:bottom w:val="outset" w:sz="6" w:space="0" w:color="auto"/>
              <w:right w:val="outset" w:sz="6" w:space="0" w:color="auto"/>
            </w:tcBorders>
            <w:vAlign w:val="center"/>
            <w:hideMark/>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p>
        </w:tc>
        <w:tc>
          <w:tcPr>
            <w:tcW w:w="2348" w:type="dxa"/>
            <w:tcBorders>
              <w:top w:val="outset" w:sz="6" w:space="0" w:color="auto"/>
              <w:left w:val="outset" w:sz="6" w:space="0" w:color="auto"/>
              <w:bottom w:val="outset" w:sz="6" w:space="0" w:color="auto"/>
              <w:right w:val="outset" w:sz="6" w:space="0" w:color="auto"/>
            </w:tcBorders>
            <w:hideMark/>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Начало четверти</w:t>
            </w:r>
          </w:p>
        </w:tc>
        <w:tc>
          <w:tcPr>
            <w:tcW w:w="2374" w:type="dxa"/>
            <w:tcBorders>
              <w:top w:val="outset" w:sz="6" w:space="0" w:color="auto"/>
              <w:left w:val="outset" w:sz="6" w:space="0" w:color="auto"/>
              <w:bottom w:val="outset" w:sz="6" w:space="0" w:color="auto"/>
              <w:right w:val="outset" w:sz="6" w:space="0" w:color="auto"/>
            </w:tcBorders>
            <w:hideMark/>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Окончание четверти</w:t>
            </w:r>
          </w:p>
        </w:tc>
        <w:tc>
          <w:tcPr>
            <w:tcW w:w="2932" w:type="dxa"/>
            <w:tcBorders>
              <w:top w:val="outset" w:sz="6" w:space="0" w:color="auto"/>
              <w:left w:val="outset" w:sz="6" w:space="0" w:color="auto"/>
              <w:bottom w:val="outset" w:sz="6" w:space="0" w:color="auto"/>
              <w:right w:val="outset" w:sz="6" w:space="0" w:color="auto"/>
            </w:tcBorders>
            <w:vAlign w:val="center"/>
            <w:hideMark/>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Количество учебных недель</w:t>
            </w:r>
          </w:p>
        </w:tc>
      </w:tr>
      <w:tr w:rsidR="002772C0" w:rsidRPr="009D589F" w:rsidTr="00306B47">
        <w:trPr>
          <w:trHeight w:val="320"/>
          <w:tblCellSpacing w:w="0" w:type="dxa"/>
        </w:trPr>
        <w:tc>
          <w:tcPr>
            <w:tcW w:w="2758" w:type="dxa"/>
            <w:tcBorders>
              <w:top w:val="outset" w:sz="6" w:space="0" w:color="auto"/>
              <w:left w:val="outset" w:sz="6" w:space="0" w:color="auto"/>
              <w:bottom w:val="outset" w:sz="6" w:space="0" w:color="auto"/>
              <w:right w:val="outset" w:sz="6" w:space="0" w:color="auto"/>
            </w:tcBorders>
            <w:hideMark/>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1-ая четверть</w:t>
            </w:r>
          </w:p>
        </w:tc>
        <w:tc>
          <w:tcPr>
            <w:tcW w:w="2348" w:type="dxa"/>
            <w:tcBorders>
              <w:top w:val="outset" w:sz="6" w:space="0" w:color="auto"/>
              <w:left w:val="outset" w:sz="6" w:space="0" w:color="auto"/>
              <w:bottom w:val="outset" w:sz="6" w:space="0" w:color="auto"/>
              <w:right w:val="outset" w:sz="6" w:space="0" w:color="auto"/>
            </w:tcBorders>
            <w:hideMark/>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01.09.23</w:t>
            </w:r>
          </w:p>
        </w:tc>
        <w:tc>
          <w:tcPr>
            <w:tcW w:w="2374" w:type="dxa"/>
            <w:tcBorders>
              <w:top w:val="outset" w:sz="6" w:space="0" w:color="auto"/>
              <w:left w:val="outset" w:sz="6" w:space="0" w:color="auto"/>
              <w:bottom w:val="outset" w:sz="6" w:space="0" w:color="auto"/>
              <w:right w:val="outset" w:sz="6" w:space="0" w:color="auto"/>
            </w:tcBorders>
            <w:hideMark/>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5.11.23</w:t>
            </w:r>
          </w:p>
        </w:tc>
        <w:tc>
          <w:tcPr>
            <w:tcW w:w="2932" w:type="dxa"/>
            <w:tcBorders>
              <w:top w:val="outset" w:sz="6" w:space="0" w:color="auto"/>
              <w:left w:val="outset" w:sz="6" w:space="0" w:color="auto"/>
              <w:bottom w:val="outset" w:sz="6" w:space="0" w:color="auto"/>
              <w:right w:val="outset" w:sz="6" w:space="0" w:color="auto"/>
            </w:tcBorders>
            <w:hideMark/>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8</w:t>
            </w:r>
          </w:p>
        </w:tc>
      </w:tr>
      <w:tr w:rsidR="002772C0" w:rsidRPr="009D589F" w:rsidTr="00306B47">
        <w:trPr>
          <w:trHeight w:val="338"/>
          <w:tblCellSpacing w:w="0" w:type="dxa"/>
        </w:trPr>
        <w:tc>
          <w:tcPr>
            <w:tcW w:w="2758" w:type="dxa"/>
            <w:tcBorders>
              <w:top w:val="outset" w:sz="6" w:space="0" w:color="auto"/>
              <w:left w:val="outset" w:sz="6" w:space="0" w:color="auto"/>
              <w:bottom w:val="outset" w:sz="6" w:space="0" w:color="auto"/>
              <w:right w:val="outset" w:sz="6" w:space="0" w:color="auto"/>
            </w:tcBorders>
            <w:hideMark/>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2-ая четверть</w:t>
            </w:r>
          </w:p>
        </w:tc>
        <w:tc>
          <w:tcPr>
            <w:tcW w:w="2348" w:type="dxa"/>
            <w:tcBorders>
              <w:top w:val="outset" w:sz="6" w:space="0" w:color="auto"/>
              <w:left w:val="outset" w:sz="6" w:space="0" w:color="auto"/>
              <w:bottom w:val="outset" w:sz="6" w:space="0" w:color="auto"/>
              <w:right w:val="outset" w:sz="6" w:space="0" w:color="auto"/>
            </w:tcBorders>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6.11.23</w:t>
            </w:r>
          </w:p>
        </w:tc>
        <w:tc>
          <w:tcPr>
            <w:tcW w:w="2374" w:type="dxa"/>
            <w:tcBorders>
              <w:top w:val="outset" w:sz="6" w:space="0" w:color="auto"/>
              <w:left w:val="outset" w:sz="6" w:space="0" w:color="auto"/>
              <w:bottom w:val="outset" w:sz="6" w:space="0" w:color="auto"/>
              <w:right w:val="outset" w:sz="6" w:space="0" w:color="auto"/>
            </w:tcBorders>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7.01.24</w:t>
            </w:r>
          </w:p>
        </w:tc>
        <w:tc>
          <w:tcPr>
            <w:tcW w:w="2932" w:type="dxa"/>
            <w:tcBorders>
              <w:top w:val="outset" w:sz="6" w:space="0" w:color="auto"/>
              <w:left w:val="outset" w:sz="6" w:space="0" w:color="auto"/>
              <w:bottom w:val="outset" w:sz="6" w:space="0" w:color="auto"/>
              <w:right w:val="outset" w:sz="6" w:space="0" w:color="auto"/>
            </w:tcBorders>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 xml:space="preserve">8 </w:t>
            </w:r>
          </w:p>
        </w:tc>
      </w:tr>
      <w:tr w:rsidR="002772C0" w:rsidRPr="009D589F" w:rsidTr="00306B47">
        <w:trPr>
          <w:trHeight w:val="320"/>
          <w:tblCellSpacing w:w="0" w:type="dxa"/>
        </w:trPr>
        <w:tc>
          <w:tcPr>
            <w:tcW w:w="2758" w:type="dxa"/>
            <w:tcBorders>
              <w:top w:val="outset" w:sz="6" w:space="0" w:color="auto"/>
              <w:left w:val="outset" w:sz="6" w:space="0" w:color="auto"/>
              <w:right w:val="outset" w:sz="6" w:space="0" w:color="auto"/>
            </w:tcBorders>
            <w:hideMark/>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3-я четверть</w:t>
            </w:r>
          </w:p>
        </w:tc>
        <w:tc>
          <w:tcPr>
            <w:tcW w:w="2348" w:type="dxa"/>
            <w:tcBorders>
              <w:top w:val="outset" w:sz="6" w:space="0" w:color="auto"/>
              <w:left w:val="outset" w:sz="6" w:space="0" w:color="auto"/>
              <w:bottom w:val="outset" w:sz="6" w:space="0" w:color="auto"/>
              <w:right w:val="outset" w:sz="6" w:space="0" w:color="auto"/>
            </w:tcBorders>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8.01.24</w:t>
            </w:r>
          </w:p>
        </w:tc>
        <w:tc>
          <w:tcPr>
            <w:tcW w:w="2374" w:type="dxa"/>
            <w:tcBorders>
              <w:top w:val="outset" w:sz="6" w:space="0" w:color="auto"/>
              <w:left w:val="outset" w:sz="6" w:space="0" w:color="auto"/>
              <w:bottom w:val="outset" w:sz="6" w:space="0" w:color="auto"/>
              <w:right w:val="outset" w:sz="6" w:space="0" w:color="auto"/>
            </w:tcBorders>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24.03.24</w:t>
            </w:r>
          </w:p>
        </w:tc>
        <w:tc>
          <w:tcPr>
            <w:tcW w:w="2932" w:type="dxa"/>
            <w:tcBorders>
              <w:top w:val="outset" w:sz="6" w:space="0" w:color="auto"/>
              <w:left w:val="outset" w:sz="6" w:space="0" w:color="auto"/>
              <w:right w:val="outset" w:sz="6" w:space="0" w:color="auto"/>
            </w:tcBorders>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10</w:t>
            </w:r>
          </w:p>
        </w:tc>
      </w:tr>
      <w:tr w:rsidR="002772C0" w:rsidRPr="009D589F" w:rsidTr="00306B47">
        <w:trPr>
          <w:trHeight w:val="502"/>
          <w:tblCellSpacing w:w="0" w:type="dxa"/>
        </w:trPr>
        <w:tc>
          <w:tcPr>
            <w:tcW w:w="2758" w:type="dxa"/>
            <w:tcBorders>
              <w:top w:val="outset" w:sz="6" w:space="0" w:color="auto"/>
              <w:left w:val="outset" w:sz="6" w:space="0" w:color="auto"/>
              <w:bottom w:val="outset" w:sz="6" w:space="0" w:color="auto"/>
              <w:right w:val="outset" w:sz="6" w:space="0" w:color="auto"/>
            </w:tcBorders>
            <w:hideMark/>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4-ая четверть</w:t>
            </w: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p>
        </w:tc>
        <w:tc>
          <w:tcPr>
            <w:tcW w:w="2348" w:type="dxa"/>
            <w:tcBorders>
              <w:top w:val="outset" w:sz="6" w:space="0" w:color="auto"/>
              <w:left w:val="outset" w:sz="6" w:space="0" w:color="auto"/>
              <w:bottom w:val="outset" w:sz="6" w:space="0" w:color="auto"/>
              <w:right w:val="outset" w:sz="6" w:space="0" w:color="auto"/>
            </w:tcBorders>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25.04.24</w:t>
            </w: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p>
        </w:tc>
        <w:tc>
          <w:tcPr>
            <w:tcW w:w="2374" w:type="dxa"/>
            <w:tcBorders>
              <w:top w:val="outset" w:sz="6" w:space="0" w:color="auto"/>
              <w:left w:val="outset" w:sz="6" w:space="0" w:color="auto"/>
              <w:bottom w:val="outset" w:sz="6" w:space="0" w:color="auto"/>
              <w:right w:val="outset" w:sz="6" w:space="0" w:color="auto"/>
            </w:tcBorders>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24.05.24</w:t>
            </w: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p>
        </w:tc>
        <w:tc>
          <w:tcPr>
            <w:tcW w:w="2932" w:type="dxa"/>
            <w:tcBorders>
              <w:top w:val="outset" w:sz="6" w:space="0" w:color="auto"/>
              <w:left w:val="outset" w:sz="6" w:space="0" w:color="auto"/>
              <w:bottom w:val="outset" w:sz="6" w:space="0" w:color="auto"/>
              <w:right w:val="outset" w:sz="6" w:space="0" w:color="auto"/>
            </w:tcBorders>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8</w:t>
            </w:r>
          </w:p>
        </w:tc>
      </w:tr>
      <w:tr w:rsidR="002772C0" w:rsidRPr="009D589F" w:rsidTr="00306B47">
        <w:trPr>
          <w:trHeight w:val="172"/>
          <w:tblCellSpacing w:w="0" w:type="dxa"/>
        </w:trPr>
        <w:tc>
          <w:tcPr>
            <w:tcW w:w="2758" w:type="dxa"/>
            <w:tcBorders>
              <w:top w:val="outset" w:sz="6" w:space="0" w:color="auto"/>
              <w:left w:val="outset" w:sz="6" w:space="0" w:color="auto"/>
              <w:bottom w:val="outset" w:sz="6" w:space="0" w:color="auto"/>
              <w:right w:val="outset" w:sz="6" w:space="0" w:color="auto"/>
            </w:tcBorders>
            <w:hideMark/>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Итого</w:t>
            </w: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10 класс</w:t>
            </w: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p>
        </w:tc>
        <w:tc>
          <w:tcPr>
            <w:tcW w:w="2348" w:type="dxa"/>
            <w:tcBorders>
              <w:top w:val="outset" w:sz="6" w:space="0" w:color="auto"/>
              <w:left w:val="outset" w:sz="6" w:space="0" w:color="auto"/>
              <w:bottom w:val="outset" w:sz="6" w:space="0" w:color="auto"/>
              <w:right w:val="outset" w:sz="6" w:space="0" w:color="auto"/>
            </w:tcBorders>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p>
        </w:tc>
        <w:tc>
          <w:tcPr>
            <w:tcW w:w="2374" w:type="dxa"/>
            <w:tcBorders>
              <w:top w:val="outset" w:sz="6" w:space="0" w:color="auto"/>
              <w:left w:val="outset" w:sz="6" w:space="0" w:color="auto"/>
              <w:bottom w:val="outset" w:sz="6" w:space="0" w:color="auto"/>
              <w:right w:val="outset" w:sz="6" w:space="0" w:color="auto"/>
            </w:tcBorders>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p>
        </w:tc>
        <w:tc>
          <w:tcPr>
            <w:tcW w:w="2932" w:type="dxa"/>
            <w:tcBorders>
              <w:top w:val="outset" w:sz="6" w:space="0" w:color="auto"/>
              <w:left w:val="outset" w:sz="6" w:space="0" w:color="auto"/>
              <w:bottom w:val="outset" w:sz="6" w:space="0" w:color="auto"/>
              <w:right w:val="outset" w:sz="6" w:space="0" w:color="auto"/>
            </w:tcBorders>
            <w:hideMark/>
          </w:tcPr>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34 нед</w:t>
            </w: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p>
        </w:tc>
      </w:tr>
    </w:tbl>
    <w:p w:rsidR="002772C0" w:rsidRPr="009D589F" w:rsidRDefault="002772C0" w:rsidP="002772C0">
      <w:pPr>
        <w:widowControl w:val="0"/>
        <w:tabs>
          <w:tab w:val="left" w:pos="625"/>
        </w:tabs>
        <w:spacing w:after="0" w:line="240" w:lineRule="atLeast"/>
        <w:ind w:firstLine="567"/>
        <w:jc w:val="both"/>
        <w:rPr>
          <w:rFonts w:ascii="Times New Roman" w:hAnsi="Times New Roman"/>
          <w:b/>
          <w:spacing w:val="3"/>
          <w:sz w:val="24"/>
          <w:szCs w:val="24"/>
          <w:shd w:val="clear" w:color="auto" w:fill="FFFFFF"/>
        </w:rPr>
      </w:pPr>
    </w:p>
    <w:p w:rsidR="002772C0" w:rsidRPr="009D589F" w:rsidRDefault="002772C0" w:rsidP="009D589F">
      <w:pPr>
        <w:widowControl w:val="0"/>
        <w:numPr>
          <w:ilvl w:val="0"/>
          <w:numId w:val="73"/>
        </w:numPr>
        <w:tabs>
          <w:tab w:val="left" w:pos="625"/>
        </w:tabs>
        <w:spacing w:after="0" w:line="240" w:lineRule="atLeast"/>
        <w:jc w:val="both"/>
        <w:rPr>
          <w:rFonts w:ascii="Times New Roman" w:hAnsi="Times New Roman"/>
          <w:b/>
          <w:spacing w:val="3"/>
          <w:sz w:val="24"/>
          <w:szCs w:val="24"/>
          <w:shd w:val="clear" w:color="auto" w:fill="FFFFFF"/>
        </w:rPr>
      </w:pPr>
      <w:r w:rsidRPr="009D589F">
        <w:rPr>
          <w:rFonts w:ascii="Times New Roman" w:hAnsi="Times New Roman"/>
          <w:b/>
          <w:spacing w:val="3"/>
          <w:sz w:val="24"/>
          <w:szCs w:val="24"/>
          <w:shd w:val="clear" w:color="auto" w:fill="FFFFFF"/>
        </w:rPr>
        <w:t xml:space="preserve">Каникулы и их продолжительность: </w:t>
      </w:r>
    </w:p>
    <w:tbl>
      <w:tblPr>
        <w:tblStyle w:val="TableNormal"/>
        <w:tblW w:w="10207"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134"/>
        <w:gridCol w:w="2552"/>
        <w:gridCol w:w="2126"/>
        <w:gridCol w:w="2410"/>
      </w:tblGrid>
      <w:tr w:rsidR="002772C0" w:rsidRPr="009D589F" w:rsidTr="00306B47">
        <w:trPr>
          <w:trHeight w:val="670"/>
          <w:jc w:val="center"/>
        </w:trPr>
        <w:tc>
          <w:tcPr>
            <w:tcW w:w="1985" w:type="dxa"/>
          </w:tcPr>
          <w:p w:rsidR="002772C0" w:rsidRPr="009D589F" w:rsidRDefault="002772C0" w:rsidP="002772C0">
            <w:pPr>
              <w:tabs>
                <w:tab w:val="left" w:pos="625"/>
              </w:tabs>
              <w:autoSpaceDE/>
              <w:autoSpaceDN/>
              <w:spacing w:line="240" w:lineRule="atLeast"/>
              <w:ind w:firstLine="567"/>
              <w:jc w:val="both"/>
              <w:rPr>
                <w:rFonts w:ascii="Times New Roman" w:hAnsi="Times New Roman"/>
                <w:b/>
                <w:spacing w:val="3"/>
                <w:sz w:val="24"/>
                <w:szCs w:val="24"/>
                <w:shd w:val="clear" w:color="auto" w:fill="FFFFFF"/>
              </w:rPr>
            </w:pPr>
            <w:r w:rsidRPr="009D589F">
              <w:rPr>
                <w:rFonts w:ascii="Times New Roman" w:hAnsi="Times New Roman"/>
                <w:b/>
                <w:spacing w:val="3"/>
                <w:sz w:val="24"/>
                <w:szCs w:val="24"/>
                <w:shd w:val="clear" w:color="auto" w:fill="FFFFFF"/>
              </w:rPr>
              <w:t>Промежуток</w:t>
            </w:r>
            <w:r w:rsidRPr="009D589F">
              <w:rPr>
                <w:rFonts w:ascii="Times New Roman" w:hAnsi="Times New Roman"/>
                <w:spacing w:val="3"/>
                <w:sz w:val="24"/>
                <w:szCs w:val="24"/>
                <w:shd w:val="clear" w:color="auto" w:fill="FFFFFF"/>
              </w:rPr>
              <w:t xml:space="preserve"> </w:t>
            </w:r>
            <w:r w:rsidRPr="009D589F">
              <w:rPr>
                <w:rFonts w:ascii="Times New Roman" w:hAnsi="Times New Roman"/>
                <w:spacing w:val="3"/>
                <w:sz w:val="24"/>
                <w:szCs w:val="24"/>
                <w:shd w:val="clear" w:color="auto" w:fill="FFFFFF"/>
                <w:lang w:val="ru-RU"/>
              </w:rPr>
              <w:t xml:space="preserve">в </w:t>
            </w:r>
            <w:r w:rsidRPr="009D589F">
              <w:rPr>
                <w:rFonts w:ascii="Times New Roman" w:hAnsi="Times New Roman"/>
                <w:spacing w:val="3"/>
                <w:sz w:val="24"/>
                <w:szCs w:val="24"/>
                <w:shd w:val="clear" w:color="auto" w:fill="FFFFFF"/>
              </w:rPr>
              <w:t>календарных днях</w:t>
            </w:r>
          </w:p>
        </w:tc>
        <w:tc>
          <w:tcPr>
            <w:tcW w:w="1134" w:type="dxa"/>
          </w:tcPr>
          <w:p w:rsidR="002772C0" w:rsidRPr="009D589F" w:rsidRDefault="002772C0" w:rsidP="002772C0">
            <w:pPr>
              <w:tabs>
                <w:tab w:val="left" w:pos="625"/>
              </w:tabs>
              <w:autoSpaceDE/>
              <w:autoSpaceDN/>
              <w:spacing w:line="240" w:lineRule="atLeast"/>
              <w:ind w:firstLine="567"/>
              <w:jc w:val="both"/>
              <w:rPr>
                <w:rFonts w:ascii="Times New Roman" w:hAnsi="Times New Roman"/>
                <w:b/>
                <w:spacing w:val="3"/>
                <w:sz w:val="24"/>
                <w:szCs w:val="24"/>
                <w:shd w:val="clear" w:color="auto" w:fill="FFFFFF"/>
                <w:lang w:val="ru-RU"/>
              </w:rPr>
            </w:pPr>
            <w:r w:rsidRPr="009D589F">
              <w:rPr>
                <w:rFonts w:ascii="Times New Roman" w:hAnsi="Times New Roman"/>
                <w:b/>
                <w:spacing w:val="3"/>
                <w:sz w:val="24"/>
                <w:szCs w:val="24"/>
                <w:shd w:val="clear" w:color="auto" w:fill="FFFFFF"/>
                <w:lang w:val="ru-RU"/>
              </w:rPr>
              <w:t>Класс</w:t>
            </w:r>
          </w:p>
        </w:tc>
        <w:tc>
          <w:tcPr>
            <w:tcW w:w="2552" w:type="dxa"/>
          </w:tcPr>
          <w:p w:rsidR="002772C0" w:rsidRPr="009D589F" w:rsidRDefault="002772C0" w:rsidP="002772C0">
            <w:pPr>
              <w:tabs>
                <w:tab w:val="left" w:pos="625"/>
              </w:tabs>
              <w:autoSpaceDE/>
              <w:autoSpaceDN/>
              <w:spacing w:line="240" w:lineRule="atLeast"/>
              <w:ind w:firstLine="567"/>
              <w:jc w:val="both"/>
              <w:rPr>
                <w:rFonts w:ascii="Times New Roman" w:hAnsi="Times New Roman"/>
                <w:b/>
                <w:spacing w:val="3"/>
                <w:sz w:val="24"/>
                <w:szCs w:val="24"/>
                <w:shd w:val="clear" w:color="auto" w:fill="FFFFFF"/>
              </w:rPr>
            </w:pPr>
            <w:r w:rsidRPr="009D589F">
              <w:rPr>
                <w:rFonts w:ascii="Times New Roman" w:hAnsi="Times New Roman"/>
                <w:b/>
                <w:spacing w:val="3"/>
                <w:sz w:val="24"/>
                <w:szCs w:val="24"/>
                <w:shd w:val="clear" w:color="auto" w:fill="FFFFFF"/>
                <w:lang w:val="ru-RU"/>
              </w:rPr>
              <w:t>Дата начала канику</w:t>
            </w:r>
            <w:r w:rsidRPr="009D589F">
              <w:rPr>
                <w:rFonts w:ascii="Times New Roman" w:hAnsi="Times New Roman"/>
                <w:b/>
                <w:spacing w:val="3"/>
                <w:sz w:val="24"/>
                <w:szCs w:val="24"/>
                <w:shd w:val="clear" w:color="auto" w:fill="FFFFFF"/>
              </w:rPr>
              <w:t>л</w:t>
            </w:r>
          </w:p>
        </w:tc>
        <w:tc>
          <w:tcPr>
            <w:tcW w:w="2126" w:type="dxa"/>
          </w:tcPr>
          <w:p w:rsidR="002772C0" w:rsidRPr="009D589F" w:rsidRDefault="002772C0" w:rsidP="002772C0">
            <w:pPr>
              <w:tabs>
                <w:tab w:val="left" w:pos="625"/>
              </w:tabs>
              <w:autoSpaceDE/>
              <w:autoSpaceDN/>
              <w:spacing w:line="240" w:lineRule="atLeast"/>
              <w:ind w:firstLine="567"/>
              <w:jc w:val="both"/>
              <w:rPr>
                <w:rFonts w:ascii="Times New Roman" w:hAnsi="Times New Roman"/>
                <w:b/>
                <w:spacing w:val="3"/>
                <w:sz w:val="24"/>
                <w:szCs w:val="24"/>
                <w:shd w:val="clear" w:color="auto" w:fill="FFFFFF"/>
              </w:rPr>
            </w:pPr>
            <w:r w:rsidRPr="009D589F">
              <w:rPr>
                <w:rFonts w:ascii="Times New Roman" w:hAnsi="Times New Roman"/>
                <w:b/>
                <w:spacing w:val="3"/>
                <w:sz w:val="24"/>
                <w:szCs w:val="24"/>
                <w:shd w:val="clear" w:color="auto" w:fill="FFFFFF"/>
              </w:rPr>
              <w:t>Дата окончания каникул</w:t>
            </w:r>
          </w:p>
        </w:tc>
        <w:tc>
          <w:tcPr>
            <w:tcW w:w="2410" w:type="dxa"/>
          </w:tcPr>
          <w:p w:rsidR="002772C0" w:rsidRPr="009D589F" w:rsidRDefault="002772C0" w:rsidP="002772C0">
            <w:pPr>
              <w:tabs>
                <w:tab w:val="left" w:pos="625"/>
              </w:tabs>
              <w:autoSpaceDE/>
              <w:autoSpaceDN/>
              <w:spacing w:line="240" w:lineRule="atLeast"/>
              <w:ind w:firstLine="567"/>
              <w:jc w:val="both"/>
              <w:rPr>
                <w:rFonts w:ascii="Times New Roman" w:hAnsi="Times New Roman"/>
                <w:b/>
                <w:spacing w:val="3"/>
                <w:sz w:val="24"/>
                <w:szCs w:val="24"/>
                <w:shd w:val="clear" w:color="auto" w:fill="FFFFFF"/>
                <w:lang w:val="ru-RU"/>
              </w:rPr>
            </w:pPr>
            <w:r w:rsidRPr="009D589F">
              <w:rPr>
                <w:rFonts w:ascii="Times New Roman" w:hAnsi="Times New Roman"/>
                <w:b/>
                <w:spacing w:val="3"/>
                <w:sz w:val="24"/>
                <w:szCs w:val="24"/>
                <w:shd w:val="clear" w:color="auto" w:fill="FFFFFF"/>
                <w:lang w:val="ru-RU"/>
              </w:rPr>
              <w:t xml:space="preserve">Продолжительность каникул, праздничных дней </w:t>
            </w:r>
          </w:p>
        </w:tc>
      </w:tr>
      <w:tr w:rsidR="002772C0" w:rsidRPr="009D589F" w:rsidTr="00306B47">
        <w:trPr>
          <w:trHeight w:val="266"/>
          <w:jc w:val="center"/>
        </w:trPr>
        <w:tc>
          <w:tcPr>
            <w:tcW w:w="1985"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p>
        </w:tc>
        <w:tc>
          <w:tcPr>
            <w:tcW w:w="1134"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p>
        </w:tc>
        <w:tc>
          <w:tcPr>
            <w:tcW w:w="2552"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p>
        </w:tc>
        <w:tc>
          <w:tcPr>
            <w:tcW w:w="2126"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p>
        </w:tc>
        <w:tc>
          <w:tcPr>
            <w:tcW w:w="2410"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p>
        </w:tc>
      </w:tr>
      <w:tr w:rsidR="002772C0" w:rsidRPr="009D589F" w:rsidTr="00306B47">
        <w:trPr>
          <w:trHeight w:val="266"/>
          <w:jc w:val="center"/>
        </w:trPr>
        <w:tc>
          <w:tcPr>
            <w:tcW w:w="1985" w:type="dxa"/>
          </w:tcPr>
          <w:p w:rsidR="002772C0" w:rsidRPr="009D589F" w:rsidRDefault="002772C0" w:rsidP="002772C0">
            <w:pPr>
              <w:tabs>
                <w:tab w:val="left" w:pos="625"/>
              </w:tabs>
              <w:autoSpaceDE/>
              <w:autoSpaceDN/>
              <w:spacing w:line="240" w:lineRule="atLeast"/>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Осенние каникулы</w:t>
            </w:r>
          </w:p>
        </w:tc>
        <w:tc>
          <w:tcPr>
            <w:tcW w:w="1134"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rPr>
            </w:pPr>
            <w:r w:rsidRPr="009D589F">
              <w:rPr>
                <w:rFonts w:ascii="Times New Roman" w:hAnsi="Times New Roman"/>
                <w:spacing w:val="3"/>
                <w:sz w:val="24"/>
                <w:szCs w:val="24"/>
                <w:shd w:val="clear" w:color="auto" w:fill="FFFFFF"/>
                <w:lang w:val="ru-RU"/>
              </w:rPr>
              <w:t>10</w:t>
            </w:r>
          </w:p>
        </w:tc>
        <w:tc>
          <w:tcPr>
            <w:tcW w:w="2552"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rPr>
            </w:pPr>
            <w:r w:rsidRPr="009D589F">
              <w:rPr>
                <w:rFonts w:ascii="Times New Roman" w:hAnsi="Times New Roman"/>
                <w:spacing w:val="3"/>
                <w:sz w:val="24"/>
                <w:szCs w:val="24"/>
                <w:shd w:val="clear" w:color="auto" w:fill="FFFFFF"/>
                <w:lang w:val="ru-RU"/>
              </w:rPr>
              <w:t>28</w:t>
            </w:r>
            <w:r w:rsidRPr="009D589F">
              <w:rPr>
                <w:rFonts w:ascii="Times New Roman" w:hAnsi="Times New Roman"/>
                <w:spacing w:val="3"/>
                <w:sz w:val="24"/>
                <w:szCs w:val="24"/>
                <w:shd w:val="clear" w:color="auto" w:fill="FFFFFF"/>
              </w:rPr>
              <w:t>.10.2</w:t>
            </w:r>
            <w:r w:rsidRPr="009D589F">
              <w:rPr>
                <w:rFonts w:ascii="Times New Roman" w:hAnsi="Times New Roman"/>
                <w:spacing w:val="3"/>
                <w:sz w:val="24"/>
                <w:szCs w:val="24"/>
                <w:shd w:val="clear" w:color="auto" w:fill="FFFFFF"/>
                <w:lang w:val="ru-RU"/>
              </w:rPr>
              <w:t>3</w:t>
            </w:r>
          </w:p>
        </w:tc>
        <w:tc>
          <w:tcPr>
            <w:tcW w:w="2126"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rPr>
            </w:pPr>
            <w:r w:rsidRPr="009D589F">
              <w:rPr>
                <w:rFonts w:ascii="Times New Roman" w:hAnsi="Times New Roman"/>
                <w:spacing w:val="3"/>
                <w:sz w:val="24"/>
                <w:szCs w:val="24"/>
                <w:shd w:val="clear" w:color="auto" w:fill="FFFFFF"/>
                <w:lang w:val="ru-RU"/>
              </w:rPr>
              <w:t>5</w:t>
            </w:r>
            <w:r w:rsidRPr="009D589F">
              <w:rPr>
                <w:rFonts w:ascii="Times New Roman" w:hAnsi="Times New Roman"/>
                <w:spacing w:val="3"/>
                <w:sz w:val="24"/>
                <w:szCs w:val="24"/>
                <w:shd w:val="clear" w:color="auto" w:fill="FFFFFF"/>
              </w:rPr>
              <w:t>.11.2</w:t>
            </w:r>
            <w:r w:rsidRPr="009D589F">
              <w:rPr>
                <w:rFonts w:ascii="Times New Roman" w:hAnsi="Times New Roman"/>
                <w:spacing w:val="3"/>
                <w:sz w:val="24"/>
                <w:szCs w:val="24"/>
                <w:shd w:val="clear" w:color="auto" w:fill="FFFFFF"/>
                <w:lang w:val="ru-RU"/>
              </w:rPr>
              <w:t>3</w:t>
            </w:r>
          </w:p>
        </w:tc>
        <w:tc>
          <w:tcPr>
            <w:tcW w:w="2410"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rPr>
            </w:pPr>
            <w:r w:rsidRPr="009D589F">
              <w:rPr>
                <w:rFonts w:ascii="Times New Roman" w:hAnsi="Times New Roman"/>
                <w:spacing w:val="3"/>
                <w:sz w:val="24"/>
                <w:szCs w:val="24"/>
                <w:shd w:val="clear" w:color="auto" w:fill="FFFFFF"/>
                <w:lang w:val="ru-RU"/>
              </w:rPr>
              <w:t>9</w:t>
            </w:r>
          </w:p>
        </w:tc>
      </w:tr>
      <w:tr w:rsidR="002772C0" w:rsidRPr="009D589F" w:rsidTr="00306B47">
        <w:trPr>
          <w:trHeight w:val="534"/>
          <w:jc w:val="center"/>
        </w:trPr>
        <w:tc>
          <w:tcPr>
            <w:tcW w:w="1985" w:type="dxa"/>
          </w:tcPr>
          <w:p w:rsidR="002772C0" w:rsidRPr="009D589F" w:rsidRDefault="002772C0" w:rsidP="002772C0">
            <w:pPr>
              <w:tabs>
                <w:tab w:val="left" w:pos="625"/>
              </w:tabs>
              <w:autoSpaceDE/>
              <w:autoSpaceDN/>
              <w:spacing w:line="240" w:lineRule="atLeast"/>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Зимние каникулы</w:t>
            </w:r>
          </w:p>
        </w:tc>
        <w:tc>
          <w:tcPr>
            <w:tcW w:w="1134"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rPr>
            </w:pPr>
            <w:r w:rsidRPr="009D589F">
              <w:rPr>
                <w:rFonts w:ascii="Times New Roman" w:hAnsi="Times New Roman"/>
                <w:spacing w:val="3"/>
                <w:sz w:val="24"/>
                <w:szCs w:val="24"/>
                <w:shd w:val="clear" w:color="auto" w:fill="FFFFFF"/>
                <w:lang w:val="ru-RU"/>
              </w:rPr>
              <w:t>10</w:t>
            </w:r>
          </w:p>
        </w:tc>
        <w:tc>
          <w:tcPr>
            <w:tcW w:w="2552"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lang w:val="ru-RU"/>
              </w:rPr>
              <w:t>30</w:t>
            </w:r>
            <w:r w:rsidRPr="009D589F">
              <w:rPr>
                <w:rFonts w:ascii="Times New Roman" w:hAnsi="Times New Roman"/>
                <w:spacing w:val="3"/>
                <w:sz w:val="24"/>
                <w:szCs w:val="24"/>
                <w:shd w:val="clear" w:color="auto" w:fill="FFFFFF"/>
              </w:rPr>
              <w:t>.12.2</w:t>
            </w:r>
            <w:r w:rsidRPr="009D589F">
              <w:rPr>
                <w:rFonts w:ascii="Times New Roman" w:hAnsi="Times New Roman"/>
                <w:spacing w:val="3"/>
                <w:sz w:val="24"/>
                <w:szCs w:val="24"/>
                <w:shd w:val="clear" w:color="auto" w:fill="FFFFFF"/>
                <w:lang w:val="ru-RU"/>
              </w:rPr>
              <w:t>3</w:t>
            </w:r>
            <w:r w:rsidRPr="009D589F">
              <w:rPr>
                <w:rFonts w:ascii="Times New Roman" w:hAnsi="Times New Roman"/>
                <w:spacing w:val="3"/>
                <w:sz w:val="24"/>
                <w:szCs w:val="24"/>
                <w:shd w:val="clear" w:color="auto" w:fill="FFFFFF"/>
              </w:rPr>
              <w:t xml:space="preserve"> </w:t>
            </w:r>
          </w:p>
        </w:tc>
        <w:tc>
          <w:tcPr>
            <w:tcW w:w="2126"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rPr>
            </w:pPr>
            <w:r w:rsidRPr="009D589F">
              <w:rPr>
                <w:rFonts w:ascii="Times New Roman" w:hAnsi="Times New Roman"/>
                <w:spacing w:val="3"/>
                <w:sz w:val="24"/>
                <w:szCs w:val="24"/>
                <w:shd w:val="clear" w:color="auto" w:fill="FFFFFF"/>
                <w:lang w:val="ru-RU"/>
              </w:rPr>
              <w:t>8</w:t>
            </w:r>
            <w:r w:rsidRPr="009D589F">
              <w:rPr>
                <w:rFonts w:ascii="Times New Roman" w:hAnsi="Times New Roman"/>
                <w:spacing w:val="3"/>
                <w:sz w:val="24"/>
                <w:szCs w:val="24"/>
                <w:shd w:val="clear" w:color="auto" w:fill="FFFFFF"/>
              </w:rPr>
              <w:t>.01.2</w:t>
            </w:r>
            <w:r w:rsidRPr="009D589F">
              <w:rPr>
                <w:rFonts w:ascii="Times New Roman" w:hAnsi="Times New Roman"/>
                <w:spacing w:val="3"/>
                <w:sz w:val="24"/>
                <w:szCs w:val="24"/>
                <w:shd w:val="clear" w:color="auto" w:fill="FFFFFF"/>
                <w:lang w:val="ru-RU"/>
              </w:rPr>
              <w:t>4</w:t>
            </w:r>
          </w:p>
        </w:tc>
        <w:tc>
          <w:tcPr>
            <w:tcW w:w="2410"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rPr>
            </w:pPr>
            <w:r w:rsidRPr="009D589F">
              <w:rPr>
                <w:rFonts w:ascii="Times New Roman" w:hAnsi="Times New Roman"/>
                <w:spacing w:val="3"/>
                <w:sz w:val="24"/>
                <w:szCs w:val="24"/>
                <w:shd w:val="clear" w:color="auto" w:fill="FFFFFF"/>
              </w:rPr>
              <w:t>1</w:t>
            </w:r>
            <w:r w:rsidRPr="009D589F">
              <w:rPr>
                <w:rFonts w:ascii="Times New Roman" w:hAnsi="Times New Roman"/>
                <w:spacing w:val="3"/>
                <w:sz w:val="24"/>
                <w:szCs w:val="24"/>
                <w:shd w:val="clear" w:color="auto" w:fill="FFFFFF"/>
                <w:lang w:val="ru-RU"/>
              </w:rPr>
              <w:t>0</w:t>
            </w:r>
          </w:p>
        </w:tc>
      </w:tr>
      <w:tr w:rsidR="002772C0" w:rsidRPr="009D589F" w:rsidTr="00306B47">
        <w:trPr>
          <w:trHeight w:val="268"/>
          <w:jc w:val="center"/>
        </w:trPr>
        <w:tc>
          <w:tcPr>
            <w:tcW w:w="1985" w:type="dxa"/>
          </w:tcPr>
          <w:p w:rsidR="002772C0" w:rsidRPr="009D589F" w:rsidRDefault="002772C0" w:rsidP="002772C0">
            <w:pPr>
              <w:tabs>
                <w:tab w:val="left" w:pos="625"/>
              </w:tabs>
              <w:autoSpaceDE/>
              <w:autoSpaceDN/>
              <w:spacing w:line="240" w:lineRule="atLeast"/>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Весенние каникулы</w:t>
            </w:r>
          </w:p>
        </w:tc>
        <w:tc>
          <w:tcPr>
            <w:tcW w:w="1134"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rPr>
            </w:pPr>
            <w:r w:rsidRPr="009D589F">
              <w:rPr>
                <w:rFonts w:ascii="Times New Roman" w:hAnsi="Times New Roman"/>
                <w:spacing w:val="3"/>
                <w:sz w:val="24"/>
                <w:szCs w:val="24"/>
                <w:shd w:val="clear" w:color="auto" w:fill="FFFFFF"/>
                <w:lang w:val="ru-RU"/>
              </w:rPr>
              <w:t>10</w:t>
            </w:r>
          </w:p>
        </w:tc>
        <w:tc>
          <w:tcPr>
            <w:tcW w:w="2552"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lang w:val="ru-RU"/>
              </w:rPr>
              <w:t>16</w:t>
            </w:r>
            <w:r w:rsidRPr="009D589F">
              <w:rPr>
                <w:rFonts w:ascii="Times New Roman" w:hAnsi="Times New Roman"/>
                <w:spacing w:val="3"/>
                <w:sz w:val="24"/>
                <w:szCs w:val="24"/>
                <w:shd w:val="clear" w:color="auto" w:fill="FFFFFF"/>
              </w:rPr>
              <w:t>.03.2</w:t>
            </w:r>
            <w:r w:rsidRPr="009D589F">
              <w:rPr>
                <w:rFonts w:ascii="Times New Roman" w:hAnsi="Times New Roman"/>
                <w:spacing w:val="3"/>
                <w:sz w:val="24"/>
                <w:szCs w:val="24"/>
                <w:shd w:val="clear" w:color="auto" w:fill="FFFFFF"/>
                <w:lang w:val="ru-RU"/>
              </w:rPr>
              <w:t>4</w:t>
            </w:r>
          </w:p>
        </w:tc>
        <w:tc>
          <w:tcPr>
            <w:tcW w:w="2126"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rPr>
            </w:pPr>
            <w:r w:rsidRPr="009D589F">
              <w:rPr>
                <w:rFonts w:ascii="Times New Roman" w:hAnsi="Times New Roman"/>
                <w:spacing w:val="3"/>
                <w:sz w:val="24"/>
                <w:szCs w:val="24"/>
                <w:shd w:val="clear" w:color="auto" w:fill="FFFFFF"/>
                <w:lang w:val="ru-RU"/>
              </w:rPr>
              <w:t>24</w:t>
            </w:r>
            <w:r w:rsidRPr="009D589F">
              <w:rPr>
                <w:rFonts w:ascii="Times New Roman" w:hAnsi="Times New Roman"/>
                <w:spacing w:val="3"/>
                <w:sz w:val="24"/>
                <w:szCs w:val="24"/>
                <w:shd w:val="clear" w:color="auto" w:fill="FFFFFF"/>
              </w:rPr>
              <w:t>.04.2</w:t>
            </w:r>
            <w:r w:rsidRPr="009D589F">
              <w:rPr>
                <w:rFonts w:ascii="Times New Roman" w:hAnsi="Times New Roman"/>
                <w:spacing w:val="3"/>
                <w:sz w:val="24"/>
                <w:szCs w:val="24"/>
                <w:shd w:val="clear" w:color="auto" w:fill="FFFFFF"/>
                <w:lang w:val="ru-RU"/>
              </w:rPr>
              <w:t>4</w:t>
            </w:r>
          </w:p>
        </w:tc>
        <w:tc>
          <w:tcPr>
            <w:tcW w:w="2410"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9</w:t>
            </w:r>
          </w:p>
        </w:tc>
      </w:tr>
      <w:tr w:rsidR="002772C0" w:rsidRPr="009D589F" w:rsidTr="00306B47">
        <w:trPr>
          <w:trHeight w:val="266"/>
          <w:jc w:val="center"/>
        </w:trPr>
        <w:tc>
          <w:tcPr>
            <w:tcW w:w="1985" w:type="dxa"/>
          </w:tcPr>
          <w:p w:rsidR="002772C0" w:rsidRPr="009D589F" w:rsidRDefault="002772C0" w:rsidP="002772C0">
            <w:pPr>
              <w:tabs>
                <w:tab w:val="left" w:pos="625"/>
              </w:tabs>
              <w:autoSpaceDE/>
              <w:autoSpaceDN/>
              <w:spacing w:line="240" w:lineRule="atLeast"/>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Летние каникулы</w:t>
            </w:r>
          </w:p>
        </w:tc>
        <w:tc>
          <w:tcPr>
            <w:tcW w:w="1134"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rPr>
            </w:pPr>
            <w:r w:rsidRPr="009D589F">
              <w:rPr>
                <w:rFonts w:ascii="Times New Roman" w:hAnsi="Times New Roman"/>
                <w:spacing w:val="3"/>
                <w:sz w:val="24"/>
                <w:szCs w:val="24"/>
                <w:shd w:val="clear" w:color="auto" w:fill="FFFFFF"/>
                <w:lang w:val="ru-RU"/>
              </w:rPr>
              <w:t>10</w:t>
            </w:r>
          </w:p>
        </w:tc>
        <w:tc>
          <w:tcPr>
            <w:tcW w:w="2552"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rPr>
            </w:pPr>
            <w:r w:rsidRPr="009D589F">
              <w:rPr>
                <w:rFonts w:ascii="Times New Roman" w:hAnsi="Times New Roman"/>
                <w:spacing w:val="3"/>
                <w:sz w:val="24"/>
                <w:szCs w:val="24"/>
                <w:shd w:val="clear" w:color="auto" w:fill="FFFFFF"/>
                <w:lang w:val="ru-RU"/>
              </w:rPr>
              <w:t>20</w:t>
            </w:r>
            <w:r w:rsidRPr="009D589F">
              <w:rPr>
                <w:rFonts w:ascii="Times New Roman" w:hAnsi="Times New Roman"/>
                <w:spacing w:val="3"/>
                <w:sz w:val="24"/>
                <w:szCs w:val="24"/>
                <w:shd w:val="clear" w:color="auto" w:fill="FFFFFF"/>
              </w:rPr>
              <w:t>.0</w:t>
            </w:r>
            <w:r w:rsidRPr="009D589F">
              <w:rPr>
                <w:rFonts w:ascii="Times New Roman" w:hAnsi="Times New Roman"/>
                <w:spacing w:val="3"/>
                <w:sz w:val="24"/>
                <w:szCs w:val="24"/>
                <w:shd w:val="clear" w:color="auto" w:fill="FFFFFF"/>
                <w:lang w:val="ru-RU"/>
              </w:rPr>
              <w:t>5</w:t>
            </w:r>
            <w:r w:rsidRPr="009D589F">
              <w:rPr>
                <w:rFonts w:ascii="Times New Roman" w:hAnsi="Times New Roman"/>
                <w:spacing w:val="3"/>
                <w:sz w:val="24"/>
                <w:szCs w:val="24"/>
                <w:shd w:val="clear" w:color="auto" w:fill="FFFFFF"/>
              </w:rPr>
              <w:t>.2</w:t>
            </w:r>
            <w:r w:rsidRPr="009D589F">
              <w:rPr>
                <w:rFonts w:ascii="Times New Roman" w:hAnsi="Times New Roman"/>
                <w:spacing w:val="3"/>
                <w:sz w:val="24"/>
                <w:szCs w:val="24"/>
                <w:shd w:val="clear" w:color="auto" w:fill="FFFFFF"/>
                <w:lang w:val="ru-RU"/>
              </w:rPr>
              <w:t>4</w:t>
            </w:r>
          </w:p>
        </w:tc>
        <w:tc>
          <w:tcPr>
            <w:tcW w:w="2126"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rPr>
            </w:pPr>
            <w:r w:rsidRPr="009D589F">
              <w:rPr>
                <w:rFonts w:ascii="Times New Roman" w:hAnsi="Times New Roman"/>
                <w:spacing w:val="3"/>
                <w:sz w:val="24"/>
                <w:szCs w:val="24"/>
                <w:shd w:val="clear" w:color="auto" w:fill="FFFFFF"/>
              </w:rPr>
              <w:t>31.08.2</w:t>
            </w:r>
            <w:r w:rsidRPr="009D589F">
              <w:rPr>
                <w:rFonts w:ascii="Times New Roman" w:hAnsi="Times New Roman"/>
                <w:spacing w:val="3"/>
                <w:sz w:val="24"/>
                <w:szCs w:val="24"/>
                <w:shd w:val="clear" w:color="auto" w:fill="FFFFFF"/>
                <w:lang w:val="ru-RU"/>
              </w:rPr>
              <w:t>4</w:t>
            </w:r>
          </w:p>
        </w:tc>
        <w:tc>
          <w:tcPr>
            <w:tcW w:w="2410"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p>
        </w:tc>
      </w:tr>
    </w:tbl>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 xml:space="preserve">Дополнительные дни отдыха, связанные с государственными праздниками: </w:t>
      </w: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 xml:space="preserve">4 Ноября - День народного единства; 1 Января - Новый год; </w:t>
      </w:r>
    </w:p>
    <w:p w:rsidR="002772C0" w:rsidRPr="009D589F" w:rsidRDefault="002772C0" w:rsidP="009D589F">
      <w:pPr>
        <w:widowControl w:val="0"/>
        <w:numPr>
          <w:ilvl w:val="0"/>
          <w:numId w:val="74"/>
        </w:numPr>
        <w:tabs>
          <w:tab w:val="left" w:pos="625"/>
        </w:tabs>
        <w:spacing w:after="0" w:line="240" w:lineRule="atLeast"/>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 xml:space="preserve">февраля - День защитника Отечества; 8 Марта - Международный женский день;  </w:t>
      </w: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lang w:bidi="ru-RU"/>
        </w:rPr>
      </w:pPr>
      <w:r w:rsidRPr="009D589F">
        <w:rPr>
          <w:rFonts w:ascii="Times New Roman" w:hAnsi="Times New Roman"/>
          <w:spacing w:val="3"/>
          <w:sz w:val="24"/>
          <w:szCs w:val="24"/>
          <w:shd w:val="clear" w:color="auto" w:fill="FFFFFF"/>
          <w:lang w:bidi="ru-RU"/>
        </w:rPr>
        <w:t xml:space="preserve">  1-3 Мая - Праздник весны и труда; 9 Мая - День Победы; 12 Июня - День России</w:t>
      </w:r>
    </w:p>
    <w:p w:rsidR="002772C0" w:rsidRPr="009D589F" w:rsidRDefault="002772C0" w:rsidP="002772C0">
      <w:pPr>
        <w:widowControl w:val="0"/>
        <w:tabs>
          <w:tab w:val="left" w:pos="625"/>
        </w:tabs>
        <w:spacing w:after="0" w:line="240" w:lineRule="atLeast"/>
        <w:ind w:firstLine="567"/>
        <w:jc w:val="both"/>
        <w:rPr>
          <w:rFonts w:ascii="Times New Roman" w:hAnsi="Times New Roman"/>
          <w:b/>
          <w:spacing w:val="3"/>
          <w:sz w:val="24"/>
          <w:szCs w:val="24"/>
          <w:shd w:val="clear" w:color="auto" w:fill="FFFFFF"/>
          <w:lang w:bidi="ru-RU"/>
        </w:rPr>
      </w:pPr>
      <w:r w:rsidRPr="009D589F">
        <w:rPr>
          <w:rFonts w:ascii="Times New Roman" w:hAnsi="Times New Roman"/>
          <w:b/>
          <w:spacing w:val="3"/>
          <w:sz w:val="24"/>
          <w:szCs w:val="24"/>
          <w:shd w:val="clear" w:color="auto" w:fill="FFFFFF"/>
          <w:lang w:bidi="ru-RU"/>
        </w:rPr>
        <w:t>6. Режим дня</w:t>
      </w: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lang w:bidi="ru-RU"/>
        </w:rPr>
      </w:pPr>
      <w:r w:rsidRPr="009D589F">
        <w:rPr>
          <w:rFonts w:ascii="Times New Roman" w:hAnsi="Times New Roman"/>
          <w:spacing w:val="3"/>
          <w:sz w:val="24"/>
          <w:szCs w:val="24"/>
          <w:shd w:val="clear" w:color="auto" w:fill="FFFFFF"/>
          <w:lang w:bidi="ru-RU"/>
        </w:rPr>
        <w:t>Продолжительность урока для 10 класса - 40 мин. Занятия проходят в 1 смену.</w:t>
      </w: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lang w:bidi="ru-RU"/>
        </w:rPr>
      </w:pPr>
      <w:r w:rsidRPr="009D589F">
        <w:rPr>
          <w:rFonts w:ascii="Times New Roman" w:hAnsi="Times New Roman"/>
          <w:spacing w:val="3"/>
          <w:sz w:val="24"/>
          <w:szCs w:val="24"/>
          <w:shd w:val="clear" w:color="auto" w:fill="FFFFFF"/>
          <w:lang w:bidi="ru-RU"/>
        </w:rPr>
        <w:t xml:space="preserve">Начало уроков первой смены – 9.00. </w:t>
      </w: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lang w:bidi="ru-RU"/>
        </w:rPr>
      </w:pPr>
      <w:r w:rsidRPr="009D589F">
        <w:rPr>
          <w:rFonts w:ascii="Times New Roman" w:hAnsi="Times New Roman"/>
          <w:spacing w:val="3"/>
          <w:sz w:val="24"/>
          <w:szCs w:val="24"/>
          <w:shd w:val="clear" w:color="auto" w:fill="FFFFFF"/>
          <w:lang w:bidi="ru-RU"/>
        </w:rPr>
        <w:t xml:space="preserve"> Перемены между уроками составляют 10-15 минут.</w:t>
      </w:r>
    </w:p>
    <w:p w:rsidR="002772C0" w:rsidRPr="009D589F" w:rsidRDefault="002772C0" w:rsidP="002772C0">
      <w:pPr>
        <w:widowControl w:val="0"/>
        <w:tabs>
          <w:tab w:val="left" w:pos="625"/>
        </w:tabs>
        <w:spacing w:after="0" w:line="240" w:lineRule="atLeast"/>
        <w:ind w:firstLine="567"/>
        <w:jc w:val="both"/>
        <w:rPr>
          <w:rFonts w:ascii="Times New Roman" w:hAnsi="Times New Roman"/>
          <w:b/>
          <w:spacing w:val="3"/>
          <w:sz w:val="24"/>
          <w:szCs w:val="24"/>
          <w:shd w:val="clear" w:color="auto" w:fill="FFFFFF"/>
          <w:lang w:bidi="ru-RU"/>
        </w:rPr>
      </w:pPr>
    </w:p>
    <w:p w:rsidR="002772C0" w:rsidRPr="009D589F" w:rsidRDefault="002772C0" w:rsidP="002772C0">
      <w:pPr>
        <w:widowControl w:val="0"/>
        <w:tabs>
          <w:tab w:val="left" w:pos="625"/>
        </w:tabs>
        <w:spacing w:after="0" w:line="240" w:lineRule="atLeast"/>
        <w:ind w:firstLine="567"/>
        <w:jc w:val="both"/>
        <w:rPr>
          <w:rFonts w:ascii="Times New Roman" w:hAnsi="Times New Roman"/>
          <w:b/>
          <w:spacing w:val="3"/>
          <w:sz w:val="24"/>
          <w:szCs w:val="24"/>
          <w:shd w:val="clear" w:color="auto" w:fill="FFFFFF"/>
          <w:lang w:bidi="ru-RU"/>
        </w:rPr>
      </w:pPr>
      <w:r w:rsidRPr="009D589F">
        <w:rPr>
          <w:rFonts w:ascii="Times New Roman" w:hAnsi="Times New Roman"/>
          <w:b/>
          <w:spacing w:val="3"/>
          <w:sz w:val="24"/>
          <w:szCs w:val="24"/>
          <w:shd w:val="clear" w:color="auto" w:fill="FFFFFF"/>
          <w:lang w:bidi="ru-RU"/>
        </w:rPr>
        <w:t>7. Расписание подачи звонков:</w:t>
      </w:r>
    </w:p>
    <w:tbl>
      <w:tblPr>
        <w:tblStyle w:val="TableNormal"/>
        <w:tblpPr w:leftFromText="180" w:rightFromText="180" w:vertAnchor="text" w:horzAnchor="margin" w:tblpXSpec="center" w:tblpY="184"/>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4"/>
        <w:gridCol w:w="2626"/>
        <w:gridCol w:w="2073"/>
        <w:gridCol w:w="3457"/>
      </w:tblGrid>
      <w:tr w:rsidR="002772C0" w:rsidRPr="009D589F" w:rsidTr="00306B47">
        <w:trPr>
          <w:trHeight w:val="297"/>
        </w:trPr>
        <w:tc>
          <w:tcPr>
            <w:tcW w:w="2194"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bidi="ru-RU"/>
              </w:rPr>
            </w:pPr>
            <w:r w:rsidRPr="009D589F">
              <w:rPr>
                <w:rFonts w:ascii="Times New Roman" w:hAnsi="Times New Roman"/>
                <w:spacing w:val="3"/>
                <w:sz w:val="24"/>
                <w:szCs w:val="24"/>
                <w:shd w:val="clear" w:color="auto" w:fill="FFFFFF"/>
              </w:rPr>
              <w:t>Начало</w:t>
            </w:r>
            <w:r w:rsidRPr="009D589F">
              <w:rPr>
                <w:rFonts w:ascii="Times New Roman" w:hAnsi="Times New Roman"/>
                <w:spacing w:val="3"/>
                <w:sz w:val="24"/>
                <w:szCs w:val="24"/>
                <w:shd w:val="clear" w:color="auto" w:fill="FFFFFF"/>
                <w:lang w:val="ru-RU" w:bidi="ru-RU"/>
              </w:rPr>
              <w:t xml:space="preserve"> </w:t>
            </w:r>
          </w:p>
        </w:tc>
        <w:tc>
          <w:tcPr>
            <w:tcW w:w="2626"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Режимноемероприятие</w:t>
            </w:r>
          </w:p>
        </w:tc>
        <w:tc>
          <w:tcPr>
            <w:tcW w:w="2073"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bidi="ru-RU"/>
              </w:rPr>
            </w:pPr>
            <w:r w:rsidRPr="009D589F">
              <w:rPr>
                <w:rFonts w:ascii="Times New Roman" w:hAnsi="Times New Roman"/>
                <w:spacing w:val="3"/>
                <w:sz w:val="24"/>
                <w:szCs w:val="24"/>
                <w:shd w:val="clear" w:color="auto" w:fill="FFFFFF"/>
              </w:rPr>
              <w:t>Окончание</w:t>
            </w:r>
            <w:r w:rsidRPr="009D589F">
              <w:rPr>
                <w:rFonts w:ascii="Times New Roman" w:hAnsi="Times New Roman"/>
                <w:spacing w:val="3"/>
                <w:sz w:val="24"/>
                <w:szCs w:val="24"/>
                <w:shd w:val="clear" w:color="auto" w:fill="FFFFFF"/>
                <w:lang w:val="ru-RU" w:bidi="ru-RU"/>
              </w:rPr>
              <w:t xml:space="preserve"> </w:t>
            </w:r>
          </w:p>
        </w:tc>
        <w:tc>
          <w:tcPr>
            <w:tcW w:w="3457"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Продолжительностьперемены</w:t>
            </w:r>
          </w:p>
        </w:tc>
      </w:tr>
      <w:tr w:rsidR="002772C0" w:rsidRPr="009D589F" w:rsidTr="00306B47">
        <w:trPr>
          <w:trHeight w:val="297"/>
        </w:trPr>
        <w:tc>
          <w:tcPr>
            <w:tcW w:w="2194"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lang w:val="ru-RU" w:bidi="ru-RU"/>
              </w:rPr>
              <w:t xml:space="preserve">         </w:t>
            </w:r>
            <w:r w:rsidRPr="009D589F">
              <w:rPr>
                <w:rFonts w:ascii="Times New Roman" w:hAnsi="Times New Roman"/>
                <w:spacing w:val="3"/>
                <w:sz w:val="24"/>
                <w:szCs w:val="24"/>
                <w:shd w:val="clear" w:color="auto" w:fill="FFFFFF"/>
              </w:rPr>
              <w:t>9.00</w:t>
            </w:r>
          </w:p>
        </w:tc>
        <w:tc>
          <w:tcPr>
            <w:tcW w:w="2626"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1 урок</w:t>
            </w:r>
          </w:p>
        </w:tc>
        <w:tc>
          <w:tcPr>
            <w:tcW w:w="2073"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9.40</w:t>
            </w:r>
          </w:p>
        </w:tc>
        <w:tc>
          <w:tcPr>
            <w:tcW w:w="3457"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lang w:val="ru-RU" w:bidi="ru-RU"/>
              </w:rPr>
              <w:t>15</w:t>
            </w:r>
            <w:r w:rsidRPr="009D589F">
              <w:rPr>
                <w:rFonts w:ascii="Times New Roman" w:hAnsi="Times New Roman"/>
                <w:spacing w:val="3"/>
                <w:sz w:val="24"/>
                <w:szCs w:val="24"/>
                <w:shd w:val="clear" w:color="auto" w:fill="FFFFFF"/>
              </w:rPr>
              <w:t xml:space="preserve"> минут</w:t>
            </w:r>
          </w:p>
        </w:tc>
      </w:tr>
      <w:tr w:rsidR="002772C0" w:rsidRPr="009D589F" w:rsidTr="00306B47">
        <w:trPr>
          <w:trHeight w:val="297"/>
        </w:trPr>
        <w:tc>
          <w:tcPr>
            <w:tcW w:w="2194"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bidi="ru-RU"/>
              </w:rPr>
            </w:pPr>
            <w:r w:rsidRPr="009D589F">
              <w:rPr>
                <w:rFonts w:ascii="Times New Roman" w:hAnsi="Times New Roman"/>
                <w:spacing w:val="3"/>
                <w:sz w:val="24"/>
                <w:szCs w:val="24"/>
                <w:shd w:val="clear" w:color="auto" w:fill="FFFFFF"/>
                <w:lang w:val="ru-RU" w:bidi="ru-RU"/>
              </w:rPr>
              <w:t xml:space="preserve">         </w:t>
            </w:r>
            <w:r w:rsidRPr="009D589F">
              <w:rPr>
                <w:rFonts w:ascii="Times New Roman" w:hAnsi="Times New Roman"/>
                <w:spacing w:val="3"/>
                <w:sz w:val="24"/>
                <w:szCs w:val="24"/>
                <w:shd w:val="clear" w:color="auto" w:fill="FFFFFF"/>
              </w:rPr>
              <w:t>9.5</w:t>
            </w:r>
            <w:r w:rsidRPr="009D589F">
              <w:rPr>
                <w:rFonts w:ascii="Times New Roman" w:hAnsi="Times New Roman"/>
                <w:spacing w:val="3"/>
                <w:sz w:val="24"/>
                <w:szCs w:val="24"/>
                <w:shd w:val="clear" w:color="auto" w:fill="FFFFFF"/>
                <w:lang w:val="ru-RU" w:bidi="ru-RU"/>
              </w:rPr>
              <w:t>5</w:t>
            </w:r>
          </w:p>
        </w:tc>
        <w:tc>
          <w:tcPr>
            <w:tcW w:w="2626"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2 урок</w:t>
            </w:r>
          </w:p>
        </w:tc>
        <w:tc>
          <w:tcPr>
            <w:tcW w:w="2073"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bidi="ru-RU"/>
              </w:rPr>
            </w:pPr>
            <w:r w:rsidRPr="009D589F">
              <w:rPr>
                <w:rFonts w:ascii="Times New Roman" w:hAnsi="Times New Roman"/>
                <w:spacing w:val="3"/>
                <w:sz w:val="24"/>
                <w:szCs w:val="24"/>
                <w:shd w:val="clear" w:color="auto" w:fill="FFFFFF"/>
              </w:rPr>
              <w:t>10.3</w:t>
            </w:r>
            <w:r w:rsidRPr="009D589F">
              <w:rPr>
                <w:rFonts w:ascii="Times New Roman" w:hAnsi="Times New Roman"/>
                <w:spacing w:val="3"/>
                <w:sz w:val="24"/>
                <w:szCs w:val="24"/>
                <w:shd w:val="clear" w:color="auto" w:fill="FFFFFF"/>
                <w:lang w:val="ru-RU" w:bidi="ru-RU"/>
              </w:rPr>
              <w:t>5</w:t>
            </w:r>
          </w:p>
        </w:tc>
        <w:tc>
          <w:tcPr>
            <w:tcW w:w="3457"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15 минут</w:t>
            </w:r>
          </w:p>
        </w:tc>
      </w:tr>
      <w:tr w:rsidR="002772C0" w:rsidRPr="009D589F" w:rsidTr="00306B47">
        <w:trPr>
          <w:trHeight w:val="299"/>
        </w:trPr>
        <w:tc>
          <w:tcPr>
            <w:tcW w:w="2194"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bidi="ru-RU"/>
              </w:rPr>
            </w:pPr>
            <w:r w:rsidRPr="009D589F">
              <w:rPr>
                <w:rFonts w:ascii="Times New Roman" w:hAnsi="Times New Roman"/>
                <w:spacing w:val="3"/>
                <w:sz w:val="24"/>
                <w:szCs w:val="24"/>
                <w:shd w:val="clear" w:color="auto" w:fill="FFFFFF"/>
              </w:rPr>
              <w:t>10.</w:t>
            </w:r>
            <w:r w:rsidRPr="009D589F">
              <w:rPr>
                <w:rFonts w:ascii="Times New Roman" w:hAnsi="Times New Roman"/>
                <w:spacing w:val="3"/>
                <w:sz w:val="24"/>
                <w:szCs w:val="24"/>
                <w:shd w:val="clear" w:color="auto" w:fill="FFFFFF"/>
                <w:lang w:val="ru-RU" w:bidi="ru-RU"/>
              </w:rPr>
              <w:t>50</w:t>
            </w:r>
          </w:p>
        </w:tc>
        <w:tc>
          <w:tcPr>
            <w:tcW w:w="2626"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3 урок</w:t>
            </w:r>
          </w:p>
        </w:tc>
        <w:tc>
          <w:tcPr>
            <w:tcW w:w="2073"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bidi="ru-RU"/>
              </w:rPr>
            </w:pPr>
            <w:r w:rsidRPr="009D589F">
              <w:rPr>
                <w:rFonts w:ascii="Times New Roman" w:hAnsi="Times New Roman"/>
                <w:spacing w:val="3"/>
                <w:sz w:val="24"/>
                <w:szCs w:val="24"/>
                <w:shd w:val="clear" w:color="auto" w:fill="FFFFFF"/>
              </w:rPr>
              <w:t>11.</w:t>
            </w:r>
            <w:r w:rsidRPr="009D589F">
              <w:rPr>
                <w:rFonts w:ascii="Times New Roman" w:hAnsi="Times New Roman"/>
                <w:spacing w:val="3"/>
                <w:sz w:val="24"/>
                <w:szCs w:val="24"/>
                <w:shd w:val="clear" w:color="auto" w:fill="FFFFFF"/>
                <w:lang w:val="ru-RU" w:bidi="ru-RU"/>
              </w:rPr>
              <w:t>30</w:t>
            </w:r>
          </w:p>
        </w:tc>
        <w:tc>
          <w:tcPr>
            <w:tcW w:w="3457"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15 минут</w:t>
            </w:r>
          </w:p>
        </w:tc>
      </w:tr>
      <w:tr w:rsidR="002772C0" w:rsidRPr="009D589F" w:rsidTr="00306B47">
        <w:trPr>
          <w:trHeight w:val="297"/>
        </w:trPr>
        <w:tc>
          <w:tcPr>
            <w:tcW w:w="2194"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11.40</w:t>
            </w:r>
          </w:p>
        </w:tc>
        <w:tc>
          <w:tcPr>
            <w:tcW w:w="2626"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4 урок</w:t>
            </w:r>
          </w:p>
        </w:tc>
        <w:tc>
          <w:tcPr>
            <w:tcW w:w="2073"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12.20</w:t>
            </w:r>
          </w:p>
        </w:tc>
        <w:tc>
          <w:tcPr>
            <w:tcW w:w="3457"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1</w:t>
            </w:r>
            <w:r w:rsidRPr="009D589F">
              <w:rPr>
                <w:rFonts w:ascii="Times New Roman" w:hAnsi="Times New Roman"/>
                <w:spacing w:val="3"/>
                <w:sz w:val="24"/>
                <w:szCs w:val="24"/>
                <w:shd w:val="clear" w:color="auto" w:fill="FFFFFF"/>
                <w:lang w:val="ru-RU" w:bidi="ru-RU"/>
              </w:rPr>
              <w:t>0</w:t>
            </w:r>
            <w:r w:rsidRPr="009D589F">
              <w:rPr>
                <w:rFonts w:ascii="Times New Roman" w:hAnsi="Times New Roman"/>
                <w:spacing w:val="3"/>
                <w:sz w:val="24"/>
                <w:szCs w:val="24"/>
                <w:shd w:val="clear" w:color="auto" w:fill="FFFFFF"/>
              </w:rPr>
              <w:t xml:space="preserve"> минут</w:t>
            </w:r>
          </w:p>
        </w:tc>
      </w:tr>
      <w:tr w:rsidR="002772C0" w:rsidRPr="009D589F" w:rsidTr="00306B47">
        <w:trPr>
          <w:trHeight w:val="297"/>
        </w:trPr>
        <w:tc>
          <w:tcPr>
            <w:tcW w:w="2194"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12.30</w:t>
            </w:r>
          </w:p>
        </w:tc>
        <w:tc>
          <w:tcPr>
            <w:tcW w:w="2626"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5 урок</w:t>
            </w:r>
          </w:p>
        </w:tc>
        <w:tc>
          <w:tcPr>
            <w:tcW w:w="2073"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13.10</w:t>
            </w:r>
          </w:p>
        </w:tc>
        <w:tc>
          <w:tcPr>
            <w:tcW w:w="3457"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bidi="ru-RU"/>
              </w:rPr>
            </w:pPr>
            <w:r w:rsidRPr="009D589F">
              <w:rPr>
                <w:rFonts w:ascii="Times New Roman" w:hAnsi="Times New Roman"/>
                <w:spacing w:val="3"/>
                <w:sz w:val="24"/>
                <w:szCs w:val="24"/>
                <w:shd w:val="clear" w:color="auto" w:fill="FFFFFF"/>
                <w:lang w:val="ru-RU" w:bidi="ru-RU"/>
              </w:rPr>
              <w:t>10 минут</w:t>
            </w:r>
          </w:p>
        </w:tc>
      </w:tr>
      <w:tr w:rsidR="002772C0" w:rsidRPr="009D589F" w:rsidTr="00306B47">
        <w:trPr>
          <w:trHeight w:val="297"/>
        </w:trPr>
        <w:tc>
          <w:tcPr>
            <w:tcW w:w="2194"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bidi="ru-RU"/>
              </w:rPr>
            </w:pPr>
            <w:r w:rsidRPr="009D589F">
              <w:rPr>
                <w:rFonts w:ascii="Times New Roman" w:hAnsi="Times New Roman"/>
                <w:spacing w:val="3"/>
                <w:sz w:val="24"/>
                <w:szCs w:val="24"/>
                <w:shd w:val="clear" w:color="auto" w:fill="FFFFFF"/>
                <w:lang w:val="ru-RU" w:bidi="ru-RU"/>
              </w:rPr>
              <w:t>13.20</w:t>
            </w:r>
          </w:p>
        </w:tc>
        <w:tc>
          <w:tcPr>
            <w:tcW w:w="2626"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bidi="ru-RU"/>
              </w:rPr>
            </w:pPr>
            <w:r w:rsidRPr="009D589F">
              <w:rPr>
                <w:rFonts w:ascii="Times New Roman" w:hAnsi="Times New Roman"/>
                <w:spacing w:val="3"/>
                <w:sz w:val="24"/>
                <w:szCs w:val="24"/>
                <w:shd w:val="clear" w:color="auto" w:fill="FFFFFF"/>
                <w:lang w:val="ru-RU" w:bidi="ru-RU"/>
              </w:rPr>
              <w:t>6 урок</w:t>
            </w:r>
          </w:p>
        </w:tc>
        <w:tc>
          <w:tcPr>
            <w:tcW w:w="2073"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bidi="ru-RU"/>
              </w:rPr>
            </w:pPr>
            <w:r w:rsidRPr="009D589F">
              <w:rPr>
                <w:rFonts w:ascii="Times New Roman" w:hAnsi="Times New Roman"/>
                <w:spacing w:val="3"/>
                <w:sz w:val="24"/>
                <w:szCs w:val="24"/>
                <w:shd w:val="clear" w:color="auto" w:fill="FFFFFF"/>
                <w:lang w:val="ru-RU" w:bidi="ru-RU"/>
              </w:rPr>
              <w:t>14.00</w:t>
            </w:r>
          </w:p>
        </w:tc>
        <w:tc>
          <w:tcPr>
            <w:tcW w:w="3457"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bidi="ru-RU"/>
              </w:rPr>
            </w:pPr>
            <w:r w:rsidRPr="009D589F">
              <w:rPr>
                <w:rFonts w:ascii="Times New Roman" w:hAnsi="Times New Roman"/>
                <w:spacing w:val="3"/>
                <w:sz w:val="24"/>
                <w:szCs w:val="24"/>
                <w:shd w:val="clear" w:color="auto" w:fill="FFFFFF"/>
                <w:lang w:val="ru-RU" w:bidi="ru-RU"/>
              </w:rPr>
              <w:t>10 минут</w:t>
            </w:r>
          </w:p>
        </w:tc>
      </w:tr>
      <w:tr w:rsidR="002772C0" w:rsidRPr="009D589F" w:rsidTr="00306B47">
        <w:trPr>
          <w:trHeight w:val="297"/>
        </w:trPr>
        <w:tc>
          <w:tcPr>
            <w:tcW w:w="2194"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bidi="ru-RU"/>
              </w:rPr>
            </w:pPr>
            <w:r w:rsidRPr="009D589F">
              <w:rPr>
                <w:rFonts w:ascii="Times New Roman" w:hAnsi="Times New Roman"/>
                <w:spacing w:val="3"/>
                <w:sz w:val="24"/>
                <w:szCs w:val="24"/>
                <w:shd w:val="clear" w:color="auto" w:fill="FFFFFF"/>
                <w:lang w:val="ru-RU" w:bidi="ru-RU"/>
              </w:rPr>
              <w:t>14.10</w:t>
            </w:r>
          </w:p>
        </w:tc>
        <w:tc>
          <w:tcPr>
            <w:tcW w:w="2626"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bidi="ru-RU"/>
              </w:rPr>
            </w:pPr>
            <w:r w:rsidRPr="009D589F">
              <w:rPr>
                <w:rFonts w:ascii="Times New Roman" w:hAnsi="Times New Roman"/>
                <w:spacing w:val="3"/>
                <w:sz w:val="24"/>
                <w:szCs w:val="24"/>
                <w:shd w:val="clear" w:color="auto" w:fill="FFFFFF"/>
                <w:lang w:val="ru-RU" w:bidi="ru-RU"/>
              </w:rPr>
              <w:t>7 урок</w:t>
            </w:r>
          </w:p>
        </w:tc>
        <w:tc>
          <w:tcPr>
            <w:tcW w:w="2073"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lang w:val="ru-RU" w:bidi="ru-RU"/>
              </w:rPr>
            </w:pPr>
            <w:r w:rsidRPr="009D589F">
              <w:rPr>
                <w:rFonts w:ascii="Times New Roman" w:hAnsi="Times New Roman"/>
                <w:spacing w:val="3"/>
                <w:sz w:val="24"/>
                <w:szCs w:val="24"/>
                <w:shd w:val="clear" w:color="auto" w:fill="FFFFFF"/>
                <w:lang w:val="ru-RU" w:bidi="ru-RU"/>
              </w:rPr>
              <w:t>14.50</w:t>
            </w:r>
          </w:p>
        </w:tc>
        <w:tc>
          <w:tcPr>
            <w:tcW w:w="3457" w:type="dxa"/>
          </w:tcPr>
          <w:p w:rsidR="002772C0" w:rsidRPr="009D589F" w:rsidRDefault="002772C0" w:rsidP="002772C0">
            <w:pPr>
              <w:tabs>
                <w:tab w:val="left" w:pos="625"/>
              </w:tabs>
              <w:autoSpaceDE/>
              <w:autoSpaceDN/>
              <w:spacing w:line="240" w:lineRule="atLeast"/>
              <w:ind w:firstLine="567"/>
              <w:jc w:val="both"/>
              <w:rPr>
                <w:rFonts w:ascii="Times New Roman" w:hAnsi="Times New Roman"/>
                <w:spacing w:val="3"/>
                <w:sz w:val="24"/>
                <w:szCs w:val="24"/>
                <w:shd w:val="clear" w:color="auto" w:fill="FFFFFF"/>
              </w:rPr>
            </w:pPr>
          </w:p>
        </w:tc>
      </w:tr>
    </w:tbl>
    <w:p w:rsidR="002772C0" w:rsidRPr="009D589F" w:rsidRDefault="002772C0" w:rsidP="002772C0">
      <w:pPr>
        <w:widowControl w:val="0"/>
        <w:tabs>
          <w:tab w:val="left" w:pos="625"/>
        </w:tabs>
        <w:spacing w:after="0" w:line="240" w:lineRule="atLeast"/>
        <w:ind w:firstLine="567"/>
        <w:jc w:val="both"/>
        <w:rPr>
          <w:rFonts w:ascii="Times New Roman" w:hAnsi="Times New Roman"/>
          <w:b/>
          <w:spacing w:val="3"/>
          <w:sz w:val="24"/>
          <w:szCs w:val="24"/>
          <w:shd w:val="clear" w:color="auto" w:fill="FFFFFF"/>
        </w:rPr>
      </w:pPr>
      <w:r w:rsidRPr="009D589F">
        <w:rPr>
          <w:rFonts w:ascii="Times New Roman" w:hAnsi="Times New Roman"/>
          <w:b/>
          <w:spacing w:val="3"/>
          <w:sz w:val="24"/>
          <w:szCs w:val="24"/>
          <w:shd w:val="clear" w:color="auto" w:fill="FFFFFF"/>
        </w:rPr>
        <w:t>8. Режим работы в период школьных каникул.</w:t>
      </w: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 xml:space="preserve">Занятия детей в учебных группах и объединениях проводятся по временному утвержденному расписанию, составленному на период школьных каникул, в форме экскурсий, походов, соревнований и др. </w:t>
      </w:r>
    </w:p>
    <w:p w:rsidR="002772C0" w:rsidRPr="009D589F" w:rsidRDefault="002772C0" w:rsidP="002772C0">
      <w:pPr>
        <w:widowControl w:val="0"/>
        <w:tabs>
          <w:tab w:val="left" w:pos="625"/>
        </w:tabs>
        <w:spacing w:after="0" w:line="240" w:lineRule="atLeast"/>
        <w:ind w:firstLine="567"/>
        <w:jc w:val="both"/>
        <w:rPr>
          <w:rFonts w:ascii="Times New Roman" w:hAnsi="Times New Roman"/>
          <w:b/>
          <w:spacing w:val="3"/>
          <w:sz w:val="24"/>
          <w:szCs w:val="24"/>
          <w:shd w:val="clear" w:color="auto" w:fill="FFFFFF"/>
        </w:rPr>
      </w:pPr>
      <w:r w:rsidRPr="009D589F">
        <w:rPr>
          <w:rFonts w:ascii="Times New Roman" w:hAnsi="Times New Roman"/>
          <w:b/>
          <w:spacing w:val="3"/>
          <w:sz w:val="24"/>
          <w:szCs w:val="24"/>
          <w:shd w:val="clear" w:color="auto" w:fill="FFFFFF"/>
        </w:rPr>
        <w:t>9. Организация промежуточной и итоговой аттестации</w:t>
      </w: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 xml:space="preserve">Промежуточная аттестация проводится по четвертям, на основании Положения о текущем </w:t>
      </w: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 xml:space="preserve">контроле успеваемости, промежуточной аттестации и системе оценки успеваемости учащихся. </w:t>
      </w:r>
    </w:p>
    <w:p w:rsidR="002772C0" w:rsidRPr="009D589F" w:rsidRDefault="002772C0" w:rsidP="002772C0">
      <w:pPr>
        <w:widowControl w:val="0"/>
        <w:tabs>
          <w:tab w:val="left" w:pos="625"/>
        </w:tabs>
        <w:spacing w:after="0"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Сроки промежуточной аттестации:</w:t>
      </w:r>
    </w:p>
    <w:tbl>
      <w:tblPr>
        <w:tblStyle w:val="a8"/>
        <w:tblW w:w="0" w:type="auto"/>
        <w:tblLook w:val="04A0" w:firstRow="1" w:lastRow="0" w:firstColumn="1" w:lastColumn="0" w:noHBand="0" w:noVBand="1"/>
      </w:tblPr>
      <w:tblGrid>
        <w:gridCol w:w="3338"/>
        <w:gridCol w:w="3326"/>
        <w:gridCol w:w="3333"/>
      </w:tblGrid>
      <w:tr w:rsidR="002772C0" w:rsidRPr="009D589F" w:rsidTr="00306B47">
        <w:tc>
          <w:tcPr>
            <w:tcW w:w="3379"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полугодие</w:t>
            </w:r>
          </w:p>
        </w:tc>
        <w:tc>
          <w:tcPr>
            <w:tcW w:w="3379"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класс</w:t>
            </w:r>
          </w:p>
        </w:tc>
        <w:tc>
          <w:tcPr>
            <w:tcW w:w="3380"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срок</w:t>
            </w:r>
          </w:p>
        </w:tc>
      </w:tr>
      <w:tr w:rsidR="002772C0" w:rsidRPr="009D589F" w:rsidTr="00306B47">
        <w:tc>
          <w:tcPr>
            <w:tcW w:w="3379"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1 полугодие</w:t>
            </w:r>
          </w:p>
        </w:tc>
        <w:tc>
          <w:tcPr>
            <w:tcW w:w="3379"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10</w:t>
            </w:r>
          </w:p>
        </w:tc>
        <w:tc>
          <w:tcPr>
            <w:tcW w:w="3380"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1.09.23.- 8.01.24</w:t>
            </w:r>
          </w:p>
        </w:tc>
      </w:tr>
      <w:tr w:rsidR="002772C0" w:rsidRPr="009D589F" w:rsidTr="00306B47">
        <w:trPr>
          <w:trHeight w:val="268"/>
        </w:trPr>
        <w:tc>
          <w:tcPr>
            <w:tcW w:w="3379"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2 полугодие, годовая</w:t>
            </w:r>
          </w:p>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rPr>
            </w:pPr>
          </w:p>
        </w:tc>
        <w:tc>
          <w:tcPr>
            <w:tcW w:w="3379"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10</w:t>
            </w:r>
          </w:p>
        </w:tc>
        <w:tc>
          <w:tcPr>
            <w:tcW w:w="3380" w:type="dxa"/>
          </w:tcPr>
          <w:p w:rsidR="002772C0" w:rsidRPr="009D589F" w:rsidRDefault="002772C0" w:rsidP="002772C0">
            <w:pPr>
              <w:widowControl w:val="0"/>
              <w:tabs>
                <w:tab w:val="left" w:pos="625"/>
              </w:tabs>
              <w:spacing w:line="240" w:lineRule="atLeast"/>
              <w:ind w:firstLine="567"/>
              <w:jc w:val="both"/>
              <w:rPr>
                <w:rFonts w:ascii="Times New Roman" w:hAnsi="Times New Roman"/>
                <w:spacing w:val="3"/>
                <w:sz w:val="24"/>
                <w:szCs w:val="24"/>
                <w:shd w:val="clear" w:color="auto" w:fill="FFFFFF"/>
              </w:rPr>
            </w:pPr>
            <w:r w:rsidRPr="009D589F">
              <w:rPr>
                <w:rFonts w:ascii="Times New Roman" w:hAnsi="Times New Roman"/>
                <w:spacing w:val="3"/>
                <w:sz w:val="24"/>
                <w:szCs w:val="24"/>
                <w:shd w:val="clear" w:color="auto" w:fill="FFFFFF"/>
              </w:rPr>
              <w:t>09.01.24 -20.05.24</w:t>
            </w:r>
          </w:p>
        </w:tc>
      </w:tr>
    </w:tbl>
    <w:p w:rsidR="002772C0" w:rsidRPr="009D589F" w:rsidRDefault="002772C0" w:rsidP="002772C0">
      <w:pPr>
        <w:widowControl w:val="0"/>
        <w:tabs>
          <w:tab w:val="left" w:pos="625"/>
        </w:tabs>
        <w:spacing w:after="0" w:line="240" w:lineRule="atLeast"/>
        <w:ind w:firstLine="567"/>
        <w:jc w:val="both"/>
        <w:rPr>
          <w:rFonts w:ascii="Times New Roman" w:hAnsi="Times New Roman"/>
          <w:b/>
          <w:spacing w:val="3"/>
          <w:sz w:val="24"/>
          <w:szCs w:val="24"/>
          <w:u w:val="single"/>
          <w:shd w:val="clear" w:color="auto" w:fill="FFFFFF"/>
        </w:rPr>
      </w:pPr>
    </w:p>
    <w:p w:rsidR="002772C0" w:rsidRPr="009D589F" w:rsidRDefault="002772C0" w:rsidP="00F1103D">
      <w:pPr>
        <w:widowControl w:val="0"/>
        <w:tabs>
          <w:tab w:val="left" w:pos="625"/>
        </w:tabs>
        <w:spacing w:after="0" w:line="240" w:lineRule="atLeast"/>
        <w:ind w:firstLine="567"/>
        <w:jc w:val="both"/>
        <w:rPr>
          <w:rFonts w:ascii="Times New Roman" w:hAnsi="Times New Roman"/>
          <w:spacing w:val="3"/>
          <w:sz w:val="24"/>
          <w:szCs w:val="24"/>
        </w:rPr>
      </w:pPr>
    </w:p>
    <w:p w:rsidR="001A767B" w:rsidRPr="009D589F" w:rsidRDefault="001A767B" w:rsidP="009D589F">
      <w:pPr>
        <w:pStyle w:val="a9"/>
        <w:numPr>
          <w:ilvl w:val="1"/>
          <w:numId w:val="21"/>
        </w:num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План внеурочной деятельности </w:t>
      </w:r>
    </w:p>
    <w:p w:rsidR="00081F0B" w:rsidRPr="009D589F" w:rsidRDefault="00081F0B" w:rsidP="00F1103D">
      <w:pPr>
        <w:pStyle w:val="a9"/>
        <w:spacing w:after="0" w:line="240" w:lineRule="atLeast"/>
        <w:ind w:left="1500" w:firstLine="567"/>
        <w:jc w:val="both"/>
        <w:rPr>
          <w:rFonts w:ascii="Times New Roman" w:hAnsi="Times New Roman" w:cs="Times New Roman"/>
          <w:b/>
          <w:sz w:val="24"/>
          <w:szCs w:val="24"/>
        </w:rPr>
      </w:pPr>
    </w:p>
    <w:p w:rsidR="00624F41" w:rsidRPr="009D589F" w:rsidRDefault="00624F4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624F41" w:rsidRPr="009D589F" w:rsidRDefault="00624F41" w:rsidP="00F1103D">
      <w:pPr>
        <w:spacing w:after="0" w:line="240" w:lineRule="atLeast"/>
        <w:ind w:firstLine="567"/>
        <w:jc w:val="both"/>
        <w:rPr>
          <w:rFonts w:ascii="Times New Roman" w:hAnsi="Times New Roman" w:cs="Times New Roman"/>
          <w:sz w:val="24"/>
          <w:szCs w:val="24"/>
        </w:rPr>
      </w:pPr>
      <w:bookmarkStart w:id="764" w:name="105527"/>
      <w:bookmarkEnd w:id="764"/>
      <w:r w:rsidRPr="009D589F">
        <w:rPr>
          <w:rFonts w:ascii="Times New Roman" w:hAnsi="Times New Roman" w:cs="Times New Roman"/>
          <w:sz w:val="24"/>
          <w:szCs w:val="24"/>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624F41" w:rsidRPr="009D589F" w:rsidRDefault="00624F41" w:rsidP="00F1103D">
      <w:pPr>
        <w:spacing w:after="0" w:line="240" w:lineRule="atLeast"/>
        <w:ind w:firstLine="567"/>
        <w:jc w:val="both"/>
        <w:rPr>
          <w:rFonts w:ascii="Times New Roman" w:hAnsi="Times New Roman" w:cs="Times New Roman"/>
          <w:sz w:val="24"/>
          <w:szCs w:val="24"/>
        </w:rPr>
      </w:pPr>
      <w:bookmarkStart w:id="765" w:name="105528"/>
      <w:bookmarkEnd w:id="765"/>
      <w:r w:rsidRPr="009D589F">
        <w:rPr>
          <w:rFonts w:ascii="Times New Roma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624F41" w:rsidRPr="009D589F" w:rsidRDefault="00624F41" w:rsidP="00F1103D">
      <w:pPr>
        <w:spacing w:after="0" w:line="240" w:lineRule="atLeast"/>
        <w:ind w:firstLine="567"/>
        <w:jc w:val="both"/>
        <w:rPr>
          <w:rFonts w:ascii="Times New Roman" w:hAnsi="Times New Roman" w:cs="Times New Roman"/>
          <w:sz w:val="24"/>
          <w:szCs w:val="24"/>
        </w:rPr>
      </w:pPr>
      <w:bookmarkStart w:id="766" w:name="105529"/>
      <w:bookmarkEnd w:id="766"/>
      <w:r w:rsidRPr="009D589F">
        <w:rPr>
          <w:rFonts w:ascii="Times New Roman" w:hAnsi="Times New Roman" w:cs="Times New Roman"/>
          <w:sz w:val="24"/>
          <w:szCs w:val="24"/>
        </w:rPr>
        <w:t>Общий объем внеурочной деятельности не должен превышать 10 часов в неделю.</w:t>
      </w:r>
    </w:p>
    <w:p w:rsidR="00624F41" w:rsidRPr="009D589F" w:rsidRDefault="00624F41" w:rsidP="00F1103D">
      <w:pPr>
        <w:spacing w:after="0" w:line="240" w:lineRule="atLeast"/>
        <w:ind w:firstLine="567"/>
        <w:jc w:val="both"/>
        <w:rPr>
          <w:rFonts w:ascii="Times New Roman" w:hAnsi="Times New Roman" w:cs="Times New Roman"/>
          <w:sz w:val="24"/>
          <w:szCs w:val="24"/>
        </w:rPr>
      </w:pPr>
      <w:bookmarkStart w:id="767" w:name="105530"/>
      <w:bookmarkEnd w:id="767"/>
      <w:r w:rsidRPr="009D589F">
        <w:rPr>
          <w:rFonts w:ascii="Times New Roman" w:hAnsi="Times New Roman" w:cs="Times New Roman"/>
          <w:sz w:val="24"/>
          <w:szCs w:val="24"/>
        </w:rPr>
        <w:lastRenderedPageBreak/>
        <w:t>Один час в неделю рекомендуется отводить на внеурочное занятие "Разговоры о важном".</w:t>
      </w:r>
    </w:p>
    <w:p w:rsidR="001A767B"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b/>
          <w:sz w:val="24"/>
          <w:szCs w:val="24"/>
        </w:rPr>
        <w:t>Цель организации внеурочной деятельности</w:t>
      </w:r>
      <w:r w:rsidRPr="009D589F">
        <w:rPr>
          <w:rFonts w:ascii="Times New Roman" w:hAnsi="Times New Roman" w:cs="Times New Roman"/>
          <w:sz w:val="24"/>
          <w:szCs w:val="24"/>
        </w:rPr>
        <w:t xml:space="preserve">  –  обеспечение достижения планируемых</w:t>
      </w:r>
      <w:r w:rsidR="00624F41" w:rsidRPr="009D589F">
        <w:rPr>
          <w:rFonts w:ascii="Times New Roman" w:hAnsi="Times New Roman" w:cs="Times New Roman"/>
          <w:sz w:val="24"/>
          <w:szCs w:val="24"/>
        </w:rPr>
        <w:t xml:space="preserve"> </w:t>
      </w:r>
      <w:r w:rsidRPr="009D589F">
        <w:rPr>
          <w:rFonts w:ascii="Times New Roman" w:hAnsi="Times New Roman" w:cs="Times New Roman"/>
          <w:sz w:val="24"/>
          <w:szCs w:val="24"/>
        </w:rPr>
        <w:t>результатов ФГОС СОО: создание условий для стано</w:t>
      </w:r>
      <w:r w:rsidR="00624F41" w:rsidRPr="009D589F">
        <w:rPr>
          <w:rFonts w:ascii="Times New Roman" w:hAnsi="Times New Roman" w:cs="Times New Roman"/>
          <w:sz w:val="24"/>
          <w:szCs w:val="24"/>
        </w:rPr>
        <w:t xml:space="preserve">вления и развития  личности </w:t>
      </w:r>
      <w:r w:rsidRPr="009D589F">
        <w:rPr>
          <w:rFonts w:ascii="Times New Roman" w:hAnsi="Times New Roman" w:cs="Times New Roman"/>
          <w:sz w:val="24"/>
          <w:szCs w:val="24"/>
        </w:rPr>
        <w:t>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Таким  образом,  основной  целью  организации  внеурочной  деятельности  в  гимназии  является  формирование  ключевых  компетенций  учащихся:  информационной,  коммуникативной,  проблемной,  кооперативной  или  компетенции  по работе в сотрудничестве.</w:t>
      </w:r>
    </w:p>
    <w:p w:rsidR="001A767B"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Основным  результатом  внеурочной  деятельности  является  развитие  личности</w:t>
      </w:r>
      <w:r w:rsidR="00624F41"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обучающегося,  его  активной  учебно -познавательной  деятельности,  формирование </w:t>
      </w:r>
    </w:p>
    <w:p w:rsidR="001A767B"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его готовности к саморазвитию и непрерывному образованию на основе освоения универсальных учебных действий, познания и освоения мира.</w:t>
      </w:r>
    </w:p>
    <w:p w:rsidR="001A767B"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Внеурочная  деятельность</w:t>
      </w:r>
      <w:r w:rsidR="00624F41"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в  соответствии  с  требованиями  ФГОС  СОО  в </w:t>
      </w:r>
    </w:p>
    <w:p w:rsidR="001A767B"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МБОУ« Ануйская СОШ»,  сохраняя преемственность с ООП ООО,  реализуется по следующим направлениям развития личности:</w:t>
      </w:r>
    </w:p>
    <w:p w:rsidR="001A767B"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Духовно-нравственное;</w:t>
      </w:r>
    </w:p>
    <w:p w:rsidR="001A767B"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Общеинтеллектуальное;</w:t>
      </w:r>
    </w:p>
    <w:p w:rsidR="001A767B"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Общекультурное;</w:t>
      </w:r>
    </w:p>
    <w:p w:rsidR="001A767B"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Социальное;</w:t>
      </w:r>
    </w:p>
    <w:p w:rsidR="001A767B"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Спортивно-оздоровительное.</w:t>
      </w:r>
    </w:p>
    <w:p w:rsidR="001A767B" w:rsidRPr="009D589F" w:rsidRDefault="001A767B"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Формы организации внеурочной деятельности.</w:t>
      </w:r>
    </w:p>
    <w:p w:rsidR="001A767B"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Внеурочная деятельность в гимназии организуется на добровольной основе в соответствии с выбором участников образовательных отношений в  таких формах как художественные,  культурологические,  спортивные,  краеведческие,  военно-патриотические и другие объединения, спортивные секции, конференции, олимпиады</w:t>
      </w:r>
      <w:r w:rsidR="00624F41" w:rsidRPr="009D589F">
        <w:rPr>
          <w:rFonts w:ascii="Times New Roman" w:hAnsi="Times New Roman" w:cs="Times New Roman"/>
          <w:sz w:val="24"/>
          <w:szCs w:val="24"/>
        </w:rPr>
        <w:t xml:space="preserve"> </w:t>
      </w:r>
      <w:r w:rsidRPr="009D589F">
        <w:rPr>
          <w:rFonts w:ascii="Times New Roman" w:hAnsi="Times New Roman" w:cs="Times New Roman"/>
          <w:sz w:val="24"/>
          <w:szCs w:val="24"/>
        </w:rPr>
        <w:t xml:space="preserve">,экскурсии,  конкурсы,  интеллектуальные  игры,  соревнования,  научные  исследования, </w:t>
      </w:r>
    </w:p>
    <w:p w:rsidR="001A767B"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разнообразные  учебно-исследовательские  проекты,  ра</w:t>
      </w:r>
      <w:r w:rsidR="00624F41" w:rsidRPr="009D589F">
        <w:rPr>
          <w:rFonts w:ascii="Times New Roman" w:hAnsi="Times New Roman" w:cs="Times New Roman"/>
          <w:sz w:val="24"/>
          <w:szCs w:val="24"/>
        </w:rPr>
        <w:t xml:space="preserve">зличные  акции  познавательной </w:t>
      </w:r>
      <w:r w:rsidRPr="009D589F">
        <w:rPr>
          <w:rFonts w:ascii="Times New Roman" w:hAnsi="Times New Roman" w:cs="Times New Roman"/>
          <w:sz w:val="24"/>
          <w:szCs w:val="24"/>
        </w:rPr>
        <w:t xml:space="preserve">направленности (олимпиады, научно-практические конференции, предметные декады), </w:t>
      </w:r>
      <w:r w:rsidR="00624F41" w:rsidRPr="009D589F">
        <w:rPr>
          <w:rFonts w:ascii="Times New Roman" w:hAnsi="Times New Roman" w:cs="Times New Roman"/>
          <w:sz w:val="24"/>
          <w:szCs w:val="24"/>
        </w:rPr>
        <w:t xml:space="preserve"> </w:t>
      </w:r>
      <w:r w:rsidRPr="009D589F">
        <w:rPr>
          <w:rFonts w:ascii="Times New Roman" w:hAnsi="Times New Roman" w:cs="Times New Roman"/>
          <w:sz w:val="24"/>
          <w:szCs w:val="24"/>
        </w:rPr>
        <w:t>дополнительные образовательные модули и другие</w:t>
      </w:r>
      <w:r w:rsidR="00E22DEA" w:rsidRPr="009D589F">
        <w:rPr>
          <w:rFonts w:ascii="Times New Roman" w:hAnsi="Times New Roman" w:cs="Times New Roman"/>
          <w:sz w:val="24"/>
          <w:szCs w:val="24"/>
        </w:rPr>
        <w:t xml:space="preserve"> формы, проводимые в формах, от</w:t>
      </w:r>
      <w:r w:rsidRPr="009D589F">
        <w:rPr>
          <w:rFonts w:ascii="Times New Roman" w:hAnsi="Times New Roman" w:cs="Times New Roman"/>
          <w:sz w:val="24"/>
          <w:szCs w:val="24"/>
        </w:rPr>
        <w:t>личных от урочной (классно-урочной).</w:t>
      </w:r>
    </w:p>
    <w:p w:rsidR="001A767B"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xml:space="preserve">Внеурочная  деятельность  организуется  учителями,  классными  руководителями, </w:t>
      </w:r>
    </w:p>
    <w:p w:rsidR="001A767B"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работниками  психолого-педагогического  медико-социал</w:t>
      </w:r>
      <w:r w:rsidR="00E22DEA" w:rsidRPr="009D589F">
        <w:rPr>
          <w:rFonts w:ascii="Times New Roman" w:hAnsi="Times New Roman" w:cs="Times New Roman"/>
          <w:sz w:val="24"/>
          <w:szCs w:val="24"/>
        </w:rPr>
        <w:t>ьного  центра  и  другими  педа</w:t>
      </w:r>
      <w:r w:rsidRPr="009D589F">
        <w:rPr>
          <w:rFonts w:ascii="Times New Roman" w:hAnsi="Times New Roman" w:cs="Times New Roman"/>
          <w:sz w:val="24"/>
          <w:szCs w:val="24"/>
        </w:rPr>
        <w:t>гогическими работниками гимназии.</w:t>
      </w:r>
    </w:p>
    <w:p w:rsidR="001A767B"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Время, отводимое на внеурочную деятельность,</w:t>
      </w:r>
      <w:r w:rsidR="00E22DEA" w:rsidRPr="009D589F">
        <w:rPr>
          <w:rFonts w:ascii="Times New Roman" w:hAnsi="Times New Roman" w:cs="Times New Roman"/>
          <w:sz w:val="24"/>
          <w:szCs w:val="24"/>
        </w:rPr>
        <w:t xml:space="preserve"> определяется гимназией самосто</w:t>
      </w:r>
      <w:r w:rsidRPr="009D589F">
        <w:rPr>
          <w:rFonts w:ascii="Times New Roman" w:hAnsi="Times New Roman" w:cs="Times New Roman"/>
          <w:sz w:val="24"/>
          <w:szCs w:val="24"/>
        </w:rPr>
        <w:t xml:space="preserve">ятельно, но не менее  700  часов на уровне среднего </w:t>
      </w:r>
      <w:r w:rsidR="00E22DEA" w:rsidRPr="009D589F">
        <w:rPr>
          <w:rFonts w:ascii="Times New Roman" w:hAnsi="Times New Roman" w:cs="Times New Roman"/>
          <w:sz w:val="24"/>
          <w:szCs w:val="24"/>
        </w:rPr>
        <w:t>общего образования. Время, отве</w:t>
      </w:r>
      <w:r w:rsidRPr="009D589F">
        <w:rPr>
          <w:rFonts w:ascii="Times New Roman" w:hAnsi="Times New Roman" w:cs="Times New Roman"/>
          <w:sz w:val="24"/>
          <w:szCs w:val="24"/>
        </w:rPr>
        <w:t xml:space="preserve">дённое  на  внеурочную  деятельность,  не  учитывается </w:t>
      </w:r>
      <w:r w:rsidR="00624F41" w:rsidRPr="009D589F">
        <w:rPr>
          <w:rFonts w:ascii="Times New Roman" w:hAnsi="Times New Roman" w:cs="Times New Roman"/>
          <w:sz w:val="24"/>
          <w:szCs w:val="24"/>
        </w:rPr>
        <w:t xml:space="preserve"> при  определении  максимально </w:t>
      </w:r>
      <w:r w:rsidRPr="009D589F">
        <w:rPr>
          <w:rFonts w:ascii="Times New Roman" w:hAnsi="Times New Roman" w:cs="Times New Roman"/>
          <w:sz w:val="24"/>
          <w:szCs w:val="24"/>
        </w:rPr>
        <w:t>допустимой недельной нагрузки обучающихся.</w:t>
      </w:r>
    </w:p>
    <w:p w:rsidR="001A767B"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Продолжительность занятия внеурочной деятельности 40 минут.</w:t>
      </w:r>
    </w:p>
    <w:p w:rsidR="00624F41" w:rsidRPr="009D589F" w:rsidRDefault="00624F41"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E22DEA" w:rsidRPr="009D589F" w:rsidRDefault="001A767B" w:rsidP="00F1103D">
      <w:pPr>
        <w:spacing w:after="0" w:line="240" w:lineRule="atLeast"/>
        <w:ind w:firstLine="567"/>
        <w:jc w:val="both"/>
        <w:rPr>
          <w:rFonts w:ascii="Times New Roman" w:hAnsi="Times New Roman" w:cs="Times New Roman"/>
          <w:sz w:val="24"/>
          <w:szCs w:val="24"/>
        </w:rPr>
      </w:pPr>
      <w:r w:rsidRPr="009D589F">
        <w:rPr>
          <w:rFonts w:ascii="Times New Roman" w:hAnsi="Times New Roman" w:cs="Times New Roman"/>
          <w:sz w:val="24"/>
          <w:szCs w:val="24"/>
        </w:rPr>
        <w:t>Основной формой учёта внеурочных достиже</w:t>
      </w:r>
      <w:r w:rsidR="00E22DEA" w:rsidRPr="009D589F">
        <w:rPr>
          <w:rFonts w:ascii="Times New Roman" w:hAnsi="Times New Roman" w:cs="Times New Roman"/>
          <w:sz w:val="24"/>
          <w:szCs w:val="24"/>
        </w:rPr>
        <w:t>ний обучающихся является портфо</w:t>
      </w:r>
      <w:r w:rsidR="00081F0B" w:rsidRPr="009D589F">
        <w:rPr>
          <w:rFonts w:ascii="Times New Roman" w:hAnsi="Times New Roman" w:cs="Times New Roman"/>
          <w:sz w:val="24"/>
          <w:szCs w:val="24"/>
        </w:rPr>
        <w:t>лио.</w:t>
      </w:r>
    </w:p>
    <w:p w:rsidR="002772C0" w:rsidRPr="009D589F" w:rsidRDefault="002772C0" w:rsidP="002772C0">
      <w:pPr>
        <w:autoSpaceDE w:val="0"/>
        <w:spacing w:after="0" w:line="240" w:lineRule="atLeast"/>
        <w:ind w:firstLine="567"/>
        <w:jc w:val="both"/>
        <w:rPr>
          <w:rFonts w:ascii="Times New Roman" w:eastAsia="Times New Roman CYR" w:hAnsi="Times New Roman" w:cs="Times New Roman"/>
          <w:b/>
          <w:sz w:val="24"/>
          <w:szCs w:val="24"/>
        </w:rPr>
      </w:pPr>
      <w:r w:rsidRPr="009D589F">
        <w:rPr>
          <w:rFonts w:ascii="Times New Roman" w:eastAsia="Times New Roman CYR" w:hAnsi="Times New Roman" w:cs="Times New Roman"/>
          <w:b/>
          <w:sz w:val="24"/>
          <w:szCs w:val="24"/>
        </w:rPr>
        <w:t>ПЛАН ВНЕУРОЧНОЙ ДЕЯТЕЛЬНОСТИ</w:t>
      </w:r>
    </w:p>
    <w:p w:rsidR="002772C0" w:rsidRPr="009D589F" w:rsidRDefault="002772C0" w:rsidP="002772C0">
      <w:pPr>
        <w:autoSpaceDE w:val="0"/>
        <w:spacing w:after="0" w:line="240" w:lineRule="atLeast"/>
        <w:ind w:firstLine="567"/>
        <w:jc w:val="both"/>
        <w:rPr>
          <w:rFonts w:ascii="Times New Roman" w:eastAsia="Times New Roman CYR" w:hAnsi="Times New Roman" w:cs="Times New Roman"/>
          <w:b/>
          <w:sz w:val="24"/>
          <w:szCs w:val="24"/>
        </w:rPr>
      </w:pPr>
      <w:r w:rsidRPr="009D589F">
        <w:rPr>
          <w:rFonts w:ascii="Times New Roman" w:eastAsia="Times New Roman CYR" w:hAnsi="Times New Roman" w:cs="Times New Roman"/>
          <w:b/>
          <w:sz w:val="24"/>
          <w:szCs w:val="24"/>
        </w:rPr>
        <w:t>10 класс</w:t>
      </w:r>
    </w:p>
    <w:tbl>
      <w:tblPr>
        <w:tblW w:w="108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927"/>
        <w:gridCol w:w="4678"/>
        <w:gridCol w:w="850"/>
        <w:gridCol w:w="945"/>
      </w:tblGrid>
      <w:tr w:rsidR="009D589F" w:rsidRPr="009D589F" w:rsidTr="009D589F">
        <w:trPr>
          <w:gridAfter w:val="2"/>
          <w:wAfter w:w="1795" w:type="dxa"/>
          <w:trHeight w:val="517"/>
        </w:trPr>
        <w:tc>
          <w:tcPr>
            <w:tcW w:w="426" w:type="dxa"/>
            <w:vMerge w:val="restart"/>
            <w:tcBorders>
              <w:top w:val="single" w:sz="4" w:space="0" w:color="auto"/>
              <w:left w:val="single" w:sz="4" w:space="0" w:color="auto"/>
              <w:bottom w:val="single" w:sz="4" w:space="0" w:color="auto"/>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b/>
                <w:kern w:val="2"/>
                <w:sz w:val="24"/>
                <w:szCs w:val="24"/>
                <w:lang w:eastAsia="hi-IN" w:bidi="hi-IN"/>
              </w:rPr>
            </w:pPr>
            <w:r w:rsidRPr="009D589F">
              <w:rPr>
                <w:rFonts w:ascii="Times New Roman" w:eastAsia="Times New Roman" w:hAnsi="Times New Roman" w:cs="Times New Roman"/>
                <w:b/>
                <w:sz w:val="24"/>
                <w:szCs w:val="24"/>
                <w:lang w:eastAsia="ru-RU"/>
              </w:rPr>
              <w:t>№п/п</w:t>
            </w:r>
          </w:p>
        </w:tc>
        <w:tc>
          <w:tcPr>
            <w:tcW w:w="3927" w:type="dxa"/>
            <w:vMerge w:val="restart"/>
            <w:tcBorders>
              <w:top w:val="single" w:sz="4" w:space="0" w:color="auto"/>
              <w:left w:val="single" w:sz="4" w:space="0" w:color="auto"/>
              <w:bottom w:val="single" w:sz="4" w:space="0" w:color="auto"/>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b/>
                <w:kern w:val="2"/>
                <w:sz w:val="24"/>
                <w:szCs w:val="24"/>
                <w:lang w:eastAsia="hi-IN" w:bidi="hi-IN"/>
              </w:rPr>
            </w:pPr>
            <w:r w:rsidRPr="009D589F">
              <w:rPr>
                <w:rFonts w:ascii="Times New Roman" w:eastAsia="Times New Roman" w:hAnsi="Times New Roman" w:cs="Times New Roman"/>
                <w:b/>
                <w:sz w:val="24"/>
                <w:szCs w:val="24"/>
                <w:lang w:eastAsia="ru-RU"/>
              </w:rPr>
              <w:t>Направление</w:t>
            </w:r>
          </w:p>
        </w:tc>
        <w:tc>
          <w:tcPr>
            <w:tcW w:w="4678" w:type="dxa"/>
            <w:vMerge w:val="restart"/>
            <w:tcBorders>
              <w:top w:val="single" w:sz="4" w:space="0" w:color="auto"/>
              <w:left w:val="single" w:sz="4" w:space="0" w:color="auto"/>
              <w:bottom w:val="single" w:sz="4" w:space="0" w:color="auto"/>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b/>
                <w:kern w:val="2"/>
                <w:sz w:val="24"/>
                <w:szCs w:val="24"/>
                <w:lang w:eastAsia="hi-IN" w:bidi="hi-IN"/>
              </w:rPr>
            </w:pPr>
            <w:r w:rsidRPr="009D589F">
              <w:rPr>
                <w:rFonts w:ascii="Times New Roman" w:eastAsia="Times New Roman" w:hAnsi="Times New Roman" w:cs="Times New Roman"/>
                <w:b/>
                <w:sz w:val="24"/>
                <w:szCs w:val="24"/>
                <w:lang w:eastAsia="ru-RU"/>
              </w:rPr>
              <w:t>Название курса  внеурочной деятельности</w:t>
            </w:r>
          </w:p>
        </w:tc>
      </w:tr>
      <w:tr w:rsidR="009D589F" w:rsidRPr="009D589F" w:rsidTr="009D589F">
        <w:trPr>
          <w:trHeight w:val="46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9D589F" w:rsidRPr="009D589F" w:rsidRDefault="009D589F" w:rsidP="009D589F">
            <w:pPr>
              <w:spacing w:after="0" w:line="240" w:lineRule="atLeast"/>
              <w:rPr>
                <w:rFonts w:ascii="Times New Roman" w:eastAsia="SimSun" w:hAnsi="Times New Roman" w:cs="Times New Roman"/>
                <w:b/>
                <w:kern w:val="2"/>
                <w:sz w:val="24"/>
                <w:szCs w:val="24"/>
                <w:lang w:eastAsia="hi-IN" w:bidi="hi-IN"/>
              </w:rPr>
            </w:pPr>
          </w:p>
        </w:tc>
        <w:tc>
          <w:tcPr>
            <w:tcW w:w="3927" w:type="dxa"/>
            <w:vMerge/>
            <w:tcBorders>
              <w:top w:val="single" w:sz="4" w:space="0" w:color="auto"/>
              <w:left w:val="single" w:sz="4" w:space="0" w:color="auto"/>
              <w:bottom w:val="single" w:sz="4" w:space="0" w:color="auto"/>
              <w:right w:val="single" w:sz="4" w:space="0" w:color="auto"/>
            </w:tcBorders>
            <w:vAlign w:val="center"/>
            <w:hideMark/>
          </w:tcPr>
          <w:p w:rsidR="009D589F" w:rsidRPr="009D589F" w:rsidRDefault="009D589F" w:rsidP="009D589F">
            <w:pPr>
              <w:spacing w:after="0" w:line="240" w:lineRule="atLeast"/>
              <w:rPr>
                <w:rFonts w:ascii="Times New Roman" w:eastAsia="SimSun" w:hAnsi="Times New Roman" w:cs="Times New Roman"/>
                <w:b/>
                <w:kern w:val="2"/>
                <w:sz w:val="24"/>
                <w:szCs w:val="24"/>
                <w:lang w:eastAsia="hi-IN" w:bidi="hi-IN"/>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9D589F" w:rsidRPr="009D589F" w:rsidRDefault="009D589F" w:rsidP="009D589F">
            <w:pPr>
              <w:spacing w:after="0" w:line="240" w:lineRule="atLeast"/>
              <w:rPr>
                <w:rFonts w:ascii="Times New Roman" w:eastAsia="SimSun" w:hAnsi="Times New Roman" w:cs="Times New Roman"/>
                <w:b/>
                <w:kern w:val="2"/>
                <w:sz w:val="24"/>
                <w:szCs w:val="24"/>
                <w:lang w:eastAsia="hi-IN" w:bidi="hi-IN"/>
              </w:rPr>
            </w:pPr>
          </w:p>
        </w:tc>
        <w:tc>
          <w:tcPr>
            <w:tcW w:w="850" w:type="dxa"/>
            <w:tcBorders>
              <w:top w:val="single" w:sz="4" w:space="0" w:color="auto"/>
              <w:left w:val="single" w:sz="4" w:space="0" w:color="auto"/>
              <w:bottom w:val="single" w:sz="4" w:space="0" w:color="auto"/>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b/>
                <w:kern w:val="2"/>
                <w:sz w:val="24"/>
                <w:szCs w:val="24"/>
                <w:lang w:eastAsia="hi-IN" w:bidi="hi-IN"/>
              </w:rPr>
            </w:pPr>
            <w:r w:rsidRPr="009D589F">
              <w:rPr>
                <w:rFonts w:ascii="Times New Roman" w:eastAsia="Times New Roman" w:hAnsi="Times New Roman" w:cs="Times New Roman"/>
                <w:b/>
                <w:sz w:val="24"/>
                <w:szCs w:val="24"/>
                <w:lang w:eastAsia="ru-RU"/>
              </w:rPr>
              <w:t>10 класс</w:t>
            </w:r>
          </w:p>
        </w:tc>
        <w:tc>
          <w:tcPr>
            <w:tcW w:w="945" w:type="dxa"/>
            <w:tcBorders>
              <w:top w:val="single" w:sz="4" w:space="0" w:color="auto"/>
              <w:left w:val="single" w:sz="4" w:space="0" w:color="auto"/>
              <w:bottom w:val="single" w:sz="4" w:space="0" w:color="auto"/>
              <w:right w:val="single" w:sz="4" w:space="0" w:color="auto"/>
            </w:tcBorders>
          </w:tcPr>
          <w:p w:rsidR="009D589F" w:rsidRPr="009D589F" w:rsidRDefault="009D589F" w:rsidP="009D589F">
            <w:pPr>
              <w:spacing w:after="0" w:line="240" w:lineRule="atLeast"/>
              <w:rPr>
                <w:rFonts w:ascii="Times New Roman" w:eastAsia="SimSun" w:hAnsi="Times New Roman" w:cs="Times New Roman"/>
                <w:b/>
                <w:kern w:val="2"/>
                <w:sz w:val="24"/>
                <w:szCs w:val="24"/>
                <w:lang w:eastAsia="hi-IN" w:bidi="hi-IN"/>
              </w:rPr>
            </w:pPr>
            <w:r w:rsidRPr="009D589F">
              <w:rPr>
                <w:rFonts w:ascii="Times New Roman" w:eastAsia="Times New Roman" w:hAnsi="Times New Roman" w:cs="Times New Roman"/>
                <w:b/>
                <w:sz w:val="24"/>
                <w:szCs w:val="24"/>
                <w:lang w:eastAsia="ru-RU"/>
              </w:rPr>
              <w:t>Всего</w:t>
            </w:r>
          </w:p>
        </w:tc>
      </w:tr>
      <w:tr w:rsidR="009D589F" w:rsidRPr="009D589F" w:rsidTr="009D589F">
        <w:trPr>
          <w:trHeight w:val="469"/>
        </w:trPr>
        <w:tc>
          <w:tcPr>
            <w:tcW w:w="426" w:type="dxa"/>
            <w:tcBorders>
              <w:top w:val="single" w:sz="4" w:space="0" w:color="auto"/>
              <w:left w:val="single" w:sz="4" w:space="0" w:color="auto"/>
              <w:bottom w:val="single" w:sz="4" w:space="0" w:color="auto"/>
              <w:right w:val="single" w:sz="4" w:space="0" w:color="auto"/>
            </w:tcBorders>
            <w:vAlign w:val="center"/>
          </w:tcPr>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lastRenderedPageBreak/>
              <w:t>1</w:t>
            </w:r>
          </w:p>
        </w:tc>
        <w:tc>
          <w:tcPr>
            <w:tcW w:w="3927" w:type="dxa"/>
            <w:tcBorders>
              <w:top w:val="single" w:sz="4" w:space="0" w:color="auto"/>
              <w:left w:val="single" w:sz="4" w:space="0" w:color="auto"/>
              <w:bottom w:val="single" w:sz="4" w:space="0" w:color="auto"/>
              <w:right w:val="single" w:sz="4" w:space="0" w:color="auto"/>
            </w:tcBorders>
            <w:vAlign w:val="center"/>
          </w:tcPr>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Times New Roman" w:hAnsi="Times New Roman" w:cs="Times New Roman"/>
                <w:sz w:val="24"/>
                <w:szCs w:val="24"/>
                <w:lang w:eastAsia="ru-RU"/>
              </w:rPr>
              <w:t>Духовно-нравственное</w:t>
            </w:r>
          </w:p>
        </w:tc>
        <w:tc>
          <w:tcPr>
            <w:tcW w:w="4678" w:type="dxa"/>
            <w:tcBorders>
              <w:top w:val="single" w:sz="4" w:space="0" w:color="auto"/>
              <w:left w:val="single" w:sz="4" w:space="0" w:color="auto"/>
              <w:bottom w:val="single" w:sz="4" w:space="0" w:color="auto"/>
              <w:right w:val="single" w:sz="4" w:space="0" w:color="auto"/>
            </w:tcBorders>
            <w:vAlign w:val="center"/>
          </w:tcPr>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 xml:space="preserve">Разговоры о важном </w:t>
            </w:r>
          </w:p>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Россия- моя история</w:t>
            </w:r>
          </w:p>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p>
        </w:tc>
        <w:tc>
          <w:tcPr>
            <w:tcW w:w="850" w:type="dxa"/>
            <w:tcBorders>
              <w:top w:val="single" w:sz="4" w:space="0" w:color="auto"/>
              <w:left w:val="single" w:sz="4" w:space="0" w:color="auto"/>
              <w:bottom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9D589F" w:rsidRPr="009D589F" w:rsidRDefault="009D589F" w:rsidP="009D589F">
            <w:pPr>
              <w:spacing w:after="0" w:line="240" w:lineRule="atLeast"/>
              <w:rPr>
                <w:rFonts w:ascii="Times New Roman" w:eastAsia="Times New Roman" w:hAnsi="Times New Roman" w:cs="Times New Roman"/>
                <w:sz w:val="24"/>
                <w:szCs w:val="24"/>
                <w:lang w:eastAsia="ru-RU"/>
              </w:rPr>
            </w:pPr>
          </w:p>
        </w:tc>
      </w:tr>
      <w:tr w:rsidR="009D589F" w:rsidRPr="009D589F" w:rsidTr="009D589F">
        <w:trPr>
          <w:trHeight w:val="390"/>
        </w:trPr>
        <w:tc>
          <w:tcPr>
            <w:tcW w:w="426" w:type="dxa"/>
            <w:vMerge w:val="restart"/>
            <w:tcBorders>
              <w:top w:val="single" w:sz="4" w:space="0" w:color="auto"/>
              <w:left w:val="single" w:sz="4" w:space="0" w:color="auto"/>
              <w:right w:val="single" w:sz="4" w:space="0" w:color="auto"/>
            </w:tcBorders>
            <w:vAlign w:val="center"/>
          </w:tcPr>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2</w:t>
            </w:r>
          </w:p>
        </w:tc>
        <w:tc>
          <w:tcPr>
            <w:tcW w:w="3927" w:type="dxa"/>
            <w:vMerge w:val="restart"/>
            <w:tcBorders>
              <w:top w:val="single" w:sz="4" w:space="0" w:color="auto"/>
              <w:left w:val="single" w:sz="4" w:space="0" w:color="auto"/>
              <w:right w:val="single" w:sz="4" w:space="0" w:color="auto"/>
            </w:tcBorders>
            <w:vAlign w:val="center"/>
          </w:tcPr>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Занятия, направленные</w:t>
            </w:r>
          </w:p>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на удовлетворение</w:t>
            </w:r>
          </w:p>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профориентационных</w:t>
            </w:r>
          </w:p>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интересов и потребностей</w:t>
            </w:r>
          </w:p>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обучающихся.</w:t>
            </w:r>
          </w:p>
        </w:tc>
        <w:tc>
          <w:tcPr>
            <w:tcW w:w="4678" w:type="dxa"/>
            <w:tcBorders>
              <w:top w:val="single" w:sz="4" w:space="0" w:color="auto"/>
              <w:left w:val="single" w:sz="4" w:space="0" w:color="auto"/>
              <w:bottom w:val="single" w:sz="4" w:space="0" w:color="auto"/>
              <w:right w:val="single" w:sz="4" w:space="0" w:color="auto"/>
            </w:tcBorders>
            <w:vAlign w:val="center"/>
          </w:tcPr>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Профориентация</w:t>
            </w:r>
          </w:p>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«Билет в будущее»</w:t>
            </w:r>
          </w:p>
        </w:tc>
        <w:tc>
          <w:tcPr>
            <w:tcW w:w="850" w:type="dxa"/>
            <w:tcBorders>
              <w:top w:val="single" w:sz="4" w:space="0" w:color="auto"/>
              <w:left w:val="single" w:sz="4" w:space="0" w:color="auto"/>
              <w:bottom w:val="nil"/>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w:t>
            </w:r>
          </w:p>
        </w:tc>
        <w:tc>
          <w:tcPr>
            <w:tcW w:w="945" w:type="dxa"/>
            <w:tcBorders>
              <w:top w:val="single" w:sz="4" w:space="0" w:color="auto"/>
              <w:left w:val="single" w:sz="4" w:space="0" w:color="auto"/>
              <w:bottom w:val="nil"/>
              <w:right w:val="single" w:sz="4" w:space="0" w:color="auto"/>
            </w:tcBorders>
          </w:tcPr>
          <w:p w:rsidR="009D589F" w:rsidRPr="009D589F" w:rsidRDefault="009D589F" w:rsidP="009D589F">
            <w:pPr>
              <w:spacing w:after="0" w:line="240" w:lineRule="atLeast"/>
              <w:rPr>
                <w:rFonts w:ascii="Times New Roman" w:eastAsia="Times New Roman" w:hAnsi="Times New Roman" w:cs="Times New Roman"/>
                <w:sz w:val="24"/>
                <w:szCs w:val="24"/>
                <w:lang w:eastAsia="ru-RU"/>
              </w:rPr>
            </w:pPr>
          </w:p>
        </w:tc>
      </w:tr>
      <w:tr w:rsidR="009D589F" w:rsidRPr="009D589F" w:rsidTr="009D589F">
        <w:trPr>
          <w:trHeight w:val="998"/>
        </w:trPr>
        <w:tc>
          <w:tcPr>
            <w:tcW w:w="426" w:type="dxa"/>
            <w:vMerge/>
            <w:tcBorders>
              <w:left w:val="single" w:sz="4" w:space="0" w:color="auto"/>
              <w:bottom w:val="single" w:sz="4" w:space="0" w:color="auto"/>
              <w:right w:val="single" w:sz="4" w:space="0" w:color="auto"/>
            </w:tcBorders>
            <w:vAlign w:val="center"/>
          </w:tcPr>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p>
        </w:tc>
        <w:tc>
          <w:tcPr>
            <w:tcW w:w="3927" w:type="dxa"/>
            <w:vMerge/>
            <w:tcBorders>
              <w:left w:val="single" w:sz="4" w:space="0" w:color="auto"/>
              <w:bottom w:val="single" w:sz="4" w:space="0" w:color="auto"/>
              <w:right w:val="single" w:sz="4" w:space="0" w:color="auto"/>
            </w:tcBorders>
            <w:vAlign w:val="center"/>
          </w:tcPr>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p>
        </w:tc>
        <w:tc>
          <w:tcPr>
            <w:tcW w:w="4678" w:type="dxa"/>
            <w:tcBorders>
              <w:top w:val="single" w:sz="4" w:space="0" w:color="auto"/>
              <w:left w:val="single" w:sz="4" w:space="0" w:color="auto"/>
              <w:bottom w:val="single" w:sz="4" w:space="0" w:color="auto"/>
              <w:right w:val="single" w:sz="4" w:space="0" w:color="auto"/>
            </w:tcBorders>
            <w:vAlign w:val="center"/>
          </w:tcPr>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p>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p>
        </w:tc>
        <w:tc>
          <w:tcPr>
            <w:tcW w:w="850" w:type="dxa"/>
            <w:tcBorders>
              <w:top w:val="nil"/>
              <w:left w:val="single" w:sz="4" w:space="0" w:color="auto"/>
              <w:bottom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p>
        </w:tc>
        <w:tc>
          <w:tcPr>
            <w:tcW w:w="945" w:type="dxa"/>
            <w:tcBorders>
              <w:top w:val="nil"/>
              <w:left w:val="single" w:sz="4" w:space="0" w:color="auto"/>
              <w:bottom w:val="single" w:sz="4" w:space="0" w:color="auto"/>
              <w:right w:val="single" w:sz="4" w:space="0" w:color="auto"/>
            </w:tcBorders>
          </w:tcPr>
          <w:p w:rsidR="009D589F" w:rsidRPr="009D589F" w:rsidRDefault="009D589F" w:rsidP="009D589F">
            <w:pPr>
              <w:spacing w:after="0" w:line="240" w:lineRule="atLeast"/>
              <w:rPr>
                <w:rFonts w:ascii="Times New Roman" w:eastAsia="Times New Roman" w:hAnsi="Times New Roman" w:cs="Times New Roman"/>
                <w:sz w:val="24"/>
                <w:szCs w:val="24"/>
                <w:lang w:eastAsia="ru-RU"/>
              </w:rPr>
            </w:pPr>
          </w:p>
        </w:tc>
      </w:tr>
      <w:tr w:rsidR="009D589F" w:rsidRPr="009D589F" w:rsidTr="009D589F">
        <w:trPr>
          <w:trHeight w:val="230"/>
        </w:trPr>
        <w:tc>
          <w:tcPr>
            <w:tcW w:w="426" w:type="dxa"/>
            <w:vMerge w:val="restart"/>
            <w:tcBorders>
              <w:top w:val="single" w:sz="4" w:space="0" w:color="auto"/>
              <w:left w:val="single" w:sz="4" w:space="0" w:color="auto"/>
              <w:right w:val="single" w:sz="4" w:space="0" w:color="auto"/>
            </w:tcBorders>
            <w:vAlign w:val="center"/>
          </w:tcPr>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3</w:t>
            </w:r>
          </w:p>
        </w:tc>
        <w:tc>
          <w:tcPr>
            <w:tcW w:w="3927" w:type="dxa"/>
            <w:vMerge w:val="restart"/>
            <w:tcBorders>
              <w:top w:val="single" w:sz="4" w:space="0" w:color="auto"/>
              <w:left w:val="single" w:sz="4" w:space="0" w:color="auto"/>
              <w:right w:val="single" w:sz="4" w:space="0" w:color="auto"/>
            </w:tcBorders>
            <w:vAlign w:val="center"/>
          </w:tcPr>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Times New Roman" w:hAnsi="Times New Roman" w:cs="Times New Roman"/>
                <w:sz w:val="24"/>
                <w:szCs w:val="24"/>
                <w:lang w:eastAsia="ru-RU"/>
              </w:rPr>
              <w:t>Общеинтеллектуальное</w:t>
            </w:r>
          </w:p>
        </w:tc>
        <w:tc>
          <w:tcPr>
            <w:tcW w:w="4678" w:type="dxa"/>
            <w:tcBorders>
              <w:top w:val="single" w:sz="4" w:space="0" w:color="auto"/>
              <w:left w:val="single" w:sz="4" w:space="0" w:color="auto"/>
              <w:bottom w:val="single" w:sz="4" w:space="0" w:color="auto"/>
              <w:right w:val="single" w:sz="4" w:space="0" w:color="auto"/>
            </w:tcBorders>
            <w:vAlign w:val="center"/>
          </w:tcPr>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Химия в быту</w:t>
            </w:r>
          </w:p>
        </w:tc>
        <w:tc>
          <w:tcPr>
            <w:tcW w:w="850" w:type="dxa"/>
            <w:tcBorders>
              <w:top w:val="single" w:sz="4" w:space="0" w:color="auto"/>
              <w:left w:val="single" w:sz="4" w:space="0" w:color="auto"/>
              <w:bottom w:val="nil"/>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p>
        </w:tc>
        <w:tc>
          <w:tcPr>
            <w:tcW w:w="945" w:type="dxa"/>
            <w:tcBorders>
              <w:top w:val="single" w:sz="4" w:space="0" w:color="auto"/>
              <w:left w:val="single" w:sz="4" w:space="0" w:color="auto"/>
              <w:bottom w:val="nil"/>
              <w:right w:val="single" w:sz="4" w:space="0" w:color="auto"/>
            </w:tcBorders>
          </w:tcPr>
          <w:p w:rsidR="009D589F" w:rsidRPr="009D589F" w:rsidRDefault="009D589F" w:rsidP="009D589F">
            <w:pPr>
              <w:spacing w:after="0" w:line="240" w:lineRule="atLeast"/>
              <w:rPr>
                <w:rFonts w:ascii="Times New Roman" w:eastAsia="Times New Roman" w:hAnsi="Times New Roman" w:cs="Times New Roman"/>
                <w:sz w:val="24"/>
                <w:szCs w:val="24"/>
                <w:lang w:eastAsia="ru-RU"/>
              </w:rPr>
            </w:pPr>
          </w:p>
        </w:tc>
      </w:tr>
      <w:tr w:rsidR="009D589F" w:rsidRPr="009D589F" w:rsidTr="009D589F">
        <w:trPr>
          <w:trHeight w:val="240"/>
        </w:trPr>
        <w:tc>
          <w:tcPr>
            <w:tcW w:w="426" w:type="dxa"/>
            <w:vMerge/>
            <w:tcBorders>
              <w:left w:val="single" w:sz="4" w:space="0" w:color="auto"/>
              <w:right w:val="single" w:sz="4" w:space="0" w:color="auto"/>
            </w:tcBorders>
            <w:vAlign w:val="center"/>
          </w:tcPr>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p>
        </w:tc>
        <w:tc>
          <w:tcPr>
            <w:tcW w:w="3927" w:type="dxa"/>
            <w:vMerge/>
            <w:tcBorders>
              <w:left w:val="single" w:sz="4" w:space="0" w:color="auto"/>
              <w:right w:val="single" w:sz="4" w:space="0" w:color="auto"/>
            </w:tcBorders>
            <w:vAlign w:val="center"/>
          </w:tcPr>
          <w:p w:rsidR="009D589F" w:rsidRPr="009D589F" w:rsidRDefault="009D589F" w:rsidP="009D589F">
            <w:pPr>
              <w:spacing w:after="0" w:line="240" w:lineRule="atLeast"/>
              <w:rPr>
                <w:rFonts w:ascii="Times New Roman" w:eastAsia="Times New Roman" w:hAnsi="Times New Roman" w:cs="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vAlign w:val="center"/>
          </w:tcPr>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Внеурочная деятельность по математике</w:t>
            </w:r>
          </w:p>
        </w:tc>
        <w:tc>
          <w:tcPr>
            <w:tcW w:w="850" w:type="dxa"/>
            <w:tcBorders>
              <w:top w:val="nil"/>
              <w:left w:val="single" w:sz="4" w:space="0" w:color="auto"/>
              <w:bottom w:val="nil"/>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p>
        </w:tc>
        <w:tc>
          <w:tcPr>
            <w:tcW w:w="945" w:type="dxa"/>
            <w:tcBorders>
              <w:top w:val="nil"/>
              <w:left w:val="single" w:sz="4" w:space="0" w:color="auto"/>
              <w:bottom w:val="nil"/>
              <w:right w:val="single" w:sz="4" w:space="0" w:color="auto"/>
            </w:tcBorders>
          </w:tcPr>
          <w:p w:rsidR="009D589F" w:rsidRPr="009D589F" w:rsidRDefault="009D589F" w:rsidP="009D589F">
            <w:pPr>
              <w:spacing w:after="0" w:line="240" w:lineRule="atLeast"/>
              <w:rPr>
                <w:rFonts w:ascii="Times New Roman" w:eastAsia="Times New Roman" w:hAnsi="Times New Roman" w:cs="Times New Roman"/>
                <w:sz w:val="24"/>
                <w:szCs w:val="24"/>
                <w:lang w:eastAsia="ru-RU"/>
              </w:rPr>
            </w:pPr>
          </w:p>
        </w:tc>
      </w:tr>
      <w:tr w:rsidR="009D589F" w:rsidRPr="009D589F" w:rsidTr="009D589F">
        <w:trPr>
          <w:trHeight w:val="340"/>
        </w:trPr>
        <w:tc>
          <w:tcPr>
            <w:tcW w:w="426" w:type="dxa"/>
            <w:vMerge/>
            <w:tcBorders>
              <w:left w:val="single" w:sz="4" w:space="0" w:color="auto"/>
              <w:bottom w:val="single" w:sz="4" w:space="0" w:color="auto"/>
              <w:right w:val="single" w:sz="4" w:space="0" w:color="auto"/>
            </w:tcBorders>
            <w:vAlign w:val="center"/>
          </w:tcPr>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p>
        </w:tc>
        <w:tc>
          <w:tcPr>
            <w:tcW w:w="3927" w:type="dxa"/>
            <w:vMerge/>
            <w:tcBorders>
              <w:left w:val="single" w:sz="4" w:space="0" w:color="auto"/>
              <w:bottom w:val="single" w:sz="4" w:space="0" w:color="auto"/>
              <w:right w:val="single" w:sz="4" w:space="0" w:color="auto"/>
            </w:tcBorders>
            <w:vAlign w:val="center"/>
          </w:tcPr>
          <w:p w:rsidR="009D589F" w:rsidRPr="009D589F" w:rsidRDefault="009D589F" w:rsidP="009D589F">
            <w:pPr>
              <w:spacing w:after="0" w:line="240" w:lineRule="atLeast"/>
              <w:rPr>
                <w:rFonts w:ascii="Times New Roman" w:eastAsia="Times New Roman" w:hAnsi="Times New Roman" w:cs="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vAlign w:val="center"/>
          </w:tcPr>
          <w:p w:rsidR="009D589F" w:rsidRPr="009D589F" w:rsidRDefault="009D589F" w:rsidP="009D589F">
            <w:pPr>
              <w:spacing w:after="0" w:line="240" w:lineRule="atLeast"/>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 xml:space="preserve">Русский язык. </w:t>
            </w:r>
          </w:p>
        </w:tc>
        <w:tc>
          <w:tcPr>
            <w:tcW w:w="850" w:type="dxa"/>
            <w:tcBorders>
              <w:top w:val="nil"/>
              <w:left w:val="single" w:sz="4" w:space="0" w:color="auto"/>
              <w:bottom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w:t>
            </w:r>
          </w:p>
        </w:tc>
        <w:tc>
          <w:tcPr>
            <w:tcW w:w="945" w:type="dxa"/>
            <w:tcBorders>
              <w:top w:val="nil"/>
              <w:left w:val="single" w:sz="4" w:space="0" w:color="auto"/>
              <w:bottom w:val="single" w:sz="4" w:space="0" w:color="auto"/>
              <w:right w:val="single" w:sz="4" w:space="0" w:color="auto"/>
            </w:tcBorders>
          </w:tcPr>
          <w:p w:rsidR="009D589F" w:rsidRPr="009D589F" w:rsidRDefault="009D589F" w:rsidP="009D589F">
            <w:pPr>
              <w:spacing w:after="0" w:line="240" w:lineRule="atLeast"/>
              <w:rPr>
                <w:rFonts w:ascii="Times New Roman" w:eastAsia="Times New Roman" w:hAnsi="Times New Roman" w:cs="Times New Roman"/>
                <w:sz w:val="24"/>
                <w:szCs w:val="24"/>
                <w:lang w:eastAsia="ru-RU"/>
              </w:rPr>
            </w:pPr>
          </w:p>
        </w:tc>
      </w:tr>
      <w:tr w:rsidR="009D589F" w:rsidRPr="009D589F" w:rsidTr="009D589F">
        <w:trPr>
          <w:trHeight w:val="320"/>
        </w:trPr>
        <w:tc>
          <w:tcPr>
            <w:tcW w:w="426" w:type="dxa"/>
            <w:vMerge w:val="restart"/>
            <w:tcBorders>
              <w:top w:val="single" w:sz="4" w:space="0" w:color="auto"/>
              <w:left w:val="single" w:sz="4" w:space="0" w:color="auto"/>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9D589F">
              <w:rPr>
                <w:rFonts w:ascii="Times New Roman" w:eastAsia="Times New Roman" w:hAnsi="Times New Roman" w:cs="Times New Roman"/>
                <w:sz w:val="24"/>
                <w:szCs w:val="24"/>
                <w:lang w:eastAsia="ru-RU"/>
              </w:rPr>
              <w:t>4</w:t>
            </w:r>
          </w:p>
        </w:tc>
        <w:tc>
          <w:tcPr>
            <w:tcW w:w="3927" w:type="dxa"/>
            <w:vMerge w:val="restart"/>
            <w:tcBorders>
              <w:top w:val="single" w:sz="4" w:space="0" w:color="auto"/>
              <w:left w:val="single" w:sz="4" w:space="0" w:color="auto"/>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9D589F">
              <w:rPr>
                <w:rFonts w:ascii="Times New Roman" w:eastAsia="Times New Roman" w:hAnsi="Times New Roman" w:cs="Times New Roman"/>
                <w:sz w:val="24"/>
                <w:szCs w:val="24"/>
                <w:lang w:eastAsia="ru-RU"/>
              </w:rPr>
              <w:t>Спортивно-оздоровительное</w:t>
            </w:r>
          </w:p>
        </w:tc>
        <w:tc>
          <w:tcPr>
            <w:tcW w:w="4678" w:type="dxa"/>
            <w:tcBorders>
              <w:top w:val="single" w:sz="4" w:space="0" w:color="auto"/>
              <w:left w:val="single" w:sz="4" w:space="0" w:color="auto"/>
              <w:bottom w:val="single" w:sz="4" w:space="0" w:color="auto"/>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Волейбол/волейбол </w:t>
            </w:r>
          </w:p>
        </w:tc>
        <w:tc>
          <w:tcPr>
            <w:tcW w:w="850" w:type="dxa"/>
            <w:tcBorders>
              <w:top w:val="single" w:sz="4" w:space="0" w:color="auto"/>
              <w:left w:val="single" w:sz="4" w:space="0" w:color="auto"/>
              <w:bottom w:val="nil"/>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9D589F">
              <w:rPr>
                <w:rFonts w:ascii="Times New Roman" w:eastAsia="Times New Roman" w:hAnsi="Times New Roman" w:cs="Times New Roman"/>
                <w:sz w:val="24"/>
                <w:szCs w:val="24"/>
                <w:lang w:eastAsia="ru-RU"/>
              </w:rPr>
              <w:t>1</w:t>
            </w:r>
          </w:p>
        </w:tc>
        <w:tc>
          <w:tcPr>
            <w:tcW w:w="945" w:type="dxa"/>
            <w:tcBorders>
              <w:top w:val="single" w:sz="4" w:space="0" w:color="auto"/>
              <w:left w:val="single" w:sz="4" w:space="0" w:color="auto"/>
              <w:bottom w:val="nil"/>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w:t>
            </w:r>
          </w:p>
        </w:tc>
      </w:tr>
      <w:tr w:rsidR="009D589F" w:rsidRPr="009D589F" w:rsidTr="009D589F">
        <w:trPr>
          <w:trHeight w:val="310"/>
        </w:trPr>
        <w:tc>
          <w:tcPr>
            <w:tcW w:w="426" w:type="dxa"/>
            <w:vMerge/>
            <w:tcBorders>
              <w:left w:val="single" w:sz="4" w:space="0" w:color="auto"/>
              <w:bottom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p>
        </w:tc>
        <w:tc>
          <w:tcPr>
            <w:tcW w:w="3927" w:type="dxa"/>
            <w:vMerge/>
            <w:tcBorders>
              <w:left w:val="single" w:sz="4" w:space="0" w:color="auto"/>
              <w:bottom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Спортивный туризм</w:t>
            </w:r>
          </w:p>
        </w:tc>
        <w:tc>
          <w:tcPr>
            <w:tcW w:w="850" w:type="dxa"/>
            <w:tcBorders>
              <w:top w:val="nil"/>
              <w:left w:val="single" w:sz="4" w:space="0" w:color="auto"/>
              <w:bottom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p>
        </w:tc>
        <w:tc>
          <w:tcPr>
            <w:tcW w:w="945" w:type="dxa"/>
            <w:tcBorders>
              <w:top w:val="nil"/>
              <w:left w:val="single" w:sz="4" w:space="0" w:color="auto"/>
              <w:bottom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p>
        </w:tc>
      </w:tr>
      <w:tr w:rsidR="009D589F" w:rsidRPr="009D589F" w:rsidTr="009D589F">
        <w:trPr>
          <w:trHeight w:val="270"/>
        </w:trPr>
        <w:tc>
          <w:tcPr>
            <w:tcW w:w="426" w:type="dxa"/>
            <w:vMerge w:val="restart"/>
            <w:tcBorders>
              <w:top w:val="single" w:sz="4" w:space="0" w:color="auto"/>
              <w:left w:val="single" w:sz="4" w:space="0" w:color="auto"/>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9D589F">
              <w:rPr>
                <w:rFonts w:ascii="Times New Roman" w:eastAsia="Times New Roman" w:hAnsi="Times New Roman" w:cs="Times New Roman"/>
                <w:sz w:val="24"/>
                <w:szCs w:val="24"/>
                <w:lang w:eastAsia="ru-RU"/>
              </w:rPr>
              <w:t>5</w:t>
            </w:r>
          </w:p>
        </w:tc>
        <w:tc>
          <w:tcPr>
            <w:tcW w:w="3927" w:type="dxa"/>
            <w:vMerge w:val="restart"/>
            <w:tcBorders>
              <w:top w:val="single" w:sz="4" w:space="0" w:color="auto"/>
              <w:left w:val="single" w:sz="4" w:space="0" w:color="auto"/>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9D589F">
              <w:rPr>
                <w:rFonts w:ascii="Times New Roman" w:eastAsia="Times New Roman" w:hAnsi="Times New Roman" w:cs="Times New Roman"/>
                <w:sz w:val="24"/>
                <w:szCs w:val="24"/>
                <w:lang w:eastAsia="ru-RU"/>
              </w:rPr>
              <w:t>Социальное</w:t>
            </w:r>
          </w:p>
        </w:tc>
        <w:tc>
          <w:tcPr>
            <w:tcW w:w="4678" w:type="dxa"/>
            <w:tcBorders>
              <w:top w:val="single" w:sz="4" w:space="0" w:color="auto"/>
              <w:left w:val="single" w:sz="4" w:space="0" w:color="auto"/>
              <w:bottom w:val="single" w:sz="4" w:space="0" w:color="auto"/>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ВСК «Патриот»</w:t>
            </w:r>
          </w:p>
        </w:tc>
        <w:tc>
          <w:tcPr>
            <w:tcW w:w="850" w:type="dxa"/>
            <w:tcBorders>
              <w:top w:val="single" w:sz="4" w:space="0" w:color="auto"/>
              <w:left w:val="single" w:sz="4" w:space="0" w:color="auto"/>
              <w:bottom w:val="nil"/>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1</w:t>
            </w:r>
          </w:p>
        </w:tc>
        <w:tc>
          <w:tcPr>
            <w:tcW w:w="945" w:type="dxa"/>
            <w:tcBorders>
              <w:top w:val="single" w:sz="4" w:space="0" w:color="auto"/>
              <w:left w:val="single" w:sz="4" w:space="0" w:color="auto"/>
              <w:bottom w:val="nil"/>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1</w:t>
            </w:r>
          </w:p>
        </w:tc>
      </w:tr>
      <w:tr w:rsidR="009D589F" w:rsidRPr="009D589F" w:rsidTr="009D589F">
        <w:trPr>
          <w:trHeight w:val="300"/>
        </w:trPr>
        <w:tc>
          <w:tcPr>
            <w:tcW w:w="426" w:type="dxa"/>
            <w:vMerge/>
            <w:tcBorders>
              <w:left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p>
        </w:tc>
        <w:tc>
          <w:tcPr>
            <w:tcW w:w="3927" w:type="dxa"/>
            <w:vMerge/>
            <w:tcBorders>
              <w:left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НВП</w:t>
            </w:r>
          </w:p>
        </w:tc>
        <w:tc>
          <w:tcPr>
            <w:tcW w:w="850" w:type="dxa"/>
            <w:tcBorders>
              <w:top w:val="nil"/>
              <w:left w:val="single" w:sz="4" w:space="0" w:color="auto"/>
              <w:bottom w:val="nil"/>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p>
        </w:tc>
        <w:tc>
          <w:tcPr>
            <w:tcW w:w="945" w:type="dxa"/>
            <w:tcBorders>
              <w:top w:val="nil"/>
              <w:left w:val="single" w:sz="4" w:space="0" w:color="auto"/>
              <w:bottom w:val="nil"/>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p>
        </w:tc>
      </w:tr>
      <w:tr w:rsidR="009D589F" w:rsidRPr="009D589F" w:rsidTr="009D589F">
        <w:trPr>
          <w:trHeight w:val="370"/>
        </w:trPr>
        <w:tc>
          <w:tcPr>
            <w:tcW w:w="426" w:type="dxa"/>
            <w:vMerge/>
            <w:tcBorders>
              <w:left w:val="single" w:sz="4" w:space="0" w:color="auto"/>
              <w:bottom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p>
        </w:tc>
        <w:tc>
          <w:tcPr>
            <w:tcW w:w="3927" w:type="dxa"/>
            <w:vMerge/>
            <w:tcBorders>
              <w:left w:val="single" w:sz="4" w:space="0" w:color="auto"/>
              <w:bottom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Медицина</w:t>
            </w:r>
          </w:p>
        </w:tc>
        <w:tc>
          <w:tcPr>
            <w:tcW w:w="850" w:type="dxa"/>
            <w:tcBorders>
              <w:top w:val="nil"/>
              <w:left w:val="single" w:sz="4" w:space="0" w:color="auto"/>
              <w:bottom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p>
        </w:tc>
        <w:tc>
          <w:tcPr>
            <w:tcW w:w="945" w:type="dxa"/>
            <w:tcBorders>
              <w:top w:val="nil"/>
              <w:left w:val="single" w:sz="4" w:space="0" w:color="auto"/>
              <w:bottom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p>
        </w:tc>
      </w:tr>
      <w:tr w:rsidR="009D589F" w:rsidRPr="009D589F" w:rsidTr="009D589F">
        <w:trPr>
          <w:trHeight w:val="443"/>
        </w:trPr>
        <w:tc>
          <w:tcPr>
            <w:tcW w:w="426" w:type="dxa"/>
            <w:tcBorders>
              <w:top w:val="single" w:sz="4" w:space="0" w:color="auto"/>
              <w:left w:val="single" w:sz="4" w:space="0" w:color="auto"/>
              <w:bottom w:val="single" w:sz="4" w:space="0" w:color="auto"/>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9D589F">
              <w:rPr>
                <w:rFonts w:ascii="Times New Roman" w:eastAsia="Times New Roman" w:hAnsi="Times New Roman" w:cs="Times New Roman"/>
                <w:sz w:val="24"/>
                <w:szCs w:val="24"/>
                <w:lang w:eastAsia="ru-RU"/>
              </w:rPr>
              <w:t>6</w:t>
            </w:r>
          </w:p>
        </w:tc>
        <w:tc>
          <w:tcPr>
            <w:tcW w:w="3927" w:type="dxa"/>
            <w:tcBorders>
              <w:top w:val="single" w:sz="4" w:space="0" w:color="auto"/>
              <w:left w:val="single" w:sz="4" w:space="0" w:color="auto"/>
              <w:bottom w:val="single" w:sz="4" w:space="0" w:color="auto"/>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9D589F">
              <w:rPr>
                <w:rFonts w:ascii="Times New Roman" w:eastAsia="Times New Roman" w:hAnsi="Times New Roman" w:cs="Times New Roman"/>
                <w:sz w:val="24"/>
                <w:szCs w:val="24"/>
                <w:lang w:eastAsia="ru-RU"/>
              </w:rPr>
              <w:t>Общекультурное</w:t>
            </w:r>
          </w:p>
        </w:tc>
        <w:tc>
          <w:tcPr>
            <w:tcW w:w="4678" w:type="dxa"/>
            <w:tcBorders>
              <w:top w:val="single" w:sz="4" w:space="0" w:color="auto"/>
              <w:left w:val="single" w:sz="4" w:space="0" w:color="auto"/>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 xml:space="preserve"> Подготовка вокалистов. </w:t>
            </w:r>
          </w:p>
        </w:tc>
        <w:tc>
          <w:tcPr>
            <w:tcW w:w="850" w:type="dxa"/>
            <w:tcBorders>
              <w:top w:val="single" w:sz="4" w:space="0" w:color="auto"/>
              <w:left w:val="single" w:sz="4" w:space="0" w:color="auto"/>
              <w:right w:val="single" w:sz="4" w:space="0" w:color="auto"/>
            </w:tcBorders>
            <w:hideMark/>
          </w:tcPr>
          <w:p w:rsidR="009D589F" w:rsidRPr="009D589F" w:rsidRDefault="009D589F" w:rsidP="009D589F">
            <w:pPr>
              <w:spacing w:after="0" w:line="240" w:lineRule="atLeast"/>
              <w:rPr>
                <w:rFonts w:ascii="Times New Roman" w:eastAsia="Times New Roman" w:hAnsi="Times New Roman" w:cs="Times New Roman"/>
                <w:sz w:val="24"/>
                <w:szCs w:val="24"/>
                <w:lang w:eastAsia="ru-RU"/>
              </w:rPr>
            </w:pPr>
            <w:r w:rsidRPr="009D589F">
              <w:rPr>
                <w:rFonts w:ascii="Times New Roman" w:eastAsia="Times New Roman" w:hAnsi="Times New Roman" w:cs="Times New Roman"/>
                <w:sz w:val="24"/>
                <w:szCs w:val="24"/>
                <w:lang w:eastAsia="ru-RU"/>
              </w:rPr>
              <w:t>1</w:t>
            </w:r>
          </w:p>
          <w:p w:rsidR="009D589F" w:rsidRPr="009D589F" w:rsidRDefault="009D589F" w:rsidP="009D589F">
            <w:pPr>
              <w:spacing w:after="0" w:line="240" w:lineRule="atLeast"/>
              <w:rPr>
                <w:rFonts w:ascii="Times New Roman" w:eastAsia="Times New Roman" w:hAnsi="Times New Roman" w:cs="Times New Roman"/>
                <w:sz w:val="24"/>
                <w:szCs w:val="24"/>
                <w:lang w:eastAsia="ru-RU"/>
              </w:rPr>
            </w:pPr>
          </w:p>
          <w:p w:rsidR="009D589F" w:rsidRPr="009D589F" w:rsidRDefault="009D589F" w:rsidP="009D589F">
            <w:pPr>
              <w:spacing w:after="0" w:line="240" w:lineRule="atLeast"/>
              <w:rPr>
                <w:rFonts w:ascii="Times New Roman" w:eastAsia="Times New Roman" w:hAnsi="Times New Roman" w:cs="Times New Roman"/>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9D589F">
              <w:rPr>
                <w:rFonts w:ascii="Times New Roman" w:eastAsia="SimSun" w:hAnsi="Times New Roman" w:cs="Times New Roman"/>
                <w:kern w:val="2"/>
                <w:sz w:val="24"/>
                <w:szCs w:val="24"/>
                <w:lang w:eastAsia="hi-IN" w:bidi="hi-IN"/>
              </w:rPr>
              <w:t>1</w:t>
            </w:r>
          </w:p>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p>
        </w:tc>
      </w:tr>
      <w:tr w:rsidR="009D589F" w:rsidRPr="009D589F" w:rsidTr="009D589F">
        <w:trPr>
          <w:gridAfter w:val="1"/>
          <w:wAfter w:w="945" w:type="dxa"/>
          <w:trHeight w:val="300"/>
        </w:trPr>
        <w:tc>
          <w:tcPr>
            <w:tcW w:w="9031" w:type="dxa"/>
            <w:gridSpan w:val="3"/>
            <w:tcBorders>
              <w:top w:val="single" w:sz="4" w:space="0" w:color="auto"/>
              <w:left w:val="single" w:sz="4" w:space="0" w:color="auto"/>
              <w:bottom w:val="single" w:sz="4" w:space="0" w:color="auto"/>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b/>
                <w:kern w:val="2"/>
                <w:sz w:val="24"/>
                <w:szCs w:val="24"/>
                <w:lang w:eastAsia="hi-IN" w:bidi="hi-IN"/>
              </w:rPr>
            </w:pPr>
            <w:r w:rsidRPr="009D589F">
              <w:rPr>
                <w:rFonts w:ascii="Times New Roman" w:eastAsia="Times New Roman" w:hAnsi="Times New Roman" w:cs="Times New Roman"/>
                <w:b/>
                <w:sz w:val="24"/>
                <w:szCs w:val="24"/>
                <w:lang w:eastAsia="ru-RU"/>
              </w:rPr>
              <w:t>ИТОГО</w:t>
            </w:r>
          </w:p>
        </w:tc>
        <w:tc>
          <w:tcPr>
            <w:tcW w:w="850" w:type="dxa"/>
            <w:tcBorders>
              <w:top w:val="single" w:sz="4" w:space="0" w:color="auto"/>
              <w:left w:val="single" w:sz="4" w:space="0" w:color="auto"/>
              <w:bottom w:val="single" w:sz="4" w:space="0" w:color="auto"/>
              <w:right w:val="single" w:sz="4" w:space="0" w:color="auto"/>
            </w:tcBorders>
            <w:hideMark/>
          </w:tcPr>
          <w:p w:rsidR="009D589F" w:rsidRPr="009D589F" w:rsidRDefault="009D589F" w:rsidP="009D589F">
            <w:pPr>
              <w:widowControl w:val="0"/>
              <w:suppressAutoHyphens/>
              <w:autoSpaceDE w:val="0"/>
              <w:spacing w:after="0" w:line="240" w:lineRule="atLeast"/>
              <w:jc w:val="both"/>
              <w:rPr>
                <w:rFonts w:ascii="Times New Roman" w:eastAsia="SimSun" w:hAnsi="Times New Roman" w:cs="Times New Roman"/>
                <w:b/>
                <w:kern w:val="2"/>
                <w:sz w:val="24"/>
                <w:szCs w:val="24"/>
                <w:lang w:eastAsia="hi-IN" w:bidi="hi-IN"/>
              </w:rPr>
            </w:pPr>
            <w:r w:rsidRPr="009D589F">
              <w:rPr>
                <w:rFonts w:ascii="Times New Roman" w:eastAsia="Times New Roman" w:hAnsi="Times New Roman" w:cs="Times New Roman"/>
                <w:b/>
                <w:sz w:val="24"/>
                <w:szCs w:val="24"/>
                <w:lang w:eastAsia="ru-RU"/>
              </w:rPr>
              <w:t>6</w:t>
            </w:r>
          </w:p>
        </w:tc>
      </w:tr>
    </w:tbl>
    <w:p w:rsidR="002772C0" w:rsidRPr="009D589F" w:rsidRDefault="002772C0" w:rsidP="002772C0">
      <w:pPr>
        <w:spacing w:after="0" w:line="240" w:lineRule="atLeast"/>
        <w:jc w:val="both"/>
        <w:rPr>
          <w:rFonts w:ascii="Times New Roman" w:hAnsi="Times New Roman" w:cs="Times New Roman"/>
          <w:sz w:val="24"/>
          <w:szCs w:val="24"/>
        </w:rPr>
      </w:pPr>
    </w:p>
    <w:p w:rsidR="002772C0" w:rsidRPr="009D589F" w:rsidRDefault="002772C0" w:rsidP="002772C0">
      <w:pPr>
        <w:autoSpaceDE w:val="0"/>
        <w:spacing w:after="0" w:line="240" w:lineRule="atLeast"/>
        <w:ind w:firstLine="567"/>
        <w:jc w:val="both"/>
        <w:rPr>
          <w:rFonts w:ascii="Times New Roman" w:eastAsia="Times New Roman CYR" w:hAnsi="Times New Roman" w:cs="Times New Roman"/>
          <w:b/>
          <w:sz w:val="24"/>
          <w:szCs w:val="24"/>
        </w:rPr>
      </w:pPr>
      <w:r w:rsidRPr="009D589F">
        <w:rPr>
          <w:rFonts w:ascii="Times New Roman" w:eastAsia="Times New Roman CYR" w:hAnsi="Times New Roman" w:cs="Times New Roman"/>
          <w:b/>
          <w:sz w:val="24"/>
          <w:szCs w:val="24"/>
        </w:rPr>
        <w:t>ПЛАН ВНЕУРОЧНОЙ ДЕЯТЕЛЬНОСТИ</w:t>
      </w:r>
    </w:p>
    <w:p w:rsidR="002772C0" w:rsidRPr="009D589F" w:rsidRDefault="002772C0" w:rsidP="002772C0">
      <w:pPr>
        <w:autoSpaceDE w:val="0"/>
        <w:spacing w:after="0" w:line="240" w:lineRule="atLeast"/>
        <w:ind w:firstLine="567"/>
        <w:jc w:val="both"/>
        <w:rPr>
          <w:rFonts w:ascii="Times New Roman" w:eastAsia="Times New Roman CYR" w:hAnsi="Times New Roman" w:cs="Times New Roman"/>
          <w:b/>
          <w:sz w:val="24"/>
          <w:szCs w:val="24"/>
        </w:rPr>
      </w:pPr>
      <w:r w:rsidRPr="009D589F">
        <w:rPr>
          <w:rFonts w:ascii="Times New Roman" w:eastAsia="Times New Roman CYR" w:hAnsi="Times New Roman" w:cs="Times New Roman"/>
          <w:b/>
          <w:sz w:val="24"/>
          <w:szCs w:val="24"/>
        </w:rPr>
        <w:t>11 класс</w:t>
      </w:r>
    </w:p>
    <w:tbl>
      <w:tblPr>
        <w:tblW w:w="108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927"/>
        <w:gridCol w:w="4678"/>
        <w:gridCol w:w="850"/>
        <w:gridCol w:w="945"/>
      </w:tblGrid>
      <w:tr w:rsidR="009D589F" w:rsidRPr="00986D61" w:rsidTr="009D589F">
        <w:trPr>
          <w:gridAfter w:val="2"/>
          <w:wAfter w:w="1795" w:type="dxa"/>
          <w:trHeight w:val="517"/>
        </w:trPr>
        <w:tc>
          <w:tcPr>
            <w:tcW w:w="426" w:type="dxa"/>
            <w:vMerge w:val="restart"/>
            <w:tcBorders>
              <w:top w:val="single" w:sz="4" w:space="0" w:color="auto"/>
              <w:left w:val="single" w:sz="4" w:space="0" w:color="auto"/>
              <w:bottom w:val="single" w:sz="4" w:space="0" w:color="auto"/>
              <w:right w:val="single" w:sz="4" w:space="0" w:color="auto"/>
            </w:tcBorders>
            <w:hideMark/>
          </w:tcPr>
          <w:p w:rsidR="009D589F" w:rsidRPr="00986D61" w:rsidRDefault="009D589F" w:rsidP="00D16A07">
            <w:pPr>
              <w:widowControl w:val="0"/>
              <w:suppressAutoHyphens/>
              <w:autoSpaceDE w:val="0"/>
              <w:spacing w:after="0" w:line="240" w:lineRule="atLeast"/>
              <w:jc w:val="both"/>
              <w:rPr>
                <w:rFonts w:ascii="Times New Roman" w:eastAsia="SimSun" w:hAnsi="Times New Roman" w:cs="Times New Roman"/>
                <w:b/>
                <w:kern w:val="2"/>
                <w:sz w:val="24"/>
                <w:szCs w:val="24"/>
                <w:lang w:eastAsia="hi-IN" w:bidi="hi-IN"/>
              </w:rPr>
            </w:pPr>
            <w:r w:rsidRPr="00986D61">
              <w:rPr>
                <w:rFonts w:ascii="Times New Roman" w:hAnsi="Times New Roman" w:cs="Times New Roman"/>
                <w:b/>
                <w:sz w:val="24"/>
                <w:szCs w:val="24"/>
              </w:rPr>
              <w:t>№п/п</w:t>
            </w:r>
          </w:p>
        </w:tc>
        <w:tc>
          <w:tcPr>
            <w:tcW w:w="3927" w:type="dxa"/>
            <w:vMerge w:val="restart"/>
            <w:tcBorders>
              <w:top w:val="single" w:sz="4" w:space="0" w:color="auto"/>
              <w:left w:val="single" w:sz="4" w:space="0" w:color="auto"/>
              <w:bottom w:val="single" w:sz="4" w:space="0" w:color="auto"/>
              <w:right w:val="single" w:sz="4" w:space="0" w:color="auto"/>
            </w:tcBorders>
            <w:hideMark/>
          </w:tcPr>
          <w:p w:rsidR="009D589F" w:rsidRPr="00986D61" w:rsidRDefault="009D589F" w:rsidP="00D16A07">
            <w:pPr>
              <w:widowControl w:val="0"/>
              <w:suppressAutoHyphens/>
              <w:autoSpaceDE w:val="0"/>
              <w:spacing w:after="0" w:line="240" w:lineRule="atLeast"/>
              <w:jc w:val="both"/>
              <w:rPr>
                <w:rFonts w:ascii="Times New Roman" w:eastAsia="SimSun" w:hAnsi="Times New Roman" w:cs="Times New Roman"/>
                <w:b/>
                <w:kern w:val="2"/>
                <w:sz w:val="24"/>
                <w:szCs w:val="24"/>
                <w:lang w:eastAsia="hi-IN" w:bidi="hi-IN"/>
              </w:rPr>
            </w:pPr>
            <w:r w:rsidRPr="00986D61">
              <w:rPr>
                <w:rFonts w:ascii="Times New Roman" w:hAnsi="Times New Roman" w:cs="Times New Roman"/>
                <w:b/>
                <w:sz w:val="24"/>
                <w:szCs w:val="24"/>
              </w:rPr>
              <w:t>Направление</w:t>
            </w:r>
          </w:p>
        </w:tc>
        <w:tc>
          <w:tcPr>
            <w:tcW w:w="4678" w:type="dxa"/>
            <w:vMerge w:val="restart"/>
            <w:tcBorders>
              <w:top w:val="single" w:sz="4" w:space="0" w:color="auto"/>
              <w:left w:val="single" w:sz="4" w:space="0" w:color="auto"/>
              <w:bottom w:val="single" w:sz="4" w:space="0" w:color="auto"/>
              <w:right w:val="single" w:sz="4" w:space="0" w:color="auto"/>
            </w:tcBorders>
            <w:hideMark/>
          </w:tcPr>
          <w:p w:rsidR="009D589F" w:rsidRPr="00986D61" w:rsidRDefault="009D589F" w:rsidP="00D16A07">
            <w:pPr>
              <w:widowControl w:val="0"/>
              <w:suppressAutoHyphens/>
              <w:autoSpaceDE w:val="0"/>
              <w:spacing w:after="0" w:line="240" w:lineRule="atLeast"/>
              <w:jc w:val="both"/>
              <w:rPr>
                <w:rFonts w:ascii="Times New Roman" w:eastAsia="SimSun" w:hAnsi="Times New Roman" w:cs="Times New Roman"/>
                <w:b/>
                <w:kern w:val="2"/>
                <w:sz w:val="24"/>
                <w:szCs w:val="24"/>
                <w:lang w:eastAsia="hi-IN" w:bidi="hi-IN"/>
              </w:rPr>
            </w:pPr>
            <w:r w:rsidRPr="00986D61">
              <w:rPr>
                <w:rFonts w:ascii="Times New Roman" w:hAnsi="Times New Roman" w:cs="Times New Roman"/>
                <w:b/>
                <w:sz w:val="24"/>
                <w:szCs w:val="24"/>
              </w:rPr>
              <w:t>Название курса  внеурочной деятельности</w:t>
            </w:r>
          </w:p>
        </w:tc>
      </w:tr>
      <w:tr w:rsidR="009D589F" w:rsidRPr="00986D61" w:rsidTr="009D589F">
        <w:trPr>
          <w:trHeight w:val="46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9D589F" w:rsidRPr="00986D61" w:rsidRDefault="009D589F" w:rsidP="00D16A07">
            <w:pPr>
              <w:spacing w:after="0" w:line="240" w:lineRule="atLeast"/>
              <w:rPr>
                <w:rFonts w:ascii="Times New Roman" w:eastAsia="SimSun" w:hAnsi="Times New Roman" w:cs="Times New Roman"/>
                <w:b/>
                <w:kern w:val="2"/>
                <w:sz w:val="24"/>
                <w:szCs w:val="24"/>
                <w:lang w:eastAsia="hi-IN" w:bidi="hi-IN"/>
              </w:rPr>
            </w:pPr>
          </w:p>
        </w:tc>
        <w:tc>
          <w:tcPr>
            <w:tcW w:w="3927" w:type="dxa"/>
            <w:vMerge/>
            <w:tcBorders>
              <w:top w:val="single" w:sz="4" w:space="0" w:color="auto"/>
              <w:left w:val="single" w:sz="4" w:space="0" w:color="auto"/>
              <w:bottom w:val="single" w:sz="4" w:space="0" w:color="auto"/>
              <w:right w:val="single" w:sz="4" w:space="0" w:color="auto"/>
            </w:tcBorders>
            <w:vAlign w:val="center"/>
            <w:hideMark/>
          </w:tcPr>
          <w:p w:rsidR="009D589F" w:rsidRPr="00986D61" w:rsidRDefault="009D589F" w:rsidP="00D16A07">
            <w:pPr>
              <w:spacing w:after="0" w:line="240" w:lineRule="atLeast"/>
              <w:rPr>
                <w:rFonts w:ascii="Times New Roman" w:eastAsia="SimSun" w:hAnsi="Times New Roman" w:cs="Times New Roman"/>
                <w:b/>
                <w:kern w:val="2"/>
                <w:sz w:val="24"/>
                <w:szCs w:val="24"/>
                <w:lang w:eastAsia="hi-IN" w:bidi="hi-IN"/>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9D589F" w:rsidRPr="00986D61" w:rsidRDefault="009D589F" w:rsidP="00D16A07">
            <w:pPr>
              <w:spacing w:after="0" w:line="240" w:lineRule="atLeast"/>
              <w:rPr>
                <w:rFonts w:ascii="Times New Roman" w:eastAsia="SimSun" w:hAnsi="Times New Roman" w:cs="Times New Roman"/>
                <w:b/>
                <w:kern w:val="2"/>
                <w:sz w:val="24"/>
                <w:szCs w:val="24"/>
                <w:lang w:eastAsia="hi-IN" w:bidi="hi-IN"/>
              </w:rPr>
            </w:pPr>
          </w:p>
        </w:tc>
        <w:tc>
          <w:tcPr>
            <w:tcW w:w="850" w:type="dxa"/>
            <w:tcBorders>
              <w:top w:val="single" w:sz="4" w:space="0" w:color="auto"/>
              <w:left w:val="single" w:sz="4" w:space="0" w:color="auto"/>
              <w:bottom w:val="single" w:sz="4" w:space="0" w:color="auto"/>
              <w:right w:val="single" w:sz="4" w:space="0" w:color="auto"/>
            </w:tcBorders>
            <w:hideMark/>
          </w:tcPr>
          <w:p w:rsidR="009D589F" w:rsidRPr="00986D61" w:rsidRDefault="009D589F" w:rsidP="00D16A07">
            <w:pPr>
              <w:widowControl w:val="0"/>
              <w:suppressAutoHyphens/>
              <w:autoSpaceDE w:val="0"/>
              <w:spacing w:after="0" w:line="240" w:lineRule="atLeast"/>
              <w:jc w:val="both"/>
              <w:rPr>
                <w:rFonts w:ascii="Times New Roman" w:eastAsia="SimSun" w:hAnsi="Times New Roman" w:cs="Times New Roman"/>
                <w:b/>
                <w:kern w:val="2"/>
                <w:sz w:val="24"/>
                <w:szCs w:val="24"/>
                <w:lang w:eastAsia="hi-IN" w:bidi="hi-IN"/>
              </w:rPr>
            </w:pPr>
            <w:r w:rsidRPr="00986D61">
              <w:rPr>
                <w:rFonts w:ascii="Times New Roman" w:hAnsi="Times New Roman" w:cs="Times New Roman"/>
                <w:b/>
                <w:sz w:val="24"/>
                <w:szCs w:val="24"/>
              </w:rPr>
              <w:t>10 класс</w:t>
            </w:r>
          </w:p>
        </w:tc>
        <w:tc>
          <w:tcPr>
            <w:tcW w:w="945" w:type="dxa"/>
            <w:tcBorders>
              <w:top w:val="single" w:sz="4" w:space="0" w:color="auto"/>
              <w:left w:val="single" w:sz="4" w:space="0" w:color="auto"/>
              <w:bottom w:val="single" w:sz="4" w:space="0" w:color="auto"/>
              <w:right w:val="single" w:sz="4" w:space="0" w:color="auto"/>
            </w:tcBorders>
          </w:tcPr>
          <w:p w:rsidR="009D589F" w:rsidRPr="00986D61" w:rsidRDefault="009D589F" w:rsidP="00D16A07">
            <w:pPr>
              <w:spacing w:after="0" w:line="240" w:lineRule="atLeast"/>
              <w:rPr>
                <w:rFonts w:ascii="Times New Roman" w:eastAsia="SimSun" w:hAnsi="Times New Roman" w:cs="Times New Roman"/>
                <w:b/>
                <w:kern w:val="2"/>
                <w:sz w:val="24"/>
                <w:szCs w:val="24"/>
                <w:lang w:eastAsia="hi-IN" w:bidi="hi-IN"/>
              </w:rPr>
            </w:pPr>
            <w:r w:rsidRPr="00986D61">
              <w:rPr>
                <w:rFonts w:ascii="Times New Roman" w:hAnsi="Times New Roman" w:cs="Times New Roman"/>
                <w:b/>
                <w:sz w:val="24"/>
                <w:szCs w:val="24"/>
              </w:rPr>
              <w:t>Всего</w:t>
            </w:r>
          </w:p>
        </w:tc>
      </w:tr>
      <w:tr w:rsidR="009D589F" w:rsidRPr="00986D61" w:rsidTr="009D589F">
        <w:trPr>
          <w:trHeight w:val="469"/>
        </w:trPr>
        <w:tc>
          <w:tcPr>
            <w:tcW w:w="426" w:type="dxa"/>
            <w:tcBorders>
              <w:top w:val="single" w:sz="4" w:space="0" w:color="auto"/>
              <w:left w:val="single" w:sz="4" w:space="0" w:color="auto"/>
              <w:bottom w:val="single" w:sz="4" w:space="0" w:color="auto"/>
              <w:right w:val="single" w:sz="4" w:space="0" w:color="auto"/>
            </w:tcBorders>
            <w:vAlign w:val="center"/>
          </w:tcPr>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r w:rsidRPr="00A421B2">
              <w:rPr>
                <w:rFonts w:ascii="Times New Roman" w:eastAsia="SimSun" w:hAnsi="Times New Roman" w:cs="Times New Roman"/>
                <w:kern w:val="2"/>
                <w:sz w:val="24"/>
                <w:szCs w:val="24"/>
                <w:lang w:eastAsia="hi-IN" w:bidi="hi-IN"/>
              </w:rPr>
              <w:t>1</w:t>
            </w:r>
          </w:p>
        </w:tc>
        <w:tc>
          <w:tcPr>
            <w:tcW w:w="3927" w:type="dxa"/>
            <w:tcBorders>
              <w:top w:val="single" w:sz="4" w:space="0" w:color="auto"/>
              <w:left w:val="single" w:sz="4" w:space="0" w:color="auto"/>
              <w:bottom w:val="single" w:sz="4" w:space="0" w:color="auto"/>
              <w:right w:val="single" w:sz="4" w:space="0" w:color="auto"/>
            </w:tcBorders>
            <w:vAlign w:val="center"/>
          </w:tcPr>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r w:rsidRPr="00A421B2">
              <w:rPr>
                <w:rFonts w:ascii="Times New Roman" w:hAnsi="Times New Roman" w:cs="Times New Roman"/>
                <w:sz w:val="24"/>
                <w:szCs w:val="24"/>
              </w:rPr>
              <w:t>Духовно-нравственное</w:t>
            </w:r>
          </w:p>
        </w:tc>
        <w:tc>
          <w:tcPr>
            <w:tcW w:w="4678" w:type="dxa"/>
            <w:tcBorders>
              <w:top w:val="single" w:sz="4" w:space="0" w:color="auto"/>
              <w:left w:val="single" w:sz="4" w:space="0" w:color="auto"/>
              <w:bottom w:val="single" w:sz="4" w:space="0" w:color="auto"/>
              <w:right w:val="single" w:sz="4" w:space="0" w:color="auto"/>
            </w:tcBorders>
            <w:vAlign w:val="center"/>
          </w:tcPr>
          <w:p w:rsidR="009D589F" w:rsidRDefault="009D589F" w:rsidP="00D16A07">
            <w:pPr>
              <w:spacing w:after="0" w:line="240" w:lineRule="atLeast"/>
              <w:rPr>
                <w:rFonts w:ascii="Times New Roman" w:eastAsia="SimSun" w:hAnsi="Times New Roman" w:cs="Times New Roman"/>
                <w:kern w:val="2"/>
                <w:sz w:val="24"/>
                <w:szCs w:val="24"/>
                <w:lang w:eastAsia="hi-IN" w:bidi="hi-IN"/>
              </w:rPr>
            </w:pPr>
            <w:r w:rsidRPr="00A421B2">
              <w:rPr>
                <w:rFonts w:ascii="Times New Roman" w:eastAsia="SimSun" w:hAnsi="Times New Roman" w:cs="Times New Roman"/>
                <w:kern w:val="2"/>
                <w:sz w:val="24"/>
                <w:szCs w:val="24"/>
                <w:lang w:eastAsia="hi-IN" w:bidi="hi-IN"/>
              </w:rPr>
              <w:t>Разговоры о важном</w:t>
            </w:r>
          </w:p>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r w:rsidRPr="00A421B2">
              <w:rPr>
                <w:rFonts w:ascii="Times New Roman" w:eastAsia="SimSun" w:hAnsi="Times New Roman" w:cs="Times New Roman"/>
                <w:kern w:val="2"/>
                <w:sz w:val="24"/>
                <w:szCs w:val="24"/>
                <w:lang w:eastAsia="hi-IN" w:bidi="hi-IN"/>
              </w:rPr>
              <w:t xml:space="preserve"> Россия- моя история</w:t>
            </w:r>
          </w:p>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p>
        </w:tc>
        <w:tc>
          <w:tcPr>
            <w:tcW w:w="850" w:type="dxa"/>
            <w:tcBorders>
              <w:top w:val="single" w:sz="4" w:space="0" w:color="auto"/>
              <w:left w:val="single" w:sz="4" w:space="0" w:color="auto"/>
              <w:bottom w:val="single" w:sz="4" w:space="0" w:color="auto"/>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hAnsi="Times New Roman" w:cs="Times New Roman"/>
                <w:sz w:val="24"/>
                <w:szCs w:val="24"/>
              </w:rPr>
            </w:pPr>
            <w:r w:rsidRPr="00A421B2">
              <w:rPr>
                <w:rFonts w:ascii="Times New Roman" w:hAnsi="Times New Roman" w:cs="Times New Roman"/>
                <w:sz w:val="24"/>
                <w:szCs w:val="24"/>
              </w:rPr>
              <w:t>1</w:t>
            </w:r>
          </w:p>
        </w:tc>
        <w:tc>
          <w:tcPr>
            <w:tcW w:w="945" w:type="dxa"/>
            <w:tcBorders>
              <w:top w:val="single" w:sz="4" w:space="0" w:color="auto"/>
              <w:left w:val="single" w:sz="4" w:space="0" w:color="auto"/>
              <w:bottom w:val="single" w:sz="4" w:space="0" w:color="auto"/>
              <w:right w:val="single" w:sz="4" w:space="0" w:color="auto"/>
            </w:tcBorders>
          </w:tcPr>
          <w:p w:rsidR="009D589F" w:rsidRPr="00A421B2" w:rsidRDefault="009D589F" w:rsidP="00D16A07">
            <w:pPr>
              <w:spacing w:after="0" w:line="240" w:lineRule="atLeast"/>
              <w:rPr>
                <w:rFonts w:ascii="Times New Roman" w:hAnsi="Times New Roman" w:cs="Times New Roman"/>
                <w:sz w:val="24"/>
                <w:szCs w:val="24"/>
              </w:rPr>
            </w:pPr>
          </w:p>
        </w:tc>
      </w:tr>
      <w:tr w:rsidR="009D589F" w:rsidRPr="00986D61" w:rsidTr="009D589F">
        <w:trPr>
          <w:trHeight w:val="390"/>
        </w:trPr>
        <w:tc>
          <w:tcPr>
            <w:tcW w:w="426" w:type="dxa"/>
            <w:vMerge w:val="restart"/>
            <w:tcBorders>
              <w:top w:val="single" w:sz="4" w:space="0" w:color="auto"/>
              <w:left w:val="single" w:sz="4" w:space="0" w:color="auto"/>
              <w:right w:val="single" w:sz="4" w:space="0" w:color="auto"/>
            </w:tcBorders>
            <w:vAlign w:val="center"/>
          </w:tcPr>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w:t>
            </w:r>
          </w:p>
        </w:tc>
        <w:tc>
          <w:tcPr>
            <w:tcW w:w="3927" w:type="dxa"/>
            <w:vMerge w:val="restart"/>
            <w:tcBorders>
              <w:top w:val="single" w:sz="4" w:space="0" w:color="auto"/>
              <w:left w:val="single" w:sz="4" w:space="0" w:color="auto"/>
              <w:right w:val="single" w:sz="4" w:space="0" w:color="auto"/>
            </w:tcBorders>
            <w:vAlign w:val="center"/>
          </w:tcPr>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r w:rsidRPr="00A421B2">
              <w:rPr>
                <w:rFonts w:ascii="Times New Roman" w:eastAsia="SimSun" w:hAnsi="Times New Roman" w:cs="Times New Roman"/>
                <w:kern w:val="2"/>
                <w:sz w:val="24"/>
                <w:szCs w:val="24"/>
                <w:lang w:eastAsia="hi-IN" w:bidi="hi-IN"/>
              </w:rPr>
              <w:t>Занятия, направленные</w:t>
            </w:r>
          </w:p>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r w:rsidRPr="00A421B2">
              <w:rPr>
                <w:rFonts w:ascii="Times New Roman" w:eastAsia="SimSun" w:hAnsi="Times New Roman" w:cs="Times New Roman"/>
                <w:kern w:val="2"/>
                <w:sz w:val="24"/>
                <w:szCs w:val="24"/>
                <w:lang w:eastAsia="hi-IN" w:bidi="hi-IN"/>
              </w:rPr>
              <w:t>на удовлетворение</w:t>
            </w:r>
          </w:p>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r w:rsidRPr="00A421B2">
              <w:rPr>
                <w:rFonts w:ascii="Times New Roman" w:eastAsia="SimSun" w:hAnsi="Times New Roman" w:cs="Times New Roman"/>
                <w:kern w:val="2"/>
                <w:sz w:val="24"/>
                <w:szCs w:val="24"/>
                <w:lang w:eastAsia="hi-IN" w:bidi="hi-IN"/>
              </w:rPr>
              <w:t>профориентационных</w:t>
            </w:r>
          </w:p>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r w:rsidRPr="00A421B2">
              <w:rPr>
                <w:rFonts w:ascii="Times New Roman" w:eastAsia="SimSun" w:hAnsi="Times New Roman" w:cs="Times New Roman"/>
                <w:kern w:val="2"/>
                <w:sz w:val="24"/>
                <w:szCs w:val="24"/>
                <w:lang w:eastAsia="hi-IN" w:bidi="hi-IN"/>
              </w:rPr>
              <w:t>интересов и потребностей</w:t>
            </w:r>
          </w:p>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r w:rsidRPr="00A421B2">
              <w:rPr>
                <w:rFonts w:ascii="Times New Roman" w:eastAsia="SimSun" w:hAnsi="Times New Roman" w:cs="Times New Roman"/>
                <w:kern w:val="2"/>
                <w:sz w:val="24"/>
                <w:szCs w:val="24"/>
                <w:lang w:eastAsia="hi-IN" w:bidi="hi-IN"/>
              </w:rPr>
              <w:t>обучающихся.</w:t>
            </w:r>
          </w:p>
        </w:tc>
        <w:tc>
          <w:tcPr>
            <w:tcW w:w="4678" w:type="dxa"/>
            <w:tcBorders>
              <w:top w:val="single" w:sz="4" w:space="0" w:color="auto"/>
              <w:left w:val="single" w:sz="4" w:space="0" w:color="auto"/>
              <w:bottom w:val="single" w:sz="4" w:space="0" w:color="auto"/>
              <w:right w:val="single" w:sz="4" w:space="0" w:color="auto"/>
            </w:tcBorders>
            <w:vAlign w:val="center"/>
          </w:tcPr>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r w:rsidRPr="00A421B2">
              <w:rPr>
                <w:rFonts w:ascii="Times New Roman" w:eastAsia="SimSun" w:hAnsi="Times New Roman" w:cs="Times New Roman"/>
                <w:kern w:val="2"/>
                <w:sz w:val="24"/>
                <w:szCs w:val="24"/>
                <w:lang w:eastAsia="hi-IN" w:bidi="hi-IN"/>
              </w:rPr>
              <w:t>Профориентация</w:t>
            </w:r>
          </w:p>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r w:rsidRPr="00A421B2">
              <w:rPr>
                <w:rFonts w:ascii="Times New Roman" w:eastAsia="SimSun" w:hAnsi="Times New Roman" w:cs="Times New Roman"/>
                <w:kern w:val="2"/>
                <w:sz w:val="24"/>
                <w:szCs w:val="24"/>
                <w:lang w:eastAsia="hi-IN" w:bidi="hi-IN"/>
              </w:rPr>
              <w:t>«Билет в будущее»</w:t>
            </w:r>
          </w:p>
        </w:tc>
        <w:tc>
          <w:tcPr>
            <w:tcW w:w="850" w:type="dxa"/>
            <w:tcBorders>
              <w:top w:val="single" w:sz="4" w:space="0" w:color="auto"/>
              <w:left w:val="single" w:sz="4" w:space="0" w:color="auto"/>
              <w:bottom w:val="nil"/>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1</w:t>
            </w:r>
          </w:p>
        </w:tc>
        <w:tc>
          <w:tcPr>
            <w:tcW w:w="945" w:type="dxa"/>
            <w:tcBorders>
              <w:top w:val="single" w:sz="4" w:space="0" w:color="auto"/>
              <w:left w:val="single" w:sz="4" w:space="0" w:color="auto"/>
              <w:bottom w:val="nil"/>
              <w:right w:val="single" w:sz="4" w:space="0" w:color="auto"/>
            </w:tcBorders>
          </w:tcPr>
          <w:p w:rsidR="009D589F" w:rsidRPr="00A421B2" w:rsidRDefault="009D589F" w:rsidP="00D16A07">
            <w:pPr>
              <w:spacing w:after="0" w:line="240" w:lineRule="atLeast"/>
              <w:rPr>
                <w:rFonts w:ascii="Times New Roman" w:hAnsi="Times New Roman" w:cs="Times New Roman"/>
                <w:sz w:val="24"/>
                <w:szCs w:val="24"/>
              </w:rPr>
            </w:pPr>
          </w:p>
        </w:tc>
      </w:tr>
      <w:tr w:rsidR="009D589F" w:rsidRPr="00986D61" w:rsidTr="009D589F">
        <w:trPr>
          <w:trHeight w:val="998"/>
        </w:trPr>
        <w:tc>
          <w:tcPr>
            <w:tcW w:w="426" w:type="dxa"/>
            <w:vMerge/>
            <w:tcBorders>
              <w:left w:val="single" w:sz="4" w:space="0" w:color="auto"/>
              <w:bottom w:val="single" w:sz="4" w:space="0" w:color="auto"/>
              <w:right w:val="single" w:sz="4" w:space="0" w:color="auto"/>
            </w:tcBorders>
            <w:vAlign w:val="center"/>
          </w:tcPr>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p>
        </w:tc>
        <w:tc>
          <w:tcPr>
            <w:tcW w:w="3927" w:type="dxa"/>
            <w:vMerge/>
            <w:tcBorders>
              <w:left w:val="single" w:sz="4" w:space="0" w:color="auto"/>
              <w:bottom w:val="single" w:sz="4" w:space="0" w:color="auto"/>
              <w:right w:val="single" w:sz="4" w:space="0" w:color="auto"/>
            </w:tcBorders>
            <w:vAlign w:val="center"/>
          </w:tcPr>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p>
        </w:tc>
        <w:tc>
          <w:tcPr>
            <w:tcW w:w="4678" w:type="dxa"/>
            <w:tcBorders>
              <w:top w:val="single" w:sz="4" w:space="0" w:color="auto"/>
              <w:left w:val="single" w:sz="4" w:space="0" w:color="auto"/>
              <w:bottom w:val="single" w:sz="4" w:space="0" w:color="auto"/>
              <w:right w:val="single" w:sz="4" w:space="0" w:color="auto"/>
            </w:tcBorders>
            <w:vAlign w:val="center"/>
          </w:tcPr>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p>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p>
        </w:tc>
        <w:tc>
          <w:tcPr>
            <w:tcW w:w="850" w:type="dxa"/>
            <w:tcBorders>
              <w:top w:val="nil"/>
              <w:left w:val="single" w:sz="4" w:space="0" w:color="auto"/>
              <w:bottom w:val="single" w:sz="4" w:space="0" w:color="auto"/>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hAnsi="Times New Roman" w:cs="Times New Roman"/>
                <w:sz w:val="24"/>
                <w:szCs w:val="24"/>
              </w:rPr>
            </w:pPr>
          </w:p>
        </w:tc>
        <w:tc>
          <w:tcPr>
            <w:tcW w:w="945" w:type="dxa"/>
            <w:tcBorders>
              <w:top w:val="nil"/>
              <w:left w:val="single" w:sz="4" w:space="0" w:color="auto"/>
              <w:bottom w:val="single" w:sz="4" w:space="0" w:color="auto"/>
              <w:right w:val="single" w:sz="4" w:space="0" w:color="auto"/>
            </w:tcBorders>
          </w:tcPr>
          <w:p w:rsidR="009D589F" w:rsidRPr="00A421B2" w:rsidRDefault="009D589F" w:rsidP="00D16A07">
            <w:pPr>
              <w:spacing w:after="0" w:line="240" w:lineRule="atLeast"/>
              <w:rPr>
                <w:rFonts w:ascii="Times New Roman" w:hAnsi="Times New Roman" w:cs="Times New Roman"/>
                <w:sz w:val="24"/>
                <w:szCs w:val="24"/>
              </w:rPr>
            </w:pPr>
          </w:p>
        </w:tc>
      </w:tr>
      <w:tr w:rsidR="009D589F" w:rsidRPr="00986D61" w:rsidTr="009D589F">
        <w:trPr>
          <w:trHeight w:val="230"/>
        </w:trPr>
        <w:tc>
          <w:tcPr>
            <w:tcW w:w="426" w:type="dxa"/>
            <w:tcBorders>
              <w:top w:val="single" w:sz="4" w:space="0" w:color="auto"/>
              <w:left w:val="single" w:sz="4" w:space="0" w:color="auto"/>
              <w:right w:val="single" w:sz="4" w:space="0" w:color="auto"/>
            </w:tcBorders>
            <w:vAlign w:val="center"/>
          </w:tcPr>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w:t>
            </w:r>
          </w:p>
        </w:tc>
        <w:tc>
          <w:tcPr>
            <w:tcW w:w="3927" w:type="dxa"/>
            <w:tcBorders>
              <w:top w:val="single" w:sz="4" w:space="0" w:color="auto"/>
              <w:left w:val="single" w:sz="4" w:space="0" w:color="auto"/>
              <w:right w:val="single" w:sz="4" w:space="0" w:color="auto"/>
            </w:tcBorders>
            <w:vAlign w:val="center"/>
          </w:tcPr>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r w:rsidRPr="00A421B2">
              <w:rPr>
                <w:rFonts w:ascii="Times New Roman" w:hAnsi="Times New Roman" w:cs="Times New Roman"/>
                <w:sz w:val="24"/>
                <w:szCs w:val="24"/>
              </w:rPr>
              <w:t>Общеинтеллектуальное</w:t>
            </w:r>
          </w:p>
        </w:tc>
        <w:tc>
          <w:tcPr>
            <w:tcW w:w="4678" w:type="dxa"/>
            <w:tcBorders>
              <w:top w:val="single" w:sz="4" w:space="0" w:color="auto"/>
              <w:left w:val="single" w:sz="4" w:space="0" w:color="auto"/>
              <w:bottom w:val="single" w:sz="4" w:space="0" w:color="auto"/>
              <w:right w:val="single" w:sz="4" w:space="0" w:color="auto"/>
            </w:tcBorders>
            <w:vAlign w:val="center"/>
          </w:tcPr>
          <w:p w:rsidR="009D589F" w:rsidRPr="00A421B2" w:rsidRDefault="009D589F" w:rsidP="00D16A07">
            <w:pPr>
              <w:spacing w:after="0" w:line="240" w:lineRule="atLeast"/>
              <w:rPr>
                <w:rFonts w:ascii="Times New Roman" w:eastAsia="SimSun" w:hAnsi="Times New Roman" w:cs="Times New Roman"/>
                <w:kern w:val="2"/>
                <w:sz w:val="24"/>
                <w:szCs w:val="24"/>
                <w:lang w:eastAsia="hi-IN" w:bidi="hi-IN"/>
              </w:rPr>
            </w:pPr>
            <w:r w:rsidRPr="00A421B2">
              <w:rPr>
                <w:rFonts w:ascii="Times New Roman" w:eastAsia="SimSun" w:hAnsi="Times New Roman" w:cs="Times New Roman"/>
                <w:kern w:val="2"/>
                <w:sz w:val="24"/>
                <w:szCs w:val="24"/>
                <w:lang w:eastAsia="hi-IN" w:bidi="hi-IN"/>
              </w:rPr>
              <w:t>Химия в быту</w:t>
            </w:r>
          </w:p>
        </w:tc>
        <w:tc>
          <w:tcPr>
            <w:tcW w:w="850" w:type="dxa"/>
            <w:tcBorders>
              <w:top w:val="single" w:sz="4" w:space="0" w:color="auto"/>
              <w:left w:val="single" w:sz="4" w:space="0" w:color="auto"/>
              <w:bottom w:val="nil"/>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1</w:t>
            </w:r>
          </w:p>
        </w:tc>
        <w:tc>
          <w:tcPr>
            <w:tcW w:w="945" w:type="dxa"/>
            <w:tcBorders>
              <w:top w:val="single" w:sz="4" w:space="0" w:color="auto"/>
              <w:left w:val="single" w:sz="4" w:space="0" w:color="auto"/>
              <w:bottom w:val="nil"/>
              <w:right w:val="single" w:sz="4" w:space="0" w:color="auto"/>
            </w:tcBorders>
          </w:tcPr>
          <w:p w:rsidR="009D589F" w:rsidRPr="00A421B2" w:rsidRDefault="009D589F" w:rsidP="00D16A07">
            <w:pPr>
              <w:spacing w:after="0" w:line="240" w:lineRule="atLeast"/>
              <w:rPr>
                <w:rFonts w:ascii="Times New Roman" w:hAnsi="Times New Roman" w:cs="Times New Roman"/>
                <w:sz w:val="24"/>
                <w:szCs w:val="24"/>
              </w:rPr>
            </w:pPr>
          </w:p>
        </w:tc>
      </w:tr>
      <w:tr w:rsidR="009D589F" w:rsidRPr="00986D61" w:rsidTr="009D589F">
        <w:trPr>
          <w:trHeight w:val="320"/>
        </w:trPr>
        <w:tc>
          <w:tcPr>
            <w:tcW w:w="426" w:type="dxa"/>
            <w:vMerge w:val="restart"/>
            <w:tcBorders>
              <w:top w:val="single" w:sz="4" w:space="0" w:color="auto"/>
              <w:left w:val="single" w:sz="4" w:space="0" w:color="auto"/>
              <w:right w:val="single" w:sz="4" w:space="0" w:color="auto"/>
            </w:tcBorders>
            <w:hideMark/>
          </w:tcPr>
          <w:p w:rsidR="009D589F" w:rsidRPr="00A421B2" w:rsidRDefault="009D589F" w:rsidP="00D16A07">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Pr>
                <w:rFonts w:ascii="Times New Roman" w:hAnsi="Times New Roman" w:cs="Times New Roman"/>
                <w:sz w:val="24"/>
                <w:szCs w:val="24"/>
              </w:rPr>
              <w:t>4</w:t>
            </w:r>
          </w:p>
        </w:tc>
        <w:tc>
          <w:tcPr>
            <w:tcW w:w="3927" w:type="dxa"/>
            <w:vMerge w:val="restart"/>
            <w:tcBorders>
              <w:top w:val="single" w:sz="4" w:space="0" w:color="auto"/>
              <w:left w:val="single" w:sz="4" w:space="0" w:color="auto"/>
              <w:right w:val="single" w:sz="4" w:space="0" w:color="auto"/>
            </w:tcBorders>
            <w:hideMark/>
          </w:tcPr>
          <w:p w:rsidR="009D589F" w:rsidRPr="00A421B2" w:rsidRDefault="009D589F" w:rsidP="00D16A07">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A421B2">
              <w:rPr>
                <w:rFonts w:ascii="Times New Roman" w:hAnsi="Times New Roman" w:cs="Times New Roman"/>
                <w:sz w:val="24"/>
                <w:szCs w:val="24"/>
              </w:rPr>
              <w:t>Спортивно-оздоровительное</w:t>
            </w:r>
          </w:p>
        </w:tc>
        <w:tc>
          <w:tcPr>
            <w:tcW w:w="4678" w:type="dxa"/>
            <w:tcBorders>
              <w:top w:val="single" w:sz="4" w:space="0" w:color="auto"/>
              <w:left w:val="single" w:sz="4" w:space="0" w:color="auto"/>
              <w:bottom w:val="single" w:sz="4" w:space="0" w:color="auto"/>
              <w:right w:val="single" w:sz="4" w:space="0" w:color="auto"/>
            </w:tcBorders>
            <w:hideMark/>
          </w:tcPr>
          <w:p w:rsidR="009D589F" w:rsidRPr="00A421B2" w:rsidRDefault="009D589F" w:rsidP="00D16A07">
            <w:pPr>
              <w:widowControl w:val="0"/>
              <w:suppressAutoHyphens/>
              <w:autoSpaceDE w:val="0"/>
              <w:spacing w:after="0" w:line="240" w:lineRule="atLeast"/>
              <w:jc w:val="both"/>
              <w:rPr>
                <w:rFonts w:ascii="Times New Roman" w:hAnsi="Times New Roman" w:cs="Times New Roman"/>
                <w:sz w:val="24"/>
                <w:szCs w:val="24"/>
              </w:rPr>
            </w:pPr>
            <w:r w:rsidRPr="00A421B2">
              <w:rPr>
                <w:rFonts w:ascii="Times New Roman" w:hAnsi="Times New Roman" w:cs="Times New Roman"/>
                <w:sz w:val="24"/>
                <w:szCs w:val="24"/>
              </w:rPr>
              <w:t xml:space="preserve">Волейбол/волейбол </w:t>
            </w:r>
          </w:p>
        </w:tc>
        <w:tc>
          <w:tcPr>
            <w:tcW w:w="850" w:type="dxa"/>
            <w:tcBorders>
              <w:top w:val="single" w:sz="4" w:space="0" w:color="auto"/>
              <w:left w:val="single" w:sz="4" w:space="0" w:color="auto"/>
              <w:bottom w:val="nil"/>
              <w:right w:val="single" w:sz="4" w:space="0" w:color="auto"/>
            </w:tcBorders>
            <w:hideMark/>
          </w:tcPr>
          <w:p w:rsidR="009D589F" w:rsidRPr="00A421B2" w:rsidRDefault="009D589F" w:rsidP="00D16A07">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A421B2">
              <w:rPr>
                <w:rFonts w:ascii="Times New Roman" w:hAnsi="Times New Roman" w:cs="Times New Roman"/>
                <w:sz w:val="24"/>
                <w:szCs w:val="24"/>
              </w:rPr>
              <w:t>1</w:t>
            </w:r>
          </w:p>
        </w:tc>
        <w:tc>
          <w:tcPr>
            <w:tcW w:w="945" w:type="dxa"/>
            <w:tcBorders>
              <w:top w:val="single" w:sz="4" w:space="0" w:color="auto"/>
              <w:left w:val="single" w:sz="4" w:space="0" w:color="auto"/>
              <w:bottom w:val="nil"/>
              <w:right w:val="single" w:sz="4" w:space="0" w:color="auto"/>
            </w:tcBorders>
            <w:hideMark/>
          </w:tcPr>
          <w:p w:rsidR="009D589F" w:rsidRPr="00A421B2" w:rsidRDefault="009D589F" w:rsidP="00D16A07">
            <w:pPr>
              <w:widowControl w:val="0"/>
              <w:suppressAutoHyphens/>
              <w:autoSpaceDE w:val="0"/>
              <w:spacing w:after="0" w:line="240" w:lineRule="atLeast"/>
              <w:jc w:val="both"/>
              <w:rPr>
                <w:rFonts w:ascii="Times New Roman" w:hAnsi="Times New Roman" w:cs="Times New Roman"/>
                <w:sz w:val="24"/>
                <w:szCs w:val="24"/>
              </w:rPr>
            </w:pPr>
            <w:r w:rsidRPr="00A421B2">
              <w:rPr>
                <w:rFonts w:ascii="Times New Roman" w:hAnsi="Times New Roman" w:cs="Times New Roman"/>
                <w:sz w:val="24"/>
                <w:szCs w:val="24"/>
              </w:rPr>
              <w:t>1</w:t>
            </w:r>
          </w:p>
        </w:tc>
      </w:tr>
      <w:tr w:rsidR="009D589F" w:rsidRPr="00986D61" w:rsidTr="009D589F">
        <w:trPr>
          <w:trHeight w:val="310"/>
        </w:trPr>
        <w:tc>
          <w:tcPr>
            <w:tcW w:w="426" w:type="dxa"/>
            <w:vMerge/>
            <w:tcBorders>
              <w:left w:val="single" w:sz="4" w:space="0" w:color="auto"/>
              <w:bottom w:val="single" w:sz="4" w:space="0" w:color="auto"/>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hAnsi="Times New Roman" w:cs="Times New Roman"/>
                <w:sz w:val="24"/>
                <w:szCs w:val="24"/>
              </w:rPr>
            </w:pPr>
          </w:p>
        </w:tc>
        <w:tc>
          <w:tcPr>
            <w:tcW w:w="3927" w:type="dxa"/>
            <w:vMerge/>
            <w:tcBorders>
              <w:left w:val="single" w:sz="4" w:space="0" w:color="auto"/>
              <w:bottom w:val="single" w:sz="4" w:space="0" w:color="auto"/>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hAnsi="Times New Roman" w:cs="Times New Roman"/>
                <w:sz w:val="24"/>
                <w:szCs w:val="24"/>
              </w:rPr>
            </w:pPr>
            <w:r w:rsidRPr="00A421B2">
              <w:rPr>
                <w:rFonts w:ascii="Times New Roman" w:hAnsi="Times New Roman" w:cs="Times New Roman"/>
                <w:sz w:val="24"/>
                <w:szCs w:val="24"/>
              </w:rPr>
              <w:t>Спортивный туризм</w:t>
            </w:r>
          </w:p>
        </w:tc>
        <w:tc>
          <w:tcPr>
            <w:tcW w:w="850" w:type="dxa"/>
            <w:tcBorders>
              <w:top w:val="nil"/>
              <w:left w:val="single" w:sz="4" w:space="0" w:color="auto"/>
              <w:bottom w:val="single" w:sz="4" w:space="0" w:color="auto"/>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hAnsi="Times New Roman" w:cs="Times New Roman"/>
                <w:sz w:val="24"/>
                <w:szCs w:val="24"/>
              </w:rPr>
            </w:pPr>
          </w:p>
        </w:tc>
        <w:tc>
          <w:tcPr>
            <w:tcW w:w="945" w:type="dxa"/>
            <w:tcBorders>
              <w:top w:val="nil"/>
              <w:left w:val="single" w:sz="4" w:space="0" w:color="auto"/>
              <w:bottom w:val="single" w:sz="4" w:space="0" w:color="auto"/>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hAnsi="Times New Roman" w:cs="Times New Roman"/>
                <w:sz w:val="24"/>
                <w:szCs w:val="24"/>
              </w:rPr>
            </w:pPr>
          </w:p>
        </w:tc>
      </w:tr>
      <w:tr w:rsidR="009D589F" w:rsidRPr="00986D61" w:rsidTr="009D589F">
        <w:trPr>
          <w:trHeight w:val="270"/>
        </w:trPr>
        <w:tc>
          <w:tcPr>
            <w:tcW w:w="426" w:type="dxa"/>
            <w:vMerge w:val="restart"/>
            <w:tcBorders>
              <w:top w:val="single" w:sz="4" w:space="0" w:color="auto"/>
              <w:left w:val="single" w:sz="4" w:space="0" w:color="auto"/>
              <w:right w:val="single" w:sz="4" w:space="0" w:color="auto"/>
            </w:tcBorders>
            <w:hideMark/>
          </w:tcPr>
          <w:p w:rsidR="009D589F" w:rsidRPr="00A421B2" w:rsidRDefault="009D589F" w:rsidP="00D16A07">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Pr>
                <w:rFonts w:ascii="Times New Roman" w:hAnsi="Times New Roman" w:cs="Times New Roman"/>
                <w:sz w:val="24"/>
                <w:szCs w:val="24"/>
              </w:rPr>
              <w:t>5</w:t>
            </w:r>
          </w:p>
        </w:tc>
        <w:tc>
          <w:tcPr>
            <w:tcW w:w="3927" w:type="dxa"/>
            <w:vMerge w:val="restart"/>
            <w:tcBorders>
              <w:top w:val="single" w:sz="4" w:space="0" w:color="auto"/>
              <w:left w:val="single" w:sz="4" w:space="0" w:color="auto"/>
              <w:right w:val="single" w:sz="4" w:space="0" w:color="auto"/>
            </w:tcBorders>
            <w:hideMark/>
          </w:tcPr>
          <w:p w:rsidR="009D589F" w:rsidRPr="00A421B2" w:rsidRDefault="009D589F" w:rsidP="00D16A07">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A421B2">
              <w:rPr>
                <w:rFonts w:ascii="Times New Roman" w:hAnsi="Times New Roman" w:cs="Times New Roman"/>
                <w:sz w:val="24"/>
                <w:szCs w:val="24"/>
              </w:rPr>
              <w:t>Социальное</w:t>
            </w:r>
          </w:p>
        </w:tc>
        <w:tc>
          <w:tcPr>
            <w:tcW w:w="4678" w:type="dxa"/>
            <w:tcBorders>
              <w:top w:val="single" w:sz="4" w:space="0" w:color="auto"/>
              <w:left w:val="single" w:sz="4" w:space="0" w:color="auto"/>
              <w:bottom w:val="single" w:sz="4" w:space="0" w:color="auto"/>
              <w:right w:val="single" w:sz="4" w:space="0" w:color="auto"/>
            </w:tcBorders>
            <w:hideMark/>
          </w:tcPr>
          <w:p w:rsidR="009D589F" w:rsidRPr="00A421B2" w:rsidRDefault="009D589F" w:rsidP="00D16A07">
            <w:pPr>
              <w:widowControl w:val="0"/>
              <w:suppressAutoHyphens/>
              <w:autoSpaceDE w:val="0"/>
              <w:spacing w:after="0" w:line="240" w:lineRule="atLeast"/>
              <w:jc w:val="both"/>
              <w:rPr>
                <w:rFonts w:ascii="Times New Roman" w:hAnsi="Times New Roman" w:cs="Times New Roman"/>
                <w:sz w:val="24"/>
                <w:szCs w:val="24"/>
              </w:rPr>
            </w:pPr>
            <w:r w:rsidRPr="00A421B2">
              <w:rPr>
                <w:rFonts w:ascii="Times New Roman" w:hAnsi="Times New Roman" w:cs="Times New Roman"/>
                <w:sz w:val="24"/>
                <w:szCs w:val="24"/>
              </w:rPr>
              <w:t>ВСК «Патриот»</w:t>
            </w:r>
          </w:p>
        </w:tc>
        <w:tc>
          <w:tcPr>
            <w:tcW w:w="850" w:type="dxa"/>
            <w:tcBorders>
              <w:top w:val="single" w:sz="4" w:space="0" w:color="auto"/>
              <w:left w:val="single" w:sz="4" w:space="0" w:color="auto"/>
              <w:bottom w:val="nil"/>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A421B2">
              <w:rPr>
                <w:rFonts w:ascii="Times New Roman" w:eastAsia="SimSun" w:hAnsi="Times New Roman" w:cs="Times New Roman"/>
                <w:kern w:val="2"/>
                <w:sz w:val="24"/>
                <w:szCs w:val="24"/>
                <w:lang w:eastAsia="hi-IN" w:bidi="hi-IN"/>
              </w:rPr>
              <w:t>1</w:t>
            </w:r>
          </w:p>
        </w:tc>
        <w:tc>
          <w:tcPr>
            <w:tcW w:w="945" w:type="dxa"/>
            <w:tcBorders>
              <w:top w:val="single" w:sz="4" w:space="0" w:color="auto"/>
              <w:left w:val="single" w:sz="4" w:space="0" w:color="auto"/>
              <w:bottom w:val="nil"/>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A421B2">
              <w:rPr>
                <w:rFonts w:ascii="Times New Roman" w:eastAsia="SimSun" w:hAnsi="Times New Roman" w:cs="Times New Roman"/>
                <w:kern w:val="2"/>
                <w:sz w:val="24"/>
                <w:szCs w:val="24"/>
                <w:lang w:eastAsia="hi-IN" w:bidi="hi-IN"/>
              </w:rPr>
              <w:t>1</w:t>
            </w:r>
          </w:p>
        </w:tc>
      </w:tr>
      <w:tr w:rsidR="009D589F" w:rsidRPr="00986D61" w:rsidTr="009D589F">
        <w:trPr>
          <w:trHeight w:val="370"/>
        </w:trPr>
        <w:tc>
          <w:tcPr>
            <w:tcW w:w="426" w:type="dxa"/>
            <w:vMerge/>
            <w:tcBorders>
              <w:left w:val="single" w:sz="4" w:space="0" w:color="auto"/>
              <w:bottom w:val="single" w:sz="4" w:space="0" w:color="auto"/>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hAnsi="Times New Roman" w:cs="Times New Roman"/>
                <w:sz w:val="24"/>
                <w:szCs w:val="24"/>
              </w:rPr>
            </w:pPr>
          </w:p>
        </w:tc>
        <w:tc>
          <w:tcPr>
            <w:tcW w:w="3927" w:type="dxa"/>
            <w:vMerge/>
            <w:tcBorders>
              <w:left w:val="single" w:sz="4" w:space="0" w:color="auto"/>
              <w:bottom w:val="single" w:sz="4" w:space="0" w:color="auto"/>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hAnsi="Times New Roman" w:cs="Times New Roman"/>
                <w:sz w:val="24"/>
                <w:szCs w:val="24"/>
              </w:rPr>
            </w:pPr>
            <w:r w:rsidRPr="00A421B2">
              <w:rPr>
                <w:rFonts w:ascii="Times New Roman" w:hAnsi="Times New Roman" w:cs="Times New Roman"/>
                <w:sz w:val="24"/>
                <w:szCs w:val="24"/>
              </w:rPr>
              <w:t>Медицина</w:t>
            </w:r>
          </w:p>
        </w:tc>
        <w:tc>
          <w:tcPr>
            <w:tcW w:w="850" w:type="dxa"/>
            <w:tcBorders>
              <w:top w:val="nil"/>
              <w:left w:val="single" w:sz="4" w:space="0" w:color="auto"/>
              <w:bottom w:val="single" w:sz="4" w:space="0" w:color="auto"/>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p>
        </w:tc>
        <w:tc>
          <w:tcPr>
            <w:tcW w:w="945" w:type="dxa"/>
            <w:tcBorders>
              <w:top w:val="nil"/>
              <w:left w:val="single" w:sz="4" w:space="0" w:color="auto"/>
              <w:bottom w:val="single" w:sz="4" w:space="0" w:color="auto"/>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p>
        </w:tc>
      </w:tr>
      <w:tr w:rsidR="009D589F" w:rsidRPr="00986D61" w:rsidTr="009D589F">
        <w:trPr>
          <w:trHeight w:val="443"/>
        </w:trPr>
        <w:tc>
          <w:tcPr>
            <w:tcW w:w="426" w:type="dxa"/>
            <w:tcBorders>
              <w:top w:val="single" w:sz="4" w:space="0" w:color="auto"/>
              <w:left w:val="single" w:sz="4" w:space="0" w:color="auto"/>
              <w:bottom w:val="single" w:sz="4" w:space="0" w:color="auto"/>
              <w:right w:val="single" w:sz="4" w:space="0" w:color="auto"/>
            </w:tcBorders>
            <w:hideMark/>
          </w:tcPr>
          <w:p w:rsidR="009D589F" w:rsidRPr="00A421B2" w:rsidRDefault="009D589F" w:rsidP="00D16A07">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Pr>
                <w:rFonts w:ascii="Times New Roman" w:hAnsi="Times New Roman" w:cs="Times New Roman"/>
                <w:sz w:val="24"/>
                <w:szCs w:val="24"/>
              </w:rPr>
              <w:t>6</w:t>
            </w:r>
          </w:p>
        </w:tc>
        <w:tc>
          <w:tcPr>
            <w:tcW w:w="3927" w:type="dxa"/>
            <w:tcBorders>
              <w:top w:val="single" w:sz="4" w:space="0" w:color="auto"/>
              <w:left w:val="single" w:sz="4" w:space="0" w:color="auto"/>
              <w:bottom w:val="single" w:sz="4" w:space="0" w:color="auto"/>
              <w:right w:val="single" w:sz="4" w:space="0" w:color="auto"/>
            </w:tcBorders>
            <w:hideMark/>
          </w:tcPr>
          <w:p w:rsidR="009D589F" w:rsidRPr="00A421B2" w:rsidRDefault="009D589F" w:rsidP="00D16A07">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A421B2">
              <w:rPr>
                <w:rFonts w:ascii="Times New Roman" w:hAnsi="Times New Roman" w:cs="Times New Roman"/>
                <w:sz w:val="24"/>
                <w:szCs w:val="24"/>
              </w:rPr>
              <w:t>Общекультурное</w:t>
            </w:r>
          </w:p>
        </w:tc>
        <w:tc>
          <w:tcPr>
            <w:tcW w:w="4678" w:type="dxa"/>
            <w:tcBorders>
              <w:top w:val="single" w:sz="4" w:space="0" w:color="auto"/>
              <w:left w:val="single" w:sz="4" w:space="0" w:color="auto"/>
              <w:right w:val="single" w:sz="4" w:space="0" w:color="auto"/>
            </w:tcBorders>
            <w:hideMark/>
          </w:tcPr>
          <w:p w:rsidR="009D589F" w:rsidRPr="00912555" w:rsidRDefault="009D589F" w:rsidP="00D16A07">
            <w:pPr>
              <w:widowControl w:val="0"/>
              <w:suppressAutoHyphens/>
              <w:autoSpaceDE w:val="0"/>
              <w:spacing w:after="0" w:line="240" w:lineRule="atLeast"/>
              <w:jc w:val="both"/>
              <w:rPr>
                <w:rFonts w:ascii="Times New Roman" w:hAnsi="Times New Roman" w:cs="Times New Roman"/>
                <w:sz w:val="24"/>
                <w:szCs w:val="24"/>
              </w:rPr>
            </w:pPr>
            <w:r w:rsidRPr="00A421B2">
              <w:rPr>
                <w:rFonts w:ascii="Times New Roman" w:hAnsi="Times New Roman" w:cs="Times New Roman"/>
                <w:sz w:val="24"/>
                <w:szCs w:val="24"/>
              </w:rPr>
              <w:t xml:space="preserve"> Подготовка вокалистов. </w:t>
            </w:r>
          </w:p>
        </w:tc>
        <w:tc>
          <w:tcPr>
            <w:tcW w:w="850" w:type="dxa"/>
            <w:tcBorders>
              <w:top w:val="single" w:sz="4" w:space="0" w:color="auto"/>
              <w:left w:val="single" w:sz="4" w:space="0" w:color="auto"/>
              <w:right w:val="single" w:sz="4" w:space="0" w:color="auto"/>
            </w:tcBorders>
            <w:hideMark/>
          </w:tcPr>
          <w:p w:rsidR="009D589F" w:rsidRPr="00A421B2" w:rsidRDefault="009D589F" w:rsidP="00D16A07">
            <w:pPr>
              <w:spacing w:after="0" w:line="240" w:lineRule="atLeast"/>
              <w:rPr>
                <w:rFonts w:ascii="Times New Roman" w:hAnsi="Times New Roman" w:cs="Times New Roman"/>
                <w:sz w:val="24"/>
                <w:szCs w:val="24"/>
              </w:rPr>
            </w:pPr>
            <w:r w:rsidRPr="00A421B2">
              <w:rPr>
                <w:rFonts w:ascii="Times New Roman" w:hAnsi="Times New Roman" w:cs="Times New Roman"/>
                <w:sz w:val="24"/>
                <w:szCs w:val="24"/>
              </w:rPr>
              <w:t>1</w:t>
            </w:r>
          </w:p>
          <w:p w:rsidR="009D589F" w:rsidRPr="00A421B2" w:rsidRDefault="009D589F" w:rsidP="00D16A07">
            <w:pPr>
              <w:spacing w:after="0" w:line="240" w:lineRule="atLeast"/>
              <w:rPr>
                <w:rFonts w:ascii="Times New Roman" w:hAnsi="Times New Roman" w:cs="Times New Roman"/>
                <w:sz w:val="24"/>
                <w:szCs w:val="24"/>
              </w:rPr>
            </w:pPr>
          </w:p>
          <w:p w:rsidR="009D589F" w:rsidRPr="00A421B2" w:rsidRDefault="009D589F" w:rsidP="00D16A07">
            <w:pPr>
              <w:spacing w:after="0" w:line="240" w:lineRule="atLeast"/>
              <w:rPr>
                <w:rFonts w:ascii="Times New Roman" w:hAnsi="Times New Roman" w:cs="Times New Roman"/>
                <w:sz w:val="24"/>
                <w:szCs w:val="24"/>
              </w:rPr>
            </w:pPr>
          </w:p>
        </w:tc>
        <w:tc>
          <w:tcPr>
            <w:tcW w:w="945" w:type="dxa"/>
            <w:tcBorders>
              <w:top w:val="single" w:sz="4" w:space="0" w:color="auto"/>
              <w:left w:val="single" w:sz="4" w:space="0" w:color="auto"/>
              <w:bottom w:val="single" w:sz="4" w:space="0" w:color="auto"/>
              <w:right w:val="single" w:sz="4" w:space="0" w:color="auto"/>
            </w:tcBorders>
          </w:tcPr>
          <w:p w:rsidR="009D589F" w:rsidRPr="00A421B2" w:rsidRDefault="009D589F" w:rsidP="00D16A07">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r w:rsidRPr="00A421B2">
              <w:rPr>
                <w:rFonts w:ascii="Times New Roman" w:eastAsia="SimSun" w:hAnsi="Times New Roman" w:cs="Times New Roman"/>
                <w:kern w:val="2"/>
                <w:sz w:val="24"/>
                <w:szCs w:val="24"/>
                <w:lang w:eastAsia="hi-IN" w:bidi="hi-IN"/>
              </w:rPr>
              <w:t>1</w:t>
            </w:r>
          </w:p>
          <w:p w:rsidR="009D589F" w:rsidRPr="00A421B2" w:rsidRDefault="009D589F" w:rsidP="00D16A07">
            <w:pPr>
              <w:widowControl w:val="0"/>
              <w:suppressAutoHyphens/>
              <w:autoSpaceDE w:val="0"/>
              <w:spacing w:after="0" w:line="240" w:lineRule="atLeast"/>
              <w:jc w:val="both"/>
              <w:rPr>
                <w:rFonts w:ascii="Times New Roman" w:eastAsia="SimSun" w:hAnsi="Times New Roman" w:cs="Times New Roman"/>
                <w:kern w:val="2"/>
                <w:sz w:val="24"/>
                <w:szCs w:val="24"/>
                <w:lang w:eastAsia="hi-IN" w:bidi="hi-IN"/>
              </w:rPr>
            </w:pPr>
          </w:p>
        </w:tc>
      </w:tr>
      <w:tr w:rsidR="009D589F" w:rsidRPr="00986D61" w:rsidTr="009D589F">
        <w:trPr>
          <w:gridAfter w:val="1"/>
          <w:wAfter w:w="945" w:type="dxa"/>
          <w:trHeight w:val="300"/>
        </w:trPr>
        <w:tc>
          <w:tcPr>
            <w:tcW w:w="9031" w:type="dxa"/>
            <w:gridSpan w:val="3"/>
            <w:tcBorders>
              <w:top w:val="single" w:sz="4" w:space="0" w:color="auto"/>
              <w:left w:val="single" w:sz="4" w:space="0" w:color="auto"/>
              <w:bottom w:val="single" w:sz="4" w:space="0" w:color="auto"/>
              <w:right w:val="single" w:sz="4" w:space="0" w:color="auto"/>
            </w:tcBorders>
            <w:hideMark/>
          </w:tcPr>
          <w:p w:rsidR="009D589F" w:rsidRPr="00986D61" w:rsidRDefault="009D589F" w:rsidP="00D16A07">
            <w:pPr>
              <w:widowControl w:val="0"/>
              <w:suppressAutoHyphens/>
              <w:autoSpaceDE w:val="0"/>
              <w:spacing w:after="0" w:line="240" w:lineRule="atLeast"/>
              <w:jc w:val="both"/>
              <w:rPr>
                <w:rFonts w:ascii="Times New Roman" w:eastAsia="SimSun" w:hAnsi="Times New Roman" w:cs="Times New Roman"/>
                <w:b/>
                <w:kern w:val="2"/>
                <w:sz w:val="24"/>
                <w:szCs w:val="24"/>
                <w:lang w:eastAsia="hi-IN" w:bidi="hi-IN"/>
              </w:rPr>
            </w:pPr>
            <w:r w:rsidRPr="00986D61">
              <w:rPr>
                <w:rFonts w:ascii="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hideMark/>
          </w:tcPr>
          <w:p w:rsidR="009D589F" w:rsidRPr="00986D61" w:rsidRDefault="009D589F" w:rsidP="00D16A07">
            <w:pPr>
              <w:widowControl w:val="0"/>
              <w:suppressAutoHyphens/>
              <w:autoSpaceDE w:val="0"/>
              <w:spacing w:after="0" w:line="240" w:lineRule="atLeast"/>
              <w:jc w:val="both"/>
              <w:rPr>
                <w:rFonts w:ascii="Times New Roman" w:eastAsia="SimSun" w:hAnsi="Times New Roman" w:cs="Times New Roman"/>
                <w:b/>
                <w:kern w:val="2"/>
                <w:sz w:val="24"/>
                <w:szCs w:val="24"/>
                <w:lang w:eastAsia="hi-IN" w:bidi="hi-IN"/>
              </w:rPr>
            </w:pPr>
            <w:r>
              <w:rPr>
                <w:rFonts w:ascii="Times New Roman" w:hAnsi="Times New Roman" w:cs="Times New Roman"/>
                <w:b/>
                <w:sz w:val="24"/>
                <w:szCs w:val="24"/>
              </w:rPr>
              <w:t>6</w:t>
            </w:r>
          </w:p>
        </w:tc>
      </w:tr>
    </w:tbl>
    <w:p w:rsidR="002772C0" w:rsidRDefault="002772C0" w:rsidP="002772C0">
      <w:pPr>
        <w:spacing w:after="0" w:line="240" w:lineRule="atLeast"/>
        <w:ind w:firstLine="567"/>
        <w:jc w:val="both"/>
        <w:rPr>
          <w:rFonts w:ascii="Times New Roman" w:hAnsi="Times New Roman" w:cs="Times New Roman"/>
          <w:b/>
          <w:sz w:val="24"/>
          <w:szCs w:val="24"/>
          <w:u w:val="single"/>
        </w:rPr>
      </w:pPr>
    </w:p>
    <w:p w:rsidR="00421CE4" w:rsidRDefault="00421CE4" w:rsidP="002772C0">
      <w:pPr>
        <w:spacing w:after="0" w:line="240" w:lineRule="atLeast"/>
        <w:ind w:firstLine="567"/>
        <w:jc w:val="both"/>
        <w:rPr>
          <w:rFonts w:ascii="Times New Roman" w:hAnsi="Times New Roman" w:cs="Times New Roman"/>
          <w:b/>
          <w:sz w:val="24"/>
          <w:szCs w:val="24"/>
          <w:u w:val="single"/>
        </w:rPr>
      </w:pPr>
    </w:p>
    <w:p w:rsidR="00421CE4" w:rsidRDefault="00421CE4" w:rsidP="002772C0">
      <w:pPr>
        <w:spacing w:after="0" w:line="240" w:lineRule="atLeast"/>
        <w:ind w:firstLine="567"/>
        <w:jc w:val="both"/>
        <w:rPr>
          <w:rFonts w:ascii="Times New Roman" w:hAnsi="Times New Roman" w:cs="Times New Roman"/>
          <w:b/>
          <w:sz w:val="24"/>
          <w:szCs w:val="24"/>
          <w:u w:val="single"/>
        </w:rPr>
      </w:pPr>
    </w:p>
    <w:p w:rsidR="00421CE4" w:rsidRPr="009D589F" w:rsidRDefault="00421CE4" w:rsidP="002772C0">
      <w:pPr>
        <w:spacing w:after="0" w:line="240" w:lineRule="atLeast"/>
        <w:ind w:firstLine="567"/>
        <w:jc w:val="both"/>
        <w:rPr>
          <w:rFonts w:ascii="Times New Roman" w:hAnsi="Times New Roman" w:cs="Times New Roman"/>
          <w:b/>
          <w:sz w:val="24"/>
          <w:szCs w:val="24"/>
          <w:u w:val="single"/>
        </w:rPr>
      </w:pPr>
    </w:p>
    <w:p w:rsidR="002772C0" w:rsidRPr="009D589F" w:rsidRDefault="002772C0" w:rsidP="009D589F">
      <w:pPr>
        <w:pStyle w:val="a9"/>
        <w:numPr>
          <w:ilvl w:val="1"/>
          <w:numId w:val="21"/>
        </w:numPr>
        <w:spacing w:after="0" w:line="240" w:lineRule="atLeast"/>
        <w:jc w:val="both"/>
        <w:rPr>
          <w:rFonts w:ascii="Times New Roman" w:hAnsi="Times New Roman" w:cs="Times New Roman"/>
          <w:sz w:val="24"/>
          <w:szCs w:val="24"/>
          <w:u w:val="single"/>
        </w:rPr>
      </w:pPr>
      <w:r w:rsidRPr="009D589F">
        <w:rPr>
          <w:rFonts w:ascii="Times New Roman" w:hAnsi="Times New Roman" w:cs="Times New Roman"/>
          <w:b/>
          <w:sz w:val="24"/>
          <w:szCs w:val="24"/>
          <w:u w:val="single"/>
        </w:rPr>
        <w:lastRenderedPageBreak/>
        <w:t>Примерный календарный план воспитательной работы</w:t>
      </w:r>
    </w:p>
    <w:p w:rsidR="002772C0" w:rsidRPr="009D589F" w:rsidRDefault="002772C0" w:rsidP="002772C0">
      <w:pPr>
        <w:spacing w:after="0" w:line="240" w:lineRule="atLeast"/>
        <w:jc w:val="both"/>
        <w:rPr>
          <w:rFonts w:ascii="Times New Roman" w:hAnsi="Times New Roman" w:cs="Times New Roman"/>
          <w:b/>
          <w:sz w:val="24"/>
          <w:szCs w:val="24"/>
        </w:rPr>
      </w:pPr>
    </w:p>
    <w:p w:rsidR="002772C0" w:rsidRPr="009D589F" w:rsidRDefault="002772C0" w:rsidP="002772C0">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       Среднее общее образование</w:t>
      </w:r>
    </w:p>
    <w:tbl>
      <w:tblPr>
        <w:tblStyle w:val="TableGrid"/>
        <w:tblW w:w="10015" w:type="dxa"/>
        <w:tblInd w:w="79" w:type="dxa"/>
        <w:tblCellMar>
          <w:left w:w="26" w:type="dxa"/>
          <w:right w:w="2" w:type="dxa"/>
        </w:tblCellMar>
        <w:tblLook w:val="04A0" w:firstRow="1" w:lastRow="0" w:firstColumn="1" w:lastColumn="0" w:noHBand="0" w:noVBand="1"/>
      </w:tblPr>
      <w:tblGrid>
        <w:gridCol w:w="3639"/>
        <w:gridCol w:w="1450"/>
        <w:gridCol w:w="2329"/>
        <w:gridCol w:w="2597"/>
      </w:tblGrid>
      <w:tr w:rsidR="002772C0" w:rsidRPr="009D589F" w:rsidTr="00306B47">
        <w:trPr>
          <w:trHeight w:val="288"/>
        </w:trPr>
        <w:tc>
          <w:tcPr>
            <w:tcW w:w="7418" w:type="dxa"/>
            <w:gridSpan w:val="3"/>
            <w:tcBorders>
              <w:top w:val="single" w:sz="4" w:space="0" w:color="000000"/>
              <w:left w:val="single" w:sz="4" w:space="0" w:color="000000"/>
              <w:bottom w:val="single" w:sz="4" w:space="0" w:color="000000"/>
              <w:right w:val="nil"/>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                                                Ключевые общешкольные дела</w:t>
            </w:r>
            <w:r w:rsidRPr="009D589F">
              <w:rPr>
                <w:rFonts w:ascii="Times New Roman" w:eastAsiaTheme="minorHAnsi" w:hAnsi="Times New Roman" w:cs="Times New Roman"/>
                <w:sz w:val="24"/>
                <w:szCs w:val="24"/>
                <w:lang w:eastAsia="en-US"/>
              </w:rPr>
              <w:t xml:space="preserve"> </w:t>
            </w:r>
          </w:p>
        </w:tc>
        <w:tc>
          <w:tcPr>
            <w:tcW w:w="2597" w:type="dxa"/>
            <w:tcBorders>
              <w:top w:val="single" w:sz="4" w:space="0" w:color="000000"/>
              <w:left w:val="nil"/>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p>
        </w:tc>
      </w:tr>
      <w:tr w:rsidR="002772C0" w:rsidRPr="009D589F" w:rsidTr="00306B47">
        <w:trPr>
          <w:trHeight w:val="557"/>
        </w:trPr>
        <w:tc>
          <w:tcPr>
            <w:tcW w:w="3639" w:type="dxa"/>
            <w:tcBorders>
              <w:top w:val="single" w:sz="4" w:space="0" w:color="000000"/>
              <w:left w:val="single" w:sz="4" w:space="0" w:color="000000"/>
              <w:bottom w:val="single" w:sz="4" w:space="0" w:color="000000"/>
              <w:right w:val="single" w:sz="4" w:space="0" w:color="000000"/>
            </w:tcBorders>
            <w:vAlign w:val="center"/>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Дела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Классы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Ориентировочное время проведения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Ответственные </w:t>
            </w:r>
          </w:p>
        </w:tc>
      </w:tr>
      <w:tr w:rsidR="002772C0" w:rsidRPr="009D589F" w:rsidTr="00306B47">
        <w:trPr>
          <w:trHeight w:val="659"/>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Торжественная  линейка «Здравствуй, школа»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01.09.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Организатор, кл. руководитель</w:t>
            </w:r>
          </w:p>
        </w:tc>
      </w:tr>
      <w:tr w:rsidR="002772C0" w:rsidRPr="009D589F" w:rsidTr="00306B47">
        <w:trPr>
          <w:trHeight w:val="629"/>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Уроки знаний, урок мира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01.09.</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w:t>
            </w:r>
          </w:p>
        </w:tc>
      </w:tr>
      <w:tr w:rsidR="002772C0" w:rsidRPr="009D589F" w:rsidTr="00306B47">
        <w:trPr>
          <w:trHeight w:val="835"/>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Общешкольный субботник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Сентябрь, апрель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учитель ОБЖ, организатор </w:t>
            </w:r>
          </w:p>
        </w:tc>
      </w:tr>
      <w:tr w:rsidR="002772C0" w:rsidRPr="009D589F" w:rsidTr="00306B47">
        <w:trPr>
          <w:trHeight w:val="851"/>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Месячник «Мы за ЗОЖ»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ноябрь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учитель ОБЖ, организатор. </w:t>
            </w:r>
          </w:p>
        </w:tc>
      </w:tr>
      <w:tr w:rsidR="002772C0" w:rsidRPr="009D589F" w:rsidTr="00306B47">
        <w:trPr>
          <w:trHeight w:val="557"/>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Спортивные соревнования и турниры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месяца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Учителя физкультуры </w:t>
            </w:r>
          </w:p>
        </w:tc>
      </w:tr>
      <w:tr w:rsidR="002772C0" w:rsidRPr="009D589F" w:rsidTr="00306B47">
        <w:trPr>
          <w:trHeight w:val="833"/>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Профилактические мероприятия по профилактике коронавирусной инфекции, гриппа и ОРВИ.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месяца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Медицинский работник, классные руководители </w:t>
            </w:r>
          </w:p>
        </w:tc>
      </w:tr>
      <w:tr w:rsidR="002772C0" w:rsidRPr="009D589F" w:rsidTr="00306B47">
        <w:trPr>
          <w:trHeight w:val="830"/>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Конкурс «Подари частичку своего тепла»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октябрь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Руководитель волонтерского объединения </w:t>
            </w:r>
          </w:p>
        </w:tc>
      </w:tr>
      <w:tr w:rsidR="002772C0" w:rsidRPr="009D589F" w:rsidTr="00306B47">
        <w:trPr>
          <w:trHeight w:val="288"/>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Участие  в «Днях единых действий» РДШ, посвященных значимым отечественным и международным событиям.</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Заместитель директора по УВР, классные руководители</w:t>
            </w:r>
          </w:p>
        </w:tc>
      </w:tr>
      <w:tr w:rsidR="002772C0" w:rsidRPr="009D589F" w:rsidTr="00306B47">
        <w:trPr>
          <w:trHeight w:val="1927"/>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Мероприятия месячников безопасности  детей  (по профилактике ДДТТ,    пожарной безопасности, экстремизма, терроризма, учебно-тренировочная эвакуация учащихся из здания)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Заместитель директора по УВР, классные руководители, руководитель отряда ЮИД, учитель  ОБЖ </w:t>
            </w:r>
          </w:p>
        </w:tc>
      </w:tr>
      <w:tr w:rsidR="002772C0" w:rsidRPr="009D589F" w:rsidTr="00306B47">
        <w:trPr>
          <w:trHeight w:val="1657"/>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Декада противодействия идеологии терроризма  и экстремизма (классные часы), акции,   посвященные Дню солидарности в борьбе с терроризмом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3-13 сентября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Организатор, кл. руководитель</w:t>
            </w:r>
          </w:p>
        </w:tc>
      </w:tr>
      <w:tr w:rsidR="002772C0" w:rsidRPr="009D589F" w:rsidTr="00306B47">
        <w:trPr>
          <w:trHeight w:val="842"/>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Неделя  безопасности  детей и подростков (безопасное поведение)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2-7 сентября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Организатор, кл. руководитель</w:t>
            </w:r>
          </w:p>
        </w:tc>
      </w:tr>
      <w:tr w:rsidR="002772C0" w:rsidRPr="009D589F" w:rsidTr="00306B47">
        <w:trPr>
          <w:trHeight w:val="823"/>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День памяти жертв блокады Ленинграда (классные часы, беседы, линейка).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8-14 сентября, 27 января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Организатор, кл. руководитель, учитель истории</w:t>
            </w:r>
          </w:p>
        </w:tc>
      </w:tr>
      <w:tr w:rsidR="002772C0" w:rsidRPr="009D589F" w:rsidTr="00306B47">
        <w:trPr>
          <w:trHeight w:val="1107"/>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lastRenderedPageBreak/>
              <w:t xml:space="preserve">Международный день пожилых  людей, месячник пожилых людей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 октября,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Заместитель директора по УВР, старшая вожатая, классные руководители </w:t>
            </w:r>
          </w:p>
        </w:tc>
      </w:tr>
      <w:tr w:rsidR="002772C0" w:rsidRPr="009D589F" w:rsidTr="00306B47">
        <w:trPr>
          <w:trHeight w:val="855"/>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День </w:t>
            </w:r>
            <w:r w:rsidRPr="009D589F">
              <w:rPr>
                <w:rFonts w:ascii="Times New Roman" w:eastAsiaTheme="minorHAnsi" w:hAnsi="Times New Roman" w:cs="Times New Roman"/>
                <w:sz w:val="24"/>
                <w:szCs w:val="24"/>
                <w:lang w:eastAsia="en-US"/>
              </w:rPr>
              <w:tab/>
              <w:t xml:space="preserve">гражданской </w:t>
            </w:r>
          </w:p>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обороны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2 октября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Классные руководители, учитель истории</w:t>
            </w:r>
          </w:p>
        </w:tc>
      </w:tr>
      <w:tr w:rsidR="002772C0" w:rsidRPr="009D589F" w:rsidTr="00306B47">
        <w:trPr>
          <w:trHeight w:val="830"/>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День Учителя (изготовление  открыток, поздравление учителей,  концерт, день самоуправления)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5 октября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Организатор, кл. руководитель</w:t>
            </w:r>
          </w:p>
        </w:tc>
      </w:tr>
      <w:tr w:rsidR="002772C0" w:rsidRPr="009D589F" w:rsidTr="00306B47">
        <w:trPr>
          <w:trHeight w:val="615"/>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Акция «Вместе против </w:t>
            </w:r>
          </w:p>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коррупции»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октябрь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Организатор, кл. руководитель</w:t>
            </w:r>
          </w:p>
        </w:tc>
      </w:tr>
      <w:tr w:rsidR="002772C0" w:rsidRPr="009D589F" w:rsidTr="00306B47">
        <w:trPr>
          <w:trHeight w:val="329"/>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День народного единства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4 ноября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Учитель истории</w:t>
            </w:r>
          </w:p>
        </w:tc>
      </w:tr>
      <w:tr w:rsidR="002772C0" w:rsidRPr="009D589F" w:rsidTr="00306B47">
        <w:trPr>
          <w:trHeight w:val="1123"/>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Акция (флешмоб) ко Дню  толерантности «На Земле друзьям  не тесно»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16 ноября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Педагог-психолог Организатор, кл. руководитель,  </w:t>
            </w:r>
          </w:p>
        </w:tc>
      </w:tr>
      <w:tr w:rsidR="002772C0" w:rsidRPr="009D589F" w:rsidTr="00306B47">
        <w:trPr>
          <w:trHeight w:val="1380"/>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Месяц правовых знаний (классные  часы, профилактические беседы  по правилам          поведения в  общественных       местах, при  проведении массовых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ноябрь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Классные руководители </w:t>
            </w:r>
          </w:p>
        </w:tc>
      </w:tr>
      <w:tr w:rsidR="002772C0" w:rsidRPr="009D589F" w:rsidTr="00306B47">
        <w:trPr>
          <w:trHeight w:val="560"/>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мероприятий, на транспорте, на  водоемах)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p>
        </w:tc>
      </w:tr>
      <w:tr w:rsidR="002772C0" w:rsidRPr="009D589F" w:rsidTr="00306B47">
        <w:trPr>
          <w:trHeight w:val="845"/>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Акция  «Красная ленточка »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 декабря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Заместитель директора по УВР, старшая вожатая </w:t>
            </w:r>
          </w:p>
        </w:tc>
      </w:tr>
      <w:tr w:rsidR="002772C0" w:rsidRPr="009D589F" w:rsidTr="00306B47">
        <w:trPr>
          <w:trHeight w:val="587"/>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День Героев Отечества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9 декабря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Организатор, кл. руководитель</w:t>
            </w:r>
          </w:p>
        </w:tc>
      </w:tr>
      <w:tr w:rsidR="002772C0" w:rsidRPr="009D589F" w:rsidTr="00306B47">
        <w:trPr>
          <w:trHeight w:val="587"/>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Акция ко Дню конституции РФ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12 декабря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Учитель истории</w:t>
            </w:r>
          </w:p>
        </w:tc>
      </w:tr>
      <w:tr w:rsidR="002772C0" w:rsidRPr="009D589F" w:rsidTr="00306B47">
        <w:trPr>
          <w:trHeight w:val="845"/>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часы       на тему </w:t>
            </w:r>
          </w:p>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«Конституция — основной закон нашей жизни»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декабрь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w:t>
            </w:r>
          </w:p>
        </w:tc>
      </w:tr>
      <w:tr w:rsidR="002772C0" w:rsidRPr="009D589F" w:rsidTr="00306B47">
        <w:trPr>
          <w:trHeight w:val="507"/>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Новогодние мероприятия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Декабрь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Организатор, кл. руководитель</w:t>
            </w:r>
          </w:p>
        </w:tc>
      </w:tr>
      <w:tr w:rsidR="002772C0" w:rsidRPr="009D589F" w:rsidTr="00306B47">
        <w:trPr>
          <w:trHeight w:val="422"/>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Конкурс " Лидер 21 века"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Январь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Организатор </w:t>
            </w:r>
          </w:p>
        </w:tc>
      </w:tr>
      <w:tr w:rsidR="002772C0" w:rsidRPr="009D589F" w:rsidTr="00306B47">
        <w:trPr>
          <w:trHeight w:val="933"/>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«День     защитника Отечества» (классные часы, беседы, мероприятия)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февраль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w:t>
            </w:r>
          </w:p>
        </w:tc>
      </w:tr>
      <w:tr w:rsidR="002772C0" w:rsidRPr="009D589F" w:rsidTr="00306B47">
        <w:trPr>
          <w:trHeight w:val="549"/>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Месячник молодого избирателя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февраль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Организатор, кл. руководитель</w:t>
            </w:r>
          </w:p>
        </w:tc>
      </w:tr>
      <w:tr w:rsidR="002772C0" w:rsidRPr="009D589F" w:rsidTr="00306B47">
        <w:trPr>
          <w:trHeight w:val="562"/>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Конкурс «Безопасное колесо»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апрель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Руководитель отряда </w:t>
            </w:r>
          </w:p>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ЮИД </w:t>
            </w:r>
          </w:p>
        </w:tc>
      </w:tr>
      <w:tr w:rsidR="002772C0" w:rsidRPr="009D589F" w:rsidTr="00306B47">
        <w:trPr>
          <w:trHeight w:val="665"/>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Мероприятия ко Дню единства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Апрель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Организатор, кл. руководитель</w:t>
            </w:r>
          </w:p>
        </w:tc>
      </w:tr>
      <w:tr w:rsidR="002772C0" w:rsidRPr="009D589F" w:rsidTr="00306B47">
        <w:trPr>
          <w:trHeight w:val="689"/>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lastRenderedPageBreak/>
              <w:t xml:space="preserve">Торжественный концерт  в честь празднования Дня Победы.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май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Организатор, кл. руководитель</w:t>
            </w:r>
          </w:p>
        </w:tc>
      </w:tr>
      <w:tr w:rsidR="002772C0" w:rsidRPr="009D589F" w:rsidTr="00306B47">
        <w:trPr>
          <w:trHeight w:val="567"/>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День Победы: акции </w:t>
            </w:r>
          </w:p>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«Бессмертный полк», «Забота»,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май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Организатор, кл. руководитель</w:t>
            </w:r>
          </w:p>
        </w:tc>
      </w:tr>
      <w:tr w:rsidR="002772C0" w:rsidRPr="009D589F" w:rsidTr="00306B47">
        <w:trPr>
          <w:trHeight w:val="567"/>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«Поздравь ветерана», акция  </w:t>
            </w:r>
          </w:p>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«Окна Победы»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10-11</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Организатор, кл. руководитель</w:t>
            </w:r>
          </w:p>
        </w:tc>
      </w:tr>
      <w:tr w:rsidR="002772C0" w:rsidRPr="009D589F" w:rsidTr="00306B47">
        <w:trPr>
          <w:trHeight w:val="533"/>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часы на тему </w:t>
            </w:r>
          </w:p>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«Ценности, объединяющие мир»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май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w:t>
            </w:r>
          </w:p>
        </w:tc>
      </w:tr>
      <w:tr w:rsidR="002772C0" w:rsidRPr="009D589F" w:rsidTr="00306B47">
        <w:trPr>
          <w:trHeight w:val="598"/>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Торжественная линейка «Звени, звонок прощальный»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май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Организатор, кл. руководитель</w:t>
            </w:r>
          </w:p>
        </w:tc>
      </w:tr>
      <w:tr w:rsidR="002772C0" w:rsidRPr="009D589F" w:rsidTr="00306B47">
        <w:trPr>
          <w:trHeight w:val="665"/>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Выпускной вечер в школе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июнь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Организатор, кл. руководитель</w:t>
            </w:r>
          </w:p>
        </w:tc>
      </w:tr>
      <w:tr w:rsidR="002772C0" w:rsidRPr="009D589F" w:rsidTr="00306B47">
        <w:trPr>
          <w:trHeight w:val="839"/>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Сдача норм «Готов к труду и обороне»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учителя физической культуры </w:t>
            </w:r>
          </w:p>
        </w:tc>
      </w:tr>
      <w:tr w:rsidR="002772C0" w:rsidRPr="009D589F" w:rsidTr="00306B47">
        <w:trPr>
          <w:trHeight w:val="562"/>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Российский патриотизм: его истоки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февраль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Учителя истории </w:t>
            </w:r>
          </w:p>
        </w:tc>
      </w:tr>
      <w:tr w:rsidR="002772C0" w:rsidRPr="009D589F" w:rsidTr="00306B47">
        <w:trPr>
          <w:trHeight w:val="562"/>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Осенний кросс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октябрь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Учителя физической культуры </w:t>
            </w:r>
          </w:p>
        </w:tc>
      </w:tr>
      <w:tr w:rsidR="002772C0" w:rsidRPr="009D589F" w:rsidTr="00306B47">
        <w:trPr>
          <w:trHeight w:val="655"/>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Работа трудового объединения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июнь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Руководитель трудового объединения </w:t>
            </w:r>
          </w:p>
        </w:tc>
      </w:tr>
      <w:tr w:rsidR="002772C0" w:rsidRPr="009D589F" w:rsidTr="00306B47">
        <w:trPr>
          <w:trHeight w:val="288"/>
        </w:trPr>
        <w:tc>
          <w:tcPr>
            <w:tcW w:w="10015" w:type="dxa"/>
            <w:gridSpan w:val="4"/>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  КУРСЫ ВНЕУРО ЧНОЙ ДЕЯТЕЛЬНОСТИ </w:t>
            </w:r>
          </w:p>
        </w:tc>
      </w:tr>
      <w:tr w:rsidR="002772C0" w:rsidRPr="009D589F" w:rsidTr="00306B47">
        <w:trPr>
          <w:trHeight w:val="557"/>
        </w:trPr>
        <w:tc>
          <w:tcPr>
            <w:tcW w:w="3639" w:type="dxa"/>
            <w:tcBorders>
              <w:top w:val="single" w:sz="4" w:space="0" w:color="000000"/>
              <w:left w:val="single" w:sz="4" w:space="0" w:color="000000"/>
              <w:bottom w:val="single" w:sz="4" w:space="0" w:color="000000"/>
              <w:right w:val="single" w:sz="4" w:space="0" w:color="000000"/>
            </w:tcBorders>
            <w:vAlign w:val="bottom"/>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Название курса </w:t>
            </w:r>
          </w:p>
        </w:tc>
        <w:tc>
          <w:tcPr>
            <w:tcW w:w="1450" w:type="dxa"/>
            <w:tcBorders>
              <w:top w:val="single" w:sz="4" w:space="0" w:color="000000"/>
              <w:left w:val="single" w:sz="4" w:space="0" w:color="000000"/>
              <w:bottom w:val="single" w:sz="4" w:space="0" w:color="000000"/>
              <w:right w:val="single" w:sz="4" w:space="0" w:color="000000"/>
            </w:tcBorders>
            <w:vAlign w:val="bottom"/>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Классы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Количество часов в неделю </w:t>
            </w:r>
          </w:p>
        </w:tc>
        <w:tc>
          <w:tcPr>
            <w:tcW w:w="2597" w:type="dxa"/>
            <w:tcBorders>
              <w:top w:val="single" w:sz="4" w:space="0" w:color="000000"/>
              <w:left w:val="single" w:sz="4" w:space="0" w:color="000000"/>
              <w:bottom w:val="single" w:sz="4" w:space="0" w:color="000000"/>
              <w:right w:val="single" w:sz="4" w:space="0" w:color="000000"/>
            </w:tcBorders>
            <w:vAlign w:val="bottom"/>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Ответственные </w:t>
            </w:r>
          </w:p>
        </w:tc>
      </w:tr>
      <w:tr w:rsidR="002772C0" w:rsidRPr="009D589F" w:rsidTr="00306B47">
        <w:trPr>
          <w:trHeight w:val="286"/>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«Разговор о важном»</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10-11</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Клас. Рук.</w:t>
            </w:r>
          </w:p>
        </w:tc>
      </w:tr>
      <w:tr w:rsidR="002772C0" w:rsidRPr="009D589F" w:rsidTr="00306B47">
        <w:trPr>
          <w:trHeight w:val="288"/>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Любительский театр</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Забрудских Т.И.</w:t>
            </w:r>
          </w:p>
        </w:tc>
      </w:tr>
      <w:tr w:rsidR="002772C0" w:rsidRPr="009D589F" w:rsidTr="00306B47">
        <w:trPr>
          <w:trHeight w:val="288"/>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Баскетбол/Волейбол</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Проскуряков М.Н.</w:t>
            </w:r>
          </w:p>
        </w:tc>
      </w:tr>
      <w:tr w:rsidR="002772C0" w:rsidRPr="009D589F" w:rsidTr="00306B47">
        <w:trPr>
          <w:trHeight w:val="286"/>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ВСК «Патриот»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Проскуряков М.Н.</w:t>
            </w:r>
          </w:p>
        </w:tc>
      </w:tr>
      <w:tr w:rsidR="002772C0" w:rsidRPr="009D589F" w:rsidTr="00306B47">
        <w:trPr>
          <w:trHeight w:val="288"/>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«Теннис»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10-11</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Семендяев Д.П.</w:t>
            </w:r>
          </w:p>
        </w:tc>
      </w:tr>
      <w:tr w:rsidR="002772C0" w:rsidRPr="009D589F" w:rsidTr="00306B47">
        <w:trPr>
          <w:trHeight w:val="286"/>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Профессиональное самоопределение</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10-11</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Забрудских Т.И.</w:t>
            </w:r>
          </w:p>
        </w:tc>
      </w:tr>
      <w:tr w:rsidR="002772C0" w:rsidRPr="009D589F" w:rsidTr="00306B47">
        <w:trPr>
          <w:trHeight w:val="289"/>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Спортивный час(лыжи,футбол)</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Семендяев Д.П.</w:t>
            </w:r>
          </w:p>
        </w:tc>
      </w:tr>
      <w:tr w:rsidR="002772C0" w:rsidRPr="009D589F" w:rsidTr="00306B47">
        <w:trPr>
          <w:trHeight w:val="288"/>
        </w:trPr>
        <w:tc>
          <w:tcPr>
            <w:tcW w:w="10015" w:type="dxa"/>
            <w:gridSpan w:val="4"/>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САМОУПРАВЛЕНИЕ</w:t>
            </w:r>
            <w:r w:rsidRPr="009D589F">
              <w:rPr>
                <w:rFonts w:ascii="Times New Roman" w:eastAsiaTheme="minorHAnsi" w:hAnsi="Times New Roman" w:cs="Times New Roman"/>
                <w:sz w:val="24"/>
                <w:szCs w:val="24"/>
                <w:lang w:eastAsia="en-US"/>
              </w:rPr>
              <w:t xml:space="preserve"> </w:t>
            </w:r>
          </w:p>
        </w:tc>
      </w:tr>
      <w:tr w:rsidR="002772C0" w:rsidRPr="009D589F" w:rsidTr="00306B47">
        <w:trPr>
          <w:trHeight w:val="557"/>
        </w:trPr>
        <w:tc>
          <w:tcPr>
            <w:tcW w:w="3639" w:type="dxa"/>
            <w:tcBorders>
              <w:top w:val="single" w:sz="4" w:space="0" w:color="000000"/>
              <w:left w:val="single" w:sz="4" w:space="0" w:color="000000"/>
              <w:bottom w:val="single" w:sz="4" w:space="0" w:color="000000"/>
              <w:right w:val="single" w:sz="4" w:space="0" w:color="000000"/>
            </w:tcBorders>
            <w:vAlign w:val="center"/>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Дела, события, мероприятия </w:t>
            </w:r>
          </w:p>
        </w:tc>
        <w:tc>
          <w:tcPr>
            <w:tcW w:w="1450" w:type="dxa"/>
            <w:tcBorders>
              <w:top w:val="single" w:sz="4" w:space="0" w:color="000000"/>
              <w:left w:val="single" w:sz="4" w:space="0" w:color="000000"/>
              <w:bottom w:val="single" w:sz="4" w:space="0" w:color="000000"/>
              <w:right w:val="single" w:sz="4" w:space="0" w:color="000000"/>
            </w:tcBorders>
            <w:vAlign w:val="center"/>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Классы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Ориентировочное время проведения </w:t>
            </w:r>
          </w:p>
        </w:tc>
        <w:tc>
          <w:tcPr>
            <w:tcW w:w="2597" w:type="dxa"/>
            <w:tcBorders>
              <w:top w:val="single" w:sz="4" w:space="0" w:color="000000"/>
              <w:left w:val="single" w:sz="4" w:space="0" w:color="000000"/>
              <w:bottom w:val="single" w:sz="4" w:space="0" w:color="000000"/>
              <w:right w:val="single" w:sz="4" w:space="0" w:color="000000"/>
            </w:tcBorders>
            <w:vAlign w:val="center"/>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Ответственные</w:t>
            </w:r>
          </w:p>
        </w:tc>
      </w:tr>
      <w:tr w:rsidR="002772C0" w:rsidRPr="009D589F" w:rsidTr="00306B47">
        <w:trPr>
          <w:trHeight w:val="576"/>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Выборы лидеров, активов классов, распределение обязанностей.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сентябрь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w:t>
            </w:r>
          </w:p>
        </w:tc>
      </w:tr>
      <w:tr w:rsidR="002772C0" w:rsidRPr="009D589F" w:rsidTr="00306B47">
        <w:trPr>
          <w:trHeight w:val="566"/>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Работа      в      соответствии с обязанностями внутри класса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w:t>
            </w:r>
          </w:p>
        </w:tc>
      </w:tr>
      <w:tr w:rsidR="002772C0" w:rsidRPr="009D589F" w:rsidTr="00306B47">
        <w:trPr>
          <w:trHeight w:val="859"/>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Работа Совета старшеклассников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Заместитель директора по УВР, организатор.  </w:t>
            </w:r>
          </w:p>
        </w:tc>
      </w:tr>
      <w:tr w:rsidR="002772C0" w:rsidRPr="009D589F" w:rsidTr="00306B47">
        <w:trPr>
          <w:trHeight w:val="589"/>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Участие в районном сборе школьников-активистов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10-11</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каникулы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Организатор </w:t>
            </w:r>
          </w:p>
        </w:tc>
      </w:tr>
      <w:tr w:rsidR="002772C0" w:rsidRPr="009D589F" w:rsidTr="00306B47">
        <w:trPr>
          <w:trHeight w:val="655"/>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lastRenderedPageBreak/>
              <w:t xml:space="preserve">Участие в работе районного молодежного парламента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Организатор </w:t>
            </w:r>
          </w:p>
        </w:tc>
      </w:tr>
      <w:tr w:rsidR="002772C0" w:rsidRPr="009D589F" w:rsidTr="00306B47">
        <w:trPr>
          <w:trHeight w:val="565"/>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Муниципальный этап конкурса «Лидер 21 века»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10-11</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январь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Организатор </w:t>
            </w:r>
          </w:p>
        </w:tc>
      </w:tr>
      <w:tr w:rsidR="002772C0" w:rsidRPr="009D589F" w:rsidTr="00306B47">
        <w:trPr>
          <w:trHeight w:val="347"/>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Мероприятия РДШ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Организатор </w:t>
            </w:r>
          </w:p>
        </w:tc>
      </w:tr>
      <w:tr w:rsidR="002772C0" w:rsidRPr="009D589F" w:rsidTr="00306B47">
        <w:trPr>
          <w:trHeight w:val="1143"/>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День самоуправления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октябрь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Учителя предметники, организатор </w:t>
            </w:r>
          </w:p>
        </w:tc>
      </w:tr>
      <w:tr w:rsidR="002772C0" w:rsidRPr="009D589F" w:rsidTr="00306B47">
        <w:trPr>
          <w:trHeight w:val="288"/>
        </w:trPr>
        <w:tc>
          <w:tcPr>
            <w:tcW w:w="10015" w:type="dxa"/>
            <w:gridSpan w:val="4"/>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ПРОФОРИ ЕНТАЦИЯ</w:t>
            </w:r>
            <w:r w:rsidRPr="009D589F">
              <w:rPr>
                <w:rFonts w:ascii="Times New Roman" w:eastAsiaTheme="minorHAnsi" w:hAnsi="Times New Roman" w:cs="Times New Roman"/>
                <w:sz w:val="24"/>
                <w:szCs w:val="24"/>
                <w:lang w:eastAsia="en-US"/>
              </w:rPr>
              <w:t xml:space="preserve"> </w:t>
            </w:r>
          </w:p>
        </w:tc>
      </w:tr>
      <w:tr w:rsidR="002772C0" w:rsidRPr="009D589F" w:rsidTr="00306B47">
        <w:trPr>
          <w:trHeight w:val="559"/>
        </w:trPr>
        <w:tc>
          <w:tcPr>
            <w:tcW w:w="3639" w:type="dxa"/>
            <w:tcBorders>
              <w:top w:val="single" w:sz="4" w:space="0" w:color="000000"/>
              <w:left w:val="single" w:sz="4" w:space="0" w:color="000000"/>
              <w:bottom w:val="single" w:sz="4" w:space="0" w:color="000000"/>
              <w:right w:val="single" w:sz="4" w:space="0" w:color="000000"/>
            </w:tcBorders>
            <w:vAlign w:val="center"/>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Дела, события, мероприятия </w:t>
            </w:r>
          </w:p>
        </w:tc>
        <w:tc>
          <w:tcPr>
            <w:tcW w:w="1450" w:type="dxa"/>
            <w:tcBorders>
              <w:top w:val="single" w:sz="4" w:space="0" w:color="000000"/>
              <w:left w:val="single" w:sz="4" w:space="0" w:color="000000"/>
              <w:bottom w:val="single" w:sz="4" w:space="0" w:color="000000"/>
              <w:right w:val="single" w:sz="4" w:space="0" w:color="000000"/>
            </w:tcBorders>
            <w:vAlign w:val="center"/>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Классы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Ориентировочное время проведения </w:t>
            </w:r>
          </w:p>
        </w:tc>
        <w:tc>
          <w:tcPr>
            <w:tcW w:w="2597" w:type="dxa"/>
            <w:tcBorders>
              <w:top w:val="single" w:sz="4" w:space="0" w:color="000000"/>
              <w:left w:val="single" w:sz="4" w:space="0" w:color="000000"/>
              <w:bottom w:val="single" w:sz="4" w:space="0" w:color="000000"/>
              <w:right w:val="single" w:sz="4" w:space="0" w:color="000000"/>
            </w:tcBorders>
            <w:vAlign w:val="center"/>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Ответственные</w:t>
            </w:r>
          </w:p>
        </w:tc>
      </w:tr>
      <w:tr w:rsidR="002772C0" w:rsidRPr="009D589F" w:rsidTr="00306B47">
        <w:trPr>
          <w:trHeight w:val="857"/>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Участие в Днях открытых дверей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10-11</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Заместитель директора по УВР </w:t>
            </w:r>
          </w:p>
        </w:tc>
      </w:tr>
      <w:tr w:rsidR="002772C0" w:rsidRPr="009D589F" w:rsidTr="00306B47">
        <w:trPr>
          <w:trHeight w:val="833"/>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часы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(по плану классных руководителей)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w:t>
            </w:r>
          </w:p>
        </w:tc>
      </w:tr>
      <w:tr w:rsidR="002772C0" w:rsidRPr="009D589F" w:rsidTr="00306B47">
        <w:trPr>
          <w:trHeight w:val="2218"/>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Участие в работе всероссийских профориентационных проектов, созданных в сети интернет: ПРОЕКТОРИЯ - просмотр лекций, решение учебно-тренировочных задач, участие в мастер-классах, посещение открытых уроков</w:t>
            </w:r>
            <w:r w:rsidRPr="009D589F">
              <w:rPr>
                <w:rFonts w:ascii="Times New Roman" w:eastAsiaTheme="minorHAnsi" w:hAnsi="Times New Roman" w:cs="Times New Roman"/>
                <w:b/>
                <w:sz w:val="24"/>
                <w:szCs w:val="24"/>
                <w:lang w:eastAsia="en-US"/>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Заместитель директора по УВР </w:t>
            </w:r>
          </w:p>
        </w:tc>
      </w:tr>
      <w:tr w:rsidR="002772C0" w:rsidRPr="009D589F" w:rsidTr="00306B47">
        <w:trPr>
          <w:trHeight w:val="838"/>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Прохождение </w:t>
            </w:r>
          </w:p>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профориентационного онлайн тестирования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организатор </w:t>
            </w:r>
          </w:p>
        </w:tc>
      </w:tr>
      <w:tr w:rsidR="002772C0" w:rsidRPr="009D589F" w:rsidTr="00306B47">
        <w:trPr>
          <w:trHeight w:val="1107"/>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Встречи с представителями учебных заведений, представителями разных профессий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Заместитель директора по УВР </w:t>
            </w:r>
          </w:p>
        </w:tc>
      </w:tr>
      <w:tr w:rsidR="002772C0" w:rsidRPr="009D589F" w:rsidTr="00306B47">
        <w:trPr>
          <w:trHeight w:val="562"/>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Экскурсии на предприятия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10-11</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Заместитель директора по УВР, организатор</w:t>
            </w:r>
          </w:p>
        </w:tc>
      </w:tr>
      <w:tr w:rsidR="002772C0" w:rsidRPr="009D589F" w:rsidTr="00306B47">
        <w:trPr>
          <w:trHeight w:val="838"/>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Ярмарка профессий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10-11</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Февраль-март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Заместитель директора по УВР </w:t>
            </w:r>
          </w:p>
        </w:tc>
      </w:tr>
      <w:tr w:rsidR="002772C0" w:rsidRPr="009D589F" w:rsidTr="00306B47">
        <w:trPr>
          <w:trHeight w:val="564"/>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Оформление стенда по профориентации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Организатор </w:t>
            </w:r>
          </w:p>
        </w:tc>
      </w:tr>
      <w:tr w:rsidR="002772C0" w:rsidRPr="009D589F" w:rsidTr="00306B47">
        <w:trPr>
          <w:trHeight w:val="564"/>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Проект «Билет в будущее»</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10-11</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В течении года</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Педагог-психолог,</w:t>
            </w:r>
          </w:p>
        </w:tc>
      </w:tr>
      <w:tr w:rsidR="002772C0" w:rsidRPr="009D589F" w:rsidTr="00306B47">
        <w:trPr>
          <w:trHeight w:val="288"/>
        </w:trPr>
        <w:tc>
          <w:tcPr>
            <w:tcW w:w="10015" w:type="dxa"/>
            <w:gridSpan w:val="4"/>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ДЕТСКИЕ ОБЩЕСТВЕННЫЕ ОБЪЕДИНЕНИЯ</w:t>
            </w:r>
            <w:r w:rsidRPr="009D589F">
              <w:rPr>
                <w:rFonts w:ascii="Times New Roman" w:eastAsiaTheme="minorHAnsi" w:hAnsi="Times New Roman" w:cs="Times New Roman"/>
                <w:sz w:val="24"/>
                <w:szCs w:val="24"/>
                <w:lang w:eastAsia="en-US"/>
              </w:rPr>
              <w:t xml:space="preserve"> </w:t>
            </w:r>
          </w:p>
        </w:tc>
      </w:tr>
      <w:tr w:rsidR="002772C0" w:rsidRPr="009D589F" w:rsidTr="00306B47">
        <w:trPr>
          <w:trHeight w:val="559"/>
        </w:trPr>
        <w:tc>
          <w:tcPr>
            <w:tcW w:w="3639" w:type="dxa"/>
            <w:tcBorders>
              <w:top w:val="single" w:sz="4" w:space="0" w:color="000000"/>
              <w:left w:val="single" w:sz="4" w:space="0" w:color="000000"/>
              <w:bottom w:val="single" w:sz="4" w:space="0" w:color="000000"/>
              <w:right w:val="single" w:sz="4" w:space="0" w:color="000000"/>
            </w:tcBorders>
            <w:vAlign w:val="center"/>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Дела, события, мероприятия </w:t>
            </w:r>
          </w:p>
        </w:tc>
        <w:tc>
          <w:tcPr>
            <w:tcW w:w="1450" w:type="dxa"/>
            <w:tcBorders>
              <w:top w:val="single" w:sz="4" w:space="0" w:color="000000"/>
              <w:left w:val="single" w:sz="4" w:space="0" w:color="000000"/>
              <w:bottom w:val="single" w:sz="4" w:space="0" w:color="000000"/>
              <w:right w:val="single" w:sz="4" w:space="0" w:color="000000"/>
            </w:tcBorders>
            <w:vAlign w:val="center"/>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Классы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Ориентировочное время проведения </w:t>
            </w:r>
          </w:p>
        </w:tc>
        <w:tc>
          <w:tcPr>
            <w:tcW w:w="2597" w:type="dxa"/>
            <w:tcBorders>
              <w:top w:val="single" w:sz="4" w:space="0" w:color="000000"/>
              <w:left w:val="single" w:sz="4" w:space="0" w:color="000000"/>
              <w:bottom w:val="single" w:sz="4" w:space="0" w:color="000000"/>
              <w:right w:val="single" w:sz="4" w:space="0" w:color="000000"/>
            </w:tcBorders>
            <w:vAlign w:val="center"/>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Ответственные </w:t>
            </w:r>
          </w:p>
        </w:tc>
      </w:tr>
      <w:tr w:rsidR="002772C0" w:rsidRPr="009D589F" w:rsidTr="00306B47">
        <w:trPr>
          <w:trHeight w:val="286"/>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lastRenderedPageBreak/>
              <w:t xml:space="preserve">Участие в проектах и акциях РДШ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Организатор </w:t>
            </w:r>
          </w:p>
        </w:tc>
      </w:tr>
      <w:tr w:rsidR="002772C0" w:rsidRPr="009D589F" w:rsidTr="00306B47">
        <w:trPr>
          <w:trHeight w:val="286"/>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Совет старшеклассников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Организатор </w:t>
            </w:r>
          </w:p>
        </w:tc>
      </w:tr>
      <w:tr w:rsidR="002772C0" w:rsidRPr="009D589F" w:rsidTr="00306B47">
        <w:trPr>
          <w:trHeight w:val="286"/>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Волонтерское объединение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Организатор </w:t>
            </w:r>
          </w:p>
        </w:tc>
      </w:tr>
      <w:tr w:rsidR="002772C0" w:rsidRPr="009D589F" w:rsidTr="00306B47">
        <w:trPr>
          <w:trHeight w:val="288"/>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 </w:t>
            </w:r>
          </w:p>
        </w:tc>
      </w:tr>
      <w:tr w:rsidR="002772C0" w:rsidRPr="009D589F" w:rsidTr="00306B47">
        <w:trPr>
          <w:trHeight w:val="286"/>
        </w:trPr>
        <w:tc>
          <w:tcPr>
            <w:tcW w:w="10015" w:type="dxa"/>
            <w:gridSpan w:val="4"/>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Р АБОТА С РОДИТЕЛЯМИ </w:t>
            </w:r>
          </w:p>
        </w:tc>
      </w:tr>
      <w:tr w:rsidR="002772C0" w:rsidRPr="009D589F" w:rsidTr="00306B47">
        <w:trPr>
          <w:trHeight w:val="559"/>
        </w:trPr>
        <w:tc>
          <w:tcPr>
            <w:tcW w:w="3639" w:type="dxa"/>
            <w:tcBorders>
              <w:top w:val="single" w:sz="4" w:space="0" w:color="000000"/>
              <w:left w:val="single" w:sz="4" w:space="0" w:color="000000"/>
              <w:bottom w:val="single" w:sz="4" w:space="0" w:color="000000"/>
              <w:right w:val="single" w:sz="4" w:space="0" w:color="000000"/>
            </w:tcBorders>
            <w:vAlign w:val="center"/>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Дела, события, мероприятия </w:t>
            </w:r>
          </w:p>
        </w:tc>
        <w:tc>
          <w:tcPr>
            <w:tcW w:w="1450" w:type="dxa"/>
            <w:tcBorders>
              <w:top w:val="single" w:sz="4" w:space="0" w:color="000000"/>
              <w:left w:val="single" w:sz="4" w:space="0" w:color="000000"/>
              <w:bottom w:val="single" w:sz="4" w:space="0" w:color="000000"/>
              <w:right w:val="single" w:sz="4" w:space="0" w:color="000000"/>
            </w:tcBorders>
            <w:vAlign w:val="center"/>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Классы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Ориентировочное время проведения </w:t>
            </w:r>
          </w:p>
        </w:tc>
        <w:tc>
          <w:tcPr>
            <w:tcW w:w="2597" w:type="dxa"/>
            <w:tcBorders>
              <w:top w:val="single" w:sz="4" w:space="0" w:color="000000"/>
              <w:left w:val="single" w:sz="4" w:space="0" w:color="000000"/>
              <w:bottom w:val="single" w:sz="4" w:space="0" w:color="000000"/>
              <w:right w:val="single" w:sz="4" w:space="0" w:color="000000"/>
            </w:tcBorders>
            <w:vAlign w:val="center"/>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Ответственные </w:t>
            </w:r>
          </w:p>
        </w:tc>
      </w:tr>
      <w:tr w:rsidR="002772C0" w:rsidRPr="009D589F" w:rsidTr="00306B47">
        <w:trPr>
          <w:trHeight w:val="557"/>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Общешкольное родительское собрание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Октябрь, март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Директор школы </w:t>
            </w:r>
          </w:p>
        </w:tc>
      </w:tr>
      <w:tr w:rsidR="002772C0" w:rsidRPr="009D589F" w:rsidTr="00306B47">
        <w:trPr>
          <w:trHeight w:val="1106"/>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Педагогическое просвещение родителей по вопросам воспитания детей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 раз/четверть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заместитель директора по УВР, педагог-психолог  </w:t>
            </w:r>
          </w:p>
        </w:tc>
      </w:tr>
      <w:tr w:rsidR="002772C0" w:rsidRPr="009D589F" w:rsidTr="00306B47">
        <w:trPr>
          <w:trHeight w:val="562"/>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Информационное оповещение через школьный сайт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Заместитель директора по УBP </w:t>
            </w:r>
          </w:p>
        </w:tc>
      </w:tr>
      <w:tr w:rsidR="002772C0" w:rsidRPr="009D589F" w:rsidTr="00306B47">
        <w:trPr>
          <w:trHeight w:val="288"/>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Индивидуальные консультации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w:t>
            </w:r>
          </w:p>
        </w:tc>
      </w:tr>
      <w:tr w:rsidR="002772C0" w:rsidRPr="009D589F" w:rsidTr="00306B47">
        <w:trPr>
          <w:trHeight w:val="564"/>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Совместные   с   детьми походы, экскурсии.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По плану классных руководителей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w:t>
            </w:r>
          </w:p>
        </w:tc>
      </w:tr>
      <w:tr w:rsidR="002772C0" w:rsidRPr="009D589F" w:rsidTr="00306B47">
        <w:trPr>
          <w:trHeight w:val="566"/>
        </w:trPr>
        <w:tc>
          <w:tcPr>
            <w:tcW w:w="363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Участие в проведении мероприятий </w:t>
            </w:r>
          </w:p>
        </w:tc>
        <w:tc>
          <w:tcPr>
            <w:tcW w:w="1450"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10-11 </w:t>
            </w:r>
          </w:p>
        </w:tc>
        <w:tc>
          <w:tcPr>
            <w:tcW w:w="2329"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В течение года </w:t>
            </w:r>
          </w:p>
        </w:tc>
        <w:tc>
          <w:tcPr>
            <w:tcW w:w="2597" w:type="dxa"/>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Классные руководители </w:t>
            </w:r>
          </w:p>
        </w:tc>
      </w:tr>
      <w:tr w:rsidR="002772C0" w:rsidRPr="009D589F" w:rsidTr="00306B47">
        <w:trPr>
          <w:trHeight w:val="562"/>
        </w:trPr>
        <w:tc>
          <w:tcPr>
            <w:tcW w:w="10015" w:type="dxa"/>
            <w:gridSpan w:val="4"/>
            <w:tcBorders>
              <w:top w:val="single" w:sz="4" w:space="0" w:color="000000"/>
              <w:left w:val="single" w:sz="4" w:space="0" w:color="000000"/>
              <w:bottom w:val="single" w:sz="4" w:space="0" w:color="000000"/>
              <w:right w:val="single" w:sz="4" w:space="0" w:color="000000"/>
            </w:tcBorders>
          </w:tcPr>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b/>
                <w:sz w:val="24"/>
                <w:szCs w:val="24"/>
                <w:lang w:eastAsia="en-US"/>
              </w:rPr>
              <w:t xml:space="preserve">КЛАССНОЕ РУКОВОДСТВО </w:t>
            </w:r>
          </w:p>
          <w:p w:rsidR="002772C0" w:rsidRPr="009D589F" w:rsidRDefault="002772C0" w:rsidP="002772C0">
            <w:pPr>
              <w:spacing w:line="240" w:lineRule="atLeast"/>
              <w:ind w:firstLine="567"/>
              <w:jc w:val="both"/>
              <w:rPr>
                <w:rFonts w:ascii="Times New Roman" w:eastAsiaTheme="minorHAnsi" w:hAnsi="Times New Roman" w:cs="Times New Roman"/>
                <w:sz w:val="24"/>
                <w:szCs w:val="24"/>
                <w:lang w:eastAsia="en-US"/>
              </w:rPr>
            </w:pPr>
            <w:r w:rsidRPr="009D589F">
              <w:rPr>
                <w:rFonts w:ascii="Times New Roman" w:eastAsiaTheme="minorHAnsi" w:hAnsi="Times New Roman" w:cs="Times New Roman"/>
                <w:sz w:val="24"/>
                <w:szCs w:val="24"/>
                <w:lang w:eastAsia="en-US"/>
              </w:rPr>
              <w:t xml:space="preserve">(согласно индивидуальным планам работы классных руководителей) </w:t>
            </w:r>
          </w:p>
        </w:tc>
      </w:tr>
    </w:tbl>
    <w:p w:rsidR="002772C0" w:rsidRPr="009D589F" w:rsidRDefault="002772C0" w:rsidP="002772C0">
      <w:pPr>
        <w:spacing w:after="0" w:line="240" w:lineRule="atLeast"/>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B75805" w:rsidRPr="009D589F" w:rsidRDefault="00B75805"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2772C0" w:rsidRPr="009D589F" w:rsidRDefault="002772C0" w:rsidP="00F1103D">
      <w:pPr>
        <w:spacing w:after="0" w:line="240" w:lineRule="atLeast"/>
        <w:ind w:firstLine="567"/>
        <w:jc w:val="both"/>
        <w:rPr>
          <w:rFonts w:ascii="Times New Roman" w:hAnsi="Times New Roman" w:cs="Times New Roman"/>
          <w:sz w:val="24"/>
          <w:szCs w:val="24"/>
        </w:rPr>
      </w:pPr>
    </w:p>
    <w:p w:rsidR="00306B47" w:rsidRDefault="00306B47" w:rsidP="00421CE4">
      <w:pPr>
        <w:spacing w:after="0" w:line="240" w:lineRule="atLeast"/>
        <w:jc w:val="both"/>
        <w:rPr>
          <w:rFonts w:ascii="Times New Roman" w:hAnsi="Times New Roman" w:cs="Times New Roman"/>
          <w:sz w:val="24"/>
          <w:szCs w:val="24"/>
        </w:rPr>
      </w:pPr>
    </w:p>
    <w:p w:rsidR="00421CE4" w:rsidRPr="009D589F" w:rsidRDefault="00421CE4" w:rsidP="00421CE4">
      <w:pPr>
        <w:spacing w:after="0" w:line="240" w:lineRule="atLeast"/>
        <w:jc w:val="both"/>
        <w:rPr>
          <w:rFonts w:ascii="Times New Roman" w:hAnsi="Times New Roman" w:cs="Times New Roman"/>
          <w:b/>
          <w:sz w:val="24"/>
          <w:szCs w:val="24"/>
        </w:rPr>
      </w:pPr>
    </w:p>
    <w:p w:rsidR="00081F0B" w:rsidRPr="009D589F" w:rsidRDefault="00081F0B" w:rsidP="00F1103D">
      <w:pPr>
        <w:spacing w:after="0" w:line="240" w:lineRule="atLeast"/>
        <w:ind w:firstLine="567"/>
        <w:jc w:val="both"/>
        <w:rPr>
          <w:rFonts w:ascii="Times New Roman" w:hAnsi="Times New Roman" w:cs="Times New Roman"/>
          <w:b/>
          <w:sz w:val="24"/>
          <w:szCs w:val="24"/>
        </w:rPr>
      </w:pPr>
    </w:p>
    <w:p w:rsidR="00AF1425" w:rsidRPr="009D589F" w:rsidRDefault="00AF1425" w:rsidP="00F1103D">
      <w:pPr>
        <w:spacing w:after="0" w:line="240" w:lineRule="atLeast"/>
        <w:ind w:firstLine="567"/>
        <w:jc w:val="both"/>
        <w:rPr>
          <w:rFonts w:ascii="Times New Roman" w:hAnsi="Times New Roman" w:cs="Times New Roman"/>
          <w:b/>
          <w:sz w:val="24"/>
          <w:szCs w:val="24"/>
        </w:rPr>
      </w:pPr>
    </w:p>
    <w:p w:rsidR="00CD5F28" w:rsidRPr="009D589F" w:rsidRDefault="00CD5F28" w:rsidP="00F1103D">
      <w:pPr>
        <w:spacing w:after="0"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Лист фиксации изменений и дополнений в ООП СОО</w:t>
      </w:r>
    </w:p>
    <w:tbl>
      <w:tblPr>
        <w:tblStyle w:val="a8"/>
        <w:tblW w:w="0" w:type="auto"/>
        <w:tblLook w:val="04A0" w:firstRow="1" w:lastRow="0" w:firstColumn="1" w:lastColumn="0" w:noHBand="0" w:noVBand="1"/>
      </w:tblPr>
      <w:tblGrid>
        <w:gridCol w:w="3284"/>
        <w:gridCol w:w="3285"/>
        <w:gridCol w:w="3285"/>
      </w:tblGrid>
      <w:tr w:rsidR="0039143F" w:rsidRPr="009D589F" w:rsidTr="00CD5F28">
        <w:tc>
          <w:tcPr>
            <w:tcW w:w="3284" w:type="dxa"/>
          </w:tcPr>
          <w:p w:rsidR="00CD5F28" w:rsidRPr="009D589F" w:rsidRDefault="00CD5F28" w:rsidP="00C06917">
            <w:pPr>
              <w:spacing w:line="240" w:lineRule="atLeast"/>
              <w:jc w:val="both"/>
              <w:rPr>
                <w:rFonts w:ascii="Times New Roman" w:hAnsi="Times New Roman" w:cs="Times New Roman"/>
                <w:b/>
                <w:sz w:val="24"/>
                <w:szCs w:val="24"/>
              </w:rPr>
            </w:pPr>
            <w:r w:rsidRPr="009D589F">
              <w:rPr>
                <w:rFonts w:ascii="Times New Roman" w:hAnsi="Times New Roman" w:cs="Times New Roman"/>
                <w:b/>
                <w:sz w:val="24"/>
                <w:szCs w:val="24"/>
              </w:rPr>
              <w:t>Дата внесения изменений</w:t>
            </w:r>
          </w:p>
          <w:p w:rsidR="00CD5F28" w:rsidRPr="009D589F" w:rsidRDefault="00CD5F28" w:rsidP="00F1103D">
            <w:pPr>
              <w:spacing w:line="240" w:lineRule="atLeast"/>
              <w:ind w:firstLine="567"/>
              <w:jc w:val="both"/>
              <w:rPr>
                <w:rFonts w:ascii="Times New Roman" w:hAnsi="Times New Roman" w:cs="Times New Roman"/>
                <w:b/>
                <w:sz w:val="24"/>
                <w:szCs w:val="24"/>
              </w:rPr>
            </w:pPr>
          </w:p>
        </w:tc>
        <w:tc>
          <w:tcPr>
            <w:tcW w:w="3285" w:type="dxa"/>
          </w:tcPr>
          <w:p w:rsidR="00CD5F28" w:rsidRPr="009D589F" w:rsidRDefault="00CD5F28" w:rsidP="00F1103D">
            <w:pPr>
              <w:spacing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 xml:space="preserve">Содержание  </w:t>
            </w:r>
          </w:p>
        </w:tc>
        <w:tc>
          <w:tcPr>
            <w:tcW w:w="3285" w:type="dxa"/>
          </w:tcPr>
          <w:p w:rsidR="00CD5F28" w:rsidRPr="009D589F" w:rsidRDefault="00CD5F28" w:rsidP="00F1103D">
            <w:pPr>
              <w:spacing w:line="240" w:lineRule="atLeast"/>
              <w:ind w:firstLine="567"/>
              <w:jc w:val="both"/>
              <w:rPr>
                <w:rFonts w:ascii="Times New Roman" w:hAnsi="Times New Roman" w:cs="Times New Roman"/>
                <w:b/>
                <w:sz w:val="24"/>
                <w:szCs w:val="24"/>
              </w:rPr>
            </w:pPr>
            <w:r w:rsidRPr="009D589F">
              <w:rPr>
                <w:rFonts w:ascii="Times New Roman" w:hAnsi="Times New Roman" w:cs="Times New Roman"/>
                <w:b/>
                <w:sz w:val="24"/>
                <w:szCs w:val="24"/>
              </w:rPr>
              <w:t>Реквизиты документа</w:t>
            </w:r>
          </w:p>
        </w:tc>
      </w:tr>
      <w:tr w:rsidR="0039143F" w:rsidRPr="009D589F" w:rsidTr="00CD5F28">
        <w:tc>
          <w:tcPr>
            <w:tcW w:w="3284"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c>
          <w:tcPr>
            <w:tcW w:w="3285"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c>
          <w:tcPr>
            <w:tcW w:w="3285"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r>
      <w:tr w:rsidR="0039143F" w:rsidRPr="009D589F" w:rsidTr="00CD5F28">
        <w:tc>
          <w:tcPr>
            <w:tcW w:w="3284"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c>
          <w:tcPr>
            <w:tcW w:w="3285"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c>
          <w:tcPr>
            <w:tcW w:w="3285"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r>
      <w:tr w:rsidR="0039143F" w:rsidRPr="009D589F" w:rsidTr="00CD5F28">
        <w:tc>
          <w:tcPr>
            <w:tcW w:w="3284"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c>
          <w:tcPr>
            <w:tcW w:w="3285"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c>
          <w:tcPr>
            <w:tcW w:w="3285"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r>
      <w:tr w:rsidR="0039143F" w:rsidRPr="009D589F" w:rsidTr="00CD5F28">
        <w:tc>
          <w:tcPr>
            <w:tcW w:w="3284"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c>
          <w:tcPr>
            <w:tcW w:w="3285"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c>
          <w:tcPr>
            <w:tcW w:w="3285"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r>
      <w:tr w:rsidR="0039143F" w:rsidRPr="009D589F" w:rsidTr="00CD5F28">
        <w:tc>
          <w:tcPr>
            <w:tcW w:w="3284"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c>
          <w:tcPr>
            <w:tcW w:w="3285"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c>
          <w:tcPr>
            <w:tcW w:w="3285"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r>
      <w:tr w:rsidR="0039143F" w:rsidRPr="009D589F" w:rsidTr="00CD5F28">
        <w:tc>
          <w:tcPr>
            <w:tcW w:w="3284"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c>
          <w:tcPr>
            <w:tcW w:w="3285"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c>
          <w:tcPr>
            <w:tcW w:w="3285" w:type="dxa"/>
          </w:tcPr>
          <w:p w:rsidR="00CD5F28" w:rsidRPr="009D589F" w:rsidRDefault="00CD5F28" w:rsidP="00F1103D">
            <w:pPr>
              <w:spacing w:line="240" w:lineRule="atLeast"/>
              <w:ind w:firstLine="567"/>
              <w:jc w:val="both"/>
              <w:rPr>
                <w:rFonts w:ascii="Times New Roman" w:hAnsi="Times New Roman" w:cs="Times New Roman"/>
                <w:b/>
                <w:sz w:val="24"/>
                <w:szCs w:val="24"/>
              </w:rPr>
            </w:pPr>
          </w:p>
        </w:tc>
      </w:tr>
    </w:tbl>
    <w:p w:rsidR="00BB12F7" w:rsidRPr="009D589F" w:rsidRDefault="00BB12F7" w:rsidP="00F1103D">
      <w:pPr>
        <w:spacing w:after="0" w:line="240" w:lineRule="atLeast"/>
        <w:ind w:firstLine="567"/>
        <w:jc w:val="both"/>
        <w:rPr>
          <w:rFonts w:ascii="Times New Roman" w:hAnsi="Times New Roman" w:cs="Times New Roman"/>
          <w:b/>
          <w:sz w:val="24"/>
          <w:szCs w:val="24"/>
        </w:rPr>
      </w:pPr>
    </w:p>
    <w:sectPr w:rsidR="00BB12F7" w:rsidRPr="009D589F" w:rsidSect="00ED1E3A">
      <w:headerReference w:type="even" r:id="rId25"/>
      <w:headerReference w:type="default" r:id="rId26"/>
      <w:footerReference w:type="default" r:id="rId27"/>
      <w:pgSz w:w="11906" w:h="16838"/>
      <w:pgMar w:top="1134" w:right="99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6C2" w:rsidRDefault="008B46C2" w:rsidP="00CA5005">
      <w:pPr>
        <w:spacing w:after="0" w:line="240" w:lineRule="auto"/>
      </w:pPr>
      <w:r>
        <w:separator/>
      </w:r>
    </w:p>
  </w:endnote>
  <w:endnote w:type="continuationSeparator" w:id="0">
    <w:p w:rsidR="008B46C2" w:rsidRDefault="008B46C2" w:rsidP="00CA5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Demi">
    <w:panose1 w:val="020B0703020102020204"/>
    <w:charset w:val="CC"/>
    <w:family w:val="swiss"/>
    <w:pitch w:val="variable"/>
    <w:sig w:usb0="00000287" w:usb1="00000000" w:usb2="00000000" w:usb3="00000000" w:csb0="0000009F" w:csb1="00000000"/>
  </w:font>
  <w:font w:name="SchoolBookCSanPin-Regular">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
    <w:panose1 w:val="00000000000000000000"/>
    <w:charset w:val="00"/>
    <w:family w:val="swiss"/>
    <w:notTrueType/>
    <w:pitch w:val="variable"/>
    <w:sig w:usb0="800002FF" w:usb1="500020CA" w:usb2="00000000" w:usb3="00000000" w:csb0="0000009F"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w:altName w:val="Arial Unicode MS"/>
    <w:charset w:val="86"/>
    <w:family w:val="modern"/>
    <w:pitch w:val="fixed"/>
    <w:sig w:usb0="800002BF"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Е">
    <w:altName w:val="Calibri"/>
    <w:charset w:val="00"/>
    <w:family w:val="roman"/>
    <w:pitch w:val="variable"/>
    <w:sig w:usb0="00000003" w:usb1="09060000" w:usb2="00000010" w:usb3="00000000" w:csb0="0008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841225"/>
      <w:docPartObj>
        <w:docPartGallery w:val="Page Numbers (Bottom of Page)"/>
        <w:docPartUnique/>
      </w:docPartObj>
    </w:sdtPr>
    <w:sdtContent>
      <w:p w:rsidR="008B46C2" w:rsidRDefault="008B46C2">
        <w:pPr>
          <w:pStyle w:val="affe"/>
          <w:jc w:val="center"/>
        </w:pPr>
        <w:r>
          <w:fldChar w:fldCharType="begin"/>
        </w:r>
        <w:r>
          <w:instrText>PAGE   \* MERGEFORMAT</w:instrText>
        </w:r>
        <w:r>
          <w:fldChar w:fldCharType="separate"/>
        </w:r>
        <w:r w:rsidR="00421CE4">
          <w:rPr>
            <w:noProof/>
          </w:rPr>
          <w:t>3</w:t>
        </w:r>
        <w:r>
          <w:fldChar w:fldCharType="end"/>
        </w:r>
      </w:p>
    </w:sdtContent>
  </w:sdt>
  <w:p w:rsidR="008B46C2" w:rsidRDefault="008B46C2">
    <w:pPr>
      <w:pStyle w:val="af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6C2" w:rsidRDefault="008B46C2" w:rsidP="00CA5005">
      <w:pPr>
        <w:spacing w:after="0" w:line="240" w:lineRule="auto"/>
      </w:pPr>
      <w:r>
        <w:separator/>
      </w:r>
    </w:p>
  </w:footnote>
  <w:footnote w:type="continuationSeparator" w:id="0">
    <w:p w:rsidR="008B46C2" w:rsidRDefault="008B46C2" w:rsidP="00CA50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6C2" w:rsidRDefault="008B46C2">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margin-left:542.75pt;margin-top:37.65pt;width:9.6pt;height:7.7pt;z-index:-251656192;mso-wrap-style:none;mso-wrap-distance-left:5pt;mso-wrap-distance-right:5pt;mso-position-horizontal-relative:page;mso-position-vertical-relative:page" wrapcoords="0 0" filled="f" stroked="f">
          <v:textbox style="mso-next-textbox:#_x0000_s2049;mso-fit-shape-to-text:t" inset="0,0,0,0">
            <w:txbxContent>
              <w:p w:rsidR="008B46C2" w:rsidRDefault="008B46C2">
                <w:pPr>
                  <w:spacing w:line="240" w:lineRule="auto"/>
                </w:pPr>
                <w:r>
                  <w:rPr>
                    <w:rFonts w:ascii="Calibri" w:hAnsi="Calibri"/>
                  </w:rPr>
                  <w:fldChar w:fldCharType="begin"/>
                </w:r>
                <w:r>
                  <w:instrText xml:space="preserve"> PAGE \* MERGEFORMAT </w:instrText>
                </w:r>
                <w:r>
                  <w:rPr>
                    <w:rFonts w:ascii="Calibri" w:hAnsi="Calibri"/>
                  </w:rPr>
                  <w:fldChar w:fldCharType="separate"/>
                </w:r>
                <w:r w:rsidRPr="00A97688">
                  <w:rPr>
                    <w:rStyle w:val="afff4"/>
                    <w:rFonts w:eastAsia="Calibri"/>
                    <w:noProof/>
                  </w:rPr>
                  <w:t>110</w:t>
                </w:r>
                <w:r>
                  <w:rPr>
                    <w:rStyle w:val="afff4"/>
                    <w:rFonts w:eastAsia="Calibri"/>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6C2" w:rsidRDefault="008B46C2" w:rsidP="00D35A00">
    <w:pPr>
      <w:tabs>
        <w:tab w:val="right" w:pos="9923"/>
      </w:tabs>
      <w:rPr>
        <w:sz w:val="2"/>
        <w:szCs w:val="2"/>
      </w:rPr>
    </w:pPr>
    <w:r>
      <w:rPr>
        <w:sz w:val="2"/>
        <w:szCs w:val="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84DC585C"/>
    <w:name w:val="WWNum7"/>
    <w:lvl w:ilvl="0">
      <w:start w:val="1"/>
      <w:numFmt w:val="decimal"/>
      <w:lvlText w:val="%1)"/>
      <w:lvlJc w:val="left"/>
      <w:pPr>
        <w:tabs>
          <w:tab w:val="num" w:pos="142"/>
        </w:tabs>
        <w:ind w:left="502" w:hanging="360"/>
      </w:pPr>
      <w:rPr>
        <w:b w:val="0"/>
        <w:i w:val="0"/>
      </w:rPr>
    </w:lvl>
    <w:lvl w:ilvl="1">
      <w:start w:val="1"/>
      <w:numFmt w:val="decimal"/>
      <w:lvlText w:val="%2."/>
      <w:lvlJc w:val="left"/>
      <w:pPr>
        <w:tabs>
          <w:tab w:val="num" w:pos="1582"/>
        </w:tabs>
        <w:ind w:left="1582" w:hanging="360"/>
      </w:pPr>
    </w:lvl>
    <w:lvl w:ilvl="2">
      <w:start w:val="1"/>
      <w:numFmt w:val="decimal"/>
      <w:lvlText w:val="%2.%3."/>
      <w:lvlJc w:val="left"/>
      <w:pPr>
        <w:tabs>
          <w:tab w:val="num" w:pos="2302"/>
        </w:tabs>
        <w:ind w:left="2302" w:hanging="360"/>
      </w:pPr>
    </w:lvl>
    <w:lvl w:ilvl="3">
      <w:start w:val="1"/>
      <w:numFmt w:val="decimal"/>
      <w:lvlText w:val="%2.%3.%4."/>
      <w:lvlJc w:val="left"/>
      <w:pPr>
        <w:tabs>
          <w:tab w:val="num" w:pos="3022"/>
        </w:tabs>
        <w:ind w:left="3022" w:hanging="360"/>
      </w:pPr>
    </w:lvl>
    <w:lvl w:ilvl="4">
      <w:start w:val="1"/>
      <w:numFmt w:val="decimal"/>
      <w:lvlText w:val="%2.%3.%4.%5."/>
      <w:lvlJc w:val="left"/>
      <w:pPr>
        <w:tabs>
          <w:tab w:val="num" w:pos="3742"/>
        </w:tabs>
        <w:ind w:left="3742" w:hanging="360"/>
      </w:pPr>
    </w:lvl>
    <w:lvl w:ilvl="5">
      <w:start w:val="1"/>
      <w:numFmt w:val="decimal"/>
      <w:lvlText w:val="%2.%3.%4.%5.%6."/>
      <w:lvlJc w:val="left"/>
      <w:pPr>
        <w:tabs>
          <w:tab w:val="num" w:pos="4462"/>
        </w:tabs>
        <w:ind w:left="4462" w:hanging="360"/>
      </w:pPr>
    </w:lvl>
    <w:lvl w:ilvl="6">
      <w:start w:val="1"/>
      <w:numFmt w:val="decimal"/>
      <w:lvlText w:val="%2.%3.%4.%5.%6.%7."/>
      <w:lvlJc w:val="left"/>
      <w:pPr>
        <w:tabs>
          <w:tab w:val="num" w:pos="5182"/>
        </w:tabs>
        <w:ind w:left="5182" w:hanging="360"/>
      </w:pPr>
    </w:lvl>
    <w:lvl w:ilvl="7">
      <w:start w:val="1"/>
      <w:numFmt w:val="decimal"/>
      <w:lvlText w:val="%2.%3.%4.%5.%6.%7.%8."/>
      <w:lvlJc w:val="left"/>
      <w:pPr>
        <w:tabs>
          <w:tab w:val="num" w:pos="5902"/>
        </w:tabs>
        <w:ind w:left="5902" w:hanging="360"/>
      </w:pPr>
    </w:lvl>
    <w:lvl w:ilvl="8">
      <w:start w:val="1"/>
      <w:numFmt w:val="decimal"/>
      <w:lvlText w:val="%2.%3.%4.%5.%6.%7.%8.%9."/>
      <w:lvlJc w:val="left"/>
      <w:pPr>
        <w:tabs>
          <w:tab w:val="num" w:pos="6622"/>
        </w:tabs>
        <w:ind w:left="6622" w:hanging="360"/>
      </w:pPr>
    </w:lvl>
  </w:abstractNum>
  <w:abstractNum w:abstractNumId="1">
    <w:nsid w:val="00000009"/>
    <w:multiLevelType w:val="multilevel"/>
    <w:tmpl w:val="2BD25F90"/>
    <w:name w:val="WWNum9"/>
    <w:lvl w:ilvl="0">
      <w:start w:val="1"/>
      <w:numFmt w:val="decimal"/>
      <w:lvlText w:val="%1)"/>
      <w:lvlJc w:val="left"/>
      <w:pPr>
        <w:tabs>
          <w:tab w:val="num" w:pos="0"/>
        </w:tabs>
        <w:ind w:left="1429" w:hanging="360"/>
      </w:pPr>
      <w:rPr>
        <w:i w:val="0"/>
      </w:rPr>
    </w:lvl>
    <w:lvl w:ilvl="1">
      <w:start w:val="1"/>
      <w:numFmt w:val="decimal"/>
      <w:lvlText w:val="%2."/>
      <w:lvlJc w:val="left"/>
      <w:pPr>
        <w:tabs>
          <w:tab w:val="num" w:pos="1920"/>
        </w:tabs>
        <w:ind w:left="1920" w:hanging="360"/>
      </w:pPr>
      <w:rPr>
        <w:i w:val="0"/>
      </w:r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rPr>
    </w:lvl>
  </w:abstractNum>
  <w:abstractNum w:abstractNumId="3">
    <w:nsid w:val="00000015"/>
    <w:multiLevelType w:val="singleLevel"/>
    <w:tmpl w:val="00000015"/>
    <w:name w:val="WW8Num21"/>
    <w:lvl w:ilvl="0">
      <w:numFmt w:val="bullet"/>
      <w:lvlText w:val=""/>
      <w:lvlJc w:val="left"/>
      <w:pPr>
        <w:tabs>
          <w:tab w:val="num" w:pos="0"/>
        </w:tabs>
        <w:ind w:left="720" w:hanging="360"/>
      </w:pPr>
      <w:rPr>
        <w:rFonts w:ascii="Symbol" w:hAnsi="Symbol" w:cs="Times New Roman"/>
      </w:rPr>
    </w:lvl>
  </w:abstractNum>
  <w:abstractNum w:abstractNumId="4">
    <w:nsid w:val="00000016"/>
    <w:multiLevelType w:val="singleLevel"/>
    <w:tmpl w:val="00000016"/>
    <w:name w:val="WW8Num22"/>
    <w:lvl w:ilvl="0">
      <w:start w:val="1"/>
      <w:numFmt w:val="decimal"/>
      <w:lvlText w:val="%1)"/>
      <w:lvlJc w:val="left"/>
      <w:pPr>
        <w:tabs>
          <w:tab w:val="num" w:pos="0"/>
        </w:tabs>
        <w:ind w:left="1571" w:hanging="360"/>
      </w:pPr>
      <w:rPr>
        <w:rFonts w:ascii="Symbol" w:hAnsi="Symbol" w:cs="Symbol"/>
      </w:rPr>
    </w:lvl>
  </w:abstractNum>
  <w:abstractNum w:abstractNumId="5">
    <w:nsid w:val="00000018"/>
    <w:multiLevelType w:val="singleLevel"/>
    <w:tmpl w:val="00000018"/>
    <w:name w:val="WW8Num24"/>
    <w:lvl w:ilvl="0">
      <w:numFmt w:val="bullet"/>
      <w:lvlText w:val=""/>
      <w:lvlJc w:val="left"/>
      <w:pPr>
        <w:tabs>
          <w:tab w:val="num" w:pos="0"/>
        </w:tabs>
        <w:ind w:left="720" w:hanging="360"/>
      </w:pPr>
      <w:rPr>
        <w:rFonts w:ascii="Symbol" w:hAnsi="Symbol" w:cs="Symbol"/>
      </w:rPr>
    </w:lvl>
  </w:abstractNum>
  <w:abstractNum w:abstractNumId="6">
    <w:nsid w:val="00000019"/>
    <w:multiLevelType w:val="singleLevel"/>
    <w:tmpl w:val="00000019"/>
    <w:name w:val="WW8Num25"/>
    <w:lvl w:ilvl="0">
      <w:start w:val="3"/>
      <w:numFmt w:val="bullet"/>
      <w:lvlText w:val="•"/>
      <w:lvlJc w:val="left"/>
      <w:pPr>
        <w:tabs>
          <w:tab w:val="num" w:pos="0"/>
        </w:tabs>
        <w:ind w:left="814" w:hanging="360"/>
      </w:pPr>
      <w:rPr>
        <w:rFonts w:ascii="Times New Roman" w:hAnsi="Times New Roman" w:cs="Symbol"/>
      </w:rPr>
    </w:lvl>
  </w:abstractNum>
  <w:abstractNum w:abstractNumId="7">
    <w:nsid w:val="0000001A"/>
    <w:multiLevelType w:val="singleLevel"/>
    <w:tmpl w:val="0000001A"/>
    <w:name w:val="WW8Num26"/>
    <w:lvl w:ilvl="0">
      <w:start w:val="1"/>
      <w:numFmt w:val="bullet"/>
      <w:lvlText w:val=""/>
      <w:lvlJc w:val="left"/>
      <w:pPr>
        <w:tabs>
          <w:tab w:val="num" w:pos="0"/>
        </w:tabs>
        <w:ind w:left="720" w:hanging="360"/>
      </w:pPr>
      <w:rPr>
        <w:rFonts w:ascii="Symbol" w:hAnsi="Symbol" w:cs="Symbol"/>
      </w:rPr>
    </w:lvl>
  </w:abstractNum>
  <w:abstractNum w:abstractNumId="8">
    <w:nsid w:val="00000022"/>
    <w:multiLevelType w:val="singleLevel"/>
    <w:tmpl w:val="00000022"/>
    <w:name w:val="WW8Num34"/>
    <w:lvl w:ilvl="0">
      <w:numFmt w:val="bullet"/>
      <w:lvlText w:val=""/>
      <w:lvlJc w:val="left"/>
      <w:pPr>
        <w:tabs>
          <w:tab w:val="num" w:pos="0"/>
        </w:tabs>
        <w:ind w:left="720" w:hanging="360"/>
      </w:pPr>
      <w:rPr>
        <w:rFonts w:ascii="Symbol" w:hAnsi="Symbol" w:cs="Symbol"/>
      </w:rPr>
    </w:lvl>
  </w:abstractNum>
  <w:abstractNum w:abstractNumId="9">
    <w:nsid w:val="00000023"/>
    <w:multiLevelType w:val="singleLevel"/>
    <w:tmpl w:val="00000023"/>
    <w:name w:val="WW8Num35"/>
    <w:lvl w:ilvl="0">
      <w:numFmt w:val="bullet"/>
      <w:lvlText w:val=""/>
      <w:lvlJc w:val="left"/>
      <w:pPr>
        <w:tabs>
          <w:tab w:val="num" w:pos="0"/>
        </w:tabs>
        <w:ind w:left="720" w:hanging="360"/>
      </w:pPr>
      <w:rPr>
        <w:rFonts w:ascii="Symbol" w:hAnsi="Symbol" w:cs="Symbol"/>
      </w:rPr>
    </w:lvl>
  </w:abstractNum>
  <w:abstractNum w:abstractNumId="10">
    <w:nsid w:val="00000026"/>
    <w:multiLevelType w:val="singleLevel"/>
    <w:tmpl w:val="00000026"/>
    <w:name w:val="WW8Num38"/>
    <w:lvl w:ilvl="0">
      <w:start w:val="1"/>
      <w:numFmt w:val="bullet"/>
      <w:lvlText w:val=""/>
      <w:lvlJc w:val="left"/>
      <w:pPr>
        <w:tabs>
          <w:tab w:val="num" w:pos="0"/>
        </w:tabs>
        <w:ind w:left="1428" w:hanging="360"/>
      </w:pPr>
      <w:rPr>
        <w:rFonts w:ascii="Symbol" w:hAnsi="Symbol" w:cs="Times New Roman"/>
      </w:rPr>
    </w:lvl>
  </w:abstractNum>
  <w:abstractNum w:abstractNumId="11">
    <w:nsid w:val="00000027"/>
    <w:multiLevelType w:val="singleLevel"/>
    <w:tmpl w:val="00000027"/>
    <w:name w:val="WW8Num39"/>
    <w:lvl w:ilvl="0">
      <w:start w:val="1"/>
      <w:numFmt w:val="bullet"/>
      <w:lvlText w:val=""/>
      <w:lvlJc w:val="left"/>
      <w:pPr>
        <w:tabs>
          <w:tab w:val="num" w:pos="0"/>
        </w:tabs>
        <w:ind w:left="720" w:hanging="360"/>
      </w:pPr>
      <w:rPr>
        <w:rFonts w:ascii="Symbol" w:hAnsi="Symbol" w:cs="Symbol"/>
        <w:sz w:val="20"/>
      </w:rPr>
    </w:lvl>
  </w:abstractNum>
  <w:abstractNum w:abstractNumId="12">
    <w:nsid w:val="02162C4A"/>
    <w:multiLevelType w:val="hybridMultilevel"/>
    <w:tmpl w:val="941ED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7D73B3"/>
    <w:multiLevelType w:val="hybridMultilevel"/>
    <w:tmpl w:val="8F1A46AA"/>
    <w:lvl w:ilvl="0" w:tplc="5CA6B8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5">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05095C33"/>
    <w:multiLevelType w:val="multilevel"/>
    <w:tmpl w:val="921CA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8">
    <w:nsid w:val="05B770FC"/>
    <w:multiLevelType w:val="hybridMultilevel"/>
    <w:tmpl w:val="7AD8240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5B81AB6"/>
    <w:multiLevelType w:val="multilevel"/>
    <w:tmpl w:val="FAB6A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61A5177"/>
    <w:multiLevelType w:val="hybridMultilevel"/>
    <w:tmpl w:val="211A4B2C"/>
    <w:lvl w:ilvl="0" w:tplc="3D6E35AA">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21">
    <w:nsid w:val="073A5E93"/>
    <w:multiLevelType w:val="multilevel"/>
    <w:tmpl w:val="CAA4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EF5A5B"/>
    <w:multiLevelType w:val="multilevel"/>
    <w:tmpl w:val="51CA4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CC643E7"/>
    <w:multiLevelType w:val="hybridMultilevel"/>
    <w:tmpl w:val="199E0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6D45C9"/>
    <w:multiLevelType w:val="multilevel"/>
    <w:tmpl w:val="F116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E1615B1"/>
    <w:multiLevelType w:val="hybridMultilevel"/>
    <w:tmpl w:val="BEDEE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0F1300BC"/>
    <w:multiLevelType w:val="hybridMultilevel"/>
    <w:tmpl w:val="9CC01934"/>
    <w:lvl w:ilvl="0" w:tplc="328EF828">
      <w:start w:val="1"/>
      <w:numFmt w:val="bullet"/>
      <w:lvlText w:val="•"/>
      <w:lvlJc w:val="left"/>
      <w:pPr>
        <w:ind w:left="69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4986DBA">
      <w:start w:val="1"/>
      <w:numFmt w:val="bullet"/>
      <w:lvlText w:val="o"/>
      <w:lvlJc w:val="left"/>
      <w:pPr>
        <w:ind w:left="141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5F2260E">
      <w:start w:val="1"/>
      <w:numFmt w:val="bullet"/>
      <w:lvlText w:val="▪"/>
      <w:lvlJc w:val="left"/>
      <w:pPr>
        <w:ind w:left="213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4C6D946">
      <w:start w:val="1"/>
      <w:numFmt w:val="bullet"/>
      <w:lvlText w:val="•"/>
      <w:lvlJc w:val="left"/>
      <w:pPr>
        <w:ind w:left="285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72A0CF0">
      <w:start w:val="1"/>
      <w:numFmt w:val="bullet"/>
      <w:lvlText w:val="o"/>
      <w:lvlJc w:val="left"/>
      <w:pPr>
        <w:ind w:left="357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142E25C">
      <w:start w:val="1"/>
      <w:numFmt w:val="bullet"/>
      <w:lvlText w:val="▪"/>
      <w:lvlJc w:val="left"/>
      <w:pPr>
        <w:ind w:left="429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1A26AC8">
      <w:start w:val="1"/>
      <w:numFmt w:val="bullet"/>
      <w:lvlText w:val="•"/>
      <w:lvlJc w:val="left"/>
      <w:pPr>
        <w:ind w:left="501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37CFA1E">
      <w:start w:val="1"/>
      <w:numFmt w:val="bullet"/>
      <w:lvlText w:val="o"/>
      <w:lvlJc w:val="left"/>
      <w:pPr>
        <w:ind w:left="573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0DCAB6C">
      <w:start w:val="1"/>
      <w:numFmt w:val="bullet"/>
      <w:lvlText w:val="▪"/>
      <w:lvlJc w:val="left"/>
      <w:pPr>
        <w:ind w:left="645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0">
    <w:nsid w:val="0FDD3291"/>
    <w:multiLevelType w:val="multilevel"/>
    <w:tmpl w:val="51DE1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2">
    <w:nsid w:val="10E31A91"/>
    <w:multiLevelType w:val="hybridMultilevel"/>
    <w:tmpl w:val="AF18A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FF34C6"/>
    <w:multiLevelType w:val="multilevel"/>
    <w:tmpl w:val="B05408B6"/>
    <w:lvl w:ilvl="0">
      <w:start w:val="1"/>
      <w:numFmt w:val="decimal"/>
      <w:lvlText w:val="%1."/>
      <w:lvlJc w:val="left"/>
      <w:pPr>
        <w:ind w:left="660" w:hanging="660"/>
      </w:pPr>
      <w:rPr>
        <w:rFonts w:hint="default"/>
        <w:b/>
      </w:rPr>
    </w:lvl>
    <w:lvl w:ilvl="1">
      <w:start w:val="1"/>
      <w:numFmt w:val="decimal"/>
      <w:lvlText w:val="%1.%2."/>
      <w:lvlJc w:val="left"/>
      <w:pPr>
        <w:ind w:left="873" w:hanging="66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34">
    <w:nsid w:val="1151059C"/>
    <w:multiLevelType w:val="multilevel"/>
    <w:tmpl w:val="BB66C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2916BB6"/>
    <w:multiLevelType w:val="multilevel"/>
    <w:tmpl w:val="5AAAC6E0"/>
    <w:lvl w:ilvl="0">
      <w:start w:val="1"/>
      <w:numFmt w:val="decimal"/>
      <w:lvlText w:val="%1."/>
      <w:lvlJc w:val="left"/>
      <w:pPr>
        <w:ind w:left="1440" w:hanging="360"/>
      </w:pPr>
      <w:rPr>
        <w:rFonts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6">
    <w:nsid w:val="141C3466"/>
    <w:multiLevelType w:val="multilevel"/>
    <w:tmpl w:val="E570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5C85174"/>
    <w:multiLevelType w:val="multilevel"/>
    <w:tmpl w:val="1124F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5F63A90"/>
    <w:multiLevelType w:val="hybridMultilevel"/>
    <w:tmpl w:val="62D024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6807473"/>
    <w:multiLevelType w:val="multilevel"/>
    <w:tmpl w:val="4538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7DF7763"/>
    <w:multiLevelType w:val="multilevel"/>
    <w:tmpl w:val="0E6213AE"/>
    <w:lvl w:ilvl="0">
      <w:start w:val="1"/>
      <w:numFmt w:val="decimal"/>
      <w:lvlText w:val="%1."/>
      <w:lvlJc w:val="left"/>
      <w:pPr>
        <w:ind w:left="720" w:hanging="360"/>
      </w:pPr>
    </w:lvl>
    <w:lvl w:ilvl="1">
      <w:start w:val="8"/>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2">
    <w:nsid w:val="18C8659D"/>
    <w:multiLevelType w:val="multilevel"/>
    <w:tmpl w:val="032AC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9D70F42"/>
    <w:multiLevelType w:val="multilevel"/>
    <w:tmpl w:val="FB163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B6A6B0D"/>
    <w:multiLevelType w:val="hybridMultilevel"/>
    <w:tmpl w:val="22A8D144"/>
    <w:lvl w:ilvl="0" w:tplc="92B6E9C0">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BE66E23"/>
    <w:multiLevelType w:val="hybridMultilevel"/>
    <w:tmpl w:val="1738348C"/>
    <w:lvl w:ilvl="0" w:tplc="318AD9F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6">
    <w:nsid w:val="1C2D19FF"/>
    <w:multiLevelType w:val="hybridMultilevel"/>
    <w:tmpl w:val="0B6C7ADE"/>
    <w:lvl w:ilvl="0" w:tplc="23249724">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6882BA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016C4D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ABC5F8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5FAC59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B5438C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7A4E23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F401E3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41EAC4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7">
    <w:nsid w:val="1CD554FA"/>
    <w:multiLevelType w:val="multilevel"/>
    <w:tmpl w:val="8B8A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0D94E10"/>
    <w:multiLevelType w:val="hybridMultilevel"/>
    <w:tmpl w:val="F54050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14F1AC9"/>
    <w:multiLevelType w:val="hybridMultilevel"/>
    <w:tmpl w:val="B11ABB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16314D5"/>
    <w:multiLevelType w:val="hybridMultilevel"/>
    <w:tmpl w:val="F6E8C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2583E34"/>
    <w:multiLevelType w:val="hybridMultilevel"/>
    <w:tmpl w:val="168EA29A"/>
    <w:lvl w:ilvl="0" w:tplc="0D26AD4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2">
    <w:nsid w:val="23832467"/>
    <w:multiLevelType w:val="hybridMultilevel"/>
    <w:tmpl w:val="3AFE84B4"/>
    <w:lvl w:ilvl="0" w:tplc="17D214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23B0528A"/>
    <w:multiLevelType w:val="hybridMultilevel"/>
    <w:tmpl w:val="C09C9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42B3FAD"/>
    <w:multiLevelType w:val="hybridMultilevel"/>
    <w:tmpl w:val="B036A5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6D27451"/>
    <w:multiLevelType w:val="hybridMultilevel"/>
    <w:tmpl w:val="B142A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7">
    <w:nsid w:val="2A4E2A86"/>
    <w:multiLevelType w:val="multilevel"/>
    <w:tmpl w:val="07C80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A6D59AD"/>
    <w:multiLevelType w:val="hybridMultilevel"/>
    <w:tmpl w:val="5EBE2D26"/>
    <w:lvl w:ilvl="0" w:tplc="8F86841A">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59">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0">
    <w:nsid w:val="2AE839A6"/>
    <w:multiLevelType w:val="hybridMultilevel"/>
    <w:tmpl w:val="8A3CBE10"/>
    <w:lvl w:ilvl="0" w:tplc="003C5DBE">
      <w:start w:val="1"/>
      <w:numFmt w:val="bullet"/>
      <w:lvlText w:val="-"/>
      <w:lvlJc w:val="left"/>
      <w:pPr>
        <w:ind w:left="2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CE4051A">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0D614F8">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1CEB366">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3B88738">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1461238">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BCE61F8">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EDC03C2">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FECC488">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1">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B91209B"/>
    <w:multiLevelType w:val="multilevel"/>
    <w:tmpl w:val="FE78E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DB23DBF"/>
    <w:multiLevelType w:val="hybridMultilevel"/>
    <w:tmpl w:val="FFBED752"/>
    <w:lvl w:ilvl="0" w:tplc="1EF63E5C">
      <w:start w:val="1"/>
      <w:numFmt w:val="bullet"/>
      <w:lvlText w:val="•"/>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A156DC30">
      <w:start w:val="1"/>
      <w:numFmt w:val="bullet"/>
      <w:lvlText w:val="o"/>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96887226">
      <w:start w:val="1"/>
      <w:numFmt w:val="bullet"/>
      <w:lvlText w:val="▪"/>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B16061B2">
      <w:start w:val="1"/>
      <w:numFmt w:val="bullet"/>
      <w:lvlText w:val="•"/>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5C84C112">
      <w:start w:val="1"/>
      <w:numFmt w:val="bullet"/>
      <w:lvlText w:val="o"/>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8758C254">
      <w:start w:val="1"/>
      <w:numFmt w:val="bullet"/>
      <w:lvlText w:val="▪"/>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8E642242">
      <w:start w:val="1"/>
      <w:numFmt w:val="bullet"/>
      <w:lvlText w:val="•"/>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AD784A30">
      <w:start w:val="1"/>
      <w:numFmt w:val="bullet"/>
      <w:lvlText w:val="o"/>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7B3E8288">
      <w:start w:val="1"/>
      <w:numFmt w:val="bullet"/>
      <w:lvlText w:val="▪"/>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65">
    <w:nsid w:val="30586D4D"/>
    <w:multiLevelType w:val="hybridMultilevel"/>
    <w:tmpl w:val="E1C61980"/>
    <w:lvl w:ilvl="0" w:tplc="65783C6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6">
    <w:nsid w:val="30EF6D60"/>
    <w:multiLevelType w:val="hybridMultilevel"/>
    <w:tmpl w:val="40B85D94"/>
    <w:lvl w:ilvl="0" w:tplc="D2A8059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7">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8">
    <w:nsid w:val="37143FC4"/>
    <w:multiLevelType w:val="hybridMultilevel"/>
    <w:tmpl w:val="575A886C"/>
    <w:lvl w:ilvl="0" w:tplc="6946076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nsid w:val="37503702"/>
    <w:multiLevelType w:val="multilevel"/>
    <w:tmpl w:val="03E02B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81950DB"/>
    <w:multiLevelType w:val="multilevel"/>
    <w:tmpl w:val="72B4D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3B22552F"/>
    <w:multiLevelType w:val="multilevel"/>
    <w:tmpl w:val="63C4B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B834B15"/>
    <w:multiLevelType w:val="multilevel"/>
    <w:tmpl w:val="5A1696B6"/>
    <w:lvl w:ilvl="0">
      <w:start w:val="1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C7C2133"/>
    <w:multiLevelType w:val="hybridMultilevel"/>
    <w:tmpl w:val="64F476FE"/>
    <w:lvl w:ilvl="0" w:tplc="B6E61AC6">
      <w:start w:val="1"/>
      <w:numFmt w:val="decimal"/>
      <w:pStyle w:val="a3"/>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3DDB4476"/>
    <w:multiLevelType w:val="hybridMultilevel"/>
    <w:tmpl w:val="740EB810"/>
    <w:lvl w:ilvl="0" w:tplc="927E5CA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nsid w:val="40DE4209"/>
    <w:multiLevelType w:val="hybridMultilevel"/>
    <w:tmpl w:val="D72E78E0"/>
    <w:lvl w:ilvl="0" w:tplc="F86CD22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3973A64"/>
    <w:multiLevelType w:val="multilevel"/>
    <w:tmpl w:val="A9B05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4A70949"/>
    <w:multiLevelType w:val="multilevel"/>
    <w:tmpl w:val="C974F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5A7692A"/>
    <w:multiLevelType w:val="hybridMultilevel"/>
    <w:tmpl w:val="5ABAE6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6AD2E92"/>
    <w:multiLevelType w:val="multilevel"/>
    <w:tmpl w:val="95542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4701462D"/>
    <w:multiLevelType w:val="multilevel"/>
    <w:tmpl w:val="CAE41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487A3D2A"/>
    <w:multiLevelType w:val="hybridMultilevel"/>
    <w:tmpl w:val="481231C2"/>
    <w:lvl w:ilvl="0" w:tplc="716CC3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nsid w:val="49AE671D"/>
    <w:multiLevelType w:val="hybridMultilevel"/>
    <w:tmpl w:val="F8349DC2"/>
    <w:lvl w:ilvl="0" w:tplc="3D92914E">
      <w:start w:val="1"/>
      <w:numFmt w:val="decimal"/>
      <w:lvlText w:val="%1)"/>
      <w:lvlJc w:val="left"/>
      <w:pPr>
        <w:ind w:left="987" w:hanging="360"/>
      </w:pPr>
      <w:rPr>
        <w:rFonts w:hint="default"/>
        <w:b/>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85">
    <w:nsid w:val="4AE502DF"/>
    <w:multiLevelType w:val="multilevel"/>
    <w:tmpl w:val="B4F6D4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B640E5F"/>
    <w:multiLevelType w:val="hybridMultilevel"/>
    <w:tmpl w:val="8E1AE9A2"/>
    <w:lvl w:ilvl="0" w:tplc="80B29F5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nsid w:val="4B9A14AF"/>
    <w:multiLevelType w:val="multilevel"/>
    <w:tmpl w:val="46824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23E4DB0"/>
    <w:multiLevelType w:val="multilevel"/>
    <w:tmpl w:val="555E9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2525D51"/>
    <w:multiLevelType w:val="hybridMultilevel"/>
    <w:tmpl w:val="75AA8E78"/>
    <w:lvl w:ilvl="0" w:tplc="1A94EBD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1">
    <w:nsid w:val="52CD4E76"/>
    <w:multiLevelType w:val="hybridMultilevel"/>
    <w:tmpl w:val="9C74822E"/>
    <w:lvl w:ilvl="0" w:tplc="5666DDB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2">
    <w:nsid w:val="54BB48DD"/>
    <w:multiLevelType w:val="hybridMultilevel"/>
    <w:tmpl w:val="2DC09CBC"/>
    <w:lvl w:ilvl="0" w:tplc="65025C9C">
      <w:start w:val="1"/>
      <w:numFmt w:val="decimal"/>
      <w:lvlText w:val="%1)"/>
      <w:lvlJc w:val="left"/>
      <w:pPr>
        <w:ind w:left="12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376EBEEA">
      <w:start w:val="1"/>
      <w:numFmt w:val="lowerLetter"/>
      <w:lvlText w:val="%2"/>
      <w:lvlJc w:val="left"/>
      <w:pPr>
        <w:ind w:left="120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A3A0B544">
      <w:start w:val="1"/>
      <w:numFmt w:val="lowerRoman"/>
      <w:lvlText w:val="%3"/>
      <w:lvlJc w:val="left"/>
      <w:pPr>
        <w:ind w:left="192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7922820E">
      <w:start w:val="1"/>
      <w:numFmt w:val="decimal"/>
      <w:lvlText w:val="%4"/>
      <w:lvlJc w:val="left"/>
      <w:pPr>
        <w:ind w:left="264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6A4E65E">
      <w:start w:val="1"/>
      <w:numFmt w:val="lowerLetter"/>
      <w:lvlText w:val="%5"/>
      <w:lvlJc w:val="left"/>
      <w:pPr>
        <w:ind w:left="336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47563740">
      <w:start w:val="1"/>
      <w:numFmt w:val="lowerRoman"/>
      <w:lvlText w:val="%6"/>
      <w:lvlJc w:val="left"/>
      <w:pPr>
        <w:ind w:left="40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FC2A8E9E">
      <w:start w:val="1"/>
      <w:numFmt w:val="decimal"/>
      <w:lvlText w:val="%7"/>
      <w:lvlJc w:val="left"/>
      <w:pPr>
        <w:ind w:left="480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C872662E">
      <w:start w:val="1"/>
      <w:numFmt w:val="lowerLetter"/>
      <w:lvlText w:val="%8"/>
      <w:lvlJc w:val="left"/>
      <w:pPr>
        <w:ind w:left="552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56E61362">
      <w:start w:val="1"/>
      <w:numFmt w:val="lowerRoman"/>
      <w:lvlText w:val="%9"/>
      <w:lvlJc w:val="left"/>
      <w:pPr>
        <w:ind w:left="624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93">
    <w:nsid w:val="569A2993"/>
    <w:multiLevelType w:val="hybridMultilevel"/>
    <w:tmpl w:val="3BB63784"/>
    <w:lvl w:ilvl="0" w:tplc="32C2B106">
      <w:start w:val="1"/>
      <w:numFmt w:val="bullet"/>
      <w:lvlText w:val=""/>
      <w:lvlJc w:val="left"/>
      <w:pPr>
        <w:ind w:left="1692" w:hanging="360"/>
      </w:pPr>
      <w:rPr>
        <w:rFonts w:ascii="Symbol" w:hAnsi="Symbol" w:hint="default"/>
      </w:rPr>
    </w:lvl>
    <w:lvl w:ilvl="1" w:tplc="04190003" w:tentative="1">
      <w:start w:val="1"/>
      <w:numFmt w:val="bullet"/>
      <w:lvlText w:val="o"/>
      <w:lvlJc w:val="left"/>
      <w:pPr>
        <w:ind w:left="2412" w:hanging="360"/>
      </w:pPr>
      <w:rPr>
        <w:rFonts w:ascii="Courier New" w:hAnsi="Courier New" w:cs="Courier New" w:hint="default"/>
      </w:rPr>
    </w:lvl>
    <w:lvl w:ilvl="2" w:tplc="04190005" w:tentative="1">
      <w:start w:val="1"/>
      <w:numFmt w:val="bullet"/>
      <w:lvlText w:val=""/>
      <w:lvlJc w:val="left"/>
      <w:pPr>
        <w:ind w:left="3132" w:hanging="360"/>
      </w:pPr>
      <w:rPr>
        <w:rFonts w:ascii="Wingdings" w:hAnsi="Wingdings" w:hint="default"/>
      </w:rPr>
    </w:lvl>
    <w:lvl w:ilvl="3" w:tplc="04190001" w:tentative="1">
      <w:start w:val="1"/>
      <w:numFmt w:val="bullet"/>
      <w:lvlText w:val=""/>
      <w:lvlJc w:val="left"/>
      <w:pPr>
        <w:ind w:left="3852" w:hanging="360"/>
      </w:pPr>
      <w:rPr>
        <w:rFonts w:ascii="Symbol" w:hAnsi="Symbol" w:hint="default"/>
      </w:rPr>
    </w:lvl>
    <w:lvl w:ilvl="4" w:tplc="04190003" w:tentative="1">
      <w:start w:val="1"/>
      <w:numFmt w:val="bullet"/>
      <w:lvlText w:val="o"/>
      <w:lvlJc w:val="left"/>
      <w:pPr>
        <w:ind w:left="4572" w:hanging="360"/>
      </w:pPr>
      <w:rPr>
        <w:rFonts w:ascii="Courier New" w:hAnsi="Courier New" w:cs="Courier New" w:hint="default"/>
      </w:rPr>
    </w:lvl>
    <w:lvl w:ilvl="5" w:tplc="04190005" w:tentative="1">
      <w:start w:val="1"/>
      <w:numFmt w:val="bullet"/>
      <w:lvlText w:val=""/>
      <w:lvlJc w:val="left"/>
      <w:pPr>
        <w:ind w:left="5292" w:hanging="360"/>
      </w:pPr>
      <w:rPr>
        <w:rFonts w:ascii="Wingdings" w:hAnsi="Wingdings" w:hint="default"/>
      </w:rPr>
    </w:lvl>
    <w:lvl w:ilvl="6" w:tplc="04190001" w:tentative="1">
      <w:start w:val="1"/>
      <w:numFmt w:val="bullet"/>
      <w:lvlText w:val=""/>
      <w:lvlJc w:val="left"/>
      <w:pPr>
        <w:ind w:left="6012" w:hanging="360"/>
      </w:pPr>
      <w:rPr>
        <w:rFonts w:ascii="Symbol" w:hAnsi="Symbol" w:hint="default"/>
      </w:rPr>
    </w:lvl>
    <w:lvl w:ilvl="7" w:tplc="04190003" w:tentative="1">
      <w:start w:val="1"/>
      <w:numFmt w:val="bullet"/>
      <w:lvlText w:val="o"/>
      <w:lvlJc w:val="left"/>
      <w:pPr>
        <w:ind w:left="6732" w:hanging="360"/>
      </w:pPr>
      <w:rPr>
        <w:rFonts w:ascii="Courier New" w:hAnsi="Courier New" w:cs="Courier New" w:hint="default"/>
      </w:rPr>
    </w:lvl>
    <w:lvl w:ilvl="8" w:tplc="04190005" w:tentative="1">
      <w:start w:val="1"/>
      <w:numFmt w:val="bullet"/>
      <w:lvlText w:val=""/>
      <w:lvlJc w:val="left"/>
      <w:pPr>
        <w:ind w:left="7452" w:hanging="360"/>
      </w:pPr>
      <w:rPr>
        <w:rFonts w:ascii="Wingdings" w:hAnsi="Wingdings" w:hint="default"/>
      </w:rPr>
    </w:lvl>
  </w:abstractNum>
  <w:abstractNum w:abstractNumId="94">
    <w:nsid w:val="56F42477"/>
    <w:multiLevelType w:val="hybridMultilevel"/>
    <w:tmpl w:val="2EB06D00"/>
    <w:lvl w:ilvl="0" w:tplc="0024B112">
      <w:start w:val="1"/>
      <w:numFmt w:val="bullet"/>
      <w:lvlText w:val="•"/>
      <w:lvlJc w:val="left"/>
      <w:pPr>
        <w:ind w:left="12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A2C87598">
      <w:start w:val="1"/>
      <w:numFmt w:val="bullet"/>
      <w:lvlText w:val="o"/>
      <w:lvlJc w:val="left"/>
      <w:pPr>
        <w:ind w:left="120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D978646A">
      <w:start w:val="1"/>
      <w:numFmt w:val="bullet"/>
      <w:lvlText w:val="▪"/>
      <w:lvlJc w:val="left"/>
      <w:pPr>
        <w:ind w:left="192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8E887ED6">
      <w:start w:val="1"/>
      <w:numFmt w:val="bullet"/>
      <w:lvlText w:val="•"/>
      <w:lvlJc w:val="left"/>
      <w:pPr>
        <w:ind w:left="264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6EA0823C">
      <w:start w:val="1"/>
      <w:numFmt w:val="bullet"/>
      <w:lvlText w:val="o"/>
      <w:lvlJc w:val="left"/>
      <w:pPr>
        <w:ind w:left="336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DA4C2BCC">
      <w:start w:val="1"/>
      <w:numFmt w:val="bullet"/>
      <w:lvlText w:val="▪"/>
      <w:lvlJc w:val="left"/>
      <w:pPr>
        <w:ind w:left="40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8ED270EA">
      <w:start w:val="1"/>
      <w:numFmt w:val="bullet"/>
      <w:lvlText w:val="•"/>
      <w:lvlJc w:val="left"/>
      <w:pPr>
        <w:ind w:left="480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35A2DB68">
      <w:start w:val="1"/>
      <w:numFmt w:val="bullet"/>
      <w:lvlText w:val="o"/>
      <w:lvlJc w:val="left"/>
      <w:pPr>
        <w:ind w:left="552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D28844C4">
      <w:start w:val="1"/>
      <w:numFmt w:val="bullet"/>
      <w:lvlText w:val="▪"/>
      <w:lvlJc w:val="left"/>
      <w:pPr>
        <w:ind w:left="624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95">
    <w:nsid w:val="57CD1125"/>
    <w:multiLevelType w:val="multilevel"/>
    <w:tmpl w:val="E89C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91C424D"/>
    <w:multiLevelType w:val="multilevel"/>
    <w:tmpl w:val="20828914"/>
    <w:lvl w:ilvl="0">
      <w:start w:val="1"/>
      <w:numFmt w:val="decimal"/>
      <w:lvlText w:val="%1."/>
      <w:lvlJc w:val="left"/>
      <w:pPr>
        <w:ind w:left="750" w:hanging="390"/>
      </w:pPr>
      <w:rPr>
        <w:rFonts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nsid w:val="5B36695B"/>
    <w:multiLevelType w:val="multilevel"/>
    <w:tmpl w:val="0DD60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B8F49E0"/>
    <w:multiLevelType w:val="hybridMultilevel"/>
    <w:tmpl w:val="619E4C9E"/>
    <w:lvl w:ilvl="0" w:tplc="89FABCB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9">
    <w:nsid w:val="5BA930F2"/>
    <w:multiLevelType w:val="hybridMultilevel"/>
    <w:tmpl w:val="5810EA4E"/>
    <w:lvl w:ilvl="0" w:tplc="568CB56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0">
    <w:nsid w:val="5CEB737D"/>
    <w:multiLevelType w:val="multilevel"/>
    <w:tmpl w:val="84703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02">
    <w:nsid w:val="61363078"/>
    <w:multiLevelType w:val="multilevel"/>
    <w:tmpl w:val="768C6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4986817"/>
    <w:multiLevelType w:val="multilevel"/>
    <w:tmpl w:val="17DA8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4D03AB0"/>
    <w:multiLevelType w:val="multilevel"/>
    <w:tmpl w:val="4AD2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B3F2EF6"/>
    <w:multiLevelType w:val="hybridMultilevel"/>
    <w:tmpl w:val="AEEC3ABA"/>
    <w:lvl w:ilvl="0" w:tplc="B29A3A6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6">
    <w:nsid w:val="6FFC5F36"/>
    <w:multiLevelType w:val="multilevel"/>
    <w:tmpl w:val="C3981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1D55B40"/>
    <w:multiLevelType w:val="multilevel"/>
    <w:tmpl w:val="E2349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1FC270D"/>
    <w:multiLevelType w:val="hybridMultilevel"/>
    <w:tmpl w:val="9B56DD46"/>
    <w:lvl w:ilvl="0" w:tplc="04190001">
      <w:start w:val="1"/>
      <w:numFmt w:val="bullet"/>
      <w:lvlText w:val=""/>
      <w:lvlJc w:val="left"/>
      <w:pPr>
        <w:ind w:left="360" w:hanging="360"/>
      </w:pPr>
      <w:rPr>
        <w:rFonts w:ascii="Symbol" w:hAnsi="Symbol" w:hint="default"/>
        <w:b/>
        <w:sz w:val="23"/>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9">
    <w:nsid w:val="73461D21"/>
    <w:multiLevelType w:val="multilevel"/>
    <w:tmpl w:val="79EE1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3764FE9"/>
    <w:multiLevelType w:val="multilevel"/>
    <w:tmpl w:val="A9B27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737E79E6"/>
    <w:multiLevelType w:val="multilevel"/>
    <w:tmpl w:val="73A28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3F4282F"/>
    <w:multiLevelType w:val="multilevel"/>
    <w:tmpl w:val="C0F8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5494C8F"/>
    <w:multiLevelType w:val="hybridMultilevel"/>
    <w:tmpl w:val="8DAC75C6"/>
    <w:lvl w:ilvl="0" w:tplc="29947C2E">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5">
    <w:nsid w:val="75F763E9"/>
    <w:multiLevelType w:val="multilevel"/>
    <w:tmpl w:val="578C0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76CF3A40"/>
    <w:multiLevelType w:val="hybridMultilevel"/>
    <w:tmpl w:val="F6BE6B70"/>
    <w:lvl w:ilvl="0" w:tplc="4080FA1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7">
    <w:nsid w:val="76D46ED3"/>
    <w:multiLevelType w:val="multilevel"/>
    <w:tmpl w:val="BB681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9">
    <w:nsid w:val="7A2B234F"/>
    <w:multiLevelType w:val="multilevel"/>
    <w:tmpl w:val="A15E3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7AE45F25"/>
    <w:multiLevelType w:val="multilevel"/>
    <w:tmpl w:val="91F84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AE620B7"/>
    <w:multiLevelType w:val="hybridMultilevel"/>
    <w:tmpl w:val="FD961600"/>
    <w:lvl w:ilvl="0" w:tplc="5B3EB17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2">
    <w:nsid w:val="7C367E9E"/>
    <w:multiLevelType w:val="hybridMultilevel"/>
    <w:tmpl w:val="9B7440F0"/>
    <w:lvl w:ilvl="0" w:tplc="81B0BE5E">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23">
    <w:nsid w:val="7C4243C2"/>
    <w:multiLevelType w:val="hybridMultilevel"/>
    <w:tmpl w:val="16368618"/>
    <w:lvl w:ilvl="0" w:tplc="E1FAC5FE">
      <w:start w:val="1"/>
      <w:numFmt w:val="decimal"/>
      <w:lvlText w:val="%1."/>
      <w:lvlJc w:val="left"/>
      <w:pPr>
        <w:ind w:left="4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8706EA6">
      <w:start w:val="1"/>
      <w:numFmt w:val="bullet"/>
      <w:lvlText w:val="o"/>
      <w:lvlJc w:val="left"/>
      <w:pPr>
        <w:ind w:left="15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12251AA">
      <w:start w:val="1"/>
      <w:numFmt w:val="bullet"/>
      <w:lvlText w:val="▪"/>
      <w:lvlJc w:val="left"/>
      <w:pPr>
        <w:ind w:left="22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7BEEE922">
      <w:start w:val="1"/>
      <w:numFmt w:val="bullet"/>
      <w:lvlText w:val="•"/>
      <w:lvlJc w:val="left"/>
      <w:pPr>
        <w:ind w:left="29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638675FA">
      <w:start w:val="1"/>
      <w:numFmt w:val="bullet"/>
      <w:lvlText w:val="o"/>
      <w:lvlJc w:val="left"/>
      <w:pPr>
        <w:ind w:left="36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90963B8E">
      <w:start w:val="1"/>
      <w:numFmt w:val="bullet"/>
      <w:lvlText w:val="▪"/>
      <w:lvlJc w:val="left"/>
      <w:pPr>
        <w:ind w:left="43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3E829246">
      <w:start w:val="1"/>
      <w:numFmt w:val="bullet"/>
      <w:lvlText w:val="•"/>
      <w:lvlJc w:val="left"/>
      <w:pPr>
        <w:ind w:left="51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2490F054">
      <w:start w:val="1"/>
      <w:numFmt w:val="bullet"/>
      <w:lvlText w:val="o"/>
      <w:lvlJc w:val="left"/>
      <w:pPr>
        <w:ind w:left="58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BDAE056">
      <w:start w:val="1"/>
      <w:numFmt w:val="bullet"/>
      <w:lvlText w:val="▪"/>
      <w:lvlJc w:val="left"/>
      <w:pPr>
        <w:ind w:left="65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24">
    <w:nsid w:val="7E223935"/>
    <w:multiLevelType w:val="multilevel"/>
    <w:tmpl w:val="C20E2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EDC7FFC"/>
    <w:multiLevelType w:val="multilevel"/>
    <w:tmpl w:val="DD50D92E"/>
    <w:lvl w:ilvl="0">
      <w:start w:val="1"/>
      <w:numFmt w:val="decimal"/>
      <w:lvlText w:val="%1."/>
      <w:lvlJc w:val="left"/>
      <w:pPr>
        <w:ind w:left="720" w:hanging="360"/>
      </w:pPr>
      <w:rPr>
        <w:rFonts w:hint="default"/>
      </w:rPr>
    </w:lvl>
    <w:lvl w:ilvl="1">
      <w:start w:val="4"/>
      <w:numFmt w:val="decimal"/>
      <w:isLgl/>
      <w:lvlText w:val="%1.%2."/>
      <w:lvlJc w:val="left"/>
      <w:pPr>
        <w:ind w:left="2248" w:hanging="1785"/>
      </w:pPr>
      <w:rPr>
        <w:rFonts w:hint="default"/>
      </w:rPr>
    </w:lvl>
    <w:lvl w:ilvl="2">
      <w:start w:val="5"/>
      <w:numFmt w:val="decimal"/>
      <w:isLgl/>
      <w:lvlText w:val="%1.%2.%3."/>
      <w:lvlJc w:val="left"/>
      <w:pPr>
        <w:ind w:left="2351" w:hanging="1785"/>
      </w:pPr>
      <w:rPr>
        <w:rFonts w:hint="default"/>
      </w:rPr>
    </w:lvl>
    <w:lvl w:ilvl="3">
      <w:start w:val="1"/>
      <w:numFmt w:val="decimal"/>
      <w:isLgl/>
      <w:lvlText w:val="%1.%2.%3.%4."/>
      <w:lvlJc w:val="left"/>
      <w:pPr>
        <w:ind w:left="2454" w:hanging="1785"/>
      </w:pPr>
      <w:rPr>
        <w:rFonts w:hint="default"/>
      </w:rPr>
    </w:lvl>
    <w:lvl w:ilvl="4">
      <w:start w:val="1"/>
      <w:numFmt w:val="decimal"/>
      <w:isLgl/>
      <w:lvlText w:val="%1.%2.%3.%4.%5."/>
      <w:lvlJc w:val="left"/>
      <w:pPr>
        <w:ind w:left="2557" w:hanging="1785"/>
      </w:pPr>
      <w:rPr>
        <w:rFonts w:hint="default"/>
      </w:rPr>
    </w:lvl>
    <w:lvl w:ilvl="5">
      <w:start w:val="1"/>
      <w:numFmt w:val="decimal"/>
      <w:isLgl/>
      <w:lvlText w:val="%1.%2.%3.%4.%5.%6."/>
      <w:lvlJc w:val="left"/>
      <w:pPr>
        <w:ind w:left="2660" w:hanging="1785"/>
      </w:pPr>
      <w:rPr>
        <w:rFonts w:hint="default"/>
      </w:rPr>
    </w:lvl>
    <w:lvl w:ilvl="6">
      <w:start w:val="1"/>
      <w:numFmt w:val="decimal"/>
      <w:isLgl/>
      <w:lvlText w:val="%1.%2.%3.%4.%5.%6.%7."/>
      <w:lvlJc w:val="left"/>
      <w:pPr>
        <w:ind w:left="2763" w:hanging="1785"/>
      </w:pPr>
      <w:rPr>
        <w:rFonts w:hint="default"/>
      </w:rPr>
    </w:lvl>
    <w:lvl w:ilvl="7">
      <w:start w:val="1"/>
      <w:numFmt w:val="decimal"/>
      <w:isLgl/>
      <w:lvlText w:val="%1.%2.%3.%4.%5.%6.%7.%8."/>
      <w:lvlJc w:val="left"/>
      <w:pPr>
        <w:ind w:left="2866" w:hanging="1785"/>
      </w:pPr>
      <w:rPr>
        <w:rFonts w:hint="default"/>
      </w:rPr>
    </w:lvl>
    <w:lvl w:ilvl="8">
      <w:start w:val="1"/>
      <w:numFmt w:val="decimal"/>
      <w:isLgl/>
      <w:lvlText w:val="%1.%2.%3.%4.%5.%6.%7.%8.%9."/>
      <w:lvlJc w:val="left"/>
      <w:pPr>
        <w:ind w:left="2984" w:hanging="1800"/>
      </w:pPr>
      <w:rPr>
        <w:rFonts w:hint="default"/>
      </w:rPr>
    </w:lvl>
  </w:abstractNum>
  <w:num w:numId="1">
    <w:abstractNumId w:val="96"/>
  </w:num>
  <w:num w:numId="2">
    <w:abstractNumId w:val="122"/>
  </w:num>
  <w:num w:numId="3">
    <w:abstractNumId w:val="49"/>
  </w:num>
  <w:num w:numId="4">
    <w:abstractNumId w:val="73"/>
    <w:lvlOverride w:ilvl="0">
      <w:startOverride w:val="1"/>
    </w:lvlOverride>
  </w:num>
  <w:num w:numId="5">
    <w:abstractNumId w:val="90"/>
  </w:num>
  <w:num w:numId="6">
    <w:abstractNumId w:val="20"/>
  </w:num>
  <w:num w:numId="7">
    <w:abstractNumId w:val="108"/>
  </w:num>
  <w:num w:numId="8">
    <w:abstractNumId w:val="18"/>
  </w:num>
  <w:num w:numId="9">
    <w:abstractNumId w:val="85"/>
  </w:num>
  <w:num w:numId="10">
    <w:abstractNumId w:val="71"/>
  </w:num>
  <w:num w:numId="11">
    <w:abstractNumId w:val="72"/>
  </w:num>
  <w:num w:numId="12">
    <w:abstractNumId w:val="41"/>
  </w:num>
  <w:num w:numId="13">
    <w:abstractNumId w:val="79"/>
  </w:num>
  <w:num w:numId="14">
    <w:abstractNumId w:val="32"/>
  </w:num>
  <w:num w:numId="15">
    <w:abstractNumId w:val="93"/>
  </w:num>
  <w:num w:numId="16">
    <w:abstractNumId w:val="12"/>
  </w:num>
  <w:num w:numId="17">
    <w:abstractNumId w:val="36"/>
  </w:num>
  <w:num w:numId="18">
    <w:abstractNumId w:val="112"/>
  </w:num>
  <w:num w:numId="19">
    <w:abstractNumId w:val="125"/>
  </w:num>
  <w:num w:numId="20">
    <w:abstractNumId w:val="52"/>
  </w:num>
  <w:num w:numId="21">
    <w:abstractNumId w:val="35"/>
  </w:num>
  <w:num w:numId="22">
    <w:abstractNumId w:val="68"/>
  </w:num>
  <w:num w:numId="23">
    <w:abstractNumId w:val="116"/>
  </w:num>
  <w:num w:numId="24">
    <w:abstractNumId w:val="66"/>
  </w:num>
  <w:num w:numId="25">
    <w:abstractNumId w:val="98"/>
  </w:num>
  <w:num w:numId="26">
    <w:abstractNumId w:val="15"/>
  </w:num>
  <w:num w:numId="27">
    <w:abstractNumId w:val="118"/>
  </w:num>
  <w:num w:numId="28">
    <w:abstractNumId w:val="14"/>
  </w:num>
  <w:num w:numId="29">
    <w:abstractNumId w:val="59"/>
  </w:num>
  <w:num w:numId="30">
    <w:abstractNumId w:val="26"/>
  </w:num>
  <w:num w:numId="31">
    <w:abstractNumId w:val="37"/>
  </w:num>
  <w:num w:numId="32">
    <w:abstractNumId w:val="56"/>
  </w:num>
  <w:num w:numId="33">
    <w:abstractNumId w:val="31"/>
  </w:num>
  <w:num w:numId="34">
    <w:abstractNumId w:val="67"/>
  </w:num>
  <w:num w:numId="35">
    <w:abstractNumId w:val="101"/>
  </w:num>
  <w:num w:numId="36">
    <w:abstractNumId w:val="17"/>
  </w:num>
  <w:num w:numId="37">
    <w:abstractNumId w:val="123"/>
  </w:num>
  <w:num w:numId="38">
    <w:abstractNumId w:val="92"/>
  </w:num>
  <w:num w:numId="39">
    <w:abstractNumId w:val="94"/>
  </w:num>
  <w:num w:numId="40">
    <w:abstractNumId w:val="60"/>
  </w:num>
  <w:num w:numId="41">
    <w:abstractNumId w:val="64"/>
  </w:num>
  <w:num w:numId="42">
    <w:abstractNumId w:val="46"/>
  </w:num>
  <w:num w:numId="43">
    <w:abstractNumId w:val="29"/>
  </w:num>
  <w:num w:numId="44">
    <w:abstractNumId w:val="69"/>
  </w:num>
  <w:num w:numId="45">
    <w:abstractNumId w:val="33"/>
  </w:num>
  <w:num w:numId="46">
    <w:abstractNumId w:val="83"/>
  </w:num>
  <w:num w:numId="47">
    <w:abstractNumId w:val="22"/>
  </w:num>
  <w:num w:numId="48">
    <w:abstractNumId w:val="76"/>
  </w:num>
  <w:num w:numId="49">
    <w:abstractNumId w:val="48"/>
  </w:num>
  <w:num w:numId="50">
    <w:abstractNumId w:val="54"/>
  </w:num>
  <w:num w:numId="51">
    <w:abstractNumId w:val="39"/>
  </w:num>
  <w:num w:numId="52">
    <w:abstractNumId w:val="121"/>
  </w:num>
  <w:num w:numId="53">
    <w:abstractNumId w:val="86"/>
  </w:num>
  <w:num w:numId="54">
    <w:abstractNumId w:val="91"/>
  </w:num>
  <w:num w:numId="55">
    <w:abstractNumId w:val="114"/>
  </w:num>
  <w:num w:numId="56">
    <w:abstractNumId w:val="74"/>
  </w:num>
  <w:num w:numId="57">
    <w:abstractNumId w:val="84"/>
  </w:num>
  <w:num w:numId="58">
    <w:abstractNumId w:val="113"/>
  </w:num>
  <w:num w:numId="59">
    <w:abstractNumId w:val="105"/>
  </w:num>
  <w:num w:numId="60">
    <w:abstractNumId w:val="45"/>
  </w:num>
  <w:num w:numId="61">
    <w:abstractNumId w:val="99"/>
  </w:num>
  <w:num w:numId="62">
    <w:abstractNumId w:val="63"/>
  </w:num>
  <w:num w:numId="63">
    <w:abstractNumId w:val="61"/>
  </w:num>
  <w:num w:numId="64">
    <w:abstractNumId w:val="88"/>
  </w:num>
  <w:num w:numId="65">
    <w:abstractNumId w:val="25"/>
  </w:num>
  <w:num w:numId="66">
    <w:abstractNumId w:val="50"/>
  </w:num>
  <w:num w:numId="67">
    <w:abstractNumId w:val="75"/>
  </w:num>
  <w:num w:numId="68">
    <w:abstractNumId w:val="58"/>
  </w:num>
  <w:num w:numId="69">
    <w:abstractNumId w:val="51"/>
  </w:num>
  <w:num w:numId="70">
    <w:abstractNumId w:val="65"/>
  </w:num>
  <w:num w:numId="71">
    <w:abstractNumId w:val="13"/>
  </w:num>
  <w:num w:numId="72">
    <w:abstractNumId w:val="28"/>
  </w:num>
  <w:num w:numId="73">
    <w:abstractNumId w:val="53"/>
  </w:num>
  <w:num w:numId="74">
    <w:abstractNumId w:val="44"/>
  </w:num>
  <w:num w:numId="75">
    <w:abstractNumId w:val="24"/>
  </w:num>
  <w:num w:numId="76">
    <w:abstractNumId w:val="82"/>
  </w:num>
  <w:num w:numId="77">
    <w:abstractNumId w:val="43"/>
  </w:num>
  <w:num w:numId="78">
    <w:abstractNumId w:val="55"/>
  </w:num>
  <w:num w:numId="79">
    <w:abstractNumId w:val="21"/>
  </w:num>
  <w:num w:numId="80">
    <w:abstractNumId w:val="104"/>
  </w:num>
  <w:num w:numId="81">
    <w:abstractNumId w:val="89"/>
  </w:num>
  <w:num w:numId="82">
    <w:abstractNumId w:val="124"/>
  </w:num>
  <w:num w:numId="83">
    <w:abstractNumId w:val="38"/>
  </w:num>
  <w:num w:numId="84">
    <w:abstractNumId w:val="103"/>
  </w:num>
  <w:num w:numId="85">
    <w:abstractNumId w:val="106"/>
  </w:num>
  <w:num w:numId="86">
    <w:abstractNumId w:val="109"/>
  </w:num>
  <w:num w:numId="87">
    <w:abstractNumId w:val="40"/>
  </w:num>
  <w:num w:numId="88">
    <w:abstractNumId w:val="19"/>
  </w:num>
  <w:num w:numId="89">
    <w:abstractNumId w:val="23"/>
  </w:num>
  <w:num w:numId="90">
    <w:abstractNumId w:val="119"/>
  </w:num>
  <w:num w:numId="91">
    <w:abstractNumId w:val="115"/>
  </w:num>
  <w:num w:numId="92">
    <w:abstractNumId w:val="77"/>
  </w:num>
  <w:num w:numId="93">
    <w:abstractNumId w:val="47"/>
  </w:num>
  <w:num w:numId="94">
    <w:abstractNumId w:val="95"/>
  </w:num>
  <w:num w:numId="95">
    <w:abstractNumId w:val="81"/>
  </w:num>
  <w:num w:numId="96">
    <w:abstractNumId w:val="120"/>
  </w:num>
  <w:num w:numId="97">
    <w:abstractNumId w:val="30"/>
  </w:num>
  <w:num w:numId="98">
    <w:abstractNumId w:val="107"/>
  </w:num>
  <w:num w:numId="99">
    <w:abstractNumId w:val="100"/>
  </w:num>
  <w:num w:numId="100">
    <w:abstractNumId w:val="42"/>
  </w:num>
  <w:num w:numId="101">
    <w:abstractNumId w:val="57"/>
  </w:num>
  <w:num w:numId="102">
    <w:abstractNumId w:val="70"/>
  </w:num>
  <w:num w:numId="103">
    <w:abstractNumId w:val="27"/>
  </w:num>
  <w:num w:numId="104">
    <w:abstractNumId w:val="62"/>
  </w:num>
  <w:num w:numId="105">
    <w:abstractNumId w:val="102"/>
  </w:num>
  <w:num w:numId="106">
    <w:abstractNumId w:val="80"/>
  </w:num>
  <w:num w:numId="107">
    <w:abstractNumId w:val="117"/>
  </w:num>
  <w:num w:numId="108">
    <w:abstractNumId w:val="34"/>
  </w:num>
  <w:num w:numId="109">
    <w:abstractNumId w:val="87"/>
  </w:num>
  <w:num w:numId="110">
    <w:abstractNumId w:val="78"/>
  </w:num>
  <w:num w:numId="111">
    <w:abstractNumId w:val="111"/>
  </w:num>
  <w:num w:numId="112">
    <w:abstractNumId w:val="97"/>
  </w:num>
  <w:num w:numId="113">
    <w:abstractNumId w:val="110"/>
  </w:num>
  <w:num w:numId="114">
    <w:abstractNumId w:val="1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hideSpellingErrors/>
  <w:hideGrammaticalErrors/>
  <w:defaultTabStop w:val="708"/>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9582C"/>
    <w:rsid w:val="00012673"/>
    <w:rsid w:val="000303A0"/>
    <w:rsid w:val="00030978"/>
    <w:rsid w:val="000379BA"/>
    <w:rsid w:val="00040D25"/>
    <w:rsid w:val="000413E9"/>
    <w:rsid w:val="00043E78"/>
    <w:rsid w:val="00043F26"/>
    <w:rsid w:val="00046AD8"/>
    <w:rsid w:val="0005711C"/>
    <w:rsid w:val="000711EE"/>
    <w:rsid w:val="000757CA"/>
    <w:rsid w:val="00081F0B"/>
    <w:rsid w:val="000968FD"/>
    <w:rsid w:val="000A2EE5"/>
    <w:rsid w:val="000A56FC"/>
    <w:rsid w:val="000C1B57"/>
    <w:rsid w:val="000C1F95"/>
    <w:rsid w:val="000D1CF6"/>
    <w:rsid w:val="000D59F5"/>
    <w:rsid w:val="000E314C"/>
    <w:rsid w:val="000E679B"/>
    <w:rsid w:val="0010024B"/>
    <w:rsid w:val="001015D3"/>
    <w:rsid w:val="00101ED2"/>
    <w:rsid w:val="00102F64"/>
    <w:rsid w:val="00113719"/>
    <w:rsid w:val="00121383"/>
    <w:rsid w:val="0012734A"/>
    <w:rsid w:val="0013003B"/>
    <w:rsid w:val="00134FFE"/>
    <w:rsid w:val="001474D7"/>
    <w:rsid w:val="001608F4"/>
    <w:rsid w:val="00184FB7"/>
    <w:rsid w:val="001A0DF8"/>
    <w:rsid w:val="001A767B"/>
    <w:rsid w:val="001B5677"/>
    <w:rsid w:val="001C6AEB"/>
    <w:rsid w:val="001C6D3A"/>
    <w:rsid w:val="001D7A97"/>
    <w:rsid w:val="001F0401"/>
    <w:rsid w:val="001F449E"/>
    <w:rsid w:val="00207D10"/>
    <w:rsid w:val="00217D4D"/>
    <w:rsid w:val="00224B87"/>
    <w:rsid w:val="00227483"/>
    <w:rsid w:val="00231A76"/>
    <w:rsid w:val="00254EE9"/>
    <w:rsid w:val="00255244"/>
    <w:rsid w:val="00266CC8"/>
    <w:rsid w:val="00276687"/>
    <w:rsid w:val="002772C0"/>
    <w:rsid w:val="002943D5"/>
    <w:rsid w:val="002956BB"/>
    <w:rsid w:val="00296575"/>
    <w:rsid w:val="002D183A"/>
    <w:rsid w:val="002D2DF1"/>
    <w:rsid w:val="002D3574"/>
    <w:rsid w:val="002E10EA"/>
    <w:rsid w:val="002E7C5C"/>
    <w:rsid w:val="003056D7"/>
    <w:rsid w:val="00306B47"/>
    <w:rsid w:val="00312993"/>
    <w:rsid w:val="00316A36"/>
    <w:rsid w:val="003178E2"/>
    <w:rsid w:val="00320A3C"/>
    <w:rsid w:val="003346C1"/>
    <w:rsid w:val="00336804"/>
    <w:rsid w:val="00350A33"/>
    <w:rsid w:val="00352E3D"/>
    <w:rsid w:val="00362B2B"/>
    <w:rsid w:val="00376360"/>
    <w:rsid w:val="00377778"/>
    <w:rsid w:val="0039143F"/>
    <w:rsid w:val="003939A6"/>
    <w:rsid w:val="00393D0A"/>
    <w:rsid w:val="003956AA"/>
    <w:rsid w:val="003A19D5"/>
    <w:rsid w:val="003A52FB"/>
    <w:rsid w:val="003A6CF9"/>
    <w:rsid w:val="003A7B44"/>
    <w:rsid w:val="003B0104"/>
    <w:rsid w:val="003B1F31"/>
    <w:rsid w:val="003B37EB"/>
    <w:rsid w:val="003D06D3"/>
    <w:rsid w:val="003D0E28"/>
    <w:rsid w:val="003D47B5"/>
    <w:rsid w:val="003D7826"/>
    <w:rsid w:val="003F520C"/>
    <w:rsid w:val="003F6543"/>
    <w:rsid w:val="00404095"/>
    <w:rsid w:val="004053FB"/>
    <w:rsid w:val="00407310"/>
    <w:rsid w:val="004103E9"/>
    <w:rsid w:val="004121CE"/>
    <w:rsid w:val="0041432D"/>
    <w:rsid w:val="00421CE4"/>
    <w:rsid w:val="00421FE4"/>
    <w:rsid w:val="0042256A"/>
    <w:rsid w:val="00424825"/>
    <w:rsid w:val="00426F9F"/>
    <w:rsid w:val="00443853"/>
    <w:rsid w:val="004507C8"/>
    <w:rsid w:val="00452D6E"/>
    <w:rsid w:val="00453AF1"/>
    <w:rsid w:val="004549BF"/>
    <w:rsid w:val="0045658B"/>
    <w:rsid w:val="00456F8C"/>
    <w:rsid w:val="00457583"/>
    <w:rsid w:val="00463EEA"/>
    <w:rsid w:val="00465A0D"/>
    <w:rsid w:val="004666A2"/>
    <w:rsid w:val="00491C54"/>
    <w:rsid w:val="004A5435"/>
    <w:rsid w:val="004A6D55"/>
    <w:rsid w:val="004B13EB"/>
    <w:rsid w:val="004B4836"/>
    <w:rsid w:val="004C06B3"/>
    <w:rsid w:val="004C2B50"/>
    <w:rsid w:val="004C44CA"/>
    <w:rsid w:val="004D20F5"/>
    <w:rsid w:val="004D586A"/>
    <w:rsid w:val="004D59F2"/>
    <w:rsid w:val="004D7109"/>
    <w:rsid w:val="004F4607"/>
    <w:rsid w:val="004F57D5"/>
    <w:rsid w:val="00515246"/>
    <w:rsid w:val="005322C0"/>
    <w:rsid w:val="00537226"/>
    <w:rsid w:val="00543AAF"/>
    <w:rsid w:val="00550BEC"/>
    <w:rsid w:val="00552465"/>
    <w:rsid w:val="0056410F"/>
    <w:rsid w:val="00564D65"/>
    <w:rsid w:val="00567D61"/>
    <w:rsid w:val="005723AE"/>
    <w:rsid w:val="005824C0"/>
    <w:rsid w:val="00585526"/>
    <w:rsid w:val="0059751D"/>
    <w:rsid w:val="005A2282"/>
    <w:rsid w:val="005A5656"/>
    <w:rsid w:val="005B31C3"/>
    <w:rsid w:val="005D72F6"/>
    <w:rsid w:val="00604A9A"/>
    <w:rsid w:val="006216A3"/>
    <w:rsid w:val="00624F41"/>
    <w:rsid w:val="0063425F"/>
    <w:rsid w:val="00646550"/>
    <w:rsid w:val="006467AD"/>
    <w:rsid w:val="0065236F"/>
    <w:rsid w:val="00654EA7"/>
    <w:rsid w:val="00676373"/>
    <w:rsid w:val="00677E59"/>
    <w:rsid w:val="00681229"/>
    <w:rsid w:val="00682B3F"/>
    <w:rsid w:val="00686ADA"/>
    <w:rsid w:val="006959AF"/>
    <w:rsid w:val="00695C39"/>
    <w:rsid w:val="006B52AB"/>
    <w:rsid w:val="006C63BD"/>
    <w:rsid w:val="006E0952"/>
    <w:rsid w:val="00704C34"/>
    <w:rsid w:val="00720159"/>
    <w:rsid w:val="00731E9B"/>
    <w:rsid w:val="00742203"/>
    <w:rsid w:val="00761591"/>
    <w:rsid w:val="00793E69"/>
    <w:rsid w:val="007B484F"/>
    <w:rsid w:val="007B59CB"/>
    <w:rsid w:val="007B67E1"/>
    <w:rsid w:val="007C011C"/>
    <w:rsid w:val="007C354A"/>
    <w:rsid w:val="007C4060"/>
    <w:rsid w:val="007C70AA"/>
    <w:rsid w:val="007D6699"/>
    <w:rsid w:val="007D723B"/>
    <w:rsid w:val="00801505"/>
    <w:rsid w:val="00802D0C"/>
    <w:rsid w:val="00806BAE"/>
    <w:rsid w:val="00811F52"/>
    <w:rsid w:val="00821CA7"/>
    <w:rsid w:val="008236D3"/>
    <w:rsid w:val="008253F2"/>
    <w:rsid w:val="00837D41"/>
    <w:rsid w:val="00842D6B"/>
    <w:rsid w:val="0085063B"/>
    <w:rsid w:val="00855EB0"/>
    <w:rsid w:val="00863782"/>
    <w:rsid w:val="00864F65"/>
    <w:rsid w:val="008723EE"/>
    <w:rsid w:val="008964E2"/>
    <w:rsid w:val="008B417C"/>
    <w:rsid w:val="008B46C2"/>
    <w:rsid w:val="008B6EAE"/>
    <w:rsid w:val="008C7E4B"/>
    <w:rsid w:val="008E1A4A"/>
    <w:rsid w:val="008E5DD5"/>
    <w:rsid w:val="008F4A4A"/>
    <w:rsid w:val="008F57B1"/>
    <w:rsid w:val="009000D8"/>
    <w:rsid w:val="009067CD"/>
    <w:rsid w:val="00910EF5"/>
    <w:rsid w:val="00922715"/>
    <w:rsid w:val="00927C0A"/>
    <w:rsid w:val="00931EC6"/>
    <w:rsid w:val="00934A76"/>
    <w:rsid w:val="00940754"/>
    <w:rsid w:val="00947A51"/>
    <w:rsid w:val="00947D0B"/>
    <w:rsid w:val="009527E2"/>
    <w:rsid w:val="00977257"/>
    <w:rsid w:val="009936FA"/>
    <w:rsid w:val="00995A2C"/>
    <w:rsid w:val="00996830"/>
    <w:rsid w:val="00996CFB"/>
    <w:rsid w:val="009A5022"/>
    <w:rsid w:val="009A62E1"/>
    <w:rsid w:val="009B0839"/>
    <w:rsid w:val="009B4807"/>
    <w:rsid w:val="009C37E7"/>
    <w:rsid w:val="009D363A"/>
    <w:rsid w:val="009D4F88"/>
    <w:rsid w:val="009D589F"/>
    <w:rsid w:val="009D5CA7"/>
    <w:rsid w:val="009D5E93"/>
    <w:rsid w:val="009E228A"/>
    <w:rsid w:val="009E2DED"/>
    <w:rsid w:val="00A2495B"/>
    <w:rsid w:val="00A254DB"/>
    <w:rsid w:val="00A25E5E"/>
    <w:rsid w:val="00A34DF8"/>
    <w:rsid w:val="00A41589"/>
    <w:rsid w:val="00A41909"/>
    <w:rsid w:val="00A420D1"/>
    <w:rsid w:val="00A63F8D"/>
    <w:rsid w:val="00A86ED2"/>
    <w:rsid w:val="00A936B1"/>
    <w:rsid w:val="00A949D9"/>
    <w:rsid w:val="00A949FF"/>
    <w:rsid w:val="00A956BB"/>
    <w:rsid w:val="00A97688"/>
    <w:rsid w:val="00AA2139"/>
    <w:rsid w:val="00AA568A"/>
    <w:rsid w:val="00AA5AD9"/>
    <w:rsid w:val="00AA6049"/>
    <w:rsid w:val="00AA6EB0"/>
    <w:rsid w:val="00AA71E8"/>
    <w:rsid w:val="00AC5419"/>
    <w:rsid w:val="00AC7F67"/>
    <w:rsid w:val="00AD21E1"/>
    <w:rsid w:val="00AD4226"/>
    <w:rsid w:val="00AD6CBE"/>
    <w:rsid w:val="00AE248B"/>
    <w:rsid w:val="00AF1425"/>
    <w:rsid w:val="00AF3265"/>
    <w:rsid w:val="00AF6C92"/>
    <w:rsid w:val="00B042B5"/>
    <w:rsid w:val="00B06815"/>
    <w:rsid w:val="00B20252"/>
    <w:rsid w:val="00B37BF0"/>
    <w:rsid w:val="00B42F1A"/>
    <w:rsid w:val="00B52CB0"/>
    <w:rsid w:val="00B55E3E"/>
    <w:rsid w:val="00B57803"/>
    <w:rsid w:val="00B75805"/>
    <w:rsid w:val="00B8104E"/>
    <w:rsid w:val="00B81E3C"/>
    <w:rsid w:val="00B84A90"/>
    <w:rsid w:val="00BA3A27"/>
    <w:rsid w:val="00BA7512"/>
    <w:rsid w:val="00BB12F7"/>
    <w:rsid w:val="00BC00C1"/>
    <w:rsid w:val="00BC57FC"/>
    <w:rsid w:val="00BD301C"/>
    <w:rsid w:val="00BE11A6"/>
    <w:rsid w:val="00BE2A7E"/>
    <w:rsid w:val="00BE67FA"/>
    <w:rsid w:val="00BE6868"/>
    <w:rsid w:val="00BF1181"/>
    <w:rsid w:val="00BF3F6E"/>
    <w:rsid w:val="00BF53F4"/>
    <w:rsid w:val="00BF75B3"/>
    <w:rsid w:val="00C0247B"/>
    <w:rsid w:val="00C05ED5"/>
    <w:rsid w:val="00C0608C"/>
    <w:rsid w:val="00C06917"/>
    <w:rsid w:val="00C116DC"/>
    <w:rsid w:val="00C13869"/>
    <w:rsid w:val="00C21949"/>
    <w:rsid w:val="00C24ED4"/>
    <w:rsid w:val="00C2586F"/>
    <w:rsid w:val="00C37C18"/>
    <w:rsid w:val="00C61686"/>
    <w:rsid w:val="00C62E8C"/>
    <w:rsid w:val="00C76318"/>
    <w:rsid w:val="00C861FD"/>
    <w:rsid w:val="00C949F8"/>
    <w:rsid w:val="00C97E88"/>
    <w:rsid w:val="00CA4265"/>
    <w:rsid w:val="00CA5005"/>
    <w:rsid w:val="00CB5597"/>
    <w:rsid w:val="00CB6215"/>
    <w:rsid w:val="00CD5F28"/>
    <w:rsid w:val="00CF01BB"/>
    <w:rsid w:val="00D0066A"/>
    <w:rsid w:val="00D0304E"/>
    <w:rsid w:val="00D03F8A"/>
    <w:rsid w:val="00D06AC7"/>
    <w:rsid w:val="00D07754"/>
    <w:rsid w:val="00D13C2D"/>
    <w:rsid w:val="00D14C5E"/>
    <w:rsid w:val="00D35A00"/>
    <w:rsid w:val="00D415AB"/>
    <w:rsid w:val="00D41D45"/>
    <w:rsid w:val="00D60D15"/>
    <w:rsid w:val="00D74CD5"/>
    <w:rsid w:val="00D8099C"/>
    <w:rsid w:val="00D81D84"/>
    <w:rsid w:val="00D93A25"/>
    <w:rsid w:val="00D93C1B"/>
    <w:rsid w:val="00D9582C"/>
    <w:rsid w:val="00DA20FA"/>
    <w:rsid w:val="00DB03B8"/>
    <w:rsid w:val="00DB6FCD"/>
    <w:rsid w:val="00DB71B3"/>
    <w:rsid w:val="00DC0244"/>
    <w:rsid w:val="00DD1A56"/>
    <w:rsid w:val="00DE0C37"/>
    <w:rsid w:val="00DE1ECA"/>
    <w:rsid w:val="00DE2241"/>
    <w:rsid w:val="00DE6D2D"/>
    <w:rsid w:val="00E0216D"/>
    <w:rsid w:val="00E03684"/>
    <w:rsid w:val="00E05164"/>
    <w:rsid w:val="00E14B3C"/>
    <w:rsid w:val="00E22DEA"/>
    <w:rsid w:val="00E35D88"/>
    <w:rsid w:val="00E41FEA"/>
    <w:rsid w:val="00E42AA6"/>
    <w:rsid w:val="00E4331B"/>
    <w:rsid w:val="00E44495"/>
    <w:rsid w:val="00E604B1"/>
    <w:rsid w:val="00E6433D"/>
    <w:rsid w:val="00E65ADB"/>
    <w:rsid w:val="00E8014E"/>
    <w:rsid w:val="00E858B4"/>
    <w:rsid w:val="00E97619"/>
    <w:rsid w:val="00EC063E"/>
    <w:rsid w:val="00EC3E2C"/>
    <w:rsid w:val="00EC4F33"/>
    <w:rsid w:val="00ED0F4D"/>
    <w:rsid w:val="00ED1E3A"/>
    <w:rsid w:val="00EF669D"/>
    <w:rsid w:val="00F1103D"/>
    <w:rsid w:val="00F14557"/>
    <w:rsid w:val="00F2289A"/>
    <w:rsid w:val="00F30587"/>
    <w:rsid w:val="00F41A81"/>
    <w:rsid w:val="00F61268"/>
    <w:rsid w:val="00F73209"/>
    <w:rsid w:val="00F8384B"/>
    <w:rsid w:val="00F8429F"/>
    <w:rsid w:val="00F84B11"/>
    <w:rsid w:val="00FA1B45"/>
    <w:rsid w:val="00FA4485"/>
    <w:rsid w:val="00FA44CA"/>
    <w:rsid w:val="00FB11D0"/>
    <w:rsid w:val="00FB335C"/>
    <w:rsid w:val="00FC547B"/>
    <w:rsid w:val="00FD088B"/>
    <w:rsid w:val="00FD248E"/>
    <w:rsid w:val="00FF0166"/>
    <w:rsid w:val="00FF51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nhideWhenUsed="0" w:qFormat="1"/>
    <w:lsdException w:name="Emphasis" w:semiHidden="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0216D"/>
  </w:style>
  <w:style w:type="paragraph" w:styleId="10">
    <w:name w:val="heading 1"/>
    <w:basedOn w:val="a4"/>
    <w:next w:val="a4"/>
    <w:link w:val="11"/>
    <w:uiPriority w:val="9"/>
    <w:qFormat/>
    <w:rsid w:val="001D7A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4"/>
    <w:link w:val="21"/>
    <w:qFormat/>
    <w:rsid w:val="001D7A97"/>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4"/>
    <w:next w:val="a4"/>
    <w:link w:val="30"/>
    <w:uiPriority w:val="9"/>
    <w:unhideWhenUsed/>
    <w:qFormat/>
    <w:rsid w:val="001D7A9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unhideWhenUsed/>
    <w:qFormat/>
    <w:rsid w:val="001D7A97"/>
    <w:pPr>
      <w:keepNext/>
      <w:keepLines/>
      <w:spacing w:before="200" w:after="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4"/>
    <w:next w:val="a4"/>
    <w:link w:val="50"/>
    <w:uiPriority w:val="9"/>
    <w:unhideWhenUsed/>
    <w:qFormat/>
    <w:rsid w:val="001D7A97"/>
    <w:pPr>
      <w:keepNext/>
      <w:keepLines/>
      <w:spacing w:before="200" w:after="0"/>
      <w:jc w:val="both"/>
      <w:outlineLvl w:val="4"/>
    </w:pPr>
    <w:rPr>
      <w:rFonts w:asciiTheme="majorHAnsi" w:eastAsiaTheme="majorEastAsia" w:hAnsiTheme="majorHAnsi" w:cstheme="majorBidi"/>
      <w:color w:val="243F60" w:themeColor="accent1" w:themeShade="7F"/>
      <w:lang w:eastAsia="ru-RU"/>
    </w:rPr>
  </w:style>
  <w:style w:type="paragraph" w:styleId="6">
    <w:name w:val="heading 6"/>
    <w:basedOn w:val="a4"/>
    <w:next w:val="a4"/>
    <w:link w:val="60"/>
    <w:uiPriority w:val="9"/>
    <w:semiHidden/>
    <w:unhideWhenUsed/>
    <w:qFormat/>
    <w:rsid w:val="001D7A9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4"/>
    <w:next w:val="a4"/>
    <w:link w:val="90"/>
    <w:uiPriority w:val="9"/>
    <w:semiHidden/>
    <w:unhideWhenUsed/>
    <w:qFormat/>
    <w:rsid w:val="001D7A97"/>
    <w:pPr>
      <w:keepNext/>
      <w:keepLines/>
      <w:spacing w:before="200" w:after="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styleId="a8">
    <w:name w:val="Table Grid"/>
    <w:basedOn w:val="a6"/>
    <w:uiPriority w:val="59"/>
    <w:rsid w:val="00C37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4"/>
    <w:link w:val="aa"/>
    <w:uiPriority w:val="34"/>
    <w:qFormat/>
    <w:rsid w:val="00E6433D"/>
    <w:pPr>
      <w:ind w:left="720"/>
      <w:contextualSpacing/>
    </w:pPr>
  </w:style>
  <w:style w:type="character" w:customStyle="1" w:styleId="22">
    <w:name w:val="Основной текст (2)_"/>
    <w:basedOn w:val="a5"/>
    <w:link w:val="23"/>
    <w:rsid w:val="0013003B"/>
    <w:rPr>
      <w:rFonts w:ascii="Times New Roman" w:eastAsia="Times New Roman" w:hAnsi="Times New Roman" w:cs="Times New Roman"/>
      <w:shd w:val="clear" w:color="auto" w:fill="FFFFFF"/>
    </w:rPr>
  </w:style>
  <w:style w:type="paragraph" w:customStyle="1" w:styleId="23">
    <w:name w:val="Основной текст (2)"/>
    <w:basedOn w:val="a4"/>
    <w:link w:val="22"/>
    <w:qFormat/>
    <w:rsid w:val="0013003B"/>
    <w:pPr>
      <w:widowControl w:val="0"/>
      <w:shd w:val="clear" w:color="auto" w:fill="FFFFFF"/>
      <w:spacing w:after="0" w:line="269" w:lineRule="exact"/>
      <w:ind w:hanging="500"/>
      <w:jc w:val="center"/>
    </w:pPr>
    <w:rPr>
      <w:rFonts w:ascii="Times New Roman" w:eastAsia="Times New Roman" w:hAnsi="Times New Roman" w:cs="Times New Roman"/>
    </w:rPr>
  </w:style>
  <w:style w:type="character" w:customStyle="1" w:styleId="2115pt">
    <w:name w:val="Основной текст (2) + 11;5 pt;Полужирный"/>
    <w:basedOn w:val="22"/>
    <w:rsid w:val="0013003B"/>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210pt">
    <w:name w:val="Основной текст (2) + 10 pt"/>
    <w:basedOn w:val="22"/>
    <w:rsid w:val="0013003B"/>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105pt">
    <w:name w:val="Основной текст (2) + 10;5 pt;Курсив"/>
    <w:basedOn w:val="22"/>
    <w:rsid w:val="0013003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LucidaSansUnicode10pt">
    <w:name w:val="Основной текст (2) + Lucida Sans Unicode;10 pt"/>
    <w:basedOn w:val="22"/>
    <w:rsid w:val="0013003B"/>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
    <w:basedOn w:val="22"/>
    <w:rsid w:val="0013003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75">
    <w:name w:val="Основной текст (2) + 13 pt;Полужирный;Масштаб 75%"/>
    <w:basedOn w:val="22"/>
    <w:rsid w:val="0013003B"/>
    <w:rPr>
      <w:rFonts w:ascii="Times New Roman" w:eastAsia="Times New Roman" w:hAnsi="Times New Roman" w:cs="Times New Roman"/>
      <w:b/>
      <w:bCs/>
      <w:i w:val="0"/>
      <w:iCs w:val="0"/>
      <w:smallCaps w:val="0"/>
      <w:strike w:val="0"/>
      <w:color w:val="000000"/>
      <w:spacing w:val="0"/>
      <w:w w:val="75"/>
      <w:position w:val="0"/>
      <w:sz w:val="26"/>
      <w:szCs w:val="26"/>
      <w:u w:val="none"/>
      <w:shd w:val="clear" w:color="auto" w:fill="FFFFFF"/>
      <w:lang w:val="ru-RU" w:eastAsia="ru-RU" w:bidi="ru-RU"/>
    </w:rPr>
  </w:style>
  <w:style w:type="paragraph" w:customStyle="1" w:styleId="210">
    <w:name w:val="Основной текст (2)1"/>
    <w:basedOn w:val="a4"/>
    <w:uiPriority w:val="99"/>
    <w:rsid w:val="00184FB7"/>
    <w:pPr>
      <w:widowControl w:val="0"/>
      <w:shd w:val="clear" w:color="auto" w:fill="FFFFFF"/>
      <w:spacing w:after="0" w:line="298" w:lineRule="exact"/>
      <w:jc w:val="center"/>
    </w:pPr>
    <w:rPr>
      <w:rFonts w:ascii="Times New Roman" w:eastAsia="Times New Roman" w:hAnsi="Times New Roman" w:cs="Times New Roman"/>
      <w:b/>
      <w:bCs/>
      <w:color w:val="000000"/>
      <w:lang w:eastAsia="ru-RU"/>
    </w:rPr>
  </w:style>
  <w:style w:type="paragraph" w:customStyle="1" w:styleId="91">
    <w:name w:val="Основной текст9"/>
    <w:basedOn w:val="a4"/>
    <w:uiPriority w:val="99"/>
    <w:rsid w:val="00184FB7"/>
    <w:pPr>
      <w:widowControl w:val="0"/>
      <w:shd w:val="clear" w:color="auto" w:fill="FFFFFF"/>
      <w:spacing w:after="0" w:line="259" w:lineRule="exact"/>
      <w:jc w:val="both"/>
    </w:pPr>
    <w:rPr>
      <w:rFonts w:ascii="Times New Roman" w:eastAsia="Times New Roman" w:hAnsi="Times New Roman" w:cs="Times New Roman"/>
      <w:color w:val="000000"/>
      <w:sz w:val="20"/>
      <w:szCs w:val="20"/>
      <w:lang w:eastAsia="ru-RU"/>
    </w:rPr>
  </w:style>
  <w:style w:type="character" w:customStyle="1" w:styleId="11pt1">
    <w:name w:val="Основной текст + 11 pt1"/>
    <w:aliases w:val="Полужирный1"/>
    <w:uiPriority w:val="99"/>
    <w:rsid w:val="00184FB7"/>
    <w:rPr>
      <w:rFonts w:ascii="Times New Roman" w:hAnsi="Times New Roman" w:cs="Times New Roman"/>
      <w:b/>
      <w:bCs/>
      <w:color w:val="000000"/>
      <w:spacing w:val="0"/>
      <w:w w:val="100"/>
      <w:position w:val="0"/>
      <w:sz w:val="22"/>
      <w:szCs w:val="22"/>
      <w:u w:val="none"/>
      <w:lang w:val="ru-RU" w:eastAsia="ru-RU"/>
    </w:rPr>
  </w:style>
  <w:style w:type="paragraph" w:customStyle="1" w:styleId="Default">
    <w:name w:val="Default"/>
    <w:qFormat/>
    <w:rsid w:val="00F73209"/>
    <w:pPr>
      <w:autoSpaceDE w:val="0"/>
      <w:autoSpaceDN w:val="0"/>
      <w:adjustRightInd w:val="0"/>
      <w:spacing w:after="0" w:line="240" w:lineRule="auto"/>
    </w:pPr>
    <w:rPr>
      <w:rFonts w:ascii="Arial" w:eastAsia="Calibri" w:hAnsi="Arial" w:cs="Arial"/>
      <w:color w:val="000000"/>
      <w:sz w:val="24"/>
      <w:szCs w:val="24"/>
    </w:rPr>
  </w:style>
  <w:style w:type="table" w:customStyle="1" w:styleId="12">
    <w:name w:val="Сетка таблицы1"/>
    <w:basedOn w:val="a6"/>
    <w:next w:val="a8"/>
    <w:uiPriority w:val="59"/>
    <w:rsid w:val="002943D5"/>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6"/>
    <w:next w:val="a8"/>
    <w:uiPriority w:val="59"/>
    <w:rsid w:val="002943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1">
    <w:name w:val="Заголовок 1 Знак"/>
    <w:basedOn w:val="a5"/>
    <w:link w:val="10"/>
    <w:uiPriority w:val="9"/>
    <w:rsid w:val="001D7A97"/>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5"/>
    <w:link w:val="20"/>
    <w:rsid w:val="001D7A97"/>
    <w:rPr>
      <w:rFonts w:ascii="Times New Roman" w:eastAsia="@Arial Unicode MS" w:hAnsi="Times New Roman" w:cs="Times New Roman"/>
      <w:b/>
      <w:bCs/>
      <w:sz w:val="28"/>
      <w:szCs w:val="28"/>
      <w:lang w:eastAsia="ru-RU"/>
    </w:rPr>
  </w:style>
  <w:style w:type="character" w:customStyle="1" w:styleId="30">
    <w:name w:val="Заголовок 3 Знак"/>
    <w:basedOn w:val="a5"/>
    <w:link w:val="3"/>
    <w:uiPriority w:val="9"/>
    <w:rsid w:val="001D7A97"/>
    <w:rPr>
      <w:rFonts w:asciiTheme="majorHAnsi" w:eastAsiaTheme="majorEastAsia" w:hAnsiTheme="majorHAnsi" w:cstheme="majorBidi"/>
      <w:b/>
      <w:bCs/>
      <w:color w:val="4F81BD" w:themeColor="accent1"/>
    </w:rPr>
  </w:style>
  <w:style w:type="character" w:customStyle="1" w:styleId="40">
    <w:name w:val="Заголовок 4 Знак"/>
    <w:basedOn w:val="a5"/>
    <w:link w:val="4"/>
    <w:rsid w:val="001D7A97"/>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5"/>
    <w:link w:val="5"/>
    <w:uiPriority w:val="9"/>
    <w:rsid w:val="001D7A97"/>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5"/>
    <w:link w:val="6"/>
    <w:uiPriority w:val="9"/>
    <w:semiHidden/>
    <w:rsid w:val="001D7A97"/>
    <w:rPr>
      <w:rFonts w:asciiTheme="majorHAnsi" w:eastAsiaTheme="majorEastAsia" w:hAnsiTheme="majorHAnsi" w:cstheme="majorBidi"/>
      <w:i/>
      <w:iCs/>
      <w:color w:val="243F60" w:themeColor="accent1" w:themeShade="7F"/>
    </w:rPr>
  </w:style>
  <w:style w:type="character" w:customStyle="1" w:styleId="90">
    <w:name w:val="Заголовок 9 Знак"/>
    <w:basedOn w:val="a5"/>
    <w:link w:val="9"/>
    <w:uiPriority w:val="9"/>
    <w:semiHidden/>
    <w:rsid w:val="001D7A97"/>
    <w:rPr>
      <w:rFonts w:asciiTheme="majorHAnsi" w:eastAsiaTheme="majorEastAsia" w:hAnsiTheme="majorHAnsi" w:cstheme="majorBidi"/>
      <w:i/>
      <w:iCs/>
      <w:color w:val="404040" w:themeColor="text1" w:themeTint="BF"/>
      <w:sz w:val="20"/>
      <w:szCs w:val="20"/>
      <w:lang w:eastAsia="ru-RU"/>
    </w:rPr>
  </w:style>
  <w:style w:type="table" w:customStyle="1" w:styleId="24">
    <w:name w:val="Сетка таблицы2"/>
    <w:basedOn w:val="a6"/>
    <w:next w:val="a8"/>
    <w:uiPriority w:val="59"/>
    <w:rsid w:val="001D7A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unhideWhenUsed/>
    <w:rsid w:val="001D7A97"/>
    <w:rPr>
      <w:color w:val="0000FF"/>
      <w:u w:val="single"/>
    </w:rPr>
  </w:style>
  <w:style w:type="paragraph" w:styleId="ac">
    <w:name w:val="TOC Heading"/>
    <w:basedOn w:val="10"/>
    <w:next w:val="a4"/>
    <w:uiPriority w:val="39"/>
    <w:unhideWhenUsed/>
    <w:qFormat/>
    <w:rsid w:val="001D7A97"/>
    <w:pPr>
      <w:spacing w:before="240" w:line="259" w:lineRule="auto"/>
      <w:outlineLvl w:val="9"/>
    </w:pPr>
    <w:rPr>
      <w:rFonts w:ascii="Calibri Light" w:eastAsia="Times New Roman" w:hAnsi="Calibri Light" w:cs="Times New Roman"/>
      <w:b w:val="0"/>
      <w:bCs w:val="0"/>
      <w:color w:val="2E74B5"/>
      <w:sz w:val="32"/>
      <w:szCs w:val="32"/>
      <w:lang w:eastAsia="ru-RU"/>
    </w:rPr>
  </w:style>
  <w:style w:type="paragraph" w:styleId="13">
    <w:name w:val="toc 1"/>
    <w:basedOn w:val="a4"/>
    <w:next w:val="a4"/>
    <w:autoRedefine/>
    <w:uiPriority w:val="39"/>
    <w:unhideWhenUsed/>
    <w:rsid w:val="001D7A97"/>
    <w:pPr>
      <w:tabs>
        <w:tab w:val="right" w:leader="dot" w:pos="9355"/>
      </w:tabs>
      <w:spacing w:after="100" w:line="259" w:lineRule="auto"/>
    </w:pPr>
    <w:rPr>
      <w:rFonts w:ascii="Times New Roman" w:eastAsia="Times New Roman" w:hAnsi="Times New Roman" w:cs="Times New Roman"/>
      <w:bCs/>
      <w:sz w:val="24"/>
      <w:szCs w:val="24"/>
      <w:lang w:eastAsia="ru-RU"/>
    </w:rPr>
  </w:style>
  <w:style w:type="paragraph" w:customStyle="1" w:styleId="ad">
    <w:name w:val="Основной"/>
    <w:basedOn w:val="a4"/>
    <w:link w:val="ae"/>
    <w:qFormat/>
    <w:rsid w:val="001D7A97"/>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e">
    <w:name w:val="Основной Знак"/>
    <w:link w:val="ad"/>
    <w:rsid w:val="001D7A97"/>
    <w:rPr>
      <w:rFonts w:ascii="NewtonCSanPin" w:eastAsia="Times New Roman" w:hAnsi="NewtonCSanPin" w:cs="NewtonCSanPin"/>
      <w:color w:val="000000"/>
      <w:sz w:val="21"/>
      <w:szCs w:val="21"/>
      <w:lang w:eastAsia="ru-RU"/>
    </w:rPr>
  </w:style>
  <w:style w:type="paragraph" w:styleId="af">
    <w:name w:val="Balloon Text"/>
    <w:basedOn w:val="a4"/>
    <w:link w:val="af0"/>
    <w:uiPriority w:val="99"/>
    <w:semiHidden/>
    <w:unhideWhenUsed/>
    <w:rsid w:val="001D7A97"/>
    <w:pPr>
      <w:spacing w:after="0" w:line="240" w:lineRule="auto"/>
    </w:pPr>
    <w:rPr>
      <w:rFonts w:ascii="Tahoma" w:hAnsi="Tahoma" w:cs="Tahoma"/>
      <w:sz w:val="16"/>
      <w:szCs w:val="16"/>
    </w:rPr>
  </w:style>
  <w:style w:type="character" w:customStyle="1" w:styleId="af0">
    <w:name w:val="Текст выноски Знак"/>
    <w:basedOn w:val="a5"/>
    <w:link w:val="af"/>
    <w:uiPriority w:val="99"/>
    <w:semiHidden/>
    <w:rsid w:val="001D7A97"/>
    <w:rPr>
      <w:rFonts w:ascii="Tahoma" w:hAnsi="Tahoma" w:cs="Tahoma"/>
      <w:sz w:val="16"/>
      <w:szCs w:val="16"/>
    </w:rPr>
  </w:style>
  <w:style w:type="paragraph" w:customStyle="1" w:styleId="14">
    <w:name w:val="Абзац списка1"/>
    <w:basedOn w:val="a4"/>
    <w:link w:val="ListParagraphChar"/>
    <w:rsid w:val="001D7A97"/>
    <w:pPr>
      <w:ind w:left="720"/>
    </w:pPr>
    <w:rPr>
      <w:rFonts w:ascii="Calibri" w:eastAsia="Times New Roman" w:hAnsi="Calibri" w:cs="Times New Roman"/>
      <w:sz w:val="24"/>
      <w:szCs w:val="24"/>
    </w:rPr>
  </w:style>
  <w:style w:type="character" w:customStyle="1" w:styleId="ListParagraphChar">
    <w:name w:val="List Paragraph Char"/>
    <w:link w:val="14"/>
    <w:rsid w:val="001D7A97"/>
    <w:rPr>
      <w:rFonts w:ascii="Calibri" w:eastAsia="Times New Roman" w:hAnsi="Calibri" w:cs="Times New Roman"/>
      <w:sz w:val="24"/>
      <w:szCs w:val="24"/>
    </w:rPr>
  </w:style>
  <w:style w:type="character" w:customStyle="1" w:styleId="aa">
    <w:name w:val="Абзац списка Знак"/>
    <w:link w:val="a9"/>
    <w:uiPriority w:val="1"/>
    <w:locked/>
    <w:rsid w:val="001D7A97"/>
  </w:style>
  <w:style w:type="character" w:customStyle="1" w:styleId="af1">
    <w:name w:val="Основной текст_"/>
    <w:basedOn w:val="a5"/>
    <w:link w:val="31"/>
    <w:qFormat/>
    <w:rsid w:val="001D7A97"/>
    <w:rPr>
      <w:rFonts w:ascii="Times New Roman" w:eastAsia="Times New Roman" w:hAnsi="Times New Roman" w:cs="Times New Roman"/>
      <w:spacing w:val="3"/>
      <w:sz w:val="21"/>
      <w:szCs w:val="21"/>
      <w:shd w:val="clear" w:color="auto" w:fill="FFFFFF"/>
    </w:rPr>
  </w:style>
  <w:style w:type="character" w:customStyle="1" w:styleId="af2">
    <w:name w:val="Основной текст + Полужирный"/>
    <w:aliases w:val="Курсив,Заголовок №1 (5) + Times New Roman,Основной текст (15) + Consolas,12 pt,Основной текст (2) + 6 pt,Малые прописные,Основной текст (2) + Microsoft Sans Serif1,81,5 pt2,Основной текст (2) + 4 pt,Основной текст (6) + 11 pt"/>
    <w:basedOn w:val="af1"/>
    <w:rsid w:val="001D7A97"/>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15">
    <w:name w:val="Основной текст1"/>
    <w:basedOn w:val="af1"/>
    <w:rsid w:val="001D7A97"/>
    <w:rPr>
      <w:rFonts w:ascii="Times New Roman" w:eastAsia="Times New Roman" w:hAnsi="Times New Roman" w:cs="Times New Roman"/>
      <w:color w:val="000000"/>
      <w:spacing w:val="3"/>
      <w:w w:val="100"/>
      <w:position w:val="0"/>
      <w:sz w:val="21"/>
      <w:szCs w:val="21"/>
      <w:shd w:val="clear" w:color="auto" w:fill="FFFFFF"/>
      <w:lang w:val="ru-RU"/>
    </w:rPr>
  </w:style>
  <w:style w:type="paragraph" w:customStyle="1" w:styleId="31">
    <w:name w:val="Основной текст3"/>
    <w:basedOn w:val="a4"/>
    <w:link w:val="af1"/>
    <w:uiPriority w:val="99"/>
    <w:rsid w:val="001D7A97"/>
    <w:pPr>
      <w:widowControl w:val="0"/>
      <w:shd w:val="clear" w:color="auto" w:fill="FFFFFF"/>
      <w:spacing w:after="0" w:line="274" w:lineRule="exact"/>
      <w:ind w:hanging="1620"/>
      <w:jc w:val="both"/>
    </w:pPr>
    <w:rPr>
      <w:rFonts w:ascii="Times New Roman" w:eastAsia="Times New Roman" w:hAnsi="Times New Roman" w:cs="Times New Roman"/>
      <w:spacing w:val="3"/>
      <w:sz w:val="21"/>
      <w:szCs w:val="21"/>
    </w:rPr>
  </w:style>
  <w:style w:type="paragraph" w:styleId="af3">
    <w:name w:val="Body Text"/>
    <w:aliases w:val="body text,Основной текст Знак Знак,Основной текст отчета,Основной текст отчета Знак,Основной текст отчета Знак Знак Знак,DTP Body Text"/>
    <w:basedOn w:val="a4"/>
    <w:link w:val="af4"/>
    <w:uiPriority w:val="99"/>
    <w:unhideWhenUsed/>
    <w:rsid w:val="001D7A97"/>
    <w:pPr>
      <w:spacing w:after="120" w:line="259" w:lineRule="auto"/>
    </w:pPr>
  </w:style>
  <w:style w:type="character" w:customStyle="1" w:styleId="af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5"/>
    <w:link w:val="af3"/>
    <w:uiPriority w:val="99"/>
    <w:rsid w:val="001D7A97"/>
  </w:style>
  <w:style w:type="paragraph" w:styleId="af5">
    <w:name w:val="No Spacing"/>
    <w:aliases w:val="основа,No Spacing,No Spacing1,Без интервала9"/>
    <w:link w:val="af6"/>
    <w:uiPriority w:val="1"/>
    <w:qFormat/>
    <w:rsid w:val="001D7A97"/>
    <w:pPr>
      <w:widowControl w:val="0"/>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f6">
    <w:name w:val="Без интервала Знак"/>
    <w:aliases w:val="основа Знак,No Spacing Знак,No Spacing1 Знак,Без интервала9 Знак"/>
    <w:basedOn w:val="a5"/>
    <w:link w:val="af5"/>
    <w:uiPriority w:val="1"/>
    <w:locked/>
    <w:rsid w:val="001D7A97"/>
    <w:rPr>
      <w:rFonts w:ascii="Times New Roman" w:eastAsia="Calibri" w:hAnsi="Times New Roman" w:cs="Times New Roman"/>
      <w:sz w:val="24"/>
      <w:szCs w:val="24"/>
      <w:lang w:val="en-US" w:eastAsia="ru-RU"/>
    </w:rPr>
  </w:style>
  <w:style w:type="paragraph" w:customStyle="1" w:styleId="TableParagraph">
    <w:name w:val="Table Paragraph"/>
    <w:basedOn w:val="a4"/>
    <w:uiPriority w:val="1"/>
    <w:qFormat/>
    <w:rsid w:val="001D7A97"/>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1D7A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7">
    <w:name w:val="Содержимое врезки"/>
    <w:basedOn w:val="af3"/>
    <w:qFormat/>
    <w:rsid w:val="001D7A97"/>
    <w:pPr>
      <w:suppressAutoHyphens/>
      <w:spacing w:line="276" w:lineRule="auto"/>
      <w:ind w:firstLine="709"/>
      <w:jc w:val="both"/>
    </w:pPr>
    <w:rPr>
      <w:rFonts w:ascii="Times New Roman" w:eastAsia="Arial Unicode MS" w:hAnsi="Times New Roman" w:cs="Times New Roman"/>
      <w:color w:val="00000A"/>
      <w:sz w:val="28"/>
      <w:szCs w:val="28"/>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Знак4"/>
    <w:basedOn w:val="a4"/>
    <w:link w:val="af9"/>
    <w:qFormat/>
    <w:rsid w:val="001D7A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8"/>
    <w:rsid w:val="001D7A97"/>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D7A97"/>
    <w:rPr>
      <w:rFonts w:ascii="Times New Roman" w:hAnsi="Times New Roman" w:cs="Times New Roman" w:hint="default"/>
      <w:strike w:val="0"/>
      <w:dstrike w:val="0"/>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D7A97"/>
    <w:rPr>
      <w:rFonts w:ascii="Arial" w:hAnsi="Arial" w:cs="Arial" w:hint="default"/>
      <w:b/>
      <w:bCs/>
      <w:strike w:val="0"/>
      <w:dstrike w:val="0"/>
      <w:sz w:val="26"/>
      <w:szCs w:val="26"/>
      <w:u w:val="none"/>
      <w:effect w:val="none"/>
    </w:rPr>
  </w:style>
  <w:style w:type="paragraph" w:customStyle="1" w:styleId="afa">
    <w:name w:val="А_основной"/>
    <w:basedOn w:val="a4"/>
    <w:link w:val="afb"/>
    <w:uiPriority w:val="99"/>
    <w:qFormat/>
    <w:rsid w:val="001D7A97"/>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rPr>
  </w:style>
  <w:style w:type="character" w:customStyle="1" w:styleId="afb">
    <w:name w:val="А_основной Знак"/>
    <w:link w:val="afa"/>
    <w:uiPriority w:val="99"/>
    <w:rsid w:val="001D7A97"/>
    <w:rPr>
      <w:rFonts w:ascii="Times New Roman" w:eastAsia="Times New Roman" w:hAnsi="Times New Roman" w:cs="Times New Roman"/>
      <w:sz w:val="28"/>
      <w:szCs w:val="20"/>
    </w:rPr>
  </w:style>
  <w:style w:type="paragraph" w:customStyle="1" w:styleId="310">
    <w:name w:val="Заголовок 31"/>
    <w:basedOn w:val="a4"/>
    <w:uiPriority w:val="1"/>
    <w:qFormat/>
    <w:rsid w:val="001D7A97"/>
    <w:pPr>
      <w:widowControl w:val="0"/>
      <w:autoSpaceDE w:val="0"/>
      <w:autoSpaceDN w:val="0"/>
      <w:spacing w:after="0" w:line="274" w:lineRule="exact"/>
      <w:ind w:left="541"/>
      <w:outlineLvl w:val="3"/>
    </w:pPr>
    <w:rPr>
      <w:rFonts w:ascii="Times New Roman" w:eastAsia="Times New Roman" w:hAnsi="Times New Roman" w:cs="Times New Roman"/>
      <w:b/>
      <w:bCs/>
      <w:sz w:val="24"/>
      <w:szCs w:val="24"/>
      <w:lang w:eastAsia="ru-RU" w:bidi="ru-RU"/>
    </w:rPr>
  </w:style>
  <w:style w:type="paragraph" w:styleId="25">
    <w:name w:val="Body Text 2"/>
    <w:basedOn w:val="a4"/>
    <w:link w:val="26"/>
    <w:uiPriority w:val="99"/>
    <w:unhideWhenUsed/>
    <w:rsid w:val="001D7A97"/>
    <w:pPr>
      <w:spacing w:after="120" w:line="480" w:lineRule="auto"/>
    </w:pPr>
    <w:rPr>
      <w:rFonts w:ascii="Calibri" w:eastAsia="Times New Roman" w:hAnsi="Calibri" w:cs="Times New Roman"/>
    </w:rPr>
  </w:style>
  <w:style w:type="character" w:customStyle="1" w:styleId="26">
    <w:name w:val="Основной текст 2 Знак"/>
    <w:basedOn w:val="a5"/>
    <w:link w:val="25"/>
    <w:uiPriority w:val="99"/>
    <w:rsid w:val="001D7A97"/>
    <w:rPr>
      <w:rFonts w:ascii="Calibri" w:eastAsia="Times New Roman" w:hAnsi="Calibri" w:cs="Times New Roman"/>
    </w:rPr>
  </w:style>
  <w:style w:type="table" w:customStyle="1" w:styleId="110">
    <w:name w:val="Сетка таблицы11"/>
    <w:basedOn w:val="a6"/>
    <w:next w:val="a8"/>
    <w:uiPriority w:val="59"/>
    <w:rsid w:val="001D7A9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Нет списка1"/>
    <w:next w:val="a7"/>
    <w:uiPriority w:val="99"/>
    <w:semiHidden/>
    <w:unhideWhenUsed/>
    <w:rsid w:val="001D7A97"/>
  </w:style>
  <w:style w:type="character" w:customStyle="1" w:styleId="32">
    <w:name w:val="Заголовок №3 + Не полужирный"/>
    <w:basedOn w:val="a5"/>
    <w:rsid w:val="001D7A97"/>
    <w:rPr>
      <w:b/>
      <w:bCs/>
      <w:shd w:val="clear" w:color="auto" w:fill="FFFFFF"/>
    </w:rPr>
  </w:style>
  <w:style w:type="character" w:customStyle="1" w:styleId="39">
    <w:name w:val="Заголовок №3 + Не полужирный9"/>
    <w:basedOn w:val="a5"/>
    <w:rsid w:val="001D7A97"/>
    <w:rPr>
      <w:b/>
      <w:bCs/>
      <w:noProof/>
      <w:shd w:val="clear" w:color="auto" w:fill="FFFFFF"/>
    </w:rPr>
  </w:style>
  <w:style w:type="paragraph" w:styleId="afc">
    <w:name w:val="header"/>
    <w:basedOn w:val="a4"/>
    <w:link w:val="afd"/>
    <w:uiPriority w:val="99"/>
    <w:unhideWhenUsed/>
    <w:rsid w:val="001D7A97"/>
    <w:pPr>
      <w:tabs>
        <w:tab w:val="center" w:pos="4677"/>
        <w:tab w:val="right" w:pos="9355"/>
      </w:tabs>
      <w:spacing w:after="0" w:line="240" w:lineRule="auto"/>
      <w:jc w:val="both"/>
    </w:pPr>
    <w:rPr>
      <w:rFonts w:eastAsiaTheme="minorEastAsia"/>
      <w:lang w:eastAsia="ru-RU"/>
    </w:rPr>
  </w:style>
  <w:style w:type="character" w:customStyle="1" w:styleId="afd">
    <w:name w:val="Верхний колонтитул Знак"/>
    <w:basedOn w:val="a5"/>
    <w:link w:val="afc"/>
    <w:uiPriority w:val="99"/>
    <w:rsid w:val="001D7A97"/>
    <w:rPr>
      <w:rFonts w:eastAsiaTheme="minorEastAsia"/>
      <w:lang w:eastAsia="ru-RU"/>
    </w:rPr>
  </w:style>
  <w:style w:type="character" w:customStyle="1" w:styleId="dash041e005f0431005f044b005f0447005f043d005f044b005f0439005f005fchar1char1">
    <w:name w:val="dash041e_005f0431_005f044b_005f0447_005f043d_005f044b_005f0439_005f_005fchar1__char1"/>
    <w:rsid w:val="001D7A97"/>
    <w:rPr>
      <w:rFonts w:ascii="Times New Roman" w:hAnsi="Times New Roman" w:cs="Times New Roman" w:hint="default"/>
      <w:strike w:val="0"/>
      <w:dstrike w:val="0"/>
      <w:sz w:val="24"/>
      <w:szCs w:val="24"/>
      <w:u w:val="none"/>
      <w:effect w:val="none"/>
    </w:rPr>
  </w:style>
  <w:style w:type="character" w:styleId="afe">
    <w:name w:val="annotation reference"/>
    <w:uiPriority w:val="99"/>
    <w:rsid w:val="001D7A97"/>
    <w:rPr>
      <w:sz w:val="16"/>
      <w:szCs w:val="16"/>
    </w:rPr>
  </w:style>
  <w:style w:type="paragraph" w:customStyle="1" w:styleId="aff">
    <w:name w:val="Новый"/>
    <w:basedOn w:val="a4"/>
    <w:rsid w:val="001D7A97"/>
    <w:pPr>
      <w:spacing w:after="0" w:line="360" w:lineRule="auto"/>
      <w:ind w:firstLine="454"/>
      <w:jc w:val="both"/>
    </w:pPr>
    <w:rPr>
      <w:rFonts w:ascii="Times New Roman" w:eastAsia="Calibri" w:hAnsi="Times New Roman" w:cs="Times New Roman"/>
      <w:sz w:val="28"/>
      <w:szCs w:val="24"/>
    </w:rPr>
  </w:style>
  <w:style w:type="paragraph" w:customStyle="1" w:styleId="a3">
    <w:name w:val="НОМЕРА"/>
    <w:basedOn w:val="af8"/>
    <w:link w:val="aff0"/>
    <w:uiPriority w:val="99"/>
    <w:qFormat/>
    <w:rsid w:val="001D7A97"/>
    <w:pPr>
      <w:numPr>
        <w:numId w:val="4"/>
      </w:numPr>
      <w:spacing w:before="0" w:beforeAutospacing="0" w:after="0" w:afterAutospacing="0"/>
      <w:jc w:val="both"/>
    </w:pPr>
    <w:rPr>
      <w:rFonts w:ascii="Arial Narrow" w:eastAsia="Calibri" w:hAnsi="Arial Narrow"/>
      <w:sz w:val="18"/>
      <w:szCs w:val="18"/>
      <w:lang w:eastAsia="ru-RU"/>
    </w:rPr>
  </w:style>
  <w:style w:type="character" w:customStyle="1" w:styleId="aff0">
    <w:name w:val="НОМЕРА Знак"/>
    <w:link w:val="a3"/>
    <w:uiPriority w:val="99"/>
    <w:rsid w:val="001D7A97"/>
    <w:rPr>
      <w:rFonts w:ascii="Arial Narrow" w:eastAsia="Calibri" w:hAnsi="Arial Narrow" w:cs="Times New Roman"/>
      <w:sz w:val="18"/>
      <w:szCs w:val="18"/>
      <w:lang w:eastAsia="ru-RU"/>
    </w:rPr>
  </w:style>
  <w:style w:type="character" w:customStyle="1" w:styleId="dash041e0431044b0447043d044b0439char1">
    <w:name w:val="dash041e_0431_044b_0447_043d_044b_0439__char1"/>
    <w:uiPriority w:val="99"/>
    <w:rsid w:val="001D7A97"/>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4"/>
    <w:qFormat/>
    <w:rsid w:val="001D7A97"/>
    <w:pPr>
      <w:spacing w:after="0" w:line="240" w:lineRule="auto"/>
      <w:ind w:left="720"/>
      <w:contextualSpacing/>
      <w:jc w:val="both"/>
    </w:pPr>
    <w:rPr>
      <w:rFonts w:ascii="Times New Roman" w:eastAsia="Times New Roman" w:hAnsi="Times New Roman" w:cs="Times New Roman"/>
      <w:sz w:val="24"/>
      <w:szCs w:val="24"/>
      <w:lang w:eastAsia="ru-RU"/>
    </w:rPr>
  </w:style>
  <w:style w:type="character" w:customStyle="1" w:styleId="17">
    <w:name w:val="Основной текст Знак1"/>
    <w:basedOn w:val="a5"/>
    <w:uiPriority w:val="99"/>
    <w:semiHidden/>
    <w:rsid w:val="001D7A97"/>
  </w:style>
  <w:style w:type="character" w:styleId="aff1">
    <w:name w:val="footnote reference"/>
    <w:uiPriority w:val="99"/>
    <w:rsid w:val="001D7A97"/>
    <w:rPr>
      <w:vertAlign w:val="superscript"/>
    </w:rPr>
  </w:style>
  <w:style w:type="paragraph" w:styleId="aff2">
    <w:name w:val="footnote text"/>
    <w:aliases w:val="Знак6,F1"/>
    <w:basedOn w:val="a4"/>
    <w:link w:val="aff3"/>
    <w:uiPriority w:val="99"/>
    <w:rsid w:val="001D7A97"/>
    <w:pPr>
      <w:spacing w:after="0" w:line="240" w:lineRule="auto"/>
      <w:jc w:val="both"/>
    </w:pPr>
    <w:rPr>
      <w:rFonts w:ascii="Times New Roman" w:eastAsia="Times New Roman" w:hAnsi="Times New Roman" w:cs="Times New Roman"/>
      <w:sz w:val="20"/>
      <w:szCs w:val="20"/>
      <w:lang w:eastAsia="ru-RU"/>
    </w:rPr>
  </w:style>
  <w:style w:type="character" w:customStyle="1" w:styleId="aff3">
    <w:name w:val="Текст сноски Знак"/>
    <w:aliases w:val="Знак6 Знак,F1 Знак"/>
    <w:basedOn w:val="a5"/>
    <w:link w:val="aff2"/>
    <w:uiPriority w:val="99"/>
    <w:rsid w:val="001D7A97"/>
    <w:rPr>
      <w:rFonts w:ascii="Times New Roman" w:eastAsia="Times New Roman" w:hAnsi="Times New Roman" w:cs="Times New Roman"/>
      <w:sz w:val="20"/>
      <w:szCs w:val="20"/>
      <w:lang w:eastAsia="ru-RU"/>
    </w:rPr>
  </w:style>
  <w:style w:type="character" w:customStyle="1" w:styleId="150">
    <w:name w:val="Основной текст + Полужирный15"/>
    <w:basedOn w:val="a5"/>
    <w:rsid w:val="001D7A97"/>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basedOn w:val="a5"/>
    <w:rsid w:val="001D7A97"/>
    <w:rPr>
      <w:rFonts w:ascii="Times New Roman" w:eastAsia="Times New Roman" w:hAnsi="Times New Roman" w:cs="Times New Roman"/>
      <w:sz w:val="22"/>
      <w:szCs w:val="22"/>
      <w:shd w:val="clear" w:color="auto" w:fill="FFFFFF"/>
      <w:lang w:eastAsia="ar-SA"/>
    </w:rPr>
  </w:style>
  <w:style w:type="character" w:customStyle="1" w:styleId="130">
    <w:name w:val="Основной текст + Полужирный13"/>
    <w:aliases w:val="Курсив13"/>
    <w:basedOn w:val="a5"/>
    <w:rsid w:val="001D7A97"/>
    <w:rPr>
      <w:rFonts w:ascii="Times New Roman" w:eastAsia="Times New Roman" w:hAnsi="Times New Roman" w:cs="Times New Roman"/>
      <w:sz w:val="22"/>
      <w:szCs w:val="22"/>
      <w:shd w:val="clear" w:color="auto" w:fill="FFFFFF"/>
      <w:lang w:eastAsia="ar-SA"/>
    </w:rPr>
  </w:style>
  <w:style w:type="character" w:customStyle="1" w:styleId="aff4">
    <w:name w:val="Основной текст + Курсив"/>
    <w:rsid w:val="001D7A97"/>
    <w:rPr>
      <w:i/>
      <w:iCs/>
      <w:shd w:val="clear" w:color="auto" w:fill="FFFFFF"/>
    </w:rPr>
  </w:style>
  <w:style w:type="character" w:customStyle="1" w:styleId="62">
    <w:name w:val="Основной текст + Курсив62"/>
    <w:basedOn w:val="a5"/>
    <w:rsid w:val="001D7A97"/>
    <w:rPr>
      <w:rFonts w:ascii="Times New Roman" w:eastAsia="Times New Roman" w:hAnsi="Times New Roman" w:cs="Times New Roman"/>
      <w:i/>
      <w:iCs/>
      <w:noProof/>
      <w:spacing w:val="0"/>
      <w:sz w:val="22"/>
      <w:szCs w:val="22"/>
      <w:shd w:val="clear" w:color="auto" w:fill="FFFFFF"/>
      <w:lang w:eastAsia="ar-SA"/>
    </w:rPr>
  </w:style>
  <w:style w:type="character" w:customStyle="1" w:styleId="141">
    <w:name w:val="Основной текст (14)_"/>
    <w:link w:val="1410"/>
    <w:locked/>
    <w:rsid w:val="001D7A97"/>
    <w:rPr>
      <w:i/>
      <w:shd w:val="clear" w:color="auto" w:fill="FFFFFF"/>
    </w:rPr>
  </w:style>
  <w:style w:type="paragraph" w:customStyle="1" w:styleId="1410">
    <w:name w:val="Основной текст (14)1"/>
    <w:basedOn w:val="a4"/>
    <w:link w:val="141"/>
    <w:rsid w:val="001D7A97"/>
    <w:pPr>
      <w:shd w:val="clear" w:color="auto" w:fill="FFFFFF"/>
      <w:spacing w:after="0" w:line="211" w:lineRule="exact"/>
      <w:ind w:firstLine="400"/>
      <w:jc w:val="both"/>
    </w:pPr>
    <w:rPr>
      <w:i/>
    </w:rPr>
  </w:style>
  <w:style w:type="character" w:customStyle="1" w:styleId="142">
    <w:name w:val="Основной текст (14) + Не курсив"/>
    <w:basedOn w:val="141"/>
    <w:rsid w:val="001D7A97"/>
    <w:rPr>
      <w:i/>
      <w:iCs/>
      <w:sz w:val="22"/>
      <w:szCs w:val="22"/>
      <w:shd w:val="clear" w:color="auto" w:fill="FFFFFF"/>
      <w:lang w:bidi="ar-SA"/>
    </w:rPr>
  </w:style>
  <w:style w:type="paragraph" w:styleId="33">
    <w:name w:val="Body Text 3"/>
    <w:basedOn w:val="a4"/>
    <w:link w:val="34"/>
    <w:unhideWhenUsed/>
    <w:rsid w:val="001D7A97"/>
    <w:pPr>
      <w:spacing w:after="120"/>
      <w:jc w:val="both"/>
    </w:pPr>
    <w:rPr>
      <w:rFonts w:ascii="Calibri" w:eastAsia="Calibri" w:hAnsi="Calibri" w:cs="Times New Roman"/>
      <w:sz w:val="16"/>
      <w:szCs w:val="16"/>
    </w:rPr>
  </w:style>
  <w:style w:type="character" w:customStyle="1" w:styleId="34">
    <w:name w:val="Основной текст 3 Знак"/>
    <w:basedOn w:val="a5"/>
    <w:link w:val="33"/>
    <w:rsid w:val="001D7A97"/>
    <w:rPr>
      <w:rFonts w:ascii="Calibri" w:eastAsia="Calibri" w:hAnsi="Calibri" w:cs="Times New Roman"/>
      <w:sz w:val="16"/>
      <w:szCs w:val="16"/>
    </w:rPr>
  </w:style>
  <w:style w:type="paragraph" w:styleId="35">
    <w:name w:val="Body Text Indent 3"/>
    <w:basedOn w:val="a4"/>
    <w:link w:val="36"/>
    <w:uiPriority w:val="99"/>
    <w:rsid w:val="001D7A97"/>
    <w:pPr>
      <w:spacing w:after="120"/>
      <w:ind w:left="283"/>
      <w:jc w:val="both"/>
    </w:pPr>
    <w:rPr>
      <w:rFonts w:ascii="Calibri" w:eastAsia="Times New Roman" w:hAnsi="Calibri" w:cs="Times New Roman"/>
      <w:sz w:val="16"/>
      <w:szCs w:val="16"/>
      <w:lang w:eastAsia="ru-RU"/>
    </w:rPr>
  </w:style>
  <w:style w:type="character" w:customStyle="1" w:styleId="36">
    <w:name w:val="Основной текст с отступом 3 Знак"/>
    <w:basedOn w:val="a5"/>
    <w:link w:val="35"/>
    <w:uiPriority w:val="99"/>
    <w:rsid w:val="001D7A97"/>
    <w:rPr>
      <w:rFonts w:ascii="Calibri" w:eastAsia="Times New Roman" w:hAnsi="Calibri" w:cs="Times New Roman"/>
      <w:sz w:val="16"/>
      <w:szCs w:val="16"/>
      <w:lang w:eastAsia="ru-RU"/>
    </w:rPr>
  </w:style>
  <w:style w:type="paragraph" w:customStyle="1" w:styleId="aff5">
    <w:name w:val="Стиль"/>
    <w:rsid w:val="001D7A9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227">
    <w:name w:val="Заголовок №2 (2)7"/>
    <w:basedOn w:val="a5"/>
    <w:rsid w:val="001D7A97"/>
    <w:rPr>
      <w:b/>
      <w:bCs/>
      <w:sz w:val="25"/>
      <w:szCs w:val="25"/>
      <w:shd w:val="clear" w:color="auto" w:fill="FFFFFF"/>
      <w:lang w:bidi="ar-SA"/>
    </w:rPr>
  </w:style>
  <w:style w:type="character" w:styleId="aff6">
    <w:name w:val="Strong"/>
    <w:uiPriority w:val="99"/>
    <w:qFormat/>
    <w:rsid w:val="001D7A97"/>
    <w:rPr>
      <w:b/>
      <w:bCs/>
    </w:rPr>
  </w:style>
  <w:style w:type="character" w:customStyle="1" w:styleId="Zag11">
    <w:name w:val="Zag_11"/>
    <w:rsid w:val="001D7A97"/>
  </w:style>
  <w:style w:type="table" w:customStyle="1" w:styleId="211">
    <w:name w:val="Сетка таблицы21"/>
    <w:basedOn w:val="a6"/>
    <w:next w:val="a8"/>
    <w:uiPriority w:val="59"/>
    <w:rsid w:val="001D7A97"/>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7">
    <w:name w:val="Основной текст (2) + Полужирный"/>
    <w:basedOn w:val="22"/>
    <w:rsid w:val="001D7A9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8">
    <w:name w:val="Заголовок №1_"/>
    <w:basedOn w:val="a5"/>
    <w:link w:val="19"/>
    <w:rsid w:val="001D7A97"/>
    <w:rPr>
      <w:rFonts w:ascii="Times New Roman" w:eastAsia="Times New Roman" w:hAnsi="Times New Roman" w:cs="Times New Roman"/>
      <w:b/>
      <w:bCs/>
      <w:sz w:val="28"/>
      <w:szCs w:val="28"/>
      <w:shd w:val="clear" w:color="auto" w:fill="FFFFFF"/>
    </w:rPr>
  </w:style>
  <w:style w:type="paragraph" w:customStyle="1" w:styleId="19">
    <w:name w:val="Заголовок №1"/>
    <w:basedOn w:val="a4"/>
    <w:link w:val="18"/>
    <w:qFormat/>
    <w:rsid w:val="001D7A97"/>
    <w:pPr>
      <w:widowControl w:val="0"/>
      <w:shd w:val="clear" w:color="auto" w:fill="FFFFFF"/>
      <w:spacing w:before="420" w:after="0" w:line="480" w:lineRule="exact"/>
      <w:jc w:val="right"/>
      <w:outlineLvl w:val="0"/>
    </w:pPr>
    <w:rPr>
      <w:rFonts w:ascii="Times New Roman" w:eastAsia="Times New Roman" w:hAnsi="Times New Roman" w:cs="Times New Roman"/>
      <w:b/>
      <w:bCs/>
      <w:sz w:val="28"/>
      <w:szCs w:val="28"/>
    </w:rPr>
  </w:style>
  <w:style w:type="paragraph" w:customStyle="1" w:styleId="7">
    <w:name w:val="Основной текст7"/>
    <w:basedOn w:val="a4"/>
    <w:qFormat/>
    <w:rsid w:val="001D7A97"/>
    <w:pPr>
      <w:widowControl w:val="0"/>
      <w:shd w:val="clear" w:color="auto" w:fill="FFFFFF"/>
      <w:spacing w:after="0" w:line="274" w:lineRule="exact"/>
      <w:ind w:hanging="1260"/>
      <w:jc w:val="both"/>
    </w:pPr>
    <w:rPr>
      <w:rFonts w:ascii="Times New Roman" w:eastAsia="Times New Roman" w:hAnsi="Times New Roman" w:cs="Times New Roman"/>
      <w:spacing w:val="2"/>
      <w:sz w:val="21"/>
      <w:szCs w:val="21"/>
    </w:rPr>
  </w:style>
  <w:style w:type="character" w:customStyle="1" w:styleId="95pt0pt">
    <w:name w:val="Основной текст + 9.5 pt;Полужирный;Интервал 0 pt"/>
    <w:basedOn w:val="af1"/>
    <w:rsid w:val="001D7A97"/>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ru-RU"/>
    </w:rPr>
  </w:style>
  <w:style w:type="table" w:customStyle="1" w:styleId="111">
    <w:name w:val="Сетка таблицы111"/>
    <w:basedOn w:val="a6"/>
    <w:next w:val="a8"/>
    <w:uiPriority w:val="59"/>
    <w:rsid w:val="001D7A97"/>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10">
    <w:name w:val="Сетка таблицы211"/>
    <w:basedOn w:val="a6"/>
    <w:next w:val="a8"/>
    <w:uiPriority w:val="59"/>
    <w:rsid w:val="001D7A97"/>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7">
    <w:name w:val="Сетка таблицы3"/>
    <w:basedOn w:val="a6"/>
    <w:next w:val="a8"/>
    <w:uiPriority w:val="59"/>
    <w:rsid w:val="001D7A97"/>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8">
    <w:name w:val="c8"/>
    <w:basedOn w:val="a4"/>
    <w:rsid w:val="001D7A97"/>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1">
    <w:name w:val="c21"/>
    <w:basedOn w:val="a5"/>
    <w:rsid w:val="001D7A97"/>
  </w:style>
  <w:style w:type="character" w:customStyle="1" w:styleId="c6">
    <w:name w:val="c6"/>
    <w:basedOn w:val="a5"/>
    <w:rsid w:val="001D7A97"/>
  </w:style>
  <w:style w:type="paragraph" w:customStyle="1" w:styleId="c4">
    <w:name w:val="c4"/>
    <w:basedOn w:val="a4"/>
    <w:rsid w:val="001D7A97"/>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8">
    <w:name w:val="c28"/>
    <w:basedOn w:val="a5"/>
    <w:rsid w:val="001D7A97"/>
  </w:style>
  <w:style w:type="character" w:customStyle="1" w:styleId="c39">
    <w:name w:val="c39"/>
    <w:basedOn w:val="a5"/>
    <w:rsid w:val="001D7A97"/>
  </w:style>
  <w:style w:type="paragraph" w:customStyle="1" w:styleId="aff7">
    <w:name w:val="Базовый"/>
    <w:rsid w:val="001D7A97"/>
    <w:pPr>
      <w:tabs>
        <w:tab w:val="left" w:pos="709"/>
      </w:tabs>
      <w:suppressAutoHyphens/>
      <w:spacing w:line="276" w:lineRule="atLeast"/>
      <w:jc w:val="both"/>
    </w:pPr>
    <w:rPr>
      <w:rFonts w:ascii="Calibri" w:eastAsia="Calibri" w:hAnsi="Calibri" w:cs="Times New Roman"/>
      <w:color w:val="00000A"/>
    </w:rPr>
  </w:style>
  <w:style w:type="character" w:customStyle="1" w:styleId="FontStyle81">
    <w:name w:val="Font Style81"/>
    <w:uiPriority w:val="99"/>
    <w:rsid w:val="001D7A97"/>
    <w:rPr>
      <w:rFonts w:ascii="Times New Roman" w:hAnsi="Times New Roman" w:cs="Times New Roman"/>
      <w:b/>
      <w:bCs/>
      <w:sz w:val="20"/>
      <w:szCs w:val="20"/>
    </w:rPr>
  </w:style>
  <w:style w:type="paragraph" w:customStyle="1" w:styleId="Style28">
    <w:name w:val="Style28"/>
    <w:basedOn w:val="a4"/>
    <w:uiPriority w:val="99"/>
    <w:rsid w:val="001D7A9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4">
    <w:name w:val="Style34"/>
    <w:basedOn w:val="a4"/>
    <w:uiPriority w:val="99"/>
    <w:rsid w:val="001D7A97"/>
    <w:pPr>
      <w:widowControl w:val="0"/>
      <w:autoSpaceDE w:val="0"/>
      <w:autoSpaceDN w:val="0"/>
      <w:adjustRightInd w:val="0"/>
      <w:spacing w:after="0" w:line="250" w:lineRule="exact"/>
      <w:ind w:hanging="242"/>
      <w:jc w:val="both"/>
    </w:pPr>
    <w:rPr>
      <w:rFonts w:ascii="Times New Roman" w:eastAsia="Times New Roman" w:hAnsi="Times New Roman" w:cs="Times New Roman"/>
      <w:sz w:val="24"/>
      <w:szCs w:val="24"/>
      <w:lang w:eastAsia="ru-RU"/>
    </w:rPr>
  </w:style>
  <w:style w:type="paragraph" w:customStyle="1" w:styleId="Style16">
    <w:name w:val="Style16"/>
    <w:basedOn w:val="a4"/>
    <w:uiPriority w:val="99"/>
    <w:rsid w:val="001D7A97"/>
    <w:pPr>
      <w:widowControl w:val="0"/>
      <w:autoSpaceDE w:val="0"/>
      <w:autoSpaceDN w:val="0"/>
      <w:adjustRightInd w:val="0"/>
      <w:spacing w:after="0" w:line="251" w:lineRule="exact"/>
      <w:jc w:val="both"/>
    </w:pPr>
    <w:rPr>
      <w:rFonts w:ascii="Times New Roman" w:eastAsia="Times New Roman" w:hAnsi="Times New Roman" w:cs="Times New Roman"/>
      <w:sz w:val="24"/>
      <w:szCs w:val="24"/>
      <w:lang w:eastAsia="ru-RU"/>
    </w:rPr>
  </w:style>
  <w:style w:type="paragraph" w:customStyle="1" w:styleId="Style35">
    <w:name w:val="Style35"/>
    <w:basedOn w:val="a4"/>
    <w:uiPriority w:val="99"/>
    <w:rsid w:val="001D7A9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9">
    <w:name w:val="Style39"/>
    <w:basedOn w:val="a4"/>
    <w:uiPriority w:val="99"/>
    <w:rsid w:val="001D7A9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7">
    <w:name w:val="Style47"/>
    <w:basedOn w:val="a4"/>
    <w:uiPriority w:val="99"/>
    <w:rsid w:val="001D7A97"/>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character" w:customStyle="1" w:styleId="FontStyle85">
    <w:name w:val="Font Style85"/>
    <w:uiPriority w:val="99"/>
    <w:rsid w:val="001D7A97"/>
    <w:rPr>
      <w:rFonts w:ascii="Microsoft Sans Serif" w:hAnsi="Microsoft Sans Serif" w:cs="Microsoft Sans Serif"/>
      <w:sz w:val="20"/>
      <w:szCs w:val="20"/>
    </w:rPr>
  </w:style>
  <w:style w:type="character" w:customStyle="1" w:styleId="38">
    <w:name w:val="Заголовок №3_"/>
    <w:link w:val="3a"/>
    <w:locked/>
    <w:rsid w:val="001D7A97"/>
    <w:rPr>
      <w:rFonts w:ascii="Franklin Gothic Book" w:eastAsia="Franklin Gothic Book" w:hAnsi="Franklin Gothic Book" w:cs="Franklin Gothic Book"/>
      <w:sz w:val="24"/>
      <w:szCs w:val="24"/>
      <w:shd w:val="clear" w:color="auto" w:fill="FFFFFF"/>
    </w:rPr>
  </w:style>
  <w:style w:type="paragraph" w:customStyle="1" w:styleId="3a">
    <w:name w:val="Заголовок №3"/>
    <w:basedOn w:val="a4"/>
    <w:link w:val="38"/>
    <w:qFormat/>
    <w:rsid w:val="001D7A97"/>
    <w:pPr>
      <w:shd w:val="clear" w:color="auto" w:fill="FFFFFF"/>
      <w:spacing w:after="300" w:line="0" w:lineRule="atLeast"/>
      <w:ind w:hanging="560"/>
      <w:jc w:val="both"/>
      <w:outlineLvl w:val="2"/>
    </w:pPr>
    <w:rPr>
      <w:rFonts w:ascii="Franklin Gothic Book" w:eastAsia="Franklin Gothic Book" w:hAnsi="Franklin Gothic Book" w:cs="Franklin Gothic Book"/>
      <w:sz w:val="24"/>
      <w:szCs w:val="24"/>
    </w:rPr>
  </w:style>
  <w:style w:type="character" w:customStyle="1" w:styleId="3b">
    <w:name w:val="Основной текст (3)_"/>
    <w:link w:val="3c"/>
    <w:locked/>
    <w:rsid w:val="001D7A97"/>
    <w:rPr>
      <w:rFonts w:ascii="Times New Roman" w:hAnsi="Times New Roman"/>
      <w:shd w:val="clear" w:color="auto" w:fill="FFFFFF"/>
    </w:rPr>
  </w:style>
  <w:style w:type="paragraph" w:customStyle="1" w:styleId="3c">
    <w:name w:val="Основной текст (3)"/>
    <w:basedOn w:val="a4"/>
    <w:link w:val="3b"/>
    <w:qFormat/>
    <w:rsid w:val="001D7A97"/>
    <w:pPr>
      <w:shd w:val="clear" w:color="auto" w:fill="FFFFFF"/>
      <w:spacing w:after="0" w:line="250" w:lineRule="exact"/>
      <w:ind w:hanging="300"/>
      <w:jc w:val="both"/>
    </w:pPr>
    <w:rPr>
      <w:rFonts w:ascii="Times New Roman" w:hAnsi="Times New Roman"/>
    </w:rPr>
  </w:style>
  <w:style w:type="character" w:customStyle="1" w:styleId="28">
    <w:name w:val="Заголовок №2"/>
    <w:rsid w:val="001D7A97"/>
    <w:rPr>
      <w:rFonts w:ascii="Franklin Gothic Book" w:eastAsia="Franklin Gothic Book" w:hAnsi="Franklin Gothic Book" w:cs="Franklin Gothic Book" w:hint="default"/>
      <w:b w:val="0"/>
      <w:bCs w:val="0"/>
      <w:i w:val="0"/>
      <w:iCs w:val="0"/>
      <w:smallCaps w:val="0"/>
      <w:sz w:val="27"/>
      <w:szCs w:val="27"/>
      <w:u w:val="single"/>
    </w:rPr>
  </w:style>
  <w:style w:type="paragraph" w:customStyle="1" w:styleId="Standard">
    <w:name w:val="Standard"/>
    <w:uiPriority w:val="99"/>
    <w:rsid w:val="001D7A97"/>
    <w:pPr>
      <w:widowControl w:val="0"/>
      <w:suppressAutoHyphens/>
      <w:autoSpaceDN w:val="0"/>
      <w:spacing w:after="0" w:line="240" w:lineRule="auto"/>
      <w:jc w:val="both"/>
    </w:pPr>
    <w:rPr>
      <w:rFonts w:ascii="Times New Roman" w:eastAsia="Lucida Sans Unicode" w:hAnsi="Times New Roman" w:cs="Tahoma"/>
      <w:kern w:val="3"/>
      <w:sz w:val="24"/>
      <w:szCs w:val="24"/>
      <w:lang w:eastAsia="ru-RU"/>
    </w:rPr>
  </w:style>
  <w:style w:type="paragraph" w:customStyle="1" w:styleId="TableContents">
    <w:name w:val="Table Contents"/>
    <w:basedOn w:val="Standard"/>
    <w:uiPriority w:val="99"/>
    <w:rsid w:val="001D7A97"/>
    <w:pPr>
      <w:suppressLineNumbers/>
    </w:pPr>
  </w:style>
  <w:style w:type="paragraph" w:customStyle="1" w:styleId="aff8">
    <w:name w:val="пр.работа"/>
    <w:basedOn w:val="af5"/>
    <w:link w:val="aff9"/>
    <w:qFormat/>
    <w:rsid w:val="001D7A97"/>
    <w:pPr>
      <w:widowControl/>
      <w:autoSpaceDE/>
      <w:autoSpaceDN/>
      <w:adjustRightInd/>
      <w:jc w:val="both"/>
    </w:pPr>
    <w:rPr>
      <w:rFonts w:eastAsia="Times New Roman"/>
      <w:b/>
      <w:i/>
      <w:color w:val="000000"/>
      <w:sz w:val="20"/>
      <w:szCs w:val="20"/>
      <w:u w:val="single"/>
    </w:rPr>
  </w:style>
  <w:style w:type="character" w:customStyle="1" w:styleId="aff9">
    <w:name w:val="пр.работа Знак"/>
    <w:basedOn w:val="af6"/>
    <w:link w:val="aff8"/>
    <w:rsid w:val="001D7A97"/>
    <w:rPr>
      <w:rFonts w:ascii="Times New Roman" w:eastAsia="Times New Roman" w:hAnsi="Times New Roman" w:cs="Times New Roman"/>
      <w:b/>
      <w:i/>
      <w:color w:val="000000"/>
      <w:sz w:val="20"/>
      <w:szCs w:val="20"/>
      <w:u w:val="single"/>
      <w:lang w:val="en-US" w:eastAsia="ru-RU"/>
    </w:rPr>
  </w:style>
  <w:style w:type="paragraph" w:customStyle="1" w:styleId="p1">
    <w:name w:val="p1"/>
    <w:basedOn w:val="a4"/>
    <w:rsid w:val="001D7A97"/>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affa">
    <w:name w:val="List"/>
    <w:basedOn w:val="a4"/>
    <w:rsid w:val="001D7A97"/>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1a">
    <w:name w:val="Без интервала1"/>
    <w:qFormat/>
    <w:rsid w:val="001D7A97"/>
    <w:pPr>
      <w:suppressAutoHyphens/>
      <w:spacing w:after="0" w:line="240" w:lineRule="auto"/>
    </w:pPr>
    <w:rPr>
      <w:rFonts w:ascii="Calibri" w:eastAsia="Times New Roman" w:hAnsi="Calibri" w:cs="Times New Roman"/>
      <w:lang w:eastAsia="zh-CN"/>
    </w:rPr>
  </w:style>
  <w:style w:type="character" w:customStyle="1" w:styleId="c0">
    <w:name w:val="c0"/>
    <w:basedOn w:val="a5"/>
    <w:rsid w:val="001D7A97"/>
  </w:style>
  <w:style w:type="paragraph" w:customStyle="1" w:styleId="xl91">
    <w:name w:val="xl91"/>
    <w:basedOn w:val="a4"/>
    <w:rsid w:val="001D7A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character" w:customStyle="1" w:styleId="apple-converted-space">
    <w:name w:val="apple-converted-space"/>
    <w:basedOn w:val="a5"/>
    <w:uiPriority w:val="99"/>
    <w:rsid w:val="001D7A97"/>
  </w:style>
  <w:style w:type="paragraph" w:customStyle="1" w:styleId="affb">
    <w:name w:val="абзац"/>
    <w:basedOn w:val="a4"/>
    <w:rsid w:val="001D7A97"/>
    <w:pPr>
      <w:spacing w:after="0" w:line="240" w:lineRule="auto"/>
      <w:ind w:firstLine="851"/>
      <w:jc w:val="both"/>
    </w:pPr>
    <w:rPr>
      <w:rFonts w:ascii="Times New Roman" w:eastAsia="Times New Roman" w:hAnsi="Times New Roman" w:cs="Times New Roman"/>
      <w:sz w:val="26"/>
      <w:szCs w:val="20"/>
      <w:lang w:eastAsia="ru-RU"/>
    </w:rPr>
  </w:style>
  <w:style w:type="paragraph" w:customStyle="1" w:styleId="51">
    <w:name w:val="Основной текст5"/>
    <w:basedOn w:val="a4"/>
    <w:rsid w:val="001D7A97"/>
    <w:pPr>
      <w:shd w:val="clear" w:color="auto" w:fill="FFFFFF"/>
      <w:spacing w:after="0" w:line="211" w:lineRule="exact"/>
      <w:ind w:hanging="580"/>
    </w:pPr>
  </w:style>
  <w:style w:type="character" w:customStyle="1" w:styleId="61">
    <w:name w:val="Основной текст (6) + Не полужирный"/>
    <w:basedOn w:val="a5"/>
    <w:rsid w:val="001D7A97"/>
    <w:rPr>
      <w:b/>
      <w:bCs/>
      <w:i w:val="0"/>
      <w:iCs w:val="0"/>
      <w:smallCaps w:val="0"/>
      <w:strike w:val="0"/>
      <w:spacing w:val="0"/>
      <w:sz w:val="22"/>
      <w:szCs w:val="22"/>
    </w:rPr>
  </w:style>
  <w:style w:type="character" w:customStyle="1" w:styleId="41">
    <w:name w:val="Заголовок №4_"/>
    <w:basedOn w:val="a5"/>
    <w:link w:val="42"/>
    <w:rsid w:val="001D7A97"/>
    <w:rPr>
      <w:rFonts w:ascii="Arial Black" w:eastAsia="Arial Black" w:hAnsi="Arial Black" w:cs="Arial Black"/>
      <w:sz w:val="19"/>
      <w:szCs w:val="19"/>
      <w:shd w:val="clear" w:color="auto" w:fill="FFFFFF"/>
    </w:rPr>
  </w:style>
  <w:style w:type="paragraph" w:customStyle="1" w:styleId="42">
    <w:name w:val="Заголовок №4"/>
    <w:basedOn w:val="a4"/>
    <w:link w:val="41"/>
    <w:rsid w:val="001D7A97"/>
    <w:pPr>
      <w:shd w:val="clear" w:color="auto" w:fill="FFFFFF"/>
      <w:spacing w:before="360" w:after="180" w:line="0" w:lineRule="atLeast"/>
      <w:outlineLvl w:val="3"/>
    </w:pPr>
    <w:rPr>
      <w:rFonts w:ascii="Arial Black" w:eastAsia="Arial Black" w:hAnsi="Arial Black" w:cs="Arial Black"/>
      <w:sz w:val="19"/>
      <w:szCs w:val="19"/>
    </w:rPr>
  </w:style>
  <w:style w:type="character" w:customStyle="1" w:styleId="4TimesNewRoman17pt">
    <w:name w:val="Заголовок №4 + Times New Roman;17 pt;Полужирный"/>
    <w:basedOn w:val="41"/>
    <w:rsid w:val="001D7A97"/>
    <w:rPr>
      <w:rFonts w:ascii="Times New Roman" w:eastAsia="Times New Roman" w:hAnsi="Times New Roman" w:cs="Times New Roman"/>
      <w:b/>
      <w:bCs/>
      <w:sz w:val="34"/>
      <w:szCs w:val="34"/>
      <w:shd w:val="clear" w:color="auto" w:fill="FFFFFF"/>
    </w:rPr>
  </w:style>
  <w:style w:type="character" w:customStyle="1" w:styleId="29">
    <w:name w:val="Основной текст (2) + Не полужирный"/>
    <w:basedOn w:val="a5"/>
    <w:rsid w:val="001D7A97"/>
    <w:rPr>
      <w:b/>
      <w:bCs/>
      <w:i w:val="0"/>
      <w:iCs w:val="0"/>
      <w:smallCaps w:val="0"/>
      <w:strike w:val="0"/>
      <w:spacing w:val="0"/>
      <w:sz w:val="22"/>
      <w:szCs w:val="22"/>
    </w:rPr>
  </w:style>
  <w:style w:type="character" w:customStyle="1" w:styleId="100">
    <w:name w:val="Основной текст (10)_"/>
    <w:basedOn w:val="a5"/>
    <w:link w:val="101"/>
    <w:rsid w:val="001D7A97"/>
    <w:rPr>
      <w:shd w:val="clear" w:color="auto" w:fill="FFFFFF"/>
    </w:rPr>
  </w:style>
  <w:style w:type="paragraph" w:customStyle="1" w:styleId="101">
    <w:name w:val="Основной текст (10)"/>
    <w:basedOn w:val="a4"/>
    <w:link w:val="100"/>
    <w:rsid w:val="001D7A97"/>
    <w:pPr>
      <w:shd w:val="clear" w:color="auto" w:fill="FFFFFF"/>
      <w:spacing w:after="0" w:line="230" w:lineRule="exact"/>
      <w:ind w:firstLine="340"/>
      <w:jc w:val="both"/>
    </w:pPr>
  </w:style>
  <w:style w:type="character" w:customStyle="1" w:styleId="102">
    <w:name w:val="Основной текст (10) + Не полужирный;Не курсив"/>
    <w:basedOn w:val="100"/>
    <w:rsid w:val="001D7A97"/>
    <w:rPr>
      <w:b/>
      <w:bCs/>
      <w:i/>
      <w:iCs/>
      <w:shd w:val="clear" w:color="auto" w:fill="FFFFFF"/>
    </w:rPr>
  </w:style>
  <w:style w:type="character" w:customStyle="1" w:styleId="affc">
    <w:name w:val="Основной текст + Полужирный;Курсив"/>
    <w:basedOn w:val="af1"/>
    <w:rsid w:val="001D7A97"/>
    <w:rPr>
      <w:rFonts w:ascii="Times New Roman" w:eastAsia="Times New Roman" w:hAnsi="Times New Roman" w:cs="Times New Roman"/>
      <w:b/>
      <w:bCs/>
      <w:i/>
      <w:iCs/>
      <w:spacing w:val="2"/>
      <w:sz w:val="21"/>
      <w:szCs w:val="21"/>
      <w:shd w:val="clear" w:color="auto" w:fill="FFFFFF"/>
    </w:rPr>
  </w:style>
  <w:style w:type="character" w:customStyle="1" w:styleId="43">
    <w:name w:val="Основной текст4"/>
    <w:basedOn w:val="af1"/>
    <w:rsid w:val="001D7A97"/>
    <w:rPr>
      <w:rFonts w:ascii="Times New Roman" w:eastAsia="Times New Roman" w:hAnsi="Times New Roman" w:cs="Times New Roman"/>
      <w:spacing w:val="2"/>
      <w:sz w:val="21"/>
      <w:szCs w:val="21"/>
      <w:shd w:val="clear" w:color="auto" w:fill="FFFFFF"/>
    </w:rPr>
  </w:style>
  <w:style w:type="character" w:customStyle="1" w:styleId="63">
    <w:name w:val="Основной текст (6)"/>
    <w:basedOn w:val="a5"/>
    <w:rsid w:val="001D7A97"/>
    <w:rPr>
      <w:b w:val="0"/>
      <w:bCs w:val="0"/>
      <w:i w:val="0"/>
      <w:iCs w:val="0"/>
      <w:smallCaps w:val="0"/>
      <w:strike w:val="0"/>
      <w:spacing w:val="0"/>
      <w:sz w:val="22"/>
      <w:szCs w:val="22"/>
    </w:rPr>
  </w:style>
  <w:style w:type="character" w:customStyle="1" w:styleId="dash041e005f0431005f044b005f0447005f043d005f044b005f0439char1">
    <w:name w:val="dash041e_005f0431_005f044b_005f0447_005f043d_005f044b_005f0439__char1"/>
    <w:rsid w:val="001D7A9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1D7A97"/>
    <w:pPr>
      <w:spacing w:after="0" w:line="240" w:lineRule="auto"/>
    </w:pPr>
    <w:rPr>
      <w:rFonts w:ascii="Times New Roman" w:eastAsia="Times New Roman" w:hAnsi="Times New Roman" w:cs="Times New Roman"/>
      <w:sz w:val="24"/>
      <w:szCs w:val="24"/>
      <w:lang w:eastAsia="ru-RU"/>
    </w:rPr>
  </w:style>
  <w:style w:type="character" w:customStyle="1" w:styleId="228">
    <w:name w:val="Заголовок №2 (2)8"/>
    <w:basedOn w:val="a5"/>
    <w:rsid w:val="001D7A97"/>
    <w:rPr>
      <w:b/>
      <w:bCs/>
      <w:sz w:val="25"/>
      <w:szCs w:val="25"/>
      <w:shd w:val="clear" w:color="auto" w:fill="FFFFFF"/>
      <w:lang w:bidi="ar-SA"/>
    </w:rPr>
  </w:style>
  <w:style w:type="character" w:styleId="affd">
    <w:name w:val="Emphasis"/>
    <w:uiPriority w:val="99"/>
    <w:qFormat/>
    <w:rsid w:val="001D7A97"/>
    <w:rPr>
      <w:i/>
      <w:iCs/>
      <w:sz w:val="24"/>
    </w:rPr>
  </w:style>
  <w:style w:type="table" w:customStyle="1" w:styleId="TableNormal1">
    <w:name w:val="Table Normal1"/>
    <w:uiPriority w:val="2"/>
    <w:semiHidden/>
    <w:unhideWhenUsed/>
    <w:qFormat/>
    <w:rsid w:val="001D7A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4">
    <w:name w:val="Сетка таблицы4"/>
    <w:basedOn w:val="a6"/>
    <w:next w:val="a8"/>
    <w:uiPriority w:val="59"/>
    <w:rsid w:val="001D7A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footer"/>
    <w:basedOn w:val="a4"/>
    <w:link w:val="afff"/>
    <w:uiPriority w:val="99"/>
    <w:unhideWhenUsed/>
    <w:rsid w:val="001D7A97"/>
    <w:pPr>
      <w:tabs>
        <w:tab w:val="center" w:pos="4677"/>
        <w:tab w:val="right" w:pos="9355"/>
      </w:tabs>
      <w:spacing w:after="0" w:line="240" w:lineRule="auto"/>
      <w:jc w:val="both"/>
    </w:pPr>
  </w:style>
  <w:style w:type="character" w:customStyle="1" w:styleId="afff">
    <w:name w:val="Нижний колонтитул Знак"/>
    <w:basedOn w:val="a5"/>
    <w:link w:val="affe"/>
    <w:uiPriority w:val="99"/>
    <w:rsid w:val="001D7A97"/>
  </w:style>
  <w:style w:type="paragraph" w:customStyle="1" w:styleId="3d">
    <w:name w:val="Заголовок 3+"/>
    <w:basedOn w:val="a4"/>
    <w:rsid w:val="001D7A97"/>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s1">
    <w:name w:val="s_1"/>
    <w:basedOn w:val="a4"/>
    <w:qFormat/>
    <w:rsid w:val="001D7A97"/>
    <w:pPr>
      <w:spacing w:before="100" w:beforeAutospacing="1" w:after="100" w:afterAutospacing="1" w:line="240" w:lineRule="auto"/>
      <w:ind w:firstLine="720"/>
      <w:jc w:val="both"/>
    </w:pPr>
    <w:rPr>
      <w:rFonts w:ascii="Times New Roman" w:eastAsia="Times New Roman" w:hAnsi="Times New Roman" w:cs="Times New Roman"/>
      <w:sz w:val="24"/>
      <w:szCs w:val="24"/>
      <w:lang w:eastAsia="ru-RU"/>
    </w:rPr>
  </w:style>
  <w:style w:type="paragraph" w:styleId="afff0">
    <w:name w:val="Intense Quote"/>
    <w:basedOn w:val="a4"/>
    <w:next w:val="a4"/>
    <w:link w:val="afff1"/>
    <w:uiPriority w:val="30"/>
    <w:qFormat/>
    <w:rsid w:val="001D7A97"/>
    <w:pPr>
      <w:pBdr>
        <w:bottom w:val="single" w:sz="4" w:space="4" w:color="4F81BD"/>
      </w:pBdr>
      <w:spacing w:before="200" w:after="280"/>
      <w:ind w:left="936" w:right="936" w:firstLine="720"/>
      <w:jc w:val="both"/>
    </w:pPr>
    <w:rPr>
      <w:rFonts w:ascii="Calibri" w:eastAsia="Times New Roman" w:hAnsi="Calibri" w:cs="Times New Roman"/>
      <w:b/>
      <w:bCs/>
      <w:i/>
      <w:iCs/>
      <w:color w:val="4F81BD"/>
    </w:rPr>
  </w:style>
  <w:style w:type="character" w:customStyle="1" w:styleId="afff1">
    <w:name w:val="Выделенная цитата Знак"/>
    <w:basedOn w:val="a5"/>
    <w:link w:val="afff0"/>
    <w:uiPriority w:val="30"/>
    <w:rsid w:val="001D7A97"/>
    <w:rPr>
      <w:rFonts w:ascii="Calibri" w:eastAsia="Times New Roman" w:hAnsi="Calibri" w:cs="Times New Roman"/>
      <w:b/>
      <w:bCs/>
      <w:i/>
      <w:iCs/>
      <w:color w:val="4F81BD"/>
    </w:rPr>
  </w:style>
  <w:style w:type="table" w:customStyle="1" w:styleId="170">
    <w:name w:val="Сетка таблицы17"/>
    <w:basedOn w:val="a6"/>
    <w:next w:val="a8"/>
    <w:uiPriority w:val="59"/>
    <w:rsid w:val="001D7A97"/>
    <w:pPr>
      <w:spacing w:after="0" w:line="240" w:lineRule="auto"/>
      <w:ind w:firstLine="720"/>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1">
    <w:name w:val="p11"/>
    <w:basedOn w:val="a4"/>
    <w:rsid w:val="001D7A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1D7A97"/>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45">
    <w:name w:val="Основной текст (4)_"/>
    <w:basedOn w:val="a5"/>
    <w:link w:val="46"/>
    <w:rsid w:val="001D7A97"/>
    <w:rPr>
      <w:rFonts w:ascii="Times New Roman" w:eastAsia="Times New Roman" w:hAnsi="Times New Roman" w:cs="Times New Roman"/>
      <w:sz w:val="27"/>
      <w:szCs w:val="27"/>
      <w:shd w:val="clear" w:color="auto" w:fill="FFFFFF"/>
    </w:rPr>
  </w:style>
  <w:style w:type="paragraph" w:customStyle="1" w:styleId="46">
    <w:name w:val="Основной текст (4)"/>
    <w:basedOn w:val="a4"/>
    <w:link w:val="45"/>
    <w:rsid w:val="001D7A97"/>
    <w:pPr>
      <w:widowControl w:val="0"/>
      <w:shd w:val="clear" w:color="auto" w:fill="FFFFFF"/>
      <w:spacing w:after="0" w:line="322" w:lineRule="exact"/>
      <w:jc w:val="both"/>
    </w:pPr>
    <w:rPr>
      <w:rFonts w:ascii="Times New Roman" w:eastAsia="Times New Roman" w:hAnsi="Times New Roman" w:cs="Times New Roman"/>
      <w:sz w:val="27"/>
      <w:szCs w:val="27"/>
    </w:rPr>
  </w:style>
  <w:style w:type="character" w:customStyle="1" w:styleId="2Exact">
    <w:name w:val="Заголовок №2 Exact"/>
    <w:locked/>
    <w:rsid w:val="001D7A97"/>
    <w:rPr>
      <w:rFonts w:ascii="Times New Roman" w:eastAsia="Times New Roman" w:hAnsi="Times New Roman" w:cs="Times New Roman"/>
      <w:b/>
      <w:bCs/>
      <w:sz w:val="26"/>
      <w:szCs w:val="26"/>
      <w:shd w:val="clear" w:color="auto" w:fill="FFFFFF"/>
    </w:rPr>
  </w:style>
  <w:style w:type="character" w:customStyle="1" w:styleId="2a">
    <w:name w:val="Основной текст (2) + Курсив"/>
    <w:rsid w:val="001D7A9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47">
    <w:name w:val="Основной текст (4) + Не курсив"/>
    <w:rsid w:val="001D7A9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Exact">
    <w:name w:val="Заголовок №1 Exact"/>
    <w:locked/>
    <w:rsid w:val="001D7A97"/>
    <w:rPr>
      <w:rFonts w:ascii="Franklin Gothic Heavy" w:eastAsia="Franklin Gothic Heavy" w:hAnsi="Franklin Gothic Heavy" w:cs="Franklin Gothic Heavy"/>
      <w:i/>
      <w:iCs/>
      <w:sz w:val="28"/>
      <w:szCs w:val="28"/>
      <w:shd w:val="clear" w:color="auto" w:fill="FFFFFF"/>
    </w:rPr>
  </w:style>
  <w:style w:type="character" w:customStyle="1" w:styleId="c17">
    <w:name w:val="c17"/>
    <w:basedOn w:val="a5"/>
    <w:rsid w:val="001D7A97"/>
  </w:style>
  <w:style w:type="character" w:customStyle="1" w:styleId="3Exact">
    <w:name w:val="Заголовок №3 Exact"/>
    <w:locked/>
    <w:rsid w:val="001D7A97"/>
    <w:rPr>
      <w:rFonts w:ascii="Times New Roman" w:eastAsia="Times New Roman" w:hAnsi="Times New Roman" w:cs="Times New Roman"/>
      <w:sz w:val="21"/>
      <w:szCs w:val="21"/>
      <w:shd w:val="clear" w:color="auto" w:fill="FFFFFF"/>
      <w:lang w:val="en-US" w:bidi="en-US"/>
    </w:rPr>
  </w:style>
  <w:style w:type="character" w:customStyle="1" w:styleId="70">
    <w:name w:val="Основной текст (7)_"/>
    <w:link w:val="71"/>
    <w:locked/>
    <w:rsid w:val="001D7A97"/>
    <w:rPr>
      <w:rFonts w:ascii="Times New Roman" w:eastAsia="Times New Roman" w:hAnsi="Times New Roman" w:cs="Times New Roman"/>
      <w:sz w:val="17"/>
      <w:szCs w:val="17"/>
      <w:shd w:val="clear" w:color="auto" w:fill="FFFFFF"/>
    </w:rPr>
  </w:style>
  <w:style w:type="paragraph" w:customStyle="1" w:styleId="71">
    <w:name w:val="Основной текст (7)"/>
    <w:basedOn w:val="a4"/>
    <w:link w:val="70"/>
    <w:qFormat/>
    <w:rsid w:val="001D7A97"/>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table" w:customStyle="1" w:styleId="120">
    <w:name w:val="Сетка таблицы12"/>
    <w:basedOn w:val="a6"/>
    <w:uiPriority w:val="59"/>
    <w:rsid w:val="001D7A97"/>
    <w:pPr>
      <w:spacing w:after="0" w:line="240" w:lineRule="auto"/>
    </w:pPr>
    <w:rPr>
      <w:rFonts w:ascii="Times New Roman" w:eastAsia="MS Mincho"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
    <w:name w:val="body"/>
    <w:basedOn w:val="a4"/>
    <w:uiPriority w:val="99"/>
    <w:rsid w:val="001D7A9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2">
    <w:name w:val="Сетка таблицы5"/>
    <w:basedOn w:val="a6"/>
    <w:next w:val="a8"/>
    <w:uiPriority w:val="59"/>
    <w:rsid w:val="001D7A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6"/>
    <w:next w:val="a8"/>
    <w:uiPriority w:val="59"/>
    <w:rsid w:val="001D7A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
    <w:name w:val="Style13"/>
    <w:basedOn w:val="a4"/>
    <w:uiPriority w:val="99"/>
    <w:rsid w:val="001D7A97"/>
    <w:pPr>
      <w:widowControl w:val="0"/>
      <w:autoSpaceDE w:val="0"/>
      <w:autoSpaceDN w:val="0"/>
      <w:adjustRightInd w:val="0"/>
      <w:spacing w:after="0" w:line="322" w:lineRule="exact"/>
      <w:ind w:firstLine="989"/>
      <w:jc w:val="both"/>
    </w:pPr>
    <w:rPr>
      <w:rFonts w:ascii="Franklin Gothic Demi" w:eastAsia="Times New Roman" w:hAnsi="Franklin Gothic Demi" w:cs="Times New Roman"/>
      <w:sz w:val="24"/>
      <w:szCs w:val="24"/>
      <w:lang w:eastAsia="ru-RU"/>
    </w:rPr>
  </w:style>
  <w:style w:type="character" w:customStyle="1" w:styleId="FontStyle20">
    <w:name w:val="Font Style20"/>
    <w:basedOn w:val="a5"/>
    <w:uiPriority w:val="99"/>
    <w:rsid w:val="001D7A97"/>
    <w:rPr>
      <w:rFonts w:ascii="Times New Roman" w:hAnsi="Times New Roman" w:cs="Times New Roman"/>
      <w:sz w:val="24"/>
      <w:szCs w:val="24"/>
    </w:rPr>
  </w:style>
  <w:style w:type="paragraph" w:customStyle="1" w:styleId="Style5">
    <w:name w:val="Style5"/>
    <w:basedOn w:val="a4"/>
    <w:uiPriority w:val="99"/>
    <w:rsid w:val="001D7A97"/>
    <w:pPr>
      <w:widowControl w:val="0"/>
      <w:autoSpaceDE w:val="0"/>
      <w:autoSpaceDN w:val="0"/>
      <w:adjustRightInd w:val="0"/>
      <w:spacing w:after="0" w:line="240" w:lineRule="auto"/>
    </w:pPr>
    <w:rPr>
      <w:rFonts w:ascii="Franklin Gothic Demi" w:eastAsia="Times New Roman" w:hAnsi="Franklin Gothic Demi" w:cs="Times New Roman"/>
      <w:sz w:val="24"/>
      <w:szCs w:val="24"/>
      <w:lang w:eastAsia="ru-RU"/>
    </w:rPr>
  </w:style>
  <w:style w:type="paragraph" w:styleId="afff2">
    <w:name w:val="Body Text Indent"/>
    <w:basedOn w:val="a4"/>
    <w:link w:val="afff3"/>
    <w:uiPriority w:val="99"/>
    <w:semiHidden/>
    <w:unhideWhenUsed/>
    <w:rsid w:val="001D7A97"/>
    <w:pPr>
      <w:spacing w:after="120" w:line="240" w:lineRule="auto"/>
      <w:ind w:left="283"/>
      <w:jc w:val="both"/>
    </w:pPr>
  </w:style>
  <w:style w:type="character" w:customStyle="1" w:styleId="afff3">
    <w:name w:val="Основной текст с отступом Знак"/>
    <w:basedOn w:val="a5"/>
    <w:link w:val="afff2"/>
    <w:uiPriority w:val="99"/>
    <w:semiHidden/>
    <w:rsid w:val="001D7A97"/>
  </w:style>
  <w:style w:type="paragraph" w:customStyle="1" w:styleId="c5">
    <w:name w:val="c5"/>
    <w:basedOn w:val="a4"/>
    <w:rsid w:val="001D7A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
    <w:name w:val="nospacing"/>
    <w:basedOn w:val="a4"/>
    <w:rsid w:val="001D7A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5"/>
    <w:rsid w:val="001D7A97"/>
  </w:style>
  <w:style w:type="paragraph" w:styleId="2b">
    <w:name w:val="Body Text Indent 2"/>
    <w:basedOn w:val="a4"/>
    <w:link w:val="2c"/>
    <w:uiPriority w:val="99"/>
    <w:semiHidden/>
    <w:unhideWhenUsed/>
    <w:rsid w:val="001D7A97"/>
    <w:pPr>
      <w:spacing w:after="120" w:line="480" w:lineRule="auto"/>
      <w:ind w:left="283"/>
      <w:jc w:val="both"/>
    </w:pPr>
  </w:style>
  <w:style w:type="character" w:customStyle="1" w:styleId="2c">
    <w:name w:val="Основной текст с отступом 2 Знак"/>
    <w:basedOn w:val="a5"/>
    <w:link w:val="2b"/>
    <w:uiPriority w:val="99"/>
    <w:semiHidden/>
    <w:rsid w:val="001D7A97"/>
  </w:style>
  <w:style w:type="paragraph" w:customStyle="1" w:styleId="ParagraphStyle">
    <w:name w:val="Paragraph Style"/>
    <w:uiPriority w:val="99"/>
    <w:qFormat/>
    <w:rsid w:val="001D7A9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3e">
    <w:name w:val="Абзац списка3"/>
    <w:basedOn w:val="a4"/>
    <w:rsid w:val="001D7A97"/>
    <w:pPr>
      <w:ind w:left="720"/>
    </w:pPr>
    <w:rPr>
      <w:rFonts w:ascii="Calibri" w:eastAsia="Calibri" w:hAnsi="Calibri" w:cs="Calibri"/>
      <w:lang w:eastAsia="ru-RU"/>
    </w:rPr>
  </w:style>
  <w:style w:type="character" w:customStyle="1" w:styleId="fontstyle01">
    <w:name w:val="fontstyle01"/>
    <w:basedOn w:val="a5"/>
    <w:rsid w:val="001D7A97"/>
    <w:rPr>
      <w:rFonts w:ascii="SchoolBookCSanPin-Regular" w:hAnsi="SchoolBookCSanPin-Regular" w:hint="default"/>
      <w:b w:val="0"/>
      <w:bCs w:val="0"/>
      <w:i w:val="0"/>
      <w:iCs w:val="0"/>
      <w:color w:val="242021"/>
      <w:sz w:val="22"/>
      <w:szCs w:val="22"/>
    </w:rPr>
  </w:style>
  <w:style w:type="character" w:customStyle="1" w:styleId="FontStyle70">
    <w:name w:val="Font Style70"/>
    <w:basedOn w:val="a5"/>
    <w:uiPriority w:val="99"/>
    <w:rsid w:val="001D7A97"/>
    <w:rPr>
      <w:rFonts w:ascii="Times New Roman" w:hAnsi="Times New Roman" w:cs="Times New Roman"/>
      <w:sz w:val="22"/>
      <w:szCs w:val="22"/>
    </w:rPr>
  </w:style>
  <w:style w:type="paragraph" w:customStyle="1" w:styleId="3f">
    <w:name w:val="Без интервала3"/>
    <w:link w:val="NoSpacingChar"/>
    <w:rsid w:val="001D7A97"/>
    <w:pPr>
      <w:spacing w:after="0" w:line="240" w:lineRule="auto"/>
    </w:pPr>
    <w:rPr>
      <w:rFonts w:ascii="Calibri" w:eastAsia="Times New Roman" w:hAnsi="Calibri" w:cs="Times New Roman"/>
    </w:rPr>
  </w:style>
  <w:style w:type="character" w:customStyle="1" w:styleId="NoSpacingChar">
    <w:name w:val="No Spacing Char"/>
    <w:link w:val="3f"/>
    <w:locked/>
    <w:rsid w:val="001D7A97"/>
    <w:rPr>
      <w:rFonts w:ascii="Calibri" w:eastAsia="Times New Roman" w:hAnsi="Calibri" w:cs="Times New Roman"/>
    </w:rPr>
  </w:style>
  <w:style w:type="paragraph" w:customStyle="1" w:styleId="2d">
    <w:name w:val="Без интервала2"/>
    <w:rsid w:val="001D7A97"/>
    <w:pPr>
      <w:spacing w:after="0" w:line="240" w:lineRule="auto"/>
    </w:pPr>
    <w:rPr>
      <w:rFonts w:ascii="Calibri" w:eastAsia="Times New Roman" w:hAnsi="Calibri" w:cs="Times New Roman"/>
    </w:rPr>
  </w:style>
  <w:style w:type="character" w:customStyle="1" w:styleId="11pt">
    <w:name w:val="Основной текст + 11 pt"/>
    <w:basedOn w:val="af1"/>
    <w:rsid w:val="001D7A97"/>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210pt2">
    <w:name w:val="Основной текст (2) + 10 pt2"/>
    <w:aliases w:val="Не полужирный2"/>
    <w:uiPriority w:val="99"/>
    <w:rsid w:val="001D7A97"/>
    <w:rPr>
      <w:rFonts w:ascii="Times New Roman" w:hAnsi="Times New Roman" w:cs="Times New Roman"/>
      <w:b/>
      <w:bCs/>
      <w:color w:val="000000"/>
      <w:spacing w:val="0"/>
      <w:w w:val="100"/>
      <w:position w:val="0"/>
      <w:sz w:val="20"/>
      <w:szCs w:val="20"/>
      <w:u w:val="none"/>
      <w:lang w:val="ru-RU" w:eastAsia="ru-RU"/>
    </w:rPr>
  </w:style>
  <w:style w:type="character" w:customStyle="1" w:styleId="3f0">
    <w:name w:val="Основной текст + Курсив3"/>
    <w:uiPriority w:val="99"/>
    <w:rsid w:val="001D7A97"/>
    <w:rPr>
      <w:rFonts w:ascii="Times New Roman" w:hAnsi="Times New Roman" w:cs="Times New Roman"/>
      <w:i/>
      <w:iCs/>
      <w:color w:val="000000"/>
      <w:spacing w:val="0"/>
      <w:w w:val="100"/>
      <w:position w:val="0"/>
      <w:sz w:val="20"/>
      <w:szCs w:val="20"/>
      <w:u w:val="none"/>
      <w:lang w:val="ru-RU" w:eastAsia="ru-RU"/>
    </w:rPr>
  </w:style>
  <w:style w:type="character" w:customStyle="1" w:styleId="320">
    <w:name w:val="Основной текст (3) + Не курсив2"/>
    <w:uiPriority w:val="99"/>
    <w:rsid w:val="001D7A97"/>
    <w:rPr>
      <w:rFonts w:ascii="Times New Roman" w:hAnsi="Times New Roman" w:cs="Times New Roman"/>
      <w:i/>
      <w:iCs/>
      <w:color w:val="000000"/>
      <w:spacing w:val="0"/>
      <w:w w:val="100"/>
      <w:position w:val="0"/>
      <w:sz w:val="20"/>
      <w:szCs w:val="20"/>
      <w:u w:val="none"/>
      <w:lang w:val="ru-RU" w:eastAsia="ru-RU"/>
    </w:rPr>
  </w:style>
  <w:style w:type="paragraph" w:customStyle="1" w:styleId="311">
    <w:name w:val="Основной текст (3)1"/>
    <w:basedOn w:val="a4"/>
    <w:uiPriority w:val="99"/>
    <w:rsid w:val="001D7A97"/>
    <w:pPr>
      <w:widowControl w:val="0"/>
      <w:shd w:val="clear" w:color="auto" w:fill="FFFFFF"/>
      <w:spacing w:after="0" w:line="250" w:lineRule="exact"/>
    </w:pPr>
    <w:rPr>
      <w:rFonts w:ascii="Times New Roman" w:eastAsia="Times New Roman" w:hAnsi="Times New Roman" w:cs="Times New Roman"/>
      <w:i/>
      <w:iCs/>
      <w:color w:val="000000"/>
      <w:sz w:val="20"/>
      <w:szCs w:val="20"/>
      <w:lang w:eastAsia="ru-RU"/>
    </w:rPr>
  </w:style>
  <w:style w:type="character" w:customStyle="1" w:styleId="FontStyle11">
    <w:name w:val="Font Style11"/>
    <w:uiPriority w:val="99"/>
    <w:rsid w:val="001D7A97"/>
    <w:rPr>
      <w:rFonts w:ascii="Times New Roman" w:hAnsi="Times New Roman" w:cs="Times New Roman"/>
      <w:sz w:val="32"/>
      <w:szCs w:val="32"/>
    </w:rPr>
  </w:style>
  <w:style w:type="character" w:customStyle="1" w:styleId="FontStyle13">
    <w:name w:val="Font Style13"/>
    <w:basedOn w:val="a5"/>
    <w:uiPriority w:val="99"/>
    <w:rsid w:val="001D7A97"/>
    <w:rPr>
      <w:rFonts w:ascii="Bookman Old Style" w:hAnsi="Bookman Old Style" w:cs="Bookman Old Style" w:hint="default"/>
      <w:sz w:val="18"/>
      <w:szCs w:val="18"/>
    </w:rPr>
  </w:style>
  <w:style w:type="character" w:customStyle="1" w:styleId="FontStyle12">
    <w:name w:val="Font Style12"/>
    <w:basedOn w:val="a5"/>
    <w:uiPriority w:val="99"/>
    <w:rsid w:val="001D7A97"/>
    <w:rPr>
      <w:rFonts w:ascii="Times New Roman" w:hAnsi="Times New Roman" w:cs="Times New Roman" w:hint="default"/>
      <w:b/>
      <w:bCs/>
      <w:sz w:val="30"/>
      <w:szCs w:val="30"/>
    </w:rPr>
  </w:style>
  <w:style w:type="character" w:customStyle="1" w:styleId="FontStyle14">
    <w:name w:val="Font Style14"/>
    <w:basedOn w:val="a5"/>
    <w:rsid w:val="001D7A97"/>
    <w:rPr>
      <w:rFonts w:ascii="Franklin Gothic Heavy" w:hAnsi="Franklin Gothic Heavy" w:cs="Franklin Gothic Heavy" w:hint="default"/>
      <w:sz w:val="22"/>
      <w:szCs w:val="22"/>
    </w:rPr>
  </w:style>
  <w:style w:type="paragraph" w:customStyle="1" w:styleId="c7">
    <w:name w:val="c7"/>
    <w:basedOn w:val="a4"/>
    <w:rsid w:val="001D7A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5"/>
    <w:rsid w:val="001D7A97"/>
  </w:style>
  <w:style w:type="character" w:customStyle="1" w:styleId="c27">
    <w:name w:val="c27"/>
    <w:basedOn w:val="a5"/>
    <w:rsid w:val="001D7A97"/>
  </w:style>
  <w:style w:type="character" w:customStyle="1" w:styleId="c20">
    <w:name w:val="c20"/>
    <w:basedOn w:val="a5"/>
    <w:rsid w:val="001D7A97"/>
  </w:style>
  <w:style w:type="character" w:customStyle="1" w:styleId="c1">
    <w:name w:val="c1"/>
    <w:basedOn w:val="a5"/>
    <w:rsid w:val="001D7A97"/>
  </w:style>
  <w:style w:type="character" w:customStyle="1" w:styleId="c79">
    <w:name w:val="c79"/>
    <w:basedOn w:val="a5"/>
    <w:rsid w:val="001D7A97"/>
  </w:style>
  <w:style w:type="character" w:customStyle="1" w:styleId="c60">
    <w:name w:val="c60"/>
    <w:basedOn w:val="a5"/>
    <w:rsid w:val="001D7A97"/>
  </w:style>
  <w:style w:type="character" w:customStyle="1" w:styleId="c13">
    <w:name w:val="c13"/>
    <w:basedOn w:val="a5"/>
    <w:rsid w:val="001D7A97"/>
  </w:style>
  <w:style w:type="character" w:customStyle="1" w:styleId="2CourierNew10pt-1pt">
    <w:name w:val="Основной текст (2) + Courier New;10 pt;Курсив;Интервал -1 pt"/>
    <w:basedOn w:val="22"/>
    <w:rsid w:val="001D7A97"/>
    <w:rPr>
      <w:rFonts w:ascii="Courier New" w:eastAsia="Courier New" w:hAnsi="Courier New" w:cs="Courier New"/>
      <w:b/>
      <w:bCs/>
      <w:i/>
      <w:iCs/>
      <w:color w:val="000000"/>
      <w:spacing w:val="-30"/>
      <w:w w:val="100"/>
      <w:position w:val="0"/>
      <w:sz w:val="20"/>
      <w:szCs w:val="20"/>
      <w:shd w:val="clear" w:color="auto" w:fill="FFFFFF"/>
      <w:lang w:val="ru-RU"/>
    </w:rPr>
  </w:style>
  <w:style w:type="character" w:customStyle="1" w:styleId="2SegoeUI95pt">
    <w:name w:val="Основной текст (2) + Segoe UI;9;5 pt;Курсив"/>
    <w:basedOn w:val="22"/>
    <w:rsid w:val="001D7A97"/>
    <w:rPr>
      <w:rFonts w:ascii="Segoe UI" w:eastAsia="Segoe UI" w:hAnsi="Segoe UI" w:cs="Segoe UI"/>
      <w:b/>
      <w:bCs/>
      <w:i/>
      <w:iCs/>
      <w:smallCaps w:val="0"/>
      <w:strike w:val="0"/>
      <w:color w:val="000000"/>
      <w:spacing w:val="0"/>
      <w:w w:val="100"/>
      <w:position w:val="0"/>
      <w:sz w:val="19"/>
      <w:szCs w:val="19"/>
      <w:u w:val="none"/>
      <w:shd w:val="clear" w:color="auto" w:fill="FFFFFF"/>
      <w:lang w:val="ru-RU"/>
    </w:rPr>
  </w:style>
  <w:style w:type="character" w:customStyle="1" w:styleId="Sylfaen105pt">
    <w:name w:val="Основной текст + Sylfaen;10;5 pt;Полужирный"/>
    <w:basedOn w:val="af1"/>
    <w:rsid w:val="001D7A97"/>
    <w:rPr>
      <w:rFonts w:ascii="Sylfaen" w:eastAsia="Sylfaen" w:hAnsi="Sylfaen" w:cs="Sylfaen"/>
      <w:b/>
      <w:bCs/>
      <w:i w:val="0"/>
      <w:iCs w:val="0"/>
      <w:smallCaps w:val="0"/>
      <w:strike w:val="0"/>
      <w:color w:val="000000"/>
      <w:spacing w:val="0"/>
      <w:w w:val="100"/>
      <w:position w:val="0"/>
      <w:sz w:val="21"/>
      <w:szCs w:val="21"/>
      <w:u w:val="none"/>
      <w:shd w:val="clear" w:color="auto" w:fill="FFFFFF"/>
      <w:lang w:val="ru-RU"/>
    </w:rPr>
  </w:style>
  <w:style w:type="character" w:customStyle="1" w:styleId="2Verdana8pt-1pt">
    <w:name w:val="Основной текст (2) + Verdana;8 pt;Курсив;Интервал -1 pt"/>
    <w:basedOn w:val="22"/>
    <w:rsid w:val="001D7A97"/>
    <w:rPr>
      <w:rFonts w:ascii="Verdana" w:eastAsia="Verdana" w:hAnsi="Verdana" w:cs="Verdana"/>
      <w:b/>
      <w:bCs/>
      <w:i/>
      <w:iCs/>
      <w:smallCaps w:val="0"/>
      <w:strike w:val="0"/>
      <w:color w:val="000000"/>
      <w:spacing w:val="-20"/>
      <w:w w:val="100"/>
      <w:position w:val="0"/>
      <w:sz w:val="16"/>
      <w:szCs w:val="16"/>
      <w:u w:val="none"/>
      <w:shd w:val="clear" w:color="auto" w:fill="FFFFFF"/>
      <w:lang w:val="ru-RU"/>
    </w:rPr>
  </w:style>
  <w:style w:type="character" w:customStyle="1" w:styleId="2Arial95pt">
    <w:name w:val="Основной текст (2) + Arial;9;5 pt;Курсив"/>
    <w:basedOn w:val="22"/>
    <w:rsid w:val="001D7A97"/>
    <w:rPr>
      <w:rFonts w:ascii="Arial" w:eastAsia="Arial" w:hAnsi="Arial" w:cs="Arial"/>
      <w:b/>
      <w:bCs/>
      <w:i/>
      <w:iCs/>
      <w:smallCaps w:val="0"/>
      <w:strike w:val="0"/>
      <w:color w:val="000000"/>
      <w:spacing w:val="0"/>
      <w:w w:val="100"/>
      <w:position w:val="0"/>
      <w:sz w:val="19"/>
      <w:szCs w:val="19"/>
      <w:u w:val="none"/>
      <w:shd w:val="clear" w:color="auto" w:fill="FFFFFF"/>
      <w:lang w:val="ru-RU"/>
    </w:rPr>
  </w:style>
  <w:style w:type="character" w:customStyle="1" w:styleId="20pt">
    <w:name w:val="Основной текст (2) + Курсив;Интервал 0 pt"/>
    <w:basedOn w:val="22"/>
    <w:rsid w:val="001D7A97"/>
    <w:rPr>
      <w:rFonts w:ascii="Palatino Linotype" w:eastAsia="Palatino Linotype" w:hAnsi="Palatino Linotype" w:cs="Palatino Linotype"/>
      <w:b/>
      <w:bCs/>
      <w:i/>
      <w:iCs/>
      <w:smallCaps w:val="0"/>
      <w:strike w:val="0"/>
      <w:color w:val="000000"/>
      <w:spacing w:val="-10"/>
      <w:w w:val="100"/>
      <w:position w:val="0"/>
      <w:sz w:val="19"/>
      <w:szCs w:val="19"/>
      <w:u w:val="none"/>
      <w:shd w:val="clear" w:color="auto" w:fill="FFFFFF"/>
      <w:lang w:val="ru-RU"/>
    </w:rPr>
  </w:style>
  <w:style w:type="character" w:customStyle="1" w:styleId="3-1pt">
    <w:name w:val="Основной текст (3) + Курсив;Интервал -1 pt"/>
    <w:basedOn w:val="3b"/>
    <w:rsid w:val="001D7A97"/>
    <w:rPr>
      <w:rFonts w:ascii="Book Antiqua" w:eastAsia="Book Antiqua" w:hAnsi="Book Antiqua" w:cs="Book Antiqua"/>
      <w:b/>
      <w:bCs/>
      <w:i/>
      <w:iCs/>
      <w:color w:val="000000"/>
      <w:spacing w:val="-20"/>
      <w:w w:val="100"/>
      <w:position w:val="0"/>
      <w:sz w:val="20"/>
      <w:szCs w:val="20"/>
      <w:shd w:val="clear" w:color="auto" w:fill="FFFFFF"/>
      <w:lang w:val="ru-RU"/>
    </w:rPr>
  </w:style>
  <w:style w:type="paragraph" w:customStyle="1" w:styleId="2e">
    <w:name w:val="Основной текст2"/>
    <w:basedOn w:val="a4"/>
    <w:rsid w:val="001D7A97"/>
    <w:pPr>
      <w:widowControl w:val="0"/>
      <w:shd w:val="clear" w:color="auto" w:fill="FFFFFF"/>
      <w:spacing w:before="120" w:after="180" w:line="245" w:lineRule="exact"/>
      <w:jc w:val="both"/>
    </w:pPr>
    <w:rPr>
      <w:rFonts w:ascii="Book Antiqua" w:eastAsia="Book Antiqua" w:hAnsi="Book Antiqua" w:cs="Book Antiqua"/>
      <w:color w:val="000000"/>
      <w:sz w:val="20"/>
      <w:szCs w:val="20"/>
      <w:lang w:eastAsia="ru-RU"/>
    </w:rPr>
  </w:style>
  <w:style w:type="character" w:customStyle="1" w:styleId="Garamond11pt">
    <w:name w:val="Основной текст + Garamond;11 pt;Полужирный"/>
    <w:basedOn w:val="af1"/>
    <w:rsid w:val="001D7A97"/>
    <w:rPr>
      <w:rFonts w:ascii="Garamond" w:eastAsia="Garamond" w:hAnsi="Garamond" w:cs="Garamond"/>
      <w:b/>
      <w:bCs/>
      <w:i w:val="0"/>
      <w:iCs w:val="0"/>
      <w:smallCaps w:val="0"/>
      <w:strike w:val="0"/>
      <w:color w:val="000000"/>
      <w:spacing w:val="0"/>
      <w:w w:val="100"/>
      <w:position w:val="0"/>
      <w:sz w:val="22"/>
      <w:szCs w:val="22"/>
      <w:u w:val="none"/>
      <w:shd w:val="clear" w:color="auto" w:fill="FFFFFF"/>
      <w:lang w:val="ru-RU"/>
    </w:rPr>
  </w:style>
  <w:style w:type="character" w:customStyle="1" w:styleId="2TimesNewRoman10pt">
    <w:name w:val="Основной текст (2) + Times New Roman;10 pt;Курсив"/>
    <w:basedOn w:val="22"/>
    <w:rsid w:val="001D7A97"/>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paragraph" w:customStyle="1" w:styleId="Style1">
    <w:name w:val="Style1"/>
    <w:basedOn w:val="a4"/>
    <w:uiPriority w:val="99"/>
    <w:rsid w:val="001D7A97"/>
    <w:pPr>
      <w:widowControl w:val="0"/>
      <w:autoSpaceDE w:val="0"/>
      <w:autoSpaceDN w:val="0"/>
      <w:adjustRightInd w:val="0"/>
      <w:spacing w:after="0" w:line="246" w:lineRule="exact"/>
      <w:ind w:firstLine="336"/>
      <w:jc w:val="both"/>
    </w:pPr>
    <w:rPr>
      <w:rFonts w:ascii="Sylfaen" w:eastAsiaTheme="minorEastAsia" w:hAnsi="Sylfaen"/>
      <w:sz w:val="24"/>
      <w:szCs w:val="24"/>
      <w:lang w:eastAsia="ru-RU"/>
    </w:rPr>
  </w:style>
  <w:style w:type="paragraph" w:customStyle="1" w:styleId="Style4">
    <w:name w:val="Style4"/>
    <w:basedOn w:val="a4"/>
    <w:uiPriority w:val="99"/>
    <w:rsid w:val="001D7A97"/>
    <w:pPr>
      <w:widowControl w:val="0"/>
      <w:autoSpaceDE w:val="0"/>
      <w:autoSpaceDN w:val="0"/>
      <w:adjustRightInd w:val="0"/>
      <w:spacing w:after="0" w:line="245" w:lineRule="exact"/>
    </w:pPr>
    <w:rPr>
      <w:rFonts w:ascii="Sylfaen" w:eastAsiaTheme="minorEastAsia" w:hAnsi="Sylfaen"/>
      <w:sz w:val="24"/>
      <w:szCs w:val="24"/>
      <w:lang w:eastAsia="ru-RU"/>
    </w:rPr>
  </w:style>
  <w:style w:type="character" w:customStyle="1" w:styleId="105pt">
    <w:name w:val="Основной текст + 10;5 pt;Курсив"/>
    <w:basedOn w:val="af1"/>
    <w:rsid w:val="001D7A97"/>
    <w:rPr>
      <w:rFonts w:ascii="Constantia" w:eastAsia="Constantia" w:hAnsi="Constantia" w:cs="Constantia"/>
      <w:b w:val="0"/>
      <w:bCs w:val="0"/>
      <w:i/>
      <w:iCs/>
      <w:smallCaps w:val="0"/>
      <w:strike w:val="0"/>
      <w:color w:val="000000"/>
      <w:spacing w:val="0"/>
      <w:w w:val="100"/>
      <w:position w:val="0"/>
      <w:sz w:val="21"/>
      <w:szCs w:val="21"/>
      <w:u w:val="none"/>
      <w:shd w:val="clear" w:color="auto" w:fill="FFFFFF"/>
      <w:lang w:val="ru-RU"/>
    </w:rPr>
  </w:style>
  <w:style w:type="character" w:customStyle="1" w:styleId="2CenturySchoolbook95pt">
    <w:name w:val="Основной текст (2) + Century Schoolbook;9;5 pt;Не полужирный;Курсив"/>
    <w:basedOn w:val="22"/>
    <w:rsid w:val="001D7A97"/>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CenturySchoolbook10pt">
    <w:name w:val="Основной текст + Century Schoolbook;10 pt;Курсив"/>
    <w:basedOn w:val="af1"/>
    <w:rsid w:val="001D7A97"/>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basedOn w:val="a5"/>
    <w:rsid w:val="001D7A97"/>
    <w:rPr>
      <w:rFonts w:ascii="Constantia" w:eastAsia="Constantia" w:hAnsi="Constantia" w:cs="Constantia"/>
      <w:b w:val="0"/>
      <w:bCs w:val="0"/>
      <w:i w:val="0"/>
      <w:iCs w:val="0"/>
      <w:smallCaps w:val="0"/>
      <w:strike w:val="0"/>
      <w:spacing w:val="1"/>
      <w:sz w:val="19"/>
      <w:szCs w:val="19"/>
      <w:u w:val="none"/>
    </w:rPr>
  </w:style>
  <w:style w:type="character" w:customStyle="1" w:styleId="0ptExact">
    <w:name w:val="Основной текст + Курсив;Интервал 0 pt Exact"/>
    <w:basedOn w:val="af1"/>
    <w:rsid w:val="001D7A97"/>
    <w:rPr>
      <w:rFonts w:ascii="Constantia" w:eastAsia="Constantia" w:hAnsi="Constantia" w:cs="Constantia"/>
      <w:b w:val="0"/>
      <w:bCs w:val="0"/>
      <w:i/>
      <w:iCs/>
      <w:smallCaps w:val="0"/>
      <w:strike w:val="0"/>
      <w:spacing w:val="-5"/>
      <w:sz w:val="19"/>
      <w:szCs w:val="19"/>
      <w:u w:val="none"/>
      <w:shd w:val="clear" w:color="auto" w:fill="FFFFFF"/>
    </w:rPr>
  </w:style>
  <w:style w:type="character" w:customStyle="1" w:styleId="2f">
    <w:name w:val="Основной текст (2) + Не полужирный;Курсив"/>
    <w:basedOn w:val="22"/>
    <w:rsid w:val="001D7A97"/>
    <w:rPr>
      <w:rFonts w:ascii="Garamond" w:eastAsia="Garamond" w:hAnsi="Garamond" w:cs="Garamond"/>
      <w:b/>
      <w:bCs/>
      <w:i/>
      <w:iCs/>
      <w:smallCaps w:val="0"/>
      <w:strike w:val="0"/>
      <w:color w:val="000000"/>
      <w:spacing w:val="0"/>
      <w:w w:val="100"/>
      <w:position w:val="0"/>
      <w:sz w:val="22"/>
      <w:szCs w:val="22"/>
      <w:u w:val="none"/>
      <w:shd w:val="clear" w:color="auto" w:fill="FFFFFF"/>
      <w:lang w:val="ru-RU"/>
    </w:rPr>
  </w:style>
  <w:style w:type="character" w:customStyle="1" w:styleId="2-1pt">
    <w:name w:val="Основной текст (2) + Курсив;Интервал -1 pt"/>
    <w:basedOn w:val="22"/>
    <w:rsid w:val="001D7A97"/>
    <w:rPr>
      <w:rFonts w:ascii="Garamond" w:eastAsia="Garamond" w:hAnsi="Garamond" w:cs="Garamond"/>
      <w:b/>
      <w:bCs/>
      <w:i/>
      <w:iCs/>
      <w:smallCaps w:val="0"/>
      <w:strike w:val="0"/>
      <w:color w:val="000000"/>
      <w:spacing w:val="-20"/>
      <w:w w:val="100"/>
      <w:position w:val="0"/>
      <w:sz w:val="22"/>
      <w:szCs w:val="22"/>
      <w:u w:val="none"/>
      <w:shd w:val="clear" w:color="auto" w:fill="FFFFFF"/>
      <w:lang w:val="ru-RU"/>
    </w:rPr>
  </w:style>
  <w:style w:type="character" w:customStyle="1" w:styleId="2SegoeUI95pt0">
    <w:name w:val="Основной текст (2) + Segoe UI;9;5 pt;Не полужирный;Курсив"/>
    <w:basedOn w:val="22"/>
    <w:rsid w:val="001D7A97"/>
    <w:rPr>
      <w:rFonts w:ascii="Segoe UI" w:eastAsia="Segoe UI" w:hAnsi="Segoe UI" w:cs="Segoe UI"/>
      <w:b/>
      <w:bCs/>
      <w:i/>
      <w:iCs/>
      <w:smallCaps w:val="0"/>
      <w:strike w:val="0"/>
      <w:color w:val="000000"/>
      <w:spacing w:val="0"/>
      <w:w w:val="100"/>
      <w:position w:val="0"/>
      <w:sz w:val="19"/>
      <w:szCs w:val="19"/>
      <w:u w:val="none"/>
      <w:shd w:val="clear" w:color="auto" w:fill="FFFFFF"/>
      <w:lang w:val="ru-RU"/>
    </w:rPr>
  </w:style>
  <w:style w:type="character" w:customStyle="1" w:styleId="330">
    <w:name w:val="Заголовок №3 (3)_"/>
    <w:link w:val="331"/>
    <w:uiPriority w:val="99"/>
    <w:locked/>
    <w:rsid w:val="001D7A97"/>
    <w:rPr>
      <w:rFonts w:ascii="Times New Roman" w:hAnsi="Times New Roman" w:cs="Times New Roman"/>
      <w:b/>
      <w:bCs/>
      <w:shd w:val="clear" w:color="auto" w:fill="FFFFFF"/>
    </w:rPr>
  </w:style>
  <w:style w:type="paragraph" w:customStyle="1" w:styleId="331">
    <w:name w:val="Заголовок №3 (3)1"/>
    <w:basedOn w:val="a4"/>
    <w:link w:val="330"/>
    <w:uiPriority w:val="99"/>
    <w:rsid w:val="001D7A97"/>
    <w:pPr>
      <w:widowControl w:val="0"/>
      <w:shd w:val="clear" w:color="auto" w:fill="FFFFFF"/>
      <w:spacing w:after="0" w:line="259" w:lineRule="exact"/>
      <w:outlineLvl w:val="2"/>
    </w:pPr>
    <w:rPr>
      <w:rFonts w:ascii="Times New Roman" w:hAnsi="Times New Roman" w:cs="Times New Roman"/>
      <w:b/>
      <w:bCs/>
    </w:rPr>
  </w:style>
  <w:style w:type="character" w:customStyle="1" w:styleId="210pt1">
    <w:name w:val="Основной текст (2) + 10 pt1"/>
    <w:aliases w:val="Не полужирный1"/>
    <w:uiPriority w:val="99"/>
    <w:rsid w:val="001D7A97"/>
    <w:rPr>
      <w:rFonts w:ascii="Times New Roman" w:hAnsi="Times New Roman" w:cs="Times New Roman"/>
      <w:b/>
      <w:bCs/>
      <w:color w:val="000000"/>
      <w:spacing w:val="0"/>
      <w:w w:val="100"/>
      <w:position w:val="0"/>
      <w:sz w:val="20"/>
      <w:szCs w:val="20"/>
      <w:u w:val="none"/>
      <w:lang w:val="ru-RU" w:eastAsia="ru-RU"/>
    </w:rPr>
  </w:style>
  <w:style w:type="character" w:customStyle="1" w:styleId="2f0">
    <w:name w:val="Основной текст + Курсив2"/>
    <w:uiPriority w:val="99"/>
    <w:rsid w:val="001D7A97"/>
    <w:rPr>
      <w:rFonts w:ascii="Times New Roman" w:hAnsi="Times New Roman" w:cs="Times New Roman"/>
      <w:i/>
      <w:iCs/>
      <w:color w:val="000000"/>
      <w:spacing w:val="0"/>
      <w:w w:val="100"/>
      <w:position w:val="0"/>
      <w:sz w:val="20"/>
      <w:szCs w:val="20"/>
      <w:u w:val="none"/>
      <w:lang w:val="ru-RU" w:eastAsia="ru-RU"/>
    </w:rPr>
  </w:style>
  <w:style w:type="character" w:customStyle="1" w:styleId="332">
    <w:name w:val="Основной текст (3)3"/>
    <w:uiPriority w:val="99"/>
    <w:rsid w:val="001D7A97"/>
    <w:rPr>
      <w:rFonts w:ascii="Times New Roman" w:hAnsi="Times New Roman" w:cs="Times New Roman"/>
      <w:i/>
      <w:iCs/>
      <w:color w:val="000000"/>
      <w:spacing w:val="0"/>
      <w:w w:val="100"/>
      <w:position w:val="0"/>
      <w:sz w:val="20"/>
      <w:szCs w:val="20"/>
      <w:u w:val="none"/>
      <w:lang w:val="ru-RU" w:eastAsia="ru-RU"/>
    </w:rPr>
  </w:style>
  <w:style w:type="character" w:customStyle="1" w:styleId="1b">
    <w:name w:val="Основной текст + Курсив1"/>
    <w:uiPriority w:val="99"/>
    <w:rsid w:val="001D7A97"/>
    <w:rPr>
      <w:rFonts w:ascii="Times New Roman" w:hAnsi="Times New Roman" w:cs="Times New Roman"/>
      <w:i/>
      <w:iCs/>
      <w:color w:val="000000"/>
      <w:spacing w:val="0"/>
      <w:w w:val="100"/>
      <w:position w:val="0"/>
      <w:sz w:val="20"/>
      <w:szCs w:val="20"/>
      <w:u w:val="single"/>
      <w:lang w:val="ru-RU" w:eastAsia="ru-RU"/>
    </w:rPr>
  </w:style>
  <w:style w:type="character" w:customStyle="1" w:styleId="321">
    <w:name w:val="Основной текст (3)2"/>
    <w:uiPriority w:val="99"/>
    <w:rsid w:val="001D7A97"/>
    <w:rPr>
      <w:rFonts w:ascii="Times New Roman" w:hAnsi="Times New Roman" w:cs="Times New Roman"/>
      <w:i/>
      <w:iCs/>
      <w:color w:val="000000"/>
      <w:spacing w:val="0"/>
      <w:w w:val="100"/>
      <w:position w:val="0"/>
      <w:sz w:val="20"/>
      <w:szCs w:val="20"/>
      <w:u w:val="single"/>
      <w:lang w:val="ru-RU" w:eastAsia="ru-RU"/>
    </w:rPr>
  </w:style>
  <w:style w:type="table" w:customStyle="1" w:styleId="72">
    <w:name w:val="Сетка таблицы7"/>
    <w:basedOn w:val="a6"/>
    <w:next w:val="a8"/>
    <w:uiPriority w:val="59"/>
    <w:rsid w:val="001D7A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3">
    <w:name w:val="Style3"/>
    <w:basedOn w:val="a4"/>
    <w:rsid w:val="00CB5597"/>
    <w:pPr>
      <w:widowControl w:val="0"/>
      <w:autoSpaceDE w:val="0"/>
      <w:autoSpaceDN w:val="0"/>
      <w:adjustRightInd w:val="0"/>
      <w:spacing w:after="0" w:line="195" w:lineRule="exact"/>
      <w:jc w:val="center"/>
    </w:pPr>
    <w:rPr>
      <w:rFonts w:ascii="Century Schoolbook" w:eastAsia="Calibri" w:hAnsi="Century Schoolbook" w:cs="Times New Roman"/>
      <w:sz w:val="24"/>
      <w:szCs w:val="24"/>
      <w:lang w:eastAsia="ru-RU"/>
    </w:rPr>
  </w:style>
  <w:style w:type="paragraph" w:customStyle="1" w:styleId="Style2">
    <w:name w:val="Style2"/>
    <w:basedOn w:val="a4"/>
    <w:rsid w:val="00CB5597"/>
    <w:pPr>
      <w:widowControl w:val="0"/>
      <w:autoSpaceDE w:val="0"/>
      <w:autoSpaceDN w:val="0"/>
      <w:adjustRightInd w:val="0"/>
      <w:spacing w:after="0" w:line="240" w:lineRule="auto"/>
    </w:pPr>
    <w:rPr>
      <w:rFonts w:ascii="Century Schoolbook" w:eastAsia="Calibri" w:hAnsi="Century Schoolbook" w:cs="Times New Roman"/>
      <w:sz w:val="24"/>
      <w:szCs w:val="24"/>
      <w:lang w:eastAsia="ru-RU"/>
    </w:rPr>
  </w:style>
  <w:style w:type="paragraph" w:customStyle="1" w:styleId="Style10">
    <w:name w:val="Style10"/>
    <w:basedOn w:val="a4"/>
    <w:rsid w:val="00CB5597"/>
    <w:pPr>
      <w:widowControl w:val="0"/>
      <w:autoSpaceDE w:val="0"/>
      <w:autoSpaceDN w:val="0"/>
      <w:adjustRightInd w:val="0"/>
      <w:spacing w:after="0" w:line="202" w:lineRule="exact"/>
      <w:jc w:val="both"/>
    </w:pPr>
    <w:rPr>
      <w:rFonts w:ascii="Century Schoolbook" w:eastAsia="Calibri" w:hAnsi="Century Schoolbook" w:cs="Times New Roman"/>
      <w:sz w:val="24"/>
      <w:szCs w:val="24"/>
      <w:lang w:eastAsia="ru-RU"/>
    </w:rPr>
  </w:style>
  <w:style w:type="character" w:customStyle="1" w:styleId="afff4">
    <w:name w:val="Колонтитул"/>
    <w:basedOn w:val="a5"/>
    <w:rsid w:val="003D0E2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c">
    <w:name w:val="Основной шрифт абзаца1"/>
    <w:rsid w:val="00121383"/>
  </w:style>
  <w:style w:type="character" w:customStyle="1" w:styleId="1d">
    <w:name w:val="Основной текст + Полужирный1"/>
    <w:rsid w:val="00121383"/>
    <w:rPr>
      <w:rFonts w:ascii="Times New Roman" w:hAnsi="Times New Roman" w:cs="Times New Roman"/>
      <w:b/>
      <w:bCs/>
      <w:spacing w:val="0"/>
      <w:sz w:val="22"/>
      <w:szCs w:val="22"/>
    </w:rPr>
  </w:style>
  <w:style w:type="character" w:customStyle="1" w:styleId="112">
    <w:name w:val="Основной текст + Полужирный11"/>
    <w:rsid w:val="00121383"/>
    <w:rPr>
      <w:rFonts w:ascii="Lucida Sans Unicode" w:hAnsi="Lucida Sans Unicode" w:cs="Lucida Sans Unicode"/>
      <w:b/>
      <w:bCs/>
      <w:spacing w:val="0"/>
      <w:sz w:val="17"/>
      <w:szCs w:val="17"/>
    </w:rPr>
  </w:style>
  <w:style w:type="paragraph" w:customStyle="1" w:styleId="212">
    <w:name w:val="Основной текст 21"/>
    <w:basedOn w:val="a4"/>
    <w:rsid w:val="00121383"/>
    <w:pPr>
      <w:widowControl w:val="0"/>
      <w:suppressAutoHyphens/>
      <w:spacing w:after="120" w:line="480" w:lineRule="auto"/>
      <w:textAlignment w:val="baseline"/>
    </w:pPr>
    <w:rPr>
      <w:rFonts w:ascii="Arial" w:eastAsia="Arial Unicode MS" w:hAnsi="Arial" w:cs="Tahoma"/>
      <w:kern w:val="1"/>
      <w:sz w:val="24"/>
      <w:szCs w:val="24"/>
      <w:lang w:eastAsia="ar-SA"/>
    </w:rPr>
  </w:style>
  <w:style w:type="table" w:customStyle="1" w:styleId="92">
    <w:name w:val="Сетка таблицы9"/>
    <w:basedOn w:val="a6"/>
    <w:next w:val="a8"/>
    <w:uiPriority w:val="59"/>
    <w:rsid w:val="00352E3D"/>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7c1">
    <w:name w:val="c7 c1"/>
    <w:basedOn w:val="a5"/>
    <w:rsid w:val="004D586A"/>
  </w:style>
  <w:style w:type="character" w:customStyle="1" w:styleId="c7c19c1">
    <w:name w:val="c7 c19 c1"/>
    <w:basedOn w:val="a5"/>
    <w:rsid w:val="004D586A"/>
  </w:style>
  <w:style w:type="paragraph" w:customStyle="1" w:styleId="c13c22">
    <w:name w:val="c13 c22"/>
    <w:basedOn w:val="a4"/>
    <w:rsid w:val="004D586A"/>
    <w:pPr>
      <w:spacing w:before="90" w:after="90" w:line="240" w:lineRule="auto"/>
    </w:pPr>
    <w:rPr>
      <w:rFonts w:ascii="Times New Roman" w:eastAsia="Times New Roman" w:hAnsi="Times New Roman" w:cs="Times New Roman"/>
      <w:sz w:val="24"/>
      <w:szCs w:val="24"/>
      <w:lang w:eastAsia="ru-RU"/>
    </w:rPr>
  </w:style>
  <w:style w:type="character" w:customStyle="1" w:styleId="c7c16c1">
    <w:name w:val="c7 c16 c1"/>
    <w:basedOn w:val="a5"/>
    <w:rsid w:val="004D586A"/>
  </w:style>
  <w:style w:type="character" w:customStyle="1" w:styleId="c7c12c16c1">
    <w:name w:val="c7 c12 c16 c1"/>
    <w:basedOn w:val="a5"/>
    <w:rsid w:val="004D586A"/>
  </w:style>
  <w:style w:type="table" w:customStyle="1" w:styleId="220">
    <w:name w:val="Сетка таблицы22"/>
    <w:basedOn w:val="a6"/>
    <w:next w:val="a8"/>
    <w:rsid w:val="00D60D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6"/>
    <w:next w:val="a8"/>
    <w:uiPriority w:val="59"/>
    <w:rsid w:val="004C44CA"/>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6"/>
    <w:next w:val="a8"/>
    <w:uiPriority w:val="59"/>
    <w:rsid w:val="004C44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6"/>
    <w:next w:val="a8"/>
    <w:uiPriority w:val="59"/>
    <w:rsid w:val="004C44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Заголовок 21"/>
    <w:basedOn w:val="a4"/>
    <w:uiPriority w:val="1"/>
    <w:qFormat/>
    <w:rsid w:val="003939A6"/>
    <w:pPr>
      <w:widowControl w:val="0"/>
      <w:autoSpaceDE w:val="0"/>
      <w:autoSpaceDN w:val="0"/>
      <w:spacing w:after="0" w:line="274" w:lineRule="exact"/>
      <w:ind w:left="462"/>
      <w:jc w:val="both"/>
      <w:outlineLvl w:val="2"/>
    </w:pPr>
    <w:rPr>
      <w:rFonts w:ascii="Times New Roman" w:eastAsia="Times New Roman" w:hAnsi="Times New Roman" w:cs="Times New Roman"/>
      <w:b/>
      <w:bCs/>
      <w:sz w:val="24"/>
      <w:szCs w:val="24"/>
    </w:rPr>
  </w:style>
  <w:style w:type="numbering" w:customStyle="1" w:styleId="2f1">
    <w:name w:val="Нет списка2"/>
    <w:next w:val="a7"/>
    <w:uiPriority w:val="99"/>
    <w:semiHidden/>
    <w:unhideWhenUsed/>
    <w:rsid w:val="00C24ED4"/>
  </w:style>
  <w:style w:type="table" w:customStyle="1" w:styleId="131">
    <w:name w:val="Сетка таблицы13"/>
    <w:basedOn w:val="a6"/>
    <w:next w:val="a8"/>
    <w:uiPriority w:val="59"/>
    <w:rsid w:val="00C24ED4"/>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6"/>
    <w:next w:val="a8"/>
    <w:uiPriority w:val="59"/>
    <w:rsid w:val="00C24ED4"/>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0">
    <w:name w:val="Сетка таблицы23"/>
    <w:basedOn w:val="a6"/>
    <w:next w:val="a8"/>
    <w:uiPriority w:val="59"/>
    <w:rsid w:val="00C24ED4"/>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
    <w:name w:val="Заголовок №1 (3)_"/>
    <w:basedOn w:val="a5"/>
    <w:link w:val="133"/>
    <w:rsid w:val="00C24ED4"/>
    <w:rPr>
      <w:shd w:val="clear" w:color="auto" w:fill="FFFFFF"/>
    </w:rPr>
  </w:style>
  <w:style w:type="paragraph" w:customStyle="1" w:styleId="133">
    <w:name w:val="Заголовок №1 (3)"/>
    <w:basedOn w:val="a4"/>
    <w:link w:val="132"/>
    <w:rsid w:val="00C24ED4"/>
    <w:pPr>
      <w:shd w:val="clear" w:color="auto" w:fill="FFFFFF"/>
      <w:spacing w:after="0" w:line="211" w:lineRule="exact"/>
      <w:ind w:firstLine="360"/>
      <w:jc w:val="both"/>
      <w:outlineLvl w:val="0"/>
    </w:pPr>
  </w:style>
  <w:style w:type="table" w:customStyle="1" w:styleId="1020">
    <w:name w:val="Сетка таблицы102"/>
    <w:basedOn w:val="a6"/>
    <w:next w:val="a8"/>
    <w:uiPriority w:val="59"/>
    <w:rsid w:val="00C24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6"/>
    <w:next w:val="a8"/>
    <w:uiPriority w:val="59"/>
    <w:rsid w:val="00C24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6"/>
    <w:next w:val="a8"/>
    <w:uiPriority w:val="59"/>
    <w:rsid w:val="00C24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bullet">
    <w:name w:val="list-bullet"/>
    <w:basedOn w:val="body"/>
    <w:uiPriority w:val="99"/>
    <w:rsid w:val="00C24ED4"/>
    <w:pPr>
      <w:numPr>
        <w:numId w:val="26"/>
      </w:numPr>
      <w:autoSpaceDE w:val="0"/>
      <w:autoSpaceDN w:val="0"/>
      <w:adjustRightInd w:val="0"/>
      <w:spacing w:before="0" w:beforeAutospacing="0" w:after="0" w:afterAutospacing="0" w:line="240" w:lineRule="atLeast"/>
      <w:ind w:left="567" w:hanging="340"/>
      <w:jc w:val="both"/>
      <w:textAlignment w:val="center"/>
    </w:pPr>
    <w:rPr>
      <w:rFonts w:eastAsiaTheme="minorEastAsia" w:cs="SchoolBookSanPin"/>
      <w:color w:val="000000"/>
      <w:sz w:val="20"/>
      <w:szCs w:val="20"/>
    </w:rPr>
  </w:style>
  <w:style w:type="character" w:customStyle="1" w:styleId="Italic">
    <w:name w:val="Italic"/>
    <w:uiPriority w:val="99"/>
    <w:rsid w:val="00C24ED4"/>
    <w:rPr>
      <w:i/>
      <w:iCs/>
    </w:rPr>
  </w:style>
  <w:style w:type="paragraph" w:customStyle="1" w:styleId="list-dash">
    <w:name w:val="list-dash"/>
    <w:basedOn w:val="list-bullet"/>
    <w:uiPriority w:val="99"/>
    <w:rsid w:val="00C24ED4"/>
    <w:pPr>
      <w:numPr>
        <w:numId w:val="27"/>
      </w:numPr>
      <w:ind w:left="567" w:hanging="340"/>
    </w:pPr>
  </w:style>
  <w:style w:type="character" w:customStyle="1" w:styleId="Bold">
    <w:name w:val="Bold"/>
    <w:uiPriority w:val="99"/>
    <w:rsid w:val="00C24ED4"/>
    <w:rPr>
      <w:rFonts w:ascii="Times New Roman" w:hAnsi="Times New Roman"/>
      <w:b/>
      <w:bCs/>
    </w:rPr>
  </w:style>
  <w:style w:type="character" w:customStyle="1" w:styleId="BoldItalic">
    <w:name w:val="Bold+Italic"/>
    <w:uiPriority w:val="99"/>
    <w:rsid w:val="00C24ED4"/>
    <w:rPr>
      <w:rFonts w:ascii="Times New Roman" w:hAnsi="Times New Roman"/>
      <w:b/>
      <w:bCs/>
      <w:i/>
      <w:iCs/>
    </w:rPr>
  </w:style>
  <w:style w:type="paragraph" w:customStyle="1" w:styleId="afff5">
    <w:name w:val="Основной (Основной Текст)"/>
    <w:basedOn w:val="a4"/>
    <w:uiPriority w:val="99"/>
    <w:rsid w:val="00C24ED4"/>
    <w:pPr>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sz w:val="20"/>
      <w:szCs w:val="20"/>
      <w:lang w:eastAsia="ru-RU"/>
    </w:rPr>
  </w:style>
  <w:style w:type="character" w:customStyle="1" w:styleId="afff6">
    <w:name w:val="Полужирный (Выделения)"/>
    <w:uiPriority w:val="99"/>
    <w:rsid w:val="00C24ED4"/>
    <w:rPr>
      <w:rFonts w:ascii="Times New Roman" w:hAnsi="Times New Roman"/>
      <w:b/>
      <w:bCs/>
    </w:rPr>
  </w:style>
  <w:style w:type="character" w:customStyle="1" w:styleId="afff7">
    <w:name w:val="Курсив (Выделения)"/>
    <w:uiPriority w:val="99"/>
    <w:rsid w:val="00C24ED4"/>
    <w:rPr>
      <w:rFonts w:ascii="Times New Roman" w:hAnsi="Times New Roman"/>
      <w:i/>
      <w:iCs/>
    </w:rPr>
  </w:style>
  <w:style w:type="character" w:customStyle="1" w:styleId="afff8">
    <w:name w:val="Полужирный Курсив (Выделения)"/>
    <w:uiPriority w:val="99"/>
    <w:rsid w:val="00C24ED4"/>
    <w:rPr>
      <w:rFonts w:ascii="Times New Roman" w:hAnsi="Times New Roman"/>
      <w:b/>
      <w:bCs/>
      <w:i/>
      <w:iCs/>
    </w:rPr>
  </w:style>
  <w:style w:type="paragraph" w:customStyle="1" w:styleId="footnote">
    <w:name w:val="footnote"/>
    <w:basedOn w:val="body"/>
    <w:uiPriority w:val="99"/>
    <w:rsid w:val="00C24ED4"/>
    <w:pPr>
      <w:tabs>
        <w:tab w:val="left" w:pos="454"/>
      </w:tabs>
      <w:autoSpaceDE w:val="0"/>
      <w:autoSpaceDN w:val="0"/>
      <w:adjustRightInd w:val="0"/>
      <w:spacing w:before="0" w:beforeAutospacing="0" w:after="0" w:afterAutospacing="0" w:line="200" w:lineRule="atLeast"/>
      <w:ind w:firstLine="227"/>
      <w:jc w:val="both"/>
      <w:textAlignment w:val="center"/>
    </w:pPr>
    <w:rPr>
      <w:rFonts w:cs="SchoolBookSanPin"/>
      <w:color w:val="000000"/>
      <w:sz w:val="18"/>
      <w:szCs w:val="18"/>
    </w:rPr>
  </w:style>
  <w:style w:type="paragraph" w:customStyle="1" w:styleId="3f1">
    <w:name w:val="Заг 3 (Заголовки)"/>
    <w:basedOn w:val="a4"/>
    <w:uiPriority w:val="99"/>
    <w:rsid w:val="00C24ED4"/>
    <w:pPr>
      <w:suppressAutoHyphens/>
      <w:autoSpaceDE w:val="0"/>
      <w:autoSpaceDN w:val="0"/>
      <w:adjustRightInd w:val="0"/>
      <w:spacing w:before="227" w:after="113" w:line="240" w:lineRule="atLeast"/>
      <w:textAlignment w:val="center"/>
    </w:pPr>
    <w:rPr>
      <w:rFonts w:ascii="Times New Roman" w:eastAsiaTheme="minorEastAsia" w:hAnsi="Times New Roman" w:cs="OfficinaSansExtraBoldITC"/>
      <w:b/>
      <w:bCs/>
      <w:color w:val="000000"/>
      <w:lang w:eastAsia="ru-RU"/>
    </w:rPr>
  </w:style>
  <w:style w:type="paragraph" w:customStyle="1" w:styleId="53">
    <w:name w:val="Заг 5 (Заголовки)"/>
    <w:basedOn w:val="afff5"/>
    <w:uiPriority w:val="99"/>
    <w:rsid w:val="00C24ED4"/>
    <w:pPr>
      <w:spacing w:before="113"/>
    </w:pPr>
    <w:rPr>
      <w:rFonts w:cs="SchoolBookSanPin-BoldItalic"/>
      <w:b/>
      <w:bCs/>
      <w:iCs/>
    </w:rPr>
  </w:style>
  <w:style w:type="paragraph" w:customStyle="1" w:styleId="a">
    <w:name w:val="Осн булит (Основной Текст)"/>
    <w:basedOn w:val="afff5"/>
    <w:uiPriority w:val="99"/>
    <w:rsid w:val="00C24ED4"/>
    <w:pPr>
      <w:numPr>
        <w:numId w:val="28"/>
      </w:numPr>
      <w:tabs>
        <w:tab w:val="left" w:pos="227"/>
      </w:tabs>
      <w:ind w:left="567" w:hanging="340"/>
    </w:pPr>
  </w:style>
  <w:style w:type="paragraph" w:customStyle="1" w:styleId="a2">
    <w:name w:val="Буллит (Доп. текст)"/>
    <w:basedOn w:val="afff5"/>
    <w:uiPriority w:val="99"/>
    <w:rsid w:val="00C24ED4"/>
    <w:pPr>
      <w:numPr>
        <w:numId w:val="29"/>
      </w:numPr>
      <w:ind w:left="567" w:hanging="340"/>
    </w:pPr>
    <w:rPr>
      <w:rFonts w:eastAsia="KaiTi Regular" w:cs="SchoolBookSanPin-Regular"/>
    </w:rPr>
  </w:style>
  <w:style w:type="paragraph" w:customStyle="1" w:styleId="h3">
    <w:name w:val="h3"/>
    <w:basedOn w:val="a4"/>
    <w:uiPriority w:val="99"/>
    <w:rsid w:val="00C24ED4"/>
    <w:pPr>
      <w:keepNext/>
      <w:keepLines/>
      <w:suppressAutoHyphens/>
      <w:autoSpaceDE w:val="0"/>
      <w:autoSpaceDN w:val="0"/>
      <w:adjustRightInd w:val="0"/>
      <w:spacing w:before="240" w:after="120" w:line="240" w:lineRule="atLeast"/>
      <w:textAlignment w:val="center"/>
    </w:pPr>
    <w:rPr>
      <w:rFonts w:ascii="Times New Roman" w:eastAsiaTheme="minorEastAsia" w:hAnsi="Times New Roman" w:cs="OfficinaSansExtraBoldITC-Reg"/>
      <w:b/>
      <w:bCs/>
      <w:color w:val="000000"/>
      <w:position w:val="6"/>
      <w:lang w:eastAsia="ru-RU"/>
    </w:rPr>
  </w:style>
  <w:style w:type="paragraph" w:customStyle="1" w:styleId="h3-first">
    <w:name w:val="h3-first"/>
    <w:basedOn w:val="h3"/>
    <w:uiPriority w:val="99"/>
    <w:rsid w:val="00C24ED4"/>
    <w:pPr>
      <w:spacing w:before="120"/>
    </w:pPr>
  </w:style>
  <w:style w:type="paragraph" w:customStyle="1" w:styleId="a0">
    <w:name w:val="основной_— (Основной Текст)"/>
    <w:basedOn w:val="a4"/>
    <w:uiPriority w:val="99"/>
    <w:rsid w:val="00C24ED4"/>
    <w:pPr>
      <w:numPr>
        <w:numId w:val="30"/>
      </w:numPr>
      <w:tabs>
        <w:tab w:val="left" w:pos="240"/>
      </w:tabs>
      <w:autoSpaceDE w:val="0"/>
      <w:autoSpaceDN w:val="0"/>
      <w:adjustRightInd w:val="0"/>
      <w:spacing w:after="0" w:line="240" w:lineRule="atLeast"/>
      <w:ind w:left="567" w:hanging="340"/>
      <w:jc w:val="both"/>
      <w:textAlignment w:val="center"/>
    </w:pPr>
    <w:rPr>
      <w:rFonts w:ascii="Times New Roman" w:eastAsia="Times New Roman" w:hAnsi="Times New Roman" w:cs="SchoolBookSanPin-Regular"/>
      <w:color w:val="000000"/>
      <w:sz w:val="20"/>
      <w:szCs w:val="20"/>
      <w:lang w:eastAsia="ru-RU"/>
    </w:rPr>
  </w:style>
  <w:style w:type="paragraph" w:customStyle="1" w:styleId="Bull">
    <w:name w:val="Bull (Основной Текст)"/>
    <w:basedOn w:val="a0"/>
    <w:uiPriority w:val="99"/>
    <w:rsid w:val="00C24ED4"/>
  </w:style>
  <w:style w:type="paragraph" w:customStyle="1" w:styleId="48">
    <w:name w:val="4 (Заголовки)"/>
    <w:basedOn w:val="3f1"/>
    <w:uiPriority w:val="99"/>
    <w:rsid w:val="00C24ED4"/>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4"/>
    <w:uiPriority w:val="99"/>
    <w:rsid w:val="00C24ED4"/>
    <w:pPr>
      <w:tabs>
        <w:tab w:val="left" w:pos="510"/>
      </w:tabs>
      <w:autoSpaceDE w:val="0"/>
      <w:autoSpaceDN w:val="0"/>
      <w:adjustRightInd w:val="0"/>
      <w:spacing w:after="0" w:line="240" w:lineRule="atLeast"/>
      <w:ind w:firstLine="227"/>
      <w:jc w:val="both"/>
      <w:textAlignment w:val="center"/>
    </w:pPr>
    <w:rPr>
      <w:rFonts w:ascii="Times New Roman" w:eastAsia="Times New Roman" w:hAnsi="Times New Roman" w:cs="SchoolBookSanPin"/>
      <w:color w:val="000000"/>
      <w:sz w:val="20"/>
      <w:szCs w:val="20"/>
      <w:lang w:eastAsia="ru-RU"/>
    </w:rPr>
  </w:style>
  <w:style w:type="paragraph" w:customStyle="1" w:styleId="Header2">
    <w:name w:val="Header_2"/>
    <w:basedOn w:val="a4"/>
    <w:next w:val="a4"/>
    <w:uiPriority w:val="99"/>
    <w:rsid w:val="00C24ED4"/>
    <w:pPr>
      <w:keepNext/>
      <w:keepLines/>
      <w:suppressAutoHyphens/>
      <w:autoSpaceDE w:val="0"/>
      <w:autoSpaceDN w:val="0"/>
      <w:adjustRightInd w:val="0"/>
      <w:spacing w:before="240" w:after="0" w:line="240" w:lineRule="atLeast"/>
      <w:textAlignment w:val="center"/>
    </w:pPr>
    <w:rPr>
      <w:rFonts w:ascii="Times New Roman" w:eastAsia="Times New Roman" w:hAnsi="Times New Roman" w:cs="OfficinaSansMediumITC"/>
      <w:b/>
      <w:caps/>
      <w:color w:val="000000"/>
      <w:position w:val="6"/>
      <w:lang w:eastAsia="ru-RU"/>
    </w:rPr>
  </w:style>
  <w:style w:type="paragraph" w:customStyle="1" w:styleId="49">
    <w:name w:val="Заг 4 (Заголовки)"/>
    <w:basedOn w:val="a4"/>
    <w:uiPriority w:val="99"/>
    <w:rsid w:val="00C24ED4"/>
    <w:pPr>
      <w:widowControl w:val="0"/>
      <w:autoSpaceDE w:val="0"/>
      <w:autoSpaceDN w:val="0"/>
      <w:adjustRightInd w:val="0"/>
      <w:spacing w:before="283" w:after="113" w:line="237" w:lineRule="atLeast"/>
      <w:textAlignment w:val="center"/>
    </w:pPr>
    <w:rPr>
      <w:rFonts w:ascii="Times New Roman" w:eastAsiaTheme="minorEastAsia" w:hAnsi="Times New Roman" w:cs="OfficinaSansMediumITC-Reg"/>
      <w:b/>
      <w:color w:val="000000"/>
      <w:sz w:val="20"/>
      <w:szCs w:val="20"/>
      <w:lang w:eastAsia="ru-RU"/>
    </w:rPr>
  </w:style>
  <w:style w:type="paragraph" w:customStyle="1" w:styleId="3a0">
    <w:name w:val="Заг 3a (Заголовки)"/>
    <w:basedOn w:val="a4"/>
    <w:uiPriority w:val="99"/>
    <w:rsid w:val="00C24ED4"/>
    <w:pPr>
      <w:tabs>
        <w:tab w:val="left" w:pos="510"/>
      </w:tabs>
      <w:autoSpaceDE w:val="0"/>
      <w:autoSpaceDN w:val="0"/>
      <w:adjustRightInd w:val="0"/>
      <w:spacing w:before="283" w:after="113" w:line="240" w:lineRule="atLeast"/>
      <w:textAlignment w:val="center"/>
    </w:pPr>
    <w:rPr>
      <w:rFonts w:ascii="Times New Roman" w:eastAsia="Times New Roman" w:hAnsi="Times New Roman" w:cs="OfficinaSansExtraBoldITC-Reg"/>
      <w:b/>
      <w:bCs/>
      <w:caps/>
      <w:color w:val="000000"/>
      <w:lang w:eastAsia="ru-RU"/>
    </w:rPr>
  </w:style>
  <w:style w:type="paragraph" w:customStyle="1" w:styleId="h2">
    <w:name w:val="h2"/>
    <w:basedOn w:val="a4"/>
    <w:uiPriority w:val="99"/>
    <w:rsid w:val="00C24ED4"/>
    <w:pPr>
      <w:keepNext/>
      <w:keepLines/>
      <w:suppressAutoHyphens/>
      <w:autoSpaceDE w:val="0"/>
      <w:autoSpaceDN w:val="0"/>
      <w:adjustRightInd w:val="0"/>
      <w:spacing w:before="240" w:after="120" w:line="240" w:lineRule="atLeast"/>
      <w:textAlignment w:val="center"/>
    </w:pPr>
    <w:rPr>
      <w:rFonts w:ascii="Times New Roman" w:eastAsiaTheme="minorEastAsia" w:hAnsi="Times New Roman" w:cs="OfficinaSansMediumITC"/>
      <w:b/>
      <w:bCs/>
      <w:caps/>
      <w:color w:val="000000"/>
      <w:position w:val="6"/>
      <w:lang w:eastAsia="ru-RU"/>
    </w:rPr>
  </w:style>
  <w:style w:type="paragraph" w:customStyle="1" w:styleId="h2-first">
    <w:name w:val="h2-first"/>
    <w:basedOn w:val="h2"/>
    <w:uiPriority w:val="99"/>
    <w:rsid w:val="00C24ED4"/>
    <w:pPr>
      <w:spacing w:before="113"/>
    </w:pPr>
  </w:style>
  <w:style w:type="paragraph" w:customStyle="1" w:styleId="h4">
    <w:name w:val="h4"/>
    <w:basedOn w:val="body"/>
    <w:uiPriority w:val="99"/>
    <w:rsid w:val="00C24ED4"/>
    <w:pPr>
      <w:keepNext/>
      <w:keepLines/>
      <w:autoSpaceDE w:val="0"/>
      <w:autoSpaceDN w:val="0"/>
      <w:adjustRightInd w:val="0"/>
      <w:spacing w:before="181" w:beforeAutospacing="0" w:after="57" w:afterAutospacing="0" w:line="242" w:lineRule="atLeast"/>
      <w:jc w:val="both"/>
      <w:textAlignment w:val="center"/>
    </w:pPr>
    <w:rPr>
      <w:rFonts w:eastAsiaTheme="minorEastAsia" w:cs="OfficinaSansMediumITC"/>
      <w:b/>
      <w:color w:val="000000"/>
      <w:sz w:val="22"/>
      <w:szCs w:val="22"/>
    </w:rPr>
  </w:style>
  <w:style w:type="paragraph" w:customStyle="1" w:styleId="h1Header">
    <w:name w:val="h1 (Header)"/>
    <w:basedOn w:val="body"/>
    <w:uiPriority w:val="99"/>
    <w:rsid w:val="00C24ED4"/>
    <w:pPr>
      <w:keepNext/>
      <w:keepLines/>
      <w:pageBreakBefore/>
      <w:pBdr>
        <w:bottom w:val="single" w:sz="4" w:space="5" w:color="auto"/>
      </w:pBdr>
      <w:tabs>
        <w:tab w:val="left" w:pos="567"/>
      </w:tabs>
      <w:suppressAutoHyphens/>
      <w:autoSpaceDE w:val="0"/>
      <w:autoSpaceDN w:val="0"/>
      <w:adjustRightInd w:val="0"/>
      <w:spacing w:before="480" w:beforeAutospacing="0" w:after="240" w:afterAutospacing="0" w:line="242" w:lineRule="atLeast"/>
      <w:textAlignment w:val="center"/>
    </w:pPr>
    <w:rPr>
      <w:rFonts w:cs="OfficinaSansExtraBoldITC-Reg"/>
      <w:b/>
      <w:bCs/>
      <w:caps/>
      <w:color w:val="000000"/>
    </w:rPr>
  </w:style>
  <w:style w:type="numbering" w:customStyle="1" w:styleId="114">
    <w:name w:val="Нет списка11"/>
    <w:next w:val="a7"/>
    <w:uiPriority w:val="99"/>
    <w:semiHidden/>
    <w:unhideWhenUsed/>
    <w:rsid w:val="00C24ED4"/>
  </w:style>
  <w:style w:type="paragraph" w:customStyle="1" w:styleId="NoParagraphStyle">
    <w:name w:val="[No Paragraph Style]"/>
    <w:rsid w:val="00C24ED4"/>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
    <w:uiPriority w:val="99"/>
    <w:rsid w:val="00C24ED4"/>
    <w:pPr>
      <w:pageBreakBefore/>
      <w:pBdr>
        <w:bottom w:val="single" w:sz="4" w:space="5" w:color="auto"/>
      </w:pBdr>
      <w:suppressAutoHyphens/>
      <w:autoSpaceDE w:val="0"/>
      <w:autoSpaceDN w:val="0"/>
      <w:adjustRightInd w:val="0"/>
      <w:spacing w:before="480" w:beforeAutospacing="0" w:after="240" w:afterAutospacing="0" w:line="240" w:lineRule="atLeast"/>
      <w:textAlignment w:val="center"/>
    </w:pPr>
    <w:rPr>
      <w:rFonts w:cs="OfficinaSansExtraBoldITC-Reg"/>
      <w:b/>
      <w:bCs/>
      <w:caps/>
      <w:color w:val="000000"/>
    </w:rPr>
  </w:style>
  <w:style w:type="paragraph" w:customStyle="1" w:styleId="TOC-1">
    <w:name w:val="TOC-1"/>
    <w:basedOn w:val="body"/>
    <w:uiPriority w:val="99"/>
    <w:rsid w:val="00C24ED4"/>
    <w:pPr>
      <w:tabs>
        <w:tab w:val="right" w:leader="dot" w:pos="5670"/>
        <w:tab w:val="right" w:pos="6350"/>
      </w:tabs>
      <w:suppressAutoHyphens/>
      <w:autoSpaceDE w:val="0"/>
      <w:autoSpaceDN w:val="0"/>
      <w:adjustRightInd w:val="0"/>
      <w:spacing w:before="120" w:beforeAutospacing="0" w:after="0" w:afterAutospacing="0" w:line="240" w:lineRule="atLeast"/>
      <w:textAlignment w:val="center"/>
    </w:pPr>
    <w:rPr>
      <w:rFonts w:cs="SchoolBookSanPin"/>
      <w:color w:val="000000"/>
      <w:sz w:val="20"/>
      <w:szCs w:val="20"/>
    </w:rPr>
  </w:style>
  <w:style w:type="paragraph" w:customStyle="1" w:styleId="TOC-2">
    <w:name w:val="TOC-2"/>
    <w:basedOn w:val="TOC-1"/>
    <w:uiPriority w:val="99"/>
    <w:rsid w:val="00C24ED4"/>
    <w:pPr>
      <w:spacing w:before="0"/>
      <w:ind w:left="227"/>
    </w:pPr>
  </w:style>
  <w:style w:type="paragraph" w:customStyle="1" w:styleId="TOC-3">
    <w:name w:val="TOC-3"/>
    <w:basedOn w:val="TOC-1"/>
    <w:uiPriority w:val="99"/>
    <w:rsid w:val="00C24ED4"/>
    <w:pPr>
      <w:spacing w:before="0"/>
      <w:ind w:left="454"/>
    </w:pPr>
  </w:style>
  <w:style w:type="character" w:customStyle="1" w:styleId="BoldItalic0">
    <w:name w:val="Bold_Italic"/>
    <w:uiPriority w:val="99"/>
    <w:rsid w:val="00C24ED4"/>
    <w:rPr>
      <w:rFonts w:ascii="Times New Roman" w:hAnsi="Times New Roman"/>
      <w:b/>
      <w:bCs/>
      <w:i/>
      <w:iCs/>
    </w:rPr>
  </w:style>
  <w:style w:type="character" w:customStyle="1" w:styleId="footnote-num">
    <w:name w:val="footnote-num"/>
    <w:uiPriority w:val="99"/>
    <w:rsid w:val="00C24ED4"/>
    <w:rPr>
      <w:position w:val="4"/>
      <w:sz w:val="12"/>
      <w:szCs w:val="12"/>
      <w:vertAlign w:val="baseline"/>
    </w:rPr>
  </w:style>
  <w:style w:type="character" w:customStyle="1" w:styleId="list-bullet1">
    <w:name w:val="list-bullet1"/>
    <w:uiPriority w:val="99"/>
    <w:rsid w:val="00C24ED4"/>
    <w:rPr>
      <w:rFonts w:ascii="PiGraphA Regular" w:hAnsi="PiGraphA Regular" w:cs="PiGraphA Regular"/>
      <w:position w:val="1"/>
      <w:sz w:val="14"/>
      <w:szCs w:val="14"/>
    </w:rPr>
  </w:style>
  <w:style w:type="character" w:customStyle="1" w:styleId="afff9">
    <w:name w:val="Полужирный курсив"/>
    <w:uiPriority w:val="99"/>
    <w:rsid w:val="00C24ED4"/>
    <w:rPr>
      <w:rFonts w:ascii="Times New Roman" w:hAnsi="Times New Roman"/>
      <w:b/>
      <w:bCs/>
      <w:i/>
      <w:iCs/>
    </w:rPr>
  </w:style>
  <w:style w:type="paragraph" w:customStyle="1" w:styleId="body20">
    <w:name w:val="body_2/0"/>
    <w:basedOn w:val="NoParagraphStyle"/>
    <w:next w:val="NoParagraphStyle"/>
    <w:uiPriority w:val="99"/>
    <w:rsid w:val="00C24ED4"/>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C24ED4"/>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C24ED4"/>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C24ED4"/>
    <w:pPr>
      <w:suppressAutoHyphens/>
      <w:spacing w:before="120" w:after="0" w:line="240" w:lineRule="atLeast"/>
      <w:jc w:val="left"/>
    </w:pPr>
    <w:rPr>
      <w:position w:val="6"/>
      <w:sz w:val="20"/>
      <w:szCs w:val="20"/>
    </w:rPr>
  </w:style>
  <w:style w:type="paragraph" w:customStyle="1" w:styleId="Noparagraphstyle0">
    <w:name w:val="[No paragraph style]"/>
    <w:rsid w:val="00C24ED4"/>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GB" w:eastAsia="ru-RU"/>
    </w:rPr>
  </w:style>
  <w:style w:type="paragraph" w:customStyle="1" w:styleId="h2Header">
    <w:name w:val="h2 (Header)"/>
    <w:basedOn w:val="h1Header"/>
    <w:uiPriority w:val="99"/>
    <w:rsid w:val="00C24ED4"/>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C24ED4"/>
    <w:pPr>
      <w:tabs>
        <w:tab w:val="clear" w:pos="567"/>
        <w:tab w:val="left" w:pos="227"/>
      </w:tabs>
    </w:pPr>
    <w:rPr>
      <w:rFonts w:cs="OfficinaSansExtraBoldITC-Reg"/>
      <w:caps w:val="0"/>
    </w:rPr>
  </w:style>
  <w:style w:type="paragraph" w:customStyle="1" w:styleId="h3-firstHeader">
    <w:name w:val="h3-first (Header)"/>
    <w:basedOn w:val="h3Header"/>
    <w:uiPriority w:val="99"/>
    <w:rsid w:val="00C24ED4"/>
    <w:pPr>
      <w:spacing w:before="120"/>
    </w:pPr>
  </w:style>
  <w:style w:type="paragraph" w:customStyle="1" w:styleId="h4Header">
    <w:name w:val="h4 (Header)"/>
    <w:basedOn w:val="body"/>
    <w:uiPriority w:val="99"/>
    <w:rsid w:val="00C24ED4"/>
    <w:pPr>
      <w:tabs>
        <w:tab w:val="left" w:pos="567"/>
      </w:tabs>
      <w:autoSpaceDE w:val="0"/>
      <w:autoSpaceDN w:val="0"/>
      <w:adjustRightInd w:val="0"/>
      <w:spacing w:before="240" w:beforeAutospacing="0" w:after="0" w:afterAutospacing="0" w:line="242" w:lineRule="atLeast"/>
      <w:jc w:val="both"/>
      <w:textAlignment w:val="center"/>
    </w:pPr>
    <w:rPr>
      <w:rFonts w:cs="OfficinaSansMediumITC"/>
      <w:b/>
      <w:color w:val="000000"/>
      <w:position w:val="6"/>
      <w:sz w:val="20"/>
      <w:szCs w:val="20"/>
    </w:rPr>
  </w:style>
  <w:style w:type="paragraph" w:customStyle="1" w:styleId="h4-firstHeader">
    <w:name w:val="h4-first (Header)"/>
    <w:basedOn w:val="h4Header"/>
    <w:uiPriority w:val="99"/>
    <w:rsid w:val="00C24ED4"/>
    <w:pPr>
      <w:spacing w:before="120"/>
    </w:pPr>
  </w:style>
  <w:style w:type="character" w:customStyle="1" w:styleId="Bul">
    <w:name w:val="Bul"/>
    <w:uiPriority w:val="99"/>
    <w:rsid w:val="00C24ED4"/>
    <w:rPr>
      <w:rFonts w:ascii="SchoolBookSanPin" w:hAnsi="SchoolBookSanPin" w:cs="SchoolBookSanPin"/>
      <w:w w:val="80"/>
      <w:sz w:val="20"/>
      <w:szCs w:val="20"/>
    </w:rPr>
  </w:style>
  <w:style w:type="paragraph" w:customStyle="1" w:styleId="1e">
    <w:name w:val="Заг 1 (Заголовки)"/>
    <w:basedOn w:val="afff5"/>
    <w:uiPriority w:val="99"/>
    <w:rsid w:val="00C24ED4"/>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f2">
    <w:name w:val="Заг 2 (Заголовки)"/>
    <w:basedOn w:val="1e"/>
    <w:uiPriority w:val="99"/>
    <w:rsid w:val="00C24ED4"/>
    <w:pPr>
      <w:pageBreakBefore w:val="0"/>
      <w:pBdr>
        <w:top w:val="none" w:sz="0" w:space="0" w:color="auto"/>
      </w:pBdr>
      <w:spacing w:before="283" w:after="170"/>
      <w:jc w:val="left"/>
    </w:pPr>
    <w:rPr>
      <w:rFonts w:cs="OfficinaSansMediumITC"/>
      <w:caps/>
      <w:sz w:val="22"/>
      <w:szCs w:val="22"/>
    </w:rPr>
  </w:style>
  <w:style w:type="paragraph" w:customStyle="1" w:styleId="1f">
    <w:name w:val="Заг1а (Заголовки)"/>
    <w:basedOn w:val="1e"/>
    <w:uiPriority w:val="99"/>
    <w:rsid w:val="00C24ED4"/>
    <w:pPr>
      <w:pBdr>
        <w:top w:val="none" w:sz="0" w:space="0" w:color="auto"/>
      </w:pBdr>
      <w:spacing w:after="0"/>
      <w:jc w:val="left"/>
    </w:pPr>
  </w:style>
  <w:style w:type="paragraph" w:customStyle="1" w:styleId="footnote0">
    <w:name w:val="footnote (Доп. текст)"/>
    <w:basedOn w:val="afff5"/>
    <w:uiPriority w:val="99"/>
    <w:rsid w:val="00C24ED4"/>
    <w:pPr>
      <w:tabs>
        <w:tab w:val="left" w:pos="454"/>
      </w:tabs>
      <w:spacing w:line="200" w:lineRule="atLeast"/>
    </w:pPr>
    <w:rPr>
      <w:sz w:val="18"/>
      <w:szCs w:val="18"/>
    </w:rPr>
  </w:style>
  <w:style w:type="paragraph" w:customStyle="1" w:styleId="1f0">
    <w:name w:val="Заг 1 а (Заголовки)"/>
    <w:basedOn w:val="NoParagraphStyle"/>
    <w:uiPriority w:val="99"/>
    <w:rsid w:val="00C24ED4"/>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fffa">
    <w:name w:val="Основной БА (Основной Текст)"/>
    <w:basedOn w:val="afff5"/>
    <w:uiPriority w:val="99"/>
    <w:rsid w:val="00C24ED4"/>
    <w:pPr>
      <w:ind w:firstLine="0"/>
    </w:pPr>
  </w:style>
  <w:style w:type="paragraph" w:customStyle="1" w:styleId="afffb">
    <w:name w:val="Осн тире (Основной Текст)"/>
    <w:basedOn w:val="afffa"/>
    <w:uiPriority w:val="99"/>
    <w:rsid w:val="00C24ED4"/>
    <w:pPr>
      <w:ind w:left="283" w:hanging="283"/>
    </w:pPr>
  </w:style>
  <w:style w:type="paragraph" w:customStyle="1" w:styleId="afffc">
    <w:name w:val="Осн  тире набором (Основной Текст)"/>
    <w:basedOn w:val="afffa"/>
    <w:uiPriority w:val="99"/>
    <w:rsid w:val="00C24ED4"/>
    <w:pPr>
      <w:tabs>
        <w:tab w:val="left" w:pos="283"/>
      </w:tabs>
      <w:ind w:left="567" w:hanging="340"/>
    </w:pPr>
  </w:style>
  <w:style w:type="character" w:customStyle="1" w:styleId="afffd">
    <w:name w:val="Булит КВ"/>
    <w:uiPriority w:val="99"/>
    <w:rsid w:val="00C24ED4"/>
    <w:rPr>
      <w:rFonts w:ascii="PiGraphA" w:hAnsi="PiGraphA" w:cs="PiGraphA"/>
      <w:sz w:val="14"/>
      <w:szCs w:val="14"/>
      <w:lang w:val="ru-RU"/>
    </w:rPr>
  </w:style>
  <w:style w:type="paragraph" w:customStyle="1" w:styleId="a1">
    <w:name w:val="Тире (Доп. текст)"/>
    <w:basedOn w:val="afff5"/>
    <w:uiPriority w:val="99"/>
    <w:rsid w:val="00C24ED4"/>
    <w:pPr>
      <w:numPr>
        <w:numId w:val="31"/>
      </w:numPr>
      <w:ind w:left="567" w:hanging="340"/>
    </w:pPr>
    <w:rPr>
      <w:rFonts w:eastAsia="KaiTi Regular" w:cs="SchoolBookSanPin-Regular"/>
    </w:rPr>
  </w:style>
  <w:style w:type="paragraph" w:customStyle="1" w:styleId="520">
    <w:name w:val="Заг 5_2 (Заголовки)"/>
    <w:basedOn w:val="53"/>
    <w:uiPriority w:val="99"/>
    <w:rsid w:val="00C24ED4"/>
    <w:pPr>
      <w:ind w:left="227" w:firstLine="0"/>
      <w:jc w:val="left"/>
    </w:pPr>
    <w:rPr>
      <w:rFonts w:eastAsia="KaiTi Regular"/>
      <w:i/>
    </w:rPr>
  </w:style>
  <w:style w:type="paragraph" w:customStyle="1" w:styleId="302">
    <w:name w:val="Заг 3_0/2 (Заголовки)"/>
    <w:basedOn w:val="NoParagraphStyle"/>
    <w:uiPriority w:val="99"/>
    <w:rsid w:val="00C24ED4"/>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C24ED4"/>
    <w:pPr>
      <w:numPr>
        <w:numId w:val="32"/>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C24ED4"/>
    <w:pPr>
      <w:numPr>
        <w:numId w:val="33"/>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ffe">
    <w:name w:val="Сноска (Основной Текст)"/>
    <w:basedOn w:val="afff5"/>
    <w:uiPriority w:val="99"/>
    <w:rsid w:val="00C24ED4"/>
    <w:pPr>
      <w:spacing w:line="180" w:lineRule="atLeast"/>
    </w:pPr>
    <w:rPr>
      <w:rFonts w:eastAsia="KaiTi Regular" w:cs="SchoolBookSanPin-Regular"/>
      <w:sz w:val="16"/>
      <w:szCs w:val="16"/>
    </w:rPr>
  </w:style>
  <w:style w:type="character" w:customStyle="1" w:styleId="affff">
    <w:name w:val="КИТАЙ"/>
    <w:uiPriority w:val="99"/>
    <w:rsid w:val="00C24ED4"/>
    <w:rPr>
      <w:rFonts w:ascii="KaiTi" w:eastAsia="KaiTi" w:cs="KaiTi"/>
      <w:sz w:val="20"/>
      <w:szCs w:val="20"/>
    </w:rPr>
  </w:style>
  <w:style w:type="character" w:customStyle="1" w:styleId="affff0">
    <w:name w:val="Буллит"/>
    <w:uiPriority w:val="99"/>
    <w:rsid w:val="00C24ED4"/>
    <w:rPr>
      <w:rFonts w:ascii="PiGraphA" w:hAnsi="PiGraphA" w:cs="PiGraphA"/>
      <w:position w:val="1"/>
      <w:sz w:val="14"/>
      <w:szCs w:val="14"/>
    </w:rPr>
  </w:style>
  <w:style w:type="paragraph" w:customStyle="1" w:styleId="BasicParagraph">
    <w:name w:val="[Basic Paragraph]"/>
    <w:basedOn w:val="NoParagraphStyle"/>
    <w:uiPriority w:val="99"/>
    <w:rsid w:val="00C24ED4"/>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C24ED4"/>
    <w:pPr>
      <w:autoSpaceDE w:val="0"/>
      <w:autoSpaceDN w:val="0"/>
      <w:adjustRightInd w:val="0"/>
      <w:spacing w:before="0" w:beforeAutospacing="0" w:afterAutospacing="0" w:line="200" w:lineRule="atLeast"/>
      <w:textAlignment w:val="center"/>
    </w:pPr>
    <w:rPr>
      <w:rFonts w:cs="SchoolBookSanPin"/>
      <w:color w:val="000000"/>
      <w:sz w:val="18"/>
      <w:szCs w:val="18"/>
    </w:rPr>
  </w:style>
  <w:style w:type="paragraph" w:customStyle="1" w:styleId="table-head">
    <w:name w:val="table-head"/>
    <w:basedOn w:val="table-body1mm"/>
    <w:uiPriority w:val="99"/>
    <w:rsid w:val="00C24ED4"/>
    <w:pPr>
      <w:jc w:val="center"/>
    </w:pPr>
    <w:rPr>
      <w:rFonts w:cs="SchoolBookSanPin-Bold"/>
      <w:b/>
      <w:bCs/>
    </w:rPr>
  </w:style>
  <w:style w:type="paragraph" w:customStyle="1" w:styleId="table-bodycentre">
    <w:name w:val="table-body_centre"/>
    <w:basedOn w:val="NoParagraphStyle"/>
    <w:uiPriority w:val="99"/>
    <w:rsid w:val="00C24ED4"/>
    <w:pPr>
      <w:spacing w:after="100" w:line="200" w:lineRule="atLeast"/>
      <w:jc w:val="center"/>
    </w:pPr>
    <w:rPr>
      <w:rFonts w:ascii="Times New Roman" w:hAnsi="Times New Roman" w:cs="SchoolBookSanPin"/>
      <w:sz w:val="18"/>
      <w:szCs w:val="18"/>
      <w:lang w:val="ru-RU"/>
    </w:rPr>
  </w:style>
  <w:style w:type="paragraph" w:customStyle="1" w:styleId="table-body0mm">
    <w:name w:val="table-body_0mm"/>
    <w:basedOn w:val="body"/>
    <w:uiPriority w:val="99"/>
    <w:rsid w:val="00C24ED4"/>
    <w:pPr>
      <w:autoSpaceDE w:val="0"/>
      <w:autoSpaceDN w:val="0"/>
      <w:adjustRightInd w:val="0"/>
      <w:spacing w:before="0" w:beforeAutospacing="0" w:after="0" w:afterAutospacing="0" w:line="200" w:lineRule="atLeast"/>
      <w:textAlignment w:val="center"/>
    </w:pPr>
    <w:rPr>
      <w:rFonts w:cs="SchoolBookSanPin"/>
      <w:color w:val="000000"/>
      <w:sz w:val="18"/>
      <w:szCs w:val="18"/>
    </w:rPr>
  </w:style>
  <w:style w:type="character" w:customStyle="1" w:styleId="Book">
    <w:name w:val="Book"/>
    <w:uiPriority w:val="99"/>
    <w:rsid w:val="00C24ED4"/>
  </w:style>
  <w:style w:type="character" w:customStyle="1" w:styleId="h3tracking">
    <w:name w:val="h3_tracking"/>
    <w:uiPriority w:val="99"/>
    <w:rsid w:val="00C24ED4"/>
    <w:rPr>
      <w:rFonts w:ascii="Times New Roman" w:hAnsi="Times New Roman" w:cs="OfficinaSansExtraBoldITC-Reg"/>
      <w:b/>
      <w:bCs/>
    </w:rPr>
  </w:style>
  <w:style w:type="paragraph" w:customStyle="1" w:styleId="affff1">
    <w:name w:val="Сноска (Доп. текст)"/>
    <w:basedOn w:val="NoParagraphStyle"/>
    <w:uiPriority w:val="99"/>
    <w:rsid w:val="00C24ED4"/>
    <w:pPr>
      <w:tabs>
        <w:tab w:val="left" w:pos="227"/>
        <w:tab w:val="left" w:pos="454"/>
      </w:tabs>
      <w:spacing w:line="200" w:lineRule="atLeast"/>
      <w:ind w:firstLine="227"/>
      <w:jc w:val="both"/>
    </w:pPr>
    <w:rPr>
      <w:rFonts w:ascii="Times New Roman" w:hAnsi="Times New Roman" w:cs="SchoolBookSanPin-Regular"/>
      <w:sz w:val="18"/>
      <w:szCs w:val="18"/>
      <w:lang w:val="ru-RU"/>
    </w:rPr>
  </w:style>
  <w:style w:type="character" w:customStyle="1" w:styleId="affff2">
    <w:name w:val="Ц сноски"/>
    <w:uiPriority w:val="99"/>
    <w:rsid w:val="00C24ED4"/>
    <w:rPr>
      <w:rFonts w:ascii="SchoolBookSanPin-Regular" w:hAnsi="SchoolBookSanPin-Regular" w:cs="SchoolBookSanPin-Regular"/>
      <w:sz w:val="18"/>
      <w:szCs w:val="18"/>
      <w:vertAlign w:val="superscript"/>
    </w:rPr>
  </w:style>
  <w:style w:type="character" w:customStyle="1" w:styleId="affff3">
    <w:name w:val="Автоинтерлиньяж (Прочее)"/>
    <w:uiPriority w:val="99"/>
    <w:rsid w:val="00C24ED4"/>
  </w:style>
  <w:style w:type="paragraph" w:customStyle="1" w:styleId="list-numnew">
    <w:name w:val="list-num_new"/>
    <w:basedOn w:val="NoParagraphStyle"/>
    <w:next w:val="NoParagraphStyle"/>
    <w:uiPriority w:val="99"/>
    <w:rsid w:val="00C24ED4"/>
    <w:pPr>
      <w:widowControl/>
      <w:tabs>
        <w:tab w:val="left" w:pos="567"/>
      </w:tabs>
      <w:spacing w:line="240" w:lineRule="atLeast"/>
      <w:ind w:left="567" w:hanging="340"/>
      <w:jc w:val="both"/>
    </w:pPr>
    <w:rPr>
      <w:rFonts w:ascii="Times New Roman" w:hAnsi="Times New Roman" w:cs="SchoolBookSanPin"/>
      <w:sz w:val="20"/>
      <w:szCs w:val="20"/>
      <w:lang w:val="ru-RU"/>
    </w:rPr>
  </w:style>
  <w:style w:type="character" w:customStyle="1" w:styleId="Superscript">
    <w:name w:val="Superscript"/>
    <w:uiPriority w:val="99"/>
    <w:rsid w:val="00C24ED4"/>
    <w:rPr>
      <w:vertAlign w:val="superscript"/>
    </w:rPr>
  </w:style>
  <w:style w:type="paragraph" w:customStyle="1" w:styleId="1f1">
    <w:name w:val="основной_1 (Основной Текст)"/>
    <w:basedOn w:val="NoParagraphStyle"/>
    <w:uiPriority w:val="99"/>
    <w:rsid w:val="00C24ED4"/>
    <w:pPr>
      <w:tabs>
        <w:tab w:val="left" w:pos="240"/>
      </w:tabs>
      <w:spacing w:line="240" w:lineRule="atLeast"/>
      <w:ind w:firstLine="227"/>
      <w:jc w:val="both"/>
    </w:pPr>
    <w:rPr>
      <w:rFonts w:ascii="SchoolBookSanPin-Regular" w:hAnsi="SchoolBookSanPin-Regular" w:cs="SchoolBookSanPin-Regular"/>
      <w:sz w:val="20"/>
      <w:szCs w:val="20"/>
      <w:lang w:val="ru-RU"/>
    </w:rPr>
  </w:style>
  <w:style w:type="paragraph" w:customStyle="1" w:styleId="snoska">
    <w:name w:val="snoska (Доп. текст)"/>
    <w:basedOn w:val="NoParagraphStyle"/>
    <w:uiPriority w:val="99"/>
    <w:rsid w:val="00C24ED4"/>
    <w:pPr>
      <w:widowControl/>
      <w:spacing w:line="200" w:lineRule="atLeast"/>
      <w:ind w:firstLine="227"/>
      <w:jc w:val="both"/>
    </w:pPr>
    <w:rPr>
      <w:rFonts w:ascii="Times New Roman" w:hAnsi="Times New Roman" w:cs="SchoolBookSanPin-Regular"/>
      <w:sz w:val="18"/>
      <w:szCs w:val="18"/>
      <w:lang w:val="ru-RU"/>
    </w:rPr>
  </w:style>
  <w:style w:type="character" w:customStyle="1" w:styleId="affff4">
    <w:name w:val="Верх. Индекс (Индексы)"/>
    <w:uiPriority w:val="99"/>
    <w:rsid w:val="00C24ED4"/>
    <w:rPr>
      <w:position w:val="4"/>
      <w:sz w:val="13"/>
      <w:szCs w:val="13"/>
    </w:rPr>
  </w:style>
  <w:style w:type="paragraph" w:customStyle="1" w:styleId="Header1">
    <w:name w:val="Header_1"/>
    <w:basedOn w:val="NoParagraphStyle"/>
    <w:next w:val="NoParagraphStyle"/>
    <w:uiPriority w:val="99"/>
    <w:rsid w:val="00C24ED4"/>
    <w:pPr>
      <w:keepNext/>
      <w:keepLines/>
      <w:pageBreakBefore/>
      <w:widowControl/>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bullet0">
    <w:name w:val="Body_bullet"/>
    <w:basedOn w:val="NoParagraphStyle"/>
    <w:next w:val="NoParagraphStyle"/>
    <w:uiPriority w:val="99"/>
    <w:rsid w:val="00C24ED4"/>
    <w:pPr>
      <w:numPr>
        <w:numId w:val="34"/>
      </w:numPr>
      <w:spacing w:line="240" w:lineRule="atLeast"/>
      <w:ind w:left="567" w:hanging="340"/>
      <w:jc w:val="both"/>
    </w:pPr>
    <w:rPr>
      <w:rFonts w:ascii="Times New Roman" w:hAnsi="Times New Roman" w:cs="SchoolBookSanPin"/>
      <w:sz w:val="20"/>
      <w:szCs w:val="20"/>
      <w:lang w:val="ru-RU"/>
    </w:rPr>
  </w:style>
  <w:style w:type="paragraph" w:customStyle="1" w:styleId="Header2first">
    <w:name w:val="Header_2_first"/>
    <w:basedOn w:val="Header2"/>
    <w:uiPriority w:val="99"/>
    <w:rsid w:val="00C24ED4"/>
    <w:pPr>
      <w:spacing w:before="0"/>
    </w:pPr>
  </w:style>
  <w:style w:type="paragraph" w:customStyle="1" w:styleId="Header4">
    <w:name w:val="Header_4"/>
    <w:basedOn w:val="NoParagraphStyle"/>
    <w:next w:val="NoParagraphStyle"/>
    <w:uiPriority w:val="99"/>
    <w:rsid w:val="00C24ED4"/>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C24ED4"/>
    <w:pPr>
      <w:spacing w:before="120"/>
    </w:pPr>
  </w:style>
  <w:style w:type="paragraph" w:customStyle="1" w:styleId="Header3">
    <w:name w:val="Header_3"/>
    <w:basedOn w:val="NoParagraphStyle"/>
    <w:uiPriority w:val="99"/>
    <w:rsid w:val="00C24ED4"/>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affff5">
    <w:name w:val="Таблица Влево (Таблицы)"/>
    <w:basedOn w:val="afff5"/>
    <w:uiPriority w:val="99"/>
    <w:rsid w:val="00C24ED4"/>
    <w:pPr>
      <w:tabs>
        <w:tab w:val="left" w:pos="510"/>
      </w:tabs>
      <w:spacing w:line="220" w:lineRule="atLeast"/>
      <w:ind w:firstLine="0"/>
      <w:jc w:val="left"/>
    </w:pPr>
    <w:rPr>
      <w:rFonts w:eastAsia="Times New Roman"/>
      <w:sz w:val="18"/>
      <w:szCs w:val="18"/>
    </w:rPr>
  </w:style>
  <w:style w:type="paragraph" w:customStyle="1" w:styleId="affff6">
    <w:name w:val="Таблица Головка (Таблицы)"/>
    <w:basedOn w:val="affff5"/>
    <w:uiPriority w:val="99"/>
    <w:rsid w:val="00C24ED4"/>
    <w:pPr>
      <w:jc w:val="center"/>
    </w:pPr>
    <w:rPr>
      <w:rFonts w:ascii="SchoolBookSanPin-Bold" w:hAnsi="SchoolBookSanPin-Bold" w:cs="SchoolBookSanPin-Bold"/>
      <w:b/>
      <w:bCs/>
    </w:rPr>
  </w:style>
  <w:style w:type="paragraph" w:customStyle="1" w:styleId="affff7">
    <w:name w:val="Таблица по Центру (Таблицы)"/>
    <w:basedOn w:val="affff5"/>
    <w:uiPriority w:val="99"/>
    <w:rsid w:val="00C24ED4"/>
    <w:pPr>
      <w:jc w:val="center"/>
    </w:pPr>
  </w:style>
  <w:style w:type="paragraph" w:customStyle="1" w:styleId="bodycentre">
    <w:name w:val="body_centre"/>
    <w:basedOn w:val="NoParagraphStyle"/>
    <w:uiPriority w:val="99"/>
    <w:rsid w:val="00C24ED4"/>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C24ED4"/>
    <w:rPr>
      <w:b/>
      <w:bCs/>
      <w:i/>
      <w:iCs/>
      <w:u w:val="thick"/>
    </w:rPr>
  </w:style>
  <w:style w:type="character" w:customStyle="1" w:styleId="Symbol">
    <w:name w:val="Symbol"/>
    <w:uiPriority w:val="99"/>
    <w:rsid w:val="00C24ED4"/>
    <w:rPr>
      <w:rFonts w:ascii="Symbol" w:hAnsi="Symbol" w:cs="Symbol"/>
    </w:rPr>
  </w:style>
  <w:style w:type="character" w:customStyle="1" w:styleId="Underline">
    <w:name w:val="Underline"/>
    <w:uiPriority w:val="99"/>
    <w:rsid w:val="00C24ED4"/>
    <w:rPr>
      <w:u w:val="thick"/>
    </w:rPr>
  </w:style>
  <w:style w:type="paragraph" w:customStyle="1" w:styleId="table-list-bullet">
    <w:name w:val="table-list-bullet"/>
    <w:basedOn w:val="table-body1mm"/>
    <w:uiPriority w:val="99"/>
    <w:rsid w:val="00C24ED4"/>
    <w:pPr>
      <w:spacing w:after="0"/>
      <w:ind w:left="142" w:hanging="142"/>
    </w:pPr>
  </w:style>
  <w:style w:type="numbering" w:customStyle="1" w:styleId="1">
    <w:name w:val="Текущий список1"/>
    <w:uiPriority w:val="99"/>
    <w:rsid w:val="00C24ED4"/>
    <w:pPr>
      <w:numPr>
        <w:numId w:val="35"/>
      </w:numPr>
    </w:pPr>
  </w:style>
  <w:style w:type="numbering" w:customStyle="1" w:styleId="2">
    <w:name w:val="Текущий список2"/>
    <w:uiPriority w:val="99"/>
    <w:rsid w:val="00C24ED4"/>
    <w:pPr>
      <w:numPr>
        <w:numId w:val="36"/>
      </w:numPr>
    </w:pPr>
  </w:style>
  <w:style w:type="numbering" w:customStyle="1" w:styleId="214">
    <w:name w:val="Нет списка21"/>
    <w:next w:val="a7"/>
    <w:uiPriority w:val="99"/>
    <w:semiHidden/>
    <w:unhideWhenUsed/>
    <w:rsid w:val="00C24ED4"/>
  </w:style>
  <w:style w:type="numbering" w:customStyle="1" w:styleId="115">
    <w:name w:val="Текущий список11"/>
    <w:uiPriority w:val="99"/>
    <w:rsid w:val="00C24ED4"/>
  </w:style>
  <w:style w:type="numbering" w:customStyle="1" w:styleId="215">
    <w:name w:val="Текущий список21"/>
    <w:uiPriority w:val="99"/>
    <w:rsid w:val="00C24ED4"/>
  </w:style>
  <w:style w:type="table" w:customStyle="1" w:styleId="231">
    <w:name w:val="Сетка таблицы231"/>
    <w:basedOn w:val="a6"/>
    <w:next w:val="a8"/>
    <w:uiPriority w:val="59"/>
    <w:rsid w:val="00C24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C24ED4"/>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markedcontent">
    <w:name w:val="markedcontent"/>
    <w:basedOn w:val="a5"/>
    <w:rsid w:val="00E41FEA"/>
  </w:style>
  <w:style w:type="table" w:customStyle="1" w:styleId="TableGrid1">
    <w:name w:val="TableGrid1"/>
    <w:rsid w:val="008B46C2"/>
    <w:pPr>
      <w:spacing w:after="0" w:line="240" w:lineRule="auto"/>
    </w:pPr>
    <w:rPr>
      <w:rFonts w:eastAsiaTheme="minorEastAsia"/>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0216D"/>
  </w:style>
  <w:style w:type="paragraph" w:styleId="10">
    <w:name w:val="heading 1"/>
    <w:basedOn w:val="a4"/>
    <w:next w:val="a4"/>
    <w:link w:val="11"/>
    <w:uiPriority w:val="9"/>
    <w:qFormat/>
    <w:rsid w:val="001D7A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4"/>
    <w:link w:val="21"/>
    <w:qFormat/>
    <w:rsid w:val="001D7A97"/>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4"/>
    <w:next w:val="a4"/>
    <w:link w:val="30"/>
    <w:uiPriority w:val="9"/>
    <w:unhideWhenUsed/>
    <w:qFormat/>
    <w:rsid w:val="001D7A9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unhideWhenUsed/>
    <w:qFormat/>
    <w:rsid w:val="001D7A97"/>
    <w:pPr>
      <w:keepNext/>
      <w:keepLines/>
      <w:spacing w:before="200" w:after="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4"/>
    <w:next w:val="a4"/>
    <w:link w:val="50"/>
    <w:uiPriority w:val="9"/>
    <w:unhideWhenUsed/>
    <w:qFormat/>
    <w:rsid w:val="001D7A97"/>
    <w:pPr>
      <w:keepNext/>
      <w:keepLines/>
      <w:spacing w:before="200" w:after="0"/>
      <w:jc w:val="both"/>
      <w:outlineLvl w:val="4"/>
    </w:pPr>
    <w:rPr>
      <w:rFonts w:asciiTheme="majorHAnsi" w:eastAsiaTheme="majorEastAsia" w:hAnsiTheme="majorHAnsi" w:cstheme="majorBidi"/>
      <w:color w:val="243F60" w:themeColor="accent1" w:themeShade="7F"/>
      <w:lang w:eastAsia="ru-RU"/>
    </w:rPr>
  </w:style>
  <w:style w:type="paragraph" w:styleId="6">
    <w:name w:val="heading 6"/>
    <w:basedOn w:val="a4"/>
    <w:next w:val="a4"/>
    <w:link w:val="60"/>
    <w:uiPriority w:val="9"/>
    <w:semiHidden/>
    <w:unhideWhenUsed/>
    <w:qFormat/>
    <w:rsid w:val="001D7A9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4"/>
    <w:next w:val="a4"/>
    <w:link w:val="90"/>
    <w:uiPriority w:val="9"/>
    <w:semiHidden/>
    <w:unhideWhenUsed/>
    <w:qFormat/>
    <w:rsid w:val="001D7A97"/>
    <w:pPr>
      <w:keepNext/>
      <w:keepLines/>
      <w:spacing w:before="200" w:after="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styleId="a8">
    <w:name w:val="Table Grid"/>
    <w:basedOn w:val="a6"/>
    <w:uiPriority w:val="59"/>
    <w:rsid w:val="00C37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4"/>
    <w:link w:val="aa"/>
    <w:uiPriority w:val="34"/>
    <w:qFormat/>
    <w:rsid w:val="00E6433D"/>
    <w:pPr>
      <w:ind w:left="720"/>
      <w:contextualSpacing/>
    </w:pPr>
  </w:style>
  <w:style w:type="character" w:customStyle="1" w:styleId="22">
    <w:name w:val="Основной текст (2)_"/>
    <w:basedOn w:val="a5"/>
    <w:link w:val="23"/>
    <w:uiPriority w:val="99"/>
    <w:rsid w:val="0013003B"/>
    <w:rPr>
      <w:rFonts w:ascii="Times New Roman" w:eastAsia="Times New Roman" w:hAnsi="Times New Roman" w:cs="Times New Roman"/>
      <w:shd w:val="clear" w:color="auto" w:fill="FFFFFF"/>
    </w:rPr>
  </w:style>
  <w:style w:type="paragraph" w:customStyle="1" w:styleId="23">
    <w:name w:val="Основной текст (2)"/>
    <w:basedOn w:val="a4"/>
    <w:link w:val="22"/>
    <w:qFormat/>
    <w:rsid w:val="0013003B"/>
    <w:pPr>
      <w:widowControl w:val="0"/>
      <w:shd w:val="clear" w:color="auto" w:fill="FFFFFF"/>
      <w:spacing w:after="0" w:line="269" w:lineRule="exact"/>
      <w:ind w:hanging="500"/>
      <w:jc w:val="center"/>
    </w:pPr>
    <w:rPr>
      <w:rFonts w:ascii="Times New Roman" w:eastAsia="Times New Roman" w:hAnsi="Times New Roman" w:cs="Times New Roman"/>
    </w:rPr>
  </w:style>
  <w:style w:type="character" w:customStyle="1" w:styleId="2115pt">
    <w:name w:val="Основной текст (2) + 11;5 pt;Полужирный"/>
    <w:basedOn w:val="22"/>
    <w:rsid w:val="0013003B"/>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210pt">
    <w:name w:val="Основной текст (2) + 10 pt"/>
    <w:basedOn w:val="22"/>
    <w:rsid w:val="0013003B"/>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105pt">
    <w:name w:val="Основной текст (2) + 10;5 pt;Курсив"/>
    <w:basedOn w:val="22"/>
    <w:rsid w:val="0013003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LucidaSansUnicode10pt">
    <w:name w:val="Основной текст (2) + Lucida Sans Unicode;10 pt"/>
    <w:basedOn w:val="22"/>
    <w:rsid w:val="0013003B"/>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
    <w:basedOn w:val="22"/>
    <w:rsid w:val="0013003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75">
    <w:name w:val="Основной текст (2) + 13 pt;Полужирный;Масштаб 75%"/>
    <w:basedOn w:val="22"/>
    <w:rsid w:val="0013003B"/>
    <w:rPr>
      <w:rFonts w:ascii="Times New Roman" w:eastAsia="Times New Roman" w:hAnsi="Times New Roman" w:cs="Times New Roman"/>
      <w:b/>
      <w:bCs/>
      <w:i w:val="0"/>
      <w:iCs w:val="0"/>
      <w:smallCaps w:val="0"/>
      <w:strike w:val="0"/>
      <w:color w:val="000000"/>
      <w:spacing w:val="0"/>
      <w:w w:val="75"/>
      <w:position w:val="0"/>
      <w:sz w:val="26"/>
      <w:szCs w:val="26"/>
      <w:u w:val="none"/>
      <w:shd w:val="clear" w:color="auto" w:fill="FFFFFF"/>
      <w:lang w:val="ru-RU" w:eastAsia="ru-RU" w:bidi="ru-RU"/>
    </w:rPr>
  </w:style>
  <w:style w:type="paragraph" w:customStyle="1" w:styleId="210">
    <w:name w:val="Основной текст (2)1"/>
    <w:basedOn w:val="a4"/>
    <w:uiPriority w:val="99"/>
    <w:rsid w:val="00184FB7"/>
    <w:pPr>
      <w:widowControl w:val="0"/>
      <w:shd w:val="clear" w:color="auto" w:fill="FFFFFF"/>
      <w:spacing w:after="0" w:line="298" w:lineRule="exact"/>
      <w:jc w:val="center"/>
    </w:pPr>
    <w:rPr>
      <w:rFonts w:ascii="Times New Roman" w:eastAsia="Times New Roman" w:hAnsi="Times New Roman" w:cs="Times New Roman"/>
      <w:b/>
      <w:bCs/>
      <w:color w:val="000000"/>
      <w:lang w:eastAsia="ru-RU"/>
    </w:rPr>
  </w:style>
  <w:style w:type="paragraph" w:customStyle="1" w:styleId="91">
    <w:name w:val="Основной текст9"/>
    <w:basedOn w:val="a4"/>
    <w:uiPriority w:val="99"/>
    <w:rsid w:val="00184FB7"/>
    <w:pPr>
      <w:widowControl w:val="0"/>
      <w:shd w:val="clear" w:color="auto" w:fill="FFFFFF"/>
      <w:spacing w:after="0" w:line="259" w:lineRule="exact"/>
      <w:jc w:val="both"/>
    </w:pPr>
    <w:rPr>
      <w:rFonts w:ascii="Times New Roman" w:eastAsia="Times New Roman" w:hAnsi="Times New Roman" w:cs="Times New Roman"/>
      <w:color w:val="000000"/>
      <w:sz w:val="20"/>
      <w:szCs w:val="20"/>
      <w:lang w:eastAsia="ru-RU"/>
    </w:rPr>
  </w:style>
  <w:style w:type="character" w:customStyle="1" w:styleId="11pt1">
    <w:name w:val="Основной текст + 11 pt1"/>
    <w:aliases w:val="Полужирный1"/>
    <w:uiPriority w:val="99"/>
    <w:rsid w:val="00184FB7"/>
    <w:rPr>
      <w:rFonts w:ascii="Times New Roman" w:hAnsi="Times New Roman" w:cs="Times New Roman"/>
      <w:b/>
      <w:bCs/>
      <w:color w:val="000000"/>
      <w:spacing w:val="0"/>
      <w:w w:val="100"/>
      <w:position w:val="0"/>
      <w:sz w:val="22"/>
      <w:szCs w:val="22"/>
      <w:u w:val="none"/>
      <w:lang w:val="ru-RU" w:eastAsia="ru-RU"/>
    </w:rPr>
  </w:style>
  <w:style w:type="paragraph" w:customStyle="1" w:styleId="Default">
    <w:name w:val="Default"/>
    <w:qFormat/>
    <w:rsid w:val="00F73209"/>
    <w:pPr>
      <w:autoSpaceDE w:val="0"/>
      <w:autoSpaceDN w:val="0"/>
      <w:adjustRightInd w:val="0"/>
      <w:spacing w:after="0" w:line="240" w:lineRule="auto"/>
    </w:pPr>
    <w:rPr>
      <w:rFonts w:ascii="Arial" w:eastAsia="Calibri" w:hAnsi="Arial" w:cs="Arial"/>
      <w:color w:val="000000"/>
      <w:sz w:val="24"/>
      <w:szCs w:val="24"/>
    </w:rPr>
  </w:style>
  <w:style w:type="table" w:customStyle="1" w:styleId="12">
    <w:name w:val="Сетка таблицы1"/>
    <w:basedOn w:val="a6"/>
    <w:next w:val="a8"/>
    <w:uiPriority w:val="59"/>
    <w:rsid w:val="002943D5"/>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6"/>
    <w:next w:val="a8"/>
    <w:uiPriority w:val="59"/>
    <w:rsid w:val="002943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1">
    <w:name w:val="Заголовок 1 Знак"/>
    <w:basedOn w:val="a5"/>
    <w:link w:val="10"/>
    <w:uiPriority w:val="9"/>
    <w:rsid w:val="001D7A97"/>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5"/>
    <w:link w:val="20"/>
    <w:rsid w:val="001D7A97"/>
    <w:rPr>
      <w:rFonts w:ascii="Times New Roman" w:eastAsia="@Arial Unicode MS" w:hAnsi="Times New Roman" w:cs="Times New Roman"/>
      <w:b/>
      <w:bCs/>
      <w:sz w:val="28"/>
      <w:szCs w:val="28"/>
      <w:lang w:eastAsia="ru-RU"/>
    </w:rPr>
  </w:style>
  <w:style w:type="character" w:customStyle="1" w:styleId="30">
    <w:name w:val="Заголовок 3 Знак"/>
    <w:basedOn w:val="a5"/>
    <w:link w:val="3"/>
    <w:uiPriority w:val="9"/>
    <w:rsid w:val="001D7A97"/>
    <w:rPr>
      <w:rFonts w:asciiTheme="majorHAnsi" w:eastAsiaTheme="majorEastAsia" w:hAnsiTheme="majorHAnsi" w:cstheme="majorBidi"/>
      <w:b/>
      <w:bCs/>
      <w:color w:val="4F81BD" w:themeColor="accent1"/>
    </w:rPr>
  </w:style>
  <w:style w:type="character" w:customStyle="1" w:styleId="40">
    <w:name w:val="Заголовок 4 Знак"/>
    <w:basedOn w:val="a5"/>
    <w:link w:val="4"/>
    <w:rsid w:val="001D7A97"/>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5"/>
    <w:link w:val="5"/>
    <w:uiPriority w:val="9"/>
    <w:rsid w:val="001D7A97"/>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5"/>
    <w:link w:val="6"/>
    <w:uiPriority w:val="9"/>
    <w:semiHidden/>
    <w:rsid w:val="001D7A97"/>
    <w:rPr>
      <w:rFonts w:asciiTheme="majorHAnsi" w:eastAsiaTheme="majorEastAsia" w:hAnsiTheme="majorHAnsi" w:cstheme="majorBidi"/>
      <w:i/>
      <w:iCs/>
      <w:color w:val="243F60" w:themeColor="accent1" w:themeShade="7F"/>
    </w:rPr>
  </w:style>
  <w:style w:type="character" w:customStyle="1" w:styleId="90">
    <w:name w:val="Заголовок 9 Знак"/>
    <w:basedOn w:val="a5"/>
    <w:link w:val="9"/>
    <w:uiPriority w:val="9"/>
    <w:semiHidden/>
    <w:rsid w:val="001D7A97"/>
    <w:rPr>
      <w:rFonts w:asciiTheme="majorHAnsi" w:eastAsiaTheme="majorEastAsia" w:hAnsiTheme="majorHAnsi" w:cstheme="majorBidi"/>
      <w:i/>
      <w:iCs/>
      <w:color w:val="404040" w:themeColor="text1" w:themeTint="BF"/>
      <w:sz w:val="20"/>
      <w:szCs w:val="20"/>
      <w:lang w:eastAsia="ru-RU"/>
    </w:rPr>
  </w:style>
  <w:style w:type="table" w:customStyle="1" w:styleId="24">
    <w:name w:val="Сетка таблицы2"/>
    <w:basedOn w:val="a6"/>
    <w:next w:val="a8"/>
    <w:uiPriority w:val="59"/>
    <w:rsid w:val="001D7A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unhideWhenUsed/>
    <w:rsid w:val="001D7A97"/>
    <w:rPr>
      <w:color w:val="0000FF"/>
      <w:u w:val="single"/>
    </w:rPr>
  </w:style>
  <w:style w:type="paragraph" w:styleId="ac">
    <w:name w:val="TOC Heading"/>
    <w:basedOn w:val="10"/>
    <w:next w:val="a4"/>
    <w:uiPriority w:val="39"/>
    <w:unhideWhenUsed/>
    <w:qFormat/>
    <w:rsid w:val="001D7A97"/>
    <w:pPr>
      <w:spacing w:before="240" w:line="259" w:lineRule="auto"/>
      <w:outlineLvl w:val="9"/>
    </w:pPr>
    <w:rPr>
      <w:rFonts w:ascii="Calibri Light" w:eastAsia="Times New Roman" w:hAnsi="Calibri Light" w:cs="Times New Roman"/>
      <w:b w:val="0"/>
      <w:bCs w:val="0"/>
      <w:color w:val="2E74B5"/>
      <w:sz w:val="32"/>
      <w:szCs w:val="32"/>
      <w:lang w:eastAsia="ru-RU"/>
    </w:rPr>
  </w:style>
  <w:style w:type="paragraph" w:styleId="13">
    <w:name w:val="toc 1"/>
    <w:basedOn w:val="a4"/>
    <w:next w:val="a4"/>
    <w:autoRedefine/>
    <w:uiPriority w:val="39"/>
    <w:unhideWhenUsed/>
    <w:rsid w:val="001D7A97"/>
    <w:pPr>
      <w:tabs>
        <w:tab w:val="right" w:leader="dot" w:pos="9355"/>
      </w:tabs>
      <w:spacing w:after="100" w:line="259" w:lineRule="auto"/>
    </w:pPr>
    <w:rPr>
      <w:rFonts w:ascii="Times New Roman" w:eastAsia="Times New Roman" w:hAnsi="Times New Roman" w:cs="Times New Roman"/>
      <w:bCs/>
      <w:sz w:val="24"/>
      <w:szCs w:val="24"/>
      <w:lang w:eastAsia="ru-RU"/>
    </w:rPr>
  </w:style>
  <w:style w:type="paragraph" w:customStyle="1" w:styleId="ad">
    <w:name w:val="Основной"/>
    <w:basedOn w:val="a4"/>
    <w:link w:val="ae"/>
    <w:qFormat/>
    <w:rsid w:val="001D7A97"/>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e">
    <w:name w:val="Основной Знак"/>
    <w:link w:val="ad"/>
    <w:rsid w:val="001D7A97"/>
    <w:rPr>
      <w:rFonts w:ascii="NewtonCSanPin" w:eastAsia="Times New Roman" w:hAnsi="NewtonCSanPin" w:cs="NewtonCSanPin"/>
      <w:color w:val="000000"/>
      <w:sz w:val="21"/>
      <w:szCs w:val="21"/>
      <w:lang w:eastAsia="ru-RU"/>
    </w:rPr>
  </w:style>
  <w:style w:type="paragraph" w:styleId="af">
    <w:name w:val="Balloon Text"/>
    <w:basedOn w:val="a4"/>
    <w:link w:val="af0"/>
    <w:uiPriority w:val="99"/>
    <w:semiHidden/>
    <w:unhideWhenUsed/>
    <w:rsid w:val="001D7A97"/>
    <w:pPr>
      <w:spacing w:after="0" w:line="240" w:lineRule="auto"/>
    </w:pPr>
    <w:rPr>
      <w:rFonts w:ascii="Tahoma" w:hAnsi="Tahoma" w:cs="Tahoma"/>
      <w:sz w:val="16"/>
      <w:szCs w:val="16"/>
    </w:rPr>
  </w:style>
  <w:style w:type="character" w:customStyle="1" w:styleId="af0">
    <w:name w:val="Текст выноски Знак"/>
    <w:basedOn w:val="a5"/>
    <w:link w:val="af"/>
    <w:uiPriority w:val="99"/>
    <w:semiHidden/>
    <w:rsid w:val="001D7A97"/>
    <w:rPr>
      <w:rFonts w:ascii="Tahoma" w:hAnsi="Tahoma" w:cs="Tahoma"/>
      <w:sz w:val="16"/>
      <w:szCs w:val="16"/>
    </w:rPr>
  </w:style>
  <w:style w:type="paragraph" w:customStyle="1" w:styleId="14">
    <w:name w:val="Абзац списка1"/>
    <w:basedOn w:val="a4"/>
    <w:link w:val="ListParagraphChar"/>
    <w:rsid w:val="001D7A97"/>
    <w:pPr>
      <w:ind w:left="720"/>
    </w:pPr>
    <w:rPr>
      <w:rFonts w:ascii="Calibri" w:eastAsia="Times New Roman" w:hAnsi="Calibri" w:cs="Times New Roman"/>
      <w:sz w:val="24"/>
      <w:szCs w:val="24"/>
    </w:rPr>
  </w:style>
  <w:style w:type="character" w:customStyle="1" w:styleId="ListParagraphChar">
    <w:name w:val="List Paragraph Char"/>
    <w:link w:val="14"/>
    <w:rsid w:val="001D7A97"/>
    <w:rPr>
      <w:rFonts w:ascii="Calibri" w:eastAsia="Times New Roman" w:hAnsi="Calibri" w:cs="Times New Roman"/>
      <w:sz w:val="24"/>
      <w:szCs w:val="24"/>
    </w:rPr>
  </w:style>
  <w:style w:type="character" w:customStyle="1" w:styleId="aa">
    <w:name w:val="Абзац списка Знак"/>
    <w:link w:val="a9"/>
    <w:uiPriority w:val="34"/>
    <w:locked/>
    <w:rsid w:val="001D7A97"/>
  </w:style>
  <w:style w:type="character" w:customStyle="1" w:styleId="af1">
    <w:name w:val="Основной текст_"/>
    <w:basedOn w:val="a5"/>
    <w:link w:val="31"/>
    <w:uiPriority w:val="99"/>
    <w:qFormat/>
    <w:rsid w:val="001D7A97"/>
    <w:rPr>
      <w:rFonts w:ascii="Times New Roman" w:eastAsia="Times New Roman" w:hAnsi="Times New Roman" w:cs="Times New Roman"/>
      <w:spacing w:val="3"/>
      <w:sz w:val="21"/>
      <w:szCs w:val="21"/>
      <w:shd w:val="clear" w:color="auto" w:fill="FFFFFF"/>
    </w:rPr>
  </w:style>
  <w:style w:type="character" w:customStyle="1" w:styleId="af2">
    <w:name w:val="Основной текст + Полужирный"/>
    <w:aliases w:val="Курсив,Заголовок №1 (5) + Times New Roman,Основной текст (15) + Consolas,12 pt,Основной текст (2) + 6 pt,Малые прописные,Основной текст (2) + Microsoft Sans Serif1,81,5 pt2,Основной текст (2) + 4 pt,Основной текст (6) + 11 pt"/>
    <w:basedOn w:val="af1"/>
    <w:rsid w:val="001D7A97"/>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15">
    <w:name w:val="Основной текст1"/>
    <w:basedOn w:val="af1"/>
    <w:rsid w:val="001D7A97"/>
    <w:rPr>
      <w:rFonts w:ascii="Times New Roman" w:eastAsia="Times New Roman" w:hAnsi="Times New Roman" w:cs="Times New Roman"/>
      <w:color w:val="000000"/>
      <w:spacing w:val="3"/>
      <w:w w:val="100"/>
      <w:position w:val="0"/>
      <w:sz w:val="21"/>
      <w:szCs w:val="21"/>
      <w:shd w:val="clear" w:color="auto" w:fill="FFFFFF"/>
      <w:lang w:val="ru-RU"/>
    </w:rPr>
  </w:style>
  <w:style w:type="paragraph" w:customStyle="1" w:styleId="31">
    <w:name w:val="Основной текст3"/>
    <w:basedOn w:val="a4"/>
    <w:link w:val="af1"/>
    <w:uiPriority w:val="99"/>
    <w:rsid w:val="001D7A97"/>
    <w:pPr>
      <w:widowControl w:val="0"/>
      <w:shd w:val="clear" w:color="auto" w:fill="FFFFFF"/>
      <w:spacing w:after="0" w:line="274" w:lineRule="exact"/>
      <w:ind w:hanging="1620"/>
      <w:jc w:val="both"/>
    </w:pPr>
    <w:rPr>
      <w:rFonts w:ascii="Times New Roman" w:eastAsia="Times New Roman" w:hAnsi="Times New Roman" w:cs="Times New Roman"/>
      <w:spacing w:val="3"/>
      <w:sz w:val="21"/>
      <w:szCs w:val="21"/>
    </w:rPr>
  </w:style>
  <w:style w:type="paragraph" w:styleId="af3">
    <w:name w:val="Body Text"/>
    <w:aliases w:val="body text,Основной текст Знак Знак,Основной текст отчета,Основной текст отчета Знак,Основной текст отчета Знак Знак Знак,DTP Body Text"/>
    <w:basedOn w:val="a4"/>
    <w:link w:val="af4"/>
    <w:unhideWhenUsed/>
    <w:rsid w:val="001D7A97"/>
    <w:pPr>
      <w:spacing w:after="120" w:line="259" w:lineRule="auto"/>
    </w:pPr>
  </w:style>
  <w:style w:type="character" w:customStyle="1" w:styleId="af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5"/>
    <w:link w:val="af3"/>
    <w:rsid w:val="001D7A97"/>
  </w:style>
  <w:style w:type="paragraph" w:styleId="af5">
    <w:name w:val="No Spacing"/>
    <w:aliases w:val="основа,No Spacing"/>
    <w:link w:val="af6"/>
    <w:uiPriority w:val="1"/>
    <w:qFormat/>
    <w:rsid w:val="001D7A97"/>
    <w:pPr>
      <w:widowControl w:val="0"/>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f6">
    <w:name w:val="Без интервала Знак"/>
    <w:aliases w:val="основа Знак,No Spacing Знак"/>
    <w:basedOn w:val="a5"/>
    <w:link w:val="af5"/>
    <w:uiPriority w:val="1"/>
    <w:locked/>
    <w:rsid w:val="001D7A97"/>
    <w:rPr>
      <w:rFonts w:ascii="Times New Roman" w:eastAsia="Calibri" w:hAnsi="Times New Roman" w:cs="Times New Roman"/>
      <w:sz w:val="24"/>
      <w:szCs w:val="24"/>
      <w:lang w:val="en-US" w:eastAsia="ru-RU"/>
    </w:rPr>
  </w:style>
  <w:style w:type="paragraph" w:customStyle="1" w:styleId="TableParagraph">
    <w:name w:val="Table Paragraph"/>
    <w:basedOn w:val="a4"/>
    <w:uiPriority w:val="1"/>
    <w:qFormat/>
    <w:rsid w:val="001D7A97"/>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1D7A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7">
    <w:name w:val="Содержимое врезки"/>
    <w:basedOn w:val="af3"/>
    <w:qFormat/>
    <w:rsid w:val="001D7A97"/>
    <w:pPr>
      <w:suppressAutoHyphens/>
      <w:spacing w:line="276" w:lineRule="auto"/>
      <w:ind w:firstLine="709"/>
      <w:jc w:val="both"/>
    </w:pPr>
    <w:rPr>
      <w:rFonts w:ascii="Times New Roman" w:eastAsia="Arial Unicode MS" w:hAnsi="Times New Roman" w:cs="Times New Roman"/>
      <w:color w:val="00000A"/>
      <w:sz w:val="28"/>
      <w:szCs w:val="28"/>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Знак4"/>
    <w:basedOn w:val="a4"/>
    <w:link w:val="af9"/>
    <w:uiPriority w:val="99"/>
    <w:qFormat/>
    <w:rsid w:val="001D7A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8"/>
    <w:uiPriority w:val="99"/>
    <w:rsid w:val="001D7A97"/>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D7A97"/>
    <w:rPr>
      <w:rFonts w:ascii="Times New Roman" w:hAnsi="Times New Roman" w:cs="Times New Roman" w:hint="default"/>
      <w:strike w:val="0"/>
      <w:dstrike w:val="0"/>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D7A97"/>
    <w:rPr>
      <w:rFonts w:ascii="Arial" w:hAnsi="Arial" w:cs="Arial" w:hint="default"/>
      <w:b/>
      <w:bCs/>
      <w:strike w:val="0"/>
      <w:dstrike w:val="0"/>
      <w:sz w:val="26"/>
      <w:szCs w:val="26"/>
      <w:u w:val="none"/>
      <w:effect w:val="none"/>
    </w:rPr>
  </w:style>
  <w:style w:type="paragraph" w:customStyle="1" w:styleId="afa">
    <w:name w:val="А_основной"/>
    <w:basedOn w:val="a4"/>
    <w:link w:val="afb"/>
    <w:uiPriority w:val="99"/>
    <w:qFormat/>
    <w:rsid w:val="001D7A97"/>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rPr>
  </w:style>
  <w:style w:type="character" w:customStyle="1" w:styleId="afb">
    <w:name w:val="А_основной Знак"/>
    <w:link w:val="afa"/>
    <w:uiPriority w:val="99"/>
    <w:rsid w:val="001D7A97"/>
    <w:rPr>
      <w:rFonts w:ascii="Times New Roman" w:eastAsia="Times New Roman" w:hAnsi="Times New Roman" w:cs="Times New Roman"/>
      <w:sz w:val="28"/>
      <w:szCs w:val="20"/>
    </w:rPr>
  </w:style>
  <w:style w:type="paragraph" w:customStyle="1" w:styleId="310">
    <w:name w:val="Заголовок 31"/>
    <w:basedOn w:val="a4"/>
    <w:uiPriority w:val="1"/>
    <w:qFormat/>
    <w:rsid w:val="001D7A97"/>
    <w:pPr>
      <w:widowControl w:val="0"/>
      <w:autoSpaceDE w:val="0"/>
      <w:autoSpaceDN w:val="0"/>
      <w:spacing w:after="0" w:line="274" w:lineRule="exact"/>
      <w:ind w:left="541"/>
      <w:outlineLvl w:val="3"/>
    </w:pPr>
    <w:rPr>
      <w:rFonts w:ascii="Times New Roman" w:eastAsia="Times New Roman" w:hAnsi="Times New Roman" w:cs="Times New Roman"/>
      <w:b/>
      <w:bCs/>
      <w:sz w:val="24"/>
      <w:szCs w:val="24"/>
      <w:lang w:eastAsia="ru-RU" w:bidi="ru-RU"/>
    </w:rPr>
  </w:style>
  <w:style w:type="paragraph" w:styleId="25">
    <w:name w:val="Body Text 2"/>
    <w:basedOn w:val="a4"/>
    <w:link w:val="26"/>
    <w:uiPriority w:val="99"/>
    <w:unhideWhenUsed/>
    <w:rsid w:val="001D7A97"/>
    <w:pPr>
      <w:spacing w:after="120" w:line="480" w:lineRule="auto"/>
    </w:pPr>
    <w:rPr>
      <w:rFonts w:ascii="Calibri" w:eastAsia="Times New Roman" w:hAnsi="Calibri" w:cs="Times New Roman"/>
    </w:rPr>
  </w:style>
  <w:style w:type="character" w:customStyle="1" w:styleId="26">
    <w:name w:val="Основной текст 2 Знак"/>
    <w:basedOn w:val="a5"/>
    <w:link w:val="25"/>
    <w:uiPriority w:val="99"/>
    <w:rsid w:val="001D7A97"/>
    <w:rPr>
      <w:rFonts w:ascii="Calibri" w:eastAsia="Times New Roman" w:hAnsi="Calibri" w:cs="Times New Roman"/>
    </w:rPr>
  </w:style>
  <w:style w:type="table" w:customStyle="1" w:styleId="110">
    <w:name w:val="Сетка таблицы11"/>
    <w:basedOn w:val="a6"/>
    <w:next w:val="a8"/>
    <w:uiPriority w:val="59"/>
    <w:rsid w:val="001D7A9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Нет списка1"/>
    <w:next w:val="a7"/>
    <w:uiPriority w:val="99"/>
    <w:semiHidden/>
    <w:unhideWhenUsed/>
    <w:rsid w:val="001D7A97"/>
  </w:style>
  <w:style w:type="character" w:customStyle="1" w:styleId="32">
    <w:name w:val="Заголовок №3 + Не полужирный"/>
    <w:basedOn w:val="a5"/>
    <w:rsid w:val="001D7A97"/>
    <w:rPr>
      <w:b/>
      <w:bCs/>
      <w:shd w:val="clear" w:color="auto" w:fill="FFFFFF"/>
    </w:rPr>
  </w:style>
  <w:style w:type="character" w:customStyle="1" w:styleId="39">
    <w:name w:val="Заголовок №3 + Не полужирный9"/>
    <w:basedOn w:val="a5"/>
    <w:rsid w:val="001D7A97"/>
    <w:rPr>
      <w:b/>
      <w:bCs/>
      <w:noProof/>
      <w:shd w:val="clear" w:color="auto" w:fill="FFFFFF"/>
    </w:rPr>
  </w:style>
  <w:style w:type="paragraph" w:styleId="afc">
    <w:name w:val="header"/>
    <w:basedOn w:val="a4"/>
    <w:link w:val="afd"/>
    <w:uiPriority w:val="99"/>
    <w:unhideWhenUsed/>
    <w:rsid w:val="001D7A97"/>
    <w:pPr>
      <w:tabs>
        <w:tab w:val="center" w:pos="4677"/>
        <w:tab w:val="right" w:pos="9355"/>
      </w:tabs>
      <w:spacing w:after="0" w:line="240" w:lineRule="auto"/>
      <w:jc w:val="both"/>
    </w:pPr>
    <w:rPr>
      <w:rFonts w:eastAsiaTheme="minorEastAsia"/>
      <w:lang w:eastAsia="ru-RU"/>
    </w:rPr>
  </w:style>
  <w:style w:type="character" w:customStyle="1" w:styleId="afd">
    <w:name w:val="Верхний колонтитул Знак"/>
    <w:basedOn w:val="a5"/>
    <w:link w:val="afc"/>
    <w:uiPriority w:val="99"/>
    <w:rsid w:val="001D7A97"/>
    <w:rPr>
      <w:rFonts w:eastAsiaTheme="minorEastAsia"/>
      <w:lang w:eastAsia="ru-RU"/>
    </w:rPr>
  </w:style>
  <w:style w:type="character" w:customStyle="1" w:styleId="dash041e005f0431005f044b005f0447005f043d005f044b005f0439005f005fchar1char1">
    <w:name w:val="dash041e_005f0431_005f044b_005f0447_005f043d_005f044b_005f0439_005f_005fchar1__char1"/>
    <w:rsid w:val="001D7A97"/>
    <w:rPr>
      <w:rFonts w:ascii="Times New Roman" w:hAnsi="Times New Roman" w:cs="Times New Roman" w:hint="default"/>
      <w:strike w:val="0"/>
      <w:dstrike w:val="0"/>
      <w:sz w:val="24"/>
      <w:szCs w:val="24"/>
      <w:u w:val="none"/>
      <w:effect w:val="none"/>
    </w:rPr>
  </w:style>
  <w:style w:type="character" w:styleId="afe">
    <w:name w:val="annotation reference"/>
    <w:uiPriority w:val="99"/>
    <w:rsid w:val="001D7A97"/>
    <w:rPr>
      <w:sz w:val="16"/>
      <w:szCs w:val="16"/>
    </w:rPr>
  </w:style>
  <w:style w:type="paragraph" w:customStyle="1" w:styleId="aff">
    <w:name w:val="Новый"/>
    <w:basedOn w:val="a4"/>
    <w:rsid w:val="001D7A97"/>
    <w:pPr>
      <w:spacing w:after="0" w:line="360" w:lineRule="auto"/>
      <w:ind w:firstLine="454"/>
      <w:jc w:val="both"/>
    </w:pPr>
    <w:rPr>
      <w:rFonts w:ascii="Times New Roman" w:eastAsia="Calibri" w:hAnsi="Times New Roman" w:cs="Times New Roman"/>
      <w:sz w:val="28"/>
      <w:szCs w:val="24"/>
    </w:rPr>
  </w:style>
  <w:style w:type="paragraph" w:customStyle="1" w:styleId="a3">
    <w:name w:val="НОМЕРА"/>
    <w:basedOn w:val="af8"/>
    <w:link w:val="aff0"/>
    <w:uiPriority w:val="99"/>
    <w:qFormat/>
    <w:rsid w:val="001D7A97"/>
    <w:pPr>
      <w:spacing w:before="0" w:beforeAutospacing="0" w:after="0" w:afterAutospacing="0"/>
      <w:ind w:left="720" w:hanging="360"/>
      <w:jc w:val="both"/>
    </w:pPr>
    <w:rPr>
      <w:rFonts w:ascii="Arial Narrow" w:eastAsia="Calibri" w:hAnsi="Arial Narrow"/>
      <w:sz w:val="18"/>
      <w:szCs w:val="18"/>
      <w:lang w:eastAsia="ru-RU"/>
    </w:rPr>
  </w:style>
  <w:style w:type="character" w:customStyle="1" w:styleId="aff0">
    <w:name w:val="НОМЕРА Знак"/>
    <w:link w:val="a3"/>
    <w:uiPriority w:val="99"/>
    <w:rsid w:val="001D7A97"/>
    <w:rPr>
      <w:rFonts w:ascii="Arial Narrow" w:eastAsia="Calibri" w:hAnsi="Arial Narrow" w:cs="Times New Roman"/>
      <w:sz w:val="18"/>
      <w:szCs w:val="18"/>
      <w:lang w:eastAsia="ru-RU"/>
    </w:rPr>
  </w:style>
  <w:style w:type="character" w:customStyle="1" w:styleId="dash041e0431044b0447043d044b0439char1">
    <w:name w:val="dash041e_0431_044b_0447_043d_044b_0439__char1"/>
    <w:uiPriority w:val="99"/>
    <w:rsid w:val="001D7A97"/>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4"/>
    <w:qFormat/>
    <w:rsid w:val="001D7A97"/>
    <w:pPr>
      <w:spacing w:after="0" w:line="240" w:lineRule="auto"/>
      <w:ind w:left="720"/>
      <w:contextualSpacing/>
      <w:jc w:val="both"/>
    </w:pPr>
    <w:rPr>
      <w:rFonts w:ascii="Times New Roman" w:eastAsia="Times New Roman" w:hAnsi="Times New Roman" w:cs="Times New Roman"/>
      <w:sz w:val="24"/>
      <w:szCs w:val="24"/>
      <w:lang w:eastAsia="ru-RU"/>
    </w:rPr>
  </w:style>
  <w:style w:type="character" w:customStyle="1" w:styleId="17">
    <w:name w:val="Основной текст Знак1"/>
    <w:basedOn w:val="a5"/>
    <w:uiPriority w:val="99"/>
    <w:semiHidden/>
    <w:rsid w:val="001D7A97"/>
  </w:style>
  <w:style w:type="character" w:styleId="aff1">
    <w:name w:val="footnote reference"/>
    <w:rsid w:val="001D7A97"/>
    <w:rPr>
      <w:vertAlign w:val="superscript"/>
    </w:rPr>
  </w:style>
  <w:style w:type="paragraph" w:styleId="aff2">
    <w:name w:val="footnote text"/>
    <w:aliases w:val="Знак6,F1"/>
    <w:basedOn w:val="a4"/>
    <w:link w:val="aff3"/>
    <w:rsid w:val="001D7A97"/>
    <w:pPr>
      <w:spacing w:after="0" w:line="240" w:lineRule="auto"/>
      <w:jc w:val="both"/>
    </w:pPr>
    <w:rPr>
      <w:rFonts w:ascii="Times New Roman" w:eastAsia="Times New Roman" w:hAnsi="Times New Roman" w:cs="Times New Roman"/>
      <w:sz w:val="20"/>
      <w:szCs w:val="20"/>
      <w:lang w:eastAsia="ru-RU"/>
    </w:rPr>
  </w:style>
  <w:style w:type="character" w:customStyle="1" w:styleId="aff3">
    <w:name w:val="Текст сноски Знак"/>
    <w:aliases w:val="Знак6 Знак,F1 Знак"/>
    <w:basedOn w:val="a5"/>
    <w:link w:val="aff2"/>
    <w:rsid w:val="001D7A97"/>
    <w:rPr>
      <w:rFonts w:ascii="Times New Roman" w:eastAsia="Times New Roman" w:hAnsi="Times New Roman" w:cs="Times New Roman"/>
      <w:sz w:val="20"/>
      <w:szCs w:val="20"/>
      <w:lang w:eastAsia="ru-RU"/>
    </w:rPr>
  </w:style>
  <w:style w:type="character" w:customStyle="1" w:styleId="150">
    <w:name w:val="Основной текст + Полужирный15"/>
    <w:basedOn w:val="a5"/>
    <w:rsid w:val="001D7A97"/>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basedOn w:val="a5"/>
    <w:rsid w:val="001D7A97"/>
    <w:rPr>
      <w:rFonts w:ascii="Times New Roman" w:eastAsia="Times New Roman" w:hAnsi="Times New Roman" w:cs="Times New Roman"/>
      <w:sz w:val="22"/>
      <w:szCs w:val="22"/>
      <w:shd w:val="clear" w:color="auto" w:fill="FFFFFF"/>
      <w:lang w:eastAsia="ar-SA"/>
    </w:rPr>
  </w:style>
  <w:style w:type="character" w:customStyle="1" w:styleId="130">
    <w:name w:val="Основной текст + Полужирный13"/>
    <w:aliases w:val="Курсив13"/>
    <w:basedOn w:val="a5"/>
    <w:rsid w:val="001D7A97"/>
    <w:rPr>
      <w:rFonts w:ascii="Times New Roman" w:eastAsia="Times New Roman" w:hAnsi="Times New Roman" w:cs="Times New Roman"/>
      <w:sz w:val="22"/>
      <w:szCs w:val="22"/>
      <w:shd w:val="clear" w:color="auto" w:fill="FFFFFF"/>
      <w:lang w:eastAsia="ar-SA"/>
    </w:rPr>
  </w:style>
  <w:style w:type="character" w:customStyle="1" w:styleId="aff4">
    <w:name w:val="Основной текст + Курсив"/>
    <w:rsid w:val="001D7A97"/>
    <w:rPr>
      <w:i/>
      <w:iCs/>
      <w:shd w:val="clear" w:color="auto" w:fill="FFFFFF"/>
    </w:rPr>
  </w:style>
  <w:style w:type="character" w:customStyle="1" w:styleId="62">
    <w:name w:val="Основной текст + Курсив62"/>
    <w:basedOn w:val="a5"/>
    <w:rsid w:val="001D7A97"/>
    <w:rPr>
      <w:rFonts w:ascii="Times New Roman" w:eastAsia="Times New Roman" w:hAnsi="Times New Roman" w:cs="Times New Roman"/>
      <w:i/>
      <w:iCs/>
      <w:noProof/>
      <w:spacing w:val="0"/>
      <w:sz w:val="22"/>
      <w:szCs w:val="22"/>
      <w:shd w:val="clear" w:color="auto" w:fill="FFFFFF"/>
      <w:lang w:eastAsia="ar-SA"/>
    </w:rPr>
  </w:style>
  <w:style w:type="character" w:customStyle="1" w:styleId="141">
    <w:name w:val="Основной текст (14)_"/>
    <w:link w:val="1410"/>
    <w:locked/>
    <w:rsid w:val="001D7A97"/>
    <w:rPr>
      <w:i/>
      <w:shd w:val="clear" w:color="auto" w:fill="FFFFFF"/>
    </w:rPr>
  </w:style>
  <w:style w:type="paragraph" w:customStyle="1" w:styleId="1410">
    <w:name w:val="Основной текст (14)1"/>
    <w:basedOn w:val="a4"/>
    <w:link w:val="141"/>
    <w:rsid w:val="001D7A97"/>
    <w:pPr>
      <w:shd w:val="clear" w:color="auto" w:fill="FFFFFF"/>
      <w:spacing w:after="0" w:line="211" w:lineRule="exact"/>
      <w:ind w:firstLine="400"/>
      <w:jc w:val="both"/>
    </w:pPr>
    <w:rPr>
      <w:i/>
    </w:rPr>
  </w:style>
  <w:style w:type="character" w:customStyle="1" w:styleId="142">
    <w:name w:val="Основной текст (14) + Не курсив"/>
    <w:basedOn w:val="141"/>
    <w:rsid w:val="001D7A97"/>
    <w:rPr>
      <w:i/>
      <w:iCs/>
      <w:sz w:val="22"/>
      <w:szCs w:val="22"/>
      <w:shd w:val="clear" w:color="auto" w:fill="FFFFFF"/>
      <w:lang w:bidi="ar-SA"/>
    </w:rPr>
  </w:style>
  <w:style w:type="paragraph" w:styleId="33">
    <w:name w:val="Body Text 3"/>
    <w:basedOn w:val="a4"/>
    <w:link w:val="34"/>
    <w:unhideWhenUsed/>
    <w:rsid w:val="001D7A97"/>
    <w:pPr>
      <w:spacing w:after="120"/>
      <w:jc w:val="both"/>
    </w:pPr>
    <w:rPr>
      <w:rFonts w:ascii="Calibri" w:eastAsia="Calibri" w:hAnsi="Calibri" w:cs="Times New Roman"/>
      <w:sz w:val="16"/>
      <w:szCs w:val="16"/>
    </w:rPr>
  </w:style>
  <w:style w:type="character" w:customStyle="1" w:styleId="34">
    <w:name w:val="Основной текст 3 Знак"/>
    <w:basedOn w:val="a5"/>
    <w:link w:val="33"/>
    <w:rsid w:val="001D7A97"/>
    <w:rPr>
      <w:rFonts w:ascii="Calibri" w:eastAsia="Calibri" w:hAnsi="Calibri" w:cs="Times New Roman"/>
      <w:sz w:val="16"/>
      <w:szCs w:val="16"/>
    </w:rPr>
  </w:style>
  <w:style w:type="paragraph" w:styleId="35">
    <w:name w:val="Body Text Indent 3"/>
    <w:basedOn w:val="a4"/>
    <w:link w:val="36"/>
    <w:uiPriority w:val="99"/>
    <w:rsid w:val="001D7A97"/>
    <w:pPr>
      <w:spacing w:after="120"/>
      <w:ind w:left="283"/>
      <w:jc w:val="both"/>
    </w:pPr>
    <w:rPr>
      <w:rFonts w:ascii="Calibri" w:eastAsia="Times New Roman" w:hAnsi="Calibri" w:cs="Times New Roman"/>
      <w:sz w:val="16"/>
      <w:szCs w:val="16"/>
      <w:lang w:eastAsia="ru-RU"/>
    </w:rPr>
  </w:style>
  <w:style w:type="character" w:customStyle="1" w:styleId="36">
    <w:name w:val="Основной текст с отступом 3 Знак"/>
    <w:basedOn w:val="a5"/>
    <w:link w:val="35"/>
    <w:uiPriority w:val="99"/>
    <w:rsid w:val="001D7A97"/>
    <w:rPr>
      <w:rFonts w:ascii="Calibri" w:eastAsia="Times New Roman" w:hAnsi="Calibri" w:cs="Times New Roman"/>
      <w:sz w:val="16"/>
      <w:szCs w:val="16"/>
      <w:lang w:eastAsia="ru-RU"/>
    </w:rPr>
  </w:style>
  <w:style w:type="paragraph" w:customStyle="1" w:styleId="aff5">
    <w:name w:val="Стиль"/>
    <w:rsid w:val="001D7A9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227">
    <w:name w:val="Заголовок №2 (2)7"/>
    <w:basedOn w:val="a5"/>
    <w:rsid w:val="001D7A97"/>
    <w:rPr>
      <w:b/>
      <w:bCs/>
      <w:sz w:val="25"/>
      <w:szCs w:val="25"/>
      <w:shd w:val="clear" w:color="auto" w:fill="FFFFFF"/>
      <w:lang w:bidi="ar-SA"/>
    </w:rPr>
  </w:style>
  <w:style w:type="character" w:styleId="aff6">
    <w:name w:val="Strong"/>
    <w:uiPriority w:val="99"/>
    <w:qFormat/>
    <w:rsid w:val="001D7A97"/>
    <w:rPr>
      <w:b/>
      <w:bCs/>
    </w:rPr>
  </w:style>
  <w:style w:type="character" w:customStyle="1" w:styleId="Zag11">
    <w:name w:val="Zag_11"/>
    <w:rsid w:val="001D7A97"/>
  </w:style>
  <w:style w:type="table" w:customStyle="1" w:styleId="211">
    <w:name w:val="Сетка таблицы21"/>
    <w:basedOn w:val="a6"/>
    <w:next w:val="a8"/>
    <w:uiPriority w:val="59"/>
    <w:rsid w:val="001D7A97"/>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7">
    <w:name w:val="Основной текст (2) + Полужирный"/>
    <w:basedOn w:val="22"/>
    <w:rsid w:val="001D7A9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8">
    <w:name w:val="Заголовок №1_"/>
    <w:basedOn w:val="a5"/>
    <w:link w:val="19"/>
    <w:rsid w:val="001D7A97"/>
    <w:rPr>
      <w:rFonts w:ascii="Times New Roman" w:eastAsia="Times New Roman" w:hAnsi="Times New Roman" w:cs="Times New Roman"/>
      <w:b/>
      <w:bCs/>
      <w:sz w:val="28"/>
      <w:szCs w:val="28"/>
      <w:shd w:val="clear" w:color="auto" w:fill="FFFFFF"/>
    </w:rPr>
  </w:style>
  <w:style w:type="paragraph" w:customStyle="1" w:styleId="19">
    <w:name w:val="Заголовок №1"/>
    <w:basedOn w:val="a4"/>
    <w:link w:val="18"/>
    <w:qFormat/>
    <w:rsid w:val="001D7A97"/>
    <w:pPr>
      <w:widowControl w:val="0"/>
      <w:shd w:val="clear" w:color="auto" w:fill="FFFFFF"/>
      <w:spacing w:before="420" w:after="0" w:line="480" w:lineRule="exact"/>
      <w:jc w:val="right"/>
      <w:outlineLvl w:val="0"/>
    </w:pPr>
    <w:rPr>
      <w:rFonts w:ascii="Times New Roman" w:eastAsia="Times New Roman" w:hAnsi="Times New Roman" w:cs="Times New Roman"/>
      <w:b/>
      <w:bCs/>
      <w:sz w:val="28"/>
      <w:szCs w:val="28"/>
    </w:rPr>
  </w:style>
  <w:style w:type="paragraph" w:customStyle="1" w:styleId="7">
    <w:name w:val="Основной текст7"/>
    <w:basedOn w:val="a4"/>
    <w:qFormat/>
    <w:rsid w:val="001D7A97"/>
    <w:pPr>
      <w:widowControl w:val="0"/>
      <w:shd w:val="clear" w:color="auto" w:fill="FFFFFF"/>
      <w:spacing w:after="0" w:line="274" w:lineRule="exact"/>
      <w:ind w:hanging="1260"/>
      <w:jc w:val="both"/>
    </w:pPr>
    <w:rPr>
      <w:rFonts w:ascii="Times New Roman" w:eastAsia="Times New Roman" w:hAnsi="Times New Roman" w:cs="Times New Roman"/>
      <w:spacing w:val="2"/>
      <w:sz w:val="21"/>
      <w:szCs w:val="21"/>
    </w:rPr>
  </w:style>
  <w:style w:type="character" w:customStyle="1" w:styleId="95pt0pt">
    <w:name w:val="Основной текст + 9.5 pt;Полужирный;Интервал 0 pt"/>
    <w:basedOn w:val="af1"/>
    <w:rsid w:val="001D7A97"/>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ru-RU"/>
    </w:rPr>
  </w:style>
  <w:style w:type="table" w:customStyle="1" w:styleId="111">
    <w:name w:val="Сетка таблицы111"/>
    <w:basedOn w:val="a6"/>
    <w:next w:val="a8"/>
    <w:uiPriority w:val="59"/>
    <w:rsid w:val="001D7A97"/>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10">
    <w:name w:val="Сетка таблицы211"/>
    <w:basedOn w:val="a6"/>
    <w:next w:val="a8"/>
    <w:uiPriority w:val="59"/>
    <w:rsid w:val="001D7A97"/>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7">
    <w:name w:val="Сетка таблицы3"/>
    <w:basedOn w:val="a6"/>
    <w:next w:val="a8"/>
    <w:uiPriority w:val="59"/>
    <w:rsid w:val="001D7A97"/>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8">
    <w:name w:val="c8"/>
    <w:basedOn w:val="a4"/>
    <w:rsid w:val="001D7A97"/>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1">
    <w:name w:val="c21"/>
    <w:basedOn w:val="a5"/>
    <w:rsid w:val="001D7A97"/>
  </w:style>
  <w:style w:type="character" w:customStyle="1" w:styleId="c6">
    <w:name w:val="c6"/>
    <w:basedOn w:val="a5"/>
    <w:rsid w:val="001D7A97"/>
  </w:style>
  <w:style w:type="paragraph" w:customStyle="1" w:styleId="c4">
    <w:name w:val="c4"/>
    <w:basedOn w:val="a4"/>
    <w:rsid w:val="001D7A97"/>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8">
    <w:name w:val="c28"/>
    <w:basedOn w:val="a5"/>
    <w:rsid w:val="001D7A97"/>
  </w:style>
  <w:style w:type="character" w:customStyle="1" w:styleId="c39">
    <w:name w:val="c39"/>
    <w:basedOn w:val="a5"/>
    <w:rsid w:val="001D7A97"/>
  </w:style>
  <w:style w:type="paragraph" w:customStyle="1" w:styleId="aff7">
    <w:name w:val="Базовый"/>
    <w:rsid w:val="001D7A97"/>
    <w:pPr>
      <w:tabs>
        <w:tab w:val="left" w:pos="709"/>
      </w:tabs>
      <w:suppressAutoHyphens/>
      <w:spacing w:line="276" w:lineRule="atLeast"/>
      <w:jc w:val="both"/>
    </w:pPr>
    <w:rPr>
      <w:rFonts w:ascii="Calibri" w:eastAsia="Calibri" w:hAnsi="Calibri" w:cs="Times New Roman"/>
      <w:color w:val="00000A"/>
    </w:rPr>
  </w:style>
  <w:style w:type="character" w:customStyle="1" w:styleId="FontStyle81">
    <w:name w:val="Font Style81"/>
    <w:uiPriority w:val="99"/>
    <w:rsid w:val="001D7A97"/>
    <w:rPr>
      <w:rFonts w:ascii="Times New Roman" w:hAnsi="Times New Roman" w:cs="Times New Roman"/>
      <w:b/>
      <w:bCs/>
      <w:sz w:val="20"/>
      <w:szCs w:val="20"/>
    </w:rPr>
  </w:style>
  <w:style w:type="paragraph" w:customStyle="1" w:styleId="Style28">
    <w:name w:val="Style28"/>
    <w:basedOn w:val="a4"/>
    <w:uiPriority w:val="99"/>
    <w:rsid w:val="001D7A9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4">
    <w:name w:val="Style34"/>
    <w:basedOn w:val="a4"/>
    <w:uiPriority w:val="99"/>
    <w:rsid w:val="001D7A97"/>
    <w:pPr>
      <w:widowControl w:val="0"/>
      <w:autoSpaceDE w:val="0"/>
      <w:autoSpaceDN w:val="0"/>
      <w:adjustRightInd w:val="0"/>
      <w:spacing w:after="0" w:line="250" w:lineRule="exact"/>
      <w:ind w:hanging="242"/>
      <w:jc w:val="both"/>
    </w:pPr>
    <w:rPr>
      <w:rFonts w:ascii="Times New Roman" w:eastAsia="Times New Roman" w:hAnsi="Times New Roman" w:cs="Times New Roman"/>
      <w:sz w:val="24"/>
      <w:szCs w:val="24"/>
      <w:lang w:eastAsia="ru-RU"/>
    </w:rPr>
  </w:style>
  <w:style w:type="paragraph" w:customStyle="1" w:styleId="Style16">
    <w:name w:val="Style16"/>
    <w:basedOn w:val="a4"/>
    <w:uiPriority w:val="99"/>
    <w:rsid w:val="001D7A97"/>
    <w:pPr>
      <w:widowControl w:val="0"/>
      <w:autoSpaceDE w:val="0"/>
      <w:autoSpaceDN w:val="0"/>
      <w:adjustRightInd w:val="0"/>
      <w:spacing w:after="0" w:line="251" w:lineRule="exact"/>
      <w:jc w:val="both"/>
    </w:pPr>
    <w:rPr>
      <w:rFonts w:ascii="Times New Roman" w:eastAsia="Times New Roman" w:hAnsi="Times New Roman" w:cs="Times New Roman"/>
      <w:sz w:val="24"/>
      <w:szCs w:val="24"/>
      <w:lang w:eastAsia="ru-RU"/>
    </w:rPr>
  </w:style>
  <w:style w:type="paragraph" w:customStyle="1" w:styleId="Style35">
    <w:name w:val="Style35"/>
    <w:basedOn w:val="a4"/>
    <w:uiPriority w:val="99"/>
    <w:rsid w:val="001D7A9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9">
    <w:name w:val="Style39"/>
    <w:basedOn w:val="a4"/>
    <w:uiPriority w:val="99"/>
    <w:rsid w:val="001D7A9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7">
    <w:name w:val="Style47"/>
    <w:basedOn w:val="a4"/>
    <w:uiPriority w:val="99"/>
    <w:rsid w:val="001D7A97"/>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character" w:customStyle="1" w:styleId="FontStyle85">
    <w:name w:val="Font Style85"/>
    <w:uiPriority w:val="99"/>
    <w:rsid w:val="001D7A97"/>
    <w:rPr>
      <w:rFonts w:ascii="Microsoft Sans Serif" w:hAnsi="Microsoft Sans Serif" w:cs="Microsoft Sans Serif"/>
      <w:sz w:val="20"/>
      <w:szCs w:val="20"/>
    </w:rPr>
  </w:style>
  <w:style w:type="character" w:customStyle="1" w:styleId="38">
    <w:name w:val="Заголовок №3_"/>
    <w:link w:val="3a"/>
    <w:locked/>
    <w:rsid w:val="001D7A97"/>
    <w:rPr>
      <w:rFonts w:ascii="Franklin Gothic Book" w:eastAsia="Franklin Gothic Book" w:hAnsi="Franklin Gothic Book" w:cs="Franklin Gothic Book"/>
      <w:sz w:val="24"/>
      <w:szCs w:val="24"/>
      <w:shd w:val="clear" w:color="auto" w:fill="FFFFFF"/>
    </w:rPr>
  </w:style>
  <w:style w:type="paragraph" w:customStyle="1" w:styleId="3a">
    <w:name w:val="Заголовок №3"/>
    <w:basedOn w:val="a4"/>
    <w:link w:val="38"/>
    <w:qFormat/>
    <w:rsid w:val="001D7A97"/>
    <w:pPr>
      <w:shd w:val="clear" w:color="auto" w:fill="FFFFFF"/>
      <w:spacing w:after="300" w:line="0" w:lineRule="atLeast"/>
      <w:ind w:hanging="560"/>
      <w:jc w:val="both"/>
      <w:outlineLvl w:val="2"/>
    </w:pPr>
    <w:rPr>
      <w:rFonts w:ascii="Franklin Gothic Book" w:eastAsia="Franklin Gothic Book" w:hAnsi="Franklin Gothic Book" w:cs="Franklin Gothic Book"/>
      <w:sz w:val="24"/>
      <w:szCs w:val="24"/>
    </w:rPr>
  </w:style>
  <w:style w:type="character" w:customStyle="1" w:styleId="3b">
    <w:name w:val="Основной текст (3)_"/>
    <w:link w:val="3c"/>
    <w:uiPriority w:val="99"/>
    <w:locked/>
    <w:rsid w:val="001D7A97"/>
    <w:rPr>
      <w:rFonts w:ascii="Times New Roman" w:hAnsi="Times New Roman"/>
      <w:shd w:val="clear" w:color="auto" w:fill="FFFFFF"/>
    </w:rPr>
  </w:style>
  <w:style w:type="paragraph" w:customStyle="1" w:styleId="3c">
    <w:name w:val="Основной текст (3)"/>
    <w:basedOn w:val="a4"/>
    <w:link w:val="3b"/>
    <w:uiPriority w:val="99"/>
    <w:qFormat/>
    <w:rsid w:val="001D7A97"/>
    <w:pPr>
      <w:shd w:val="clear" w:color="auto" w:fill="FFFFFF"/>
      <w:spacing w:after="0" w:line="250" w:lineRule="exact"/>
      <w:ind w:hanging="300"/>
      <w:jc w:val="both"/>
    </w:pPr>
    <w:rPr>
      <w:rFonts w:ascii="Times New Roman" w:hAnsi="Times New Roman"/>
    </w:rPr>
  </w:style>
  <w:style w:type="character" w:customStyle="1" w:styleId="28">
    <w:name w:val="Заголовок №2"/>
    <w:rsid w:val="001D7A97"/>
    <w:rPr>
      <w:rFonts w:ascii="Franklin Gothic Book" w:eastAsia="Franklin Gothic Book" w:hAnsi="Franklin Gothic Book" w:cs="Franklin Gothic Book" w:hint="default"/>
      <w:b w:val="0"/>
      <w:bCs w:val="0"/>
      <w:i w:val="0"/>
      <w:iCs w:val="0"/>
      <w:smallCaps w:val="0"/>
      <w:sz w:val="27"/>
      <w:szCs w:val="27"/>
      <w:u w:val="single"/>
    </w:rPr>
  </w:style>
  <w:style w:type="paragraph" w:customStyle="1" w:styleId="Standard">
    <w:name w:val="Standard"/>
    <w:uiPriority w:val="99"/>
    <w:rsid w:val="001D7A97"/>
    <w:pPr>
      <w:widowControl w:val="0"/>
      <w:suppressAutoHyphens/>
      <w:autoSpaceDN w:val="0"/>
      <w:spacing w:after="0" w:line="240" w:lineRule="auto"/>
      <w:jc w:val="both"/>
    </w:pPr>
    <w:rPr>
      <w:rFonts w:ascii="Times New Roman" w:eastAsia="Lucida Sans Unicode" w:hAnsi="Times New Roman" w:cs="Tahoma"/>
      <w:kern w:val="3"/>
      <w:sz w:val="24"/>
      <w:szCs w:val="24"/>
      <w:lang w:eastAsia="ru-RU"/>
    </w:rPr>
  </w:style>
  <w:style w:type="paragraph" w:customStyle="1" w:styleId="TableContents">
    <w:name w:val="Table Contents"/>
    <w:basedOn w:val="Standard"/>
    <w:uiPriority w:val="99"/>
    <w:rsid w:val="001D7A97"/>
    <w:pPr>
      <w:suppressLineNumbers/>
    </w:pPr>
  </w:style>
  <w:style w:type="paragraph" w:customStyle="1" w:styleId="aff8">
    <w:name w:val="пр.работа"/>
    <w:basedOn w:val="af5"/>
    <w:link w:val="aff9"/>
    <w:qFormat/>
    <w:rsid w:val="001D7A97"/>
    <w:pPr>
      <w:widowControl/>
      <w:autoSpaceDE/>
      <w:autoSpaceDN/>
      <w:adjustRightInd/>
      <w:jc w:val="both"/>
    </w:pPr>
    <w:rPr>
      <w:rFonts w:eastAsia="Times New Roman"/>
      <w:b/>
      <w:i/>
      <w:color w:val="000000"/>
      <w:sz w:val="20"/>
      <w:szCs w:val="20"/>
      <w:u w:val="single"/>
    </w:rPr>
  </w:style>
  <w:style w:type="character" w:customStyle="1" w:styleId="aff9">
    <w:name w:val="пр.работа Знак"/>
    <w:basedOn w:val="af6"/>
    <w:link w:val="aff8"/>
    <w:rsid w:val="001D7A97"/>
    <w:rPr>
      <w:rFonts w:ascii="Times New Roman" w:eastAsia="Times New Roman" w:hAnsi="Times New Roman" w:cs="Times New Roman"/>
      <w:b/>
      <w:i/>
      <w:color w:val="000000"/>
      <w:sz w:val="20"/>
      <w:szCs w:val="20"/>
      <w:u w:val="single"/>
      <w:lang w:val="en-US" w:eastAsia="ru-RU"/>
    </w:rPr>
  </w:style>
  <w:style w:type="paragraph" w:customStyle="1" w:styleId="p1">
    <w:name w:val="p1"/>
    <w:basedOn w:val="a4"/>
    <w:rsid w:val="001D7A97"/>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affa">
    <w:name w:val="List"/>
    <w:basedOn w:val="a4"/>
    <w:rsid w:val="001D7A97"/>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1a">
    <w:name w:val="Без интервала1"/>
    <w:qFormat/>
    <w:rsid w:val="001D7A97"/>
    <w:pPr>
      <w:suppressAutoHyphens/>
      <w:spacing w:after="0" w:line="240" w:lineRule="auto"/>
    </w:pPr>
    <w:rPr>
      <w:rFonts w:ascii="Calibri" w:eastAsia="Times New Roman" w:hAnsi="Calibri" w:cs="Times New Roman"/>
      <w:lang w:eastAsia="zh-CN"/>
    </w:rPr>
  </w:style>
  <w:style w:type="character" w:customStyle="1" w:styleId="c0">
    <w:name w:val="c0"/>
    <w:basedOn w:val="a5"/>
    <w:rsid w:val="001D7A97"/>
  </w:style>
  <w:style w:type="paragraph" w:customStyle="1" w:styleId="xl91">
    <w:name w:val="xl91"/>
    <w:basedOn w:val="a4"/>
    <w:rsid w:val="001D7A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character" w:customStyle="1" w:styleId="apple-converted-space">
    <w:name w:val="apple-converted-space"/>
    <w:basedOn w:val="a5"/>
    <w:rsid w:val="001D7A97"/>
  </w:style>
  <w:style w:type="paragraph" w:customStyle="1" w:styleId="affb">
    <w:name w:val="абзац"/>
    <w:basedOn w:val="a4"/>
    <w:rsid w:val="001D7A97"/>
    <w:pPr>
      <w:spacing w:after="0" w:line="240" w:lineRule="auto"/>
      <w:ind w:firstLine="851"/>
      <w:jc w:val="both"/>
    </w:pPr>
    <w:rPr>
      <w:rFonts w:ascii="Times New Roman" w:eastAsia="Times New Roman" w:hAnsi="Times New Roman" w:cs="Times New Roman"/>
      <w:sz w:val="26"/>
      <w:szCs w:val="20"/>
      <w:lang w:eastAsia="ru-RU"/>
    </w:rPr>
  </w:style>
  <w:style w:type="paragraph" w:customStyle="1" w:styleId="51">
    <w:name w:val="Основной текст5"/>
    <w:basedOn w:val="a4"/>
    <w:rsid w:val="001D7A97"/>
    <w:pPr>
      <w:shd w:val="clear" w:color="auto" w:fill="FFFFFF"/>
      <w:spacing w:after="0" w:line="211" w:lineRule="exact"/>
      <w:ind w:hanging="580"/>
    </w:pPr>
  </w:style>
  <w:style w:type="character" w:customStyle="1" w:styleId="61">
    <w:name w:val="Основной текст (6) + Не полужирный"/>
    <w:basedOn w:val="a5"/>
    <w:rsid w:val="001D7A97"/>
    <w:rPr>
      <w:b/>
      <w:bCs/>
      <w:i w:val="0"/>
      <w:iCs w:val="0"/>
      <w:smallCaps w:val="0"/>
      <w:strike w:val="0"/>
      <w:spacing w:val="0"/>
      <w:sz w:val="22"/>
      <w:szCs w:val="22"/>
    </w:rPr>
  </w:style>
  <w:style w:type="character" w:customStyle="1" w:styleId="41">
    <w:name w:val="Заголовок №4_"/>
    <w:basedOn w:val="a5"/>
    <w:link w:val="42"/>
    <w:rsid w:val="001D7A97"/>
    <w:rPr>
      <w:rFonts w:ascii="Arial Black" w:eastAsia="Arial Black" w:hAnsi="Arial Black" w:cs="Arial Black"/>
      <w:sz w:val="19"/>
      <w:szCs w:val="19"/>
      <w:shd w:val="clear" w:color="auto" w:fill="FFFFFF"/>
    </w:rPr>
  </w:style>
  <w:style w:type="paragraph" w:customStyle="1" w:styleId="42">
    <w:name w:val="Заголовок №4"/>
    <w:basedOn w:val="a4"/>
    <w:link w:val="41"/>
    <w:rsid w:val="001D7A97"/>
    <w:pPr>
      <w:shd w:val="clear" w:color="auto" w:fill="FFFFFF"/>
      <w:spacing w:before="360" w:after="180" w:line="0" w:lineRule="atLeast"/>
      <w:outlineLvl w:val="3"/>
    </w:pPr>
    <w:rPr>
      <w:rFonts w:ascii="Arial Black" w:eastAsia="Arial Black" w:hAnsi="Arial Black" w:cs="Arial Black"/>
      <w:sz w:val="19"/>
      <w:szCs w:val="19"/>
    </w:rPr>
  </w:style>
  <w:style w:type="character" w:customStyle="1" w:styleId="4TimesNewRoman17pt">
    <w:name w:val="Заголовок №4 + Times New Roman;17 pt;Полужирный"/>
    <w:basedOn w:val="41"/>
    <w:rsid w:val="001D7A97"/>
    <w:rPr>
      <w:rFonts w:ascii="Times New Roman" w:eastAsia="Times New Roman" w:hAnsi="Times New Roman" w:cs="Times New Roman"/>
      <w:b/>
      <w:bCs/>
      <w:sz w:val="34"/>
      <w:szCs w:val="34"/>
      <w:shd w:val="clear" w:color="auto" w:fill="FFFFFF"/>
    </w:rPr>
  </w:style>
  <w:style w:type="character" w:customStyle="1" w:styleId="29">
    <w:name w:val="Основной текст (2) + Не полужирный"/>
    <w:basedOn w:val="a5"/>
    <w:rsid w:val="001D7A97"/>
    <w:rPr>
      <w:b/>
      <w:bCs/>
      <w:i w:val="0"/>
      <w:iCs w:val="0"/>
      <w:smallCaps w:val="0"/>
      <w:strike w:val="0"/>
      <w:spacing w:val="0"/>
      <w:sz w:val="22"/>
      <w:szCs w:val="22"/>
    </w:rPr>
  </w:style>
  <w:style w:type="character" w:customStyle="1" w:styleId="100">
    <w:name w:val="Основной текст (10)_"/>
    <w:basedOn w:val="a5"/>
    <w:link w:val="101"/>
    <w:rsid w:val="001D7A97"/>
    <w:rPr>
      <w:shd w:val="clear" w:color="auto" w:fill="FFFFFF"/>
    </w:rPr>
  </w:style>
  <w:style w:type="paragraph" w:customStyle="1" w:styleId="101">
    <w:name w:val="Основной текст (10)"/>
    <w:basedOn w:val="a4"/>
    <w:link w:val="100"/>
    <w:rsid w:val="001D7A97"/>
    <w:pPr>
      <w:shd w:val="clear" w:color="auto" w:fill="FFFFFF"/>
      <w:spacing w:after="0" w:line="230" w:lineRule="exact"/>
      <w:ind w:firstLine="340"/>
      <w:jc w:val="both"/>
    </w:pPr>
  </w:style>
  <w:style w:type="character" w:customStyle="1" w:styleId="102">
    <w:name w:val="Основной текст (10) + Не полужирный;Не курсив"/>
    <w:basedOn w:val="100"/>
    <w:rsid w:val="001D7A97"/>
    <w:rPr>
      <w:b/>
      <w:bCs/>
      <w:i/>
      <w:iCs/>
      <w:shd w:val="clear" w:color="auto" w:fill="FFFFFF"/>
    </w:rPr>
  </w:style>
  <w:style w:type="character" w:customStyle="1" w:styleId="affc">
    <w:name w:val="Основной текст + Полужирный;Курсив"/>
    <w:basedOn w:val="af1"/>
    <w:rsid w:val="001D7A97"/>
    <w:rPr>
      <w:rFonts w:ascii="Times New Roman" w:eastAsia="Times New Roman" w:hAnsi="Times New Roman" w:cs="Times New Roman"/>
      <w:b/>
      <w:bCs/>
      <w:i/>
      <w:iCs/>
      <w:spacing w:val="2"/>
      <w:sz w:val="21"/>
      <w:szCs w:val="21"/>
      <w:shd w:val="clear" w:color="auto" w:fill="FFFFFF"/>
    </w:rPr>
  </w:style>
  <w:style w:type="character" w:customStyle="1" w:styleId="43">
    <w:name w:val="Основной текст4"/>
    <w:basedOn w:val="af1"/>
    <w:rsid w:val="001D7A97"/>
    <w:rPr>
      <w:rFonts w:ascii="Times New Roman" w:eastAsia="Times New Roman" w:hAnsi="Times New Roman" w:cs="Times New Roman"/>
      <w:spacing w:val="2"/>
      <w:sz w:val="21"/>
      <w:szCs w:val="21"/>
      <w:shd w:val="clear" w:color="auto" w:fill="FFFFFF"/>
    </w:rPr>
  </w:style>
  <w:style w:type="character" w:customStyle="1" w:styleId="63">
    <w:name w:val="Основной текст (6)"/>
    <w:basedOn w:val="a5"/>
    <w:rsid w:val="001D7A97"/>
    <w:rPr>
      <w:b w:val="0"/>
      <w:bCs w:val="0"/>
      <w:i w:val="0"/>
      <w:iCs w:val="0"/>
      <w:smallCaps w:val="0"/>
      <w:strike w:val="0"/>
      <w:spacing w:val="0"/>
      <w:sz w:val="22"/>
      <w:szCs w:val="22"/>
    </w:rPr>
  </w:style>
  <w:style w:type="character" w:customStyle="1" w:styleId="dash041e005f0431005f044b005f0447005f043d005f044b005f0439char1">
    <w:name w:val="dash041e_005f0431_005f044b_005f0447_005f043d_005f044b_005f0439__char1"/>
    <w:rsid w:val="001D7A9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1D7A97"/>
    <w:pPr>
      <w:spacing w:after="0" w:line="240" w:lineRule="auto"/>
    </w:pPr>
    <w:rPr>
      <w:rFonts w:ascii="Times New Roman" w:eastAsia="Times New Roman" w:hAnsi="Times New Roman" w:cs="Times New Roman"/>
      <w:sz w:val="24"/>
      <w:szCs w:val="24"/>
      <w:lang w:eastAsia="ru-RU"/>
    </w:rPr>
  </w:style>
  <w:style w:type="character" w:customStyle="1" w:styleId="228">
    <w:name w:val="Заголовок №2 (2)8"/>
    <w:basedOn w:val="a5"/>
    <w:rsid w:val="001D7A97"/>
    <w:rPr>
      <w:b/>
      <w:bCs/>
      <w:sz w:val="25"/>
      <w:szCs w:val="25"/>
      <w:shd w:val="clear" w:color="auto" w:fill="FFFFFF"/>
      <w:lang w:bidi="ar-SA"/>
    </w:rPr>
  </w:style>
  <w:style w:type="character" w:styleId="affd">
    <w:name w:val="Emphasis"/>
    <w:qFormat/>
    <w:rsid w:val="001D7A97"/>
    <w:rPr>
      <w:i/>
      <w:iCs/>
      <w:sz w:val="24"/>
    </w:rPr>
  </w:style>
  <w:style w:type="table" w:customStyle="1" w:styleId="TableNormal1">
    <w:name w:val="Table Normal1"/>
    <w:uiPriority w:val="2"/>
    <w:semiHidden/>
    <w:unhideWhenUsed/>
    <w:qFormat/>
    <w:rsid w:val="001D7A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4">
    <w:name w:val="Сетка таблицы4"/>
    <w:basedOn w:val="a6"/>
    <w:next w:val="a8"/>
    <w:uiPriority w:val="59"/>
    <w:rsid w:val="001D7A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footer"/>
    <w:basedOn w:val="a4"/>
    <w:link w:val="afff"/>
    <w:uiPriority w:val="99"/>
    <w:unhideWhenUsed/>
    <w:rsid w:val="001D7A97"/>
    <w:pPr>
      <w:tabs>
        <w:tab w:val="center" w:pos="4677"/>
        <w:tab w:val="right" w:pos="9355"/>
      </w:tabs>
      <w:spacing w:after="0" w:line="240" w:lineRule="auto"/>
      <w:jc w:val="both"/>
    </w:pPr>
  </w:style>
  <w:style w:type="character" w:customStyle="1" w:styleId="afff">
    <w:name w:val="Нижний колонтитул Знак"/>
    <w:basedOn w:val="a5"/>
    <w:link w:val="affe"/>
    <w:uiPriority w:val="99"/>
    <w:rsid w:val="001D7A97"/>
  </w:style>
  <w:style w:type="paragraph" w:customStyle="1" w:styleId="3d">
    <w:name w:val="Заголовок 3+"/>
    <w:basedOn w:val="a4"/>
    <w:rsid w:val="001D7A97"/>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s1">
    <w:name w:val="s_1"/>
    <w:basedOn w:val="a4"/>
    <w:qFormat/>
    <w:rsid w:val="001D7A97"/>
    <w:pPr>
      <w:spacing w:before="100" w:beforeAutospacing="1" w:after="100" w:afterAutospacing="1" w:line="240" w:lineRule="auto"/>
      <w:ind w:firstLine="720"/>
      <w:jc w:val="both"/>
    </w:pPr>
    <w:rPr>
      <w:rFonts w:ascii="Times New Roman" w:eastAsia="Times New Roman" w:hAnsi="Times New Roman" w:cs="Times New Roman"/>
      <w:sz w:val="24"/>
      <w:szCs w:val="24"/>
      <w:lang w:eastAsia="ru-RU"/>
    </w:rPr>
  </w:style>
  <w:style w:type="paragraph" w:styleId="afff0">
    <w:name w:val="Intense Quote"/>
    <w:basedOn w:val="a4"/>
    <w:next w:val="a4"/>
    <w:link w:val="afff1"/>
    <w:uiPriority w:val="30"/>
    <w:qFormat/>
    <w:rsid w:val="001D7A97"/>
    <w:pPr>
      <w:pBdr>
        <w:bottom w:val="single" w:sz="4" w:space="4" w:color="4F81BD"/>
      </w:pBdr>
      <w:spacing w:before="200" w:after="280"/>
      <w:ind w:left="936" w:right="936" w:firstLine="720"/>
      <w:jc w:val="both"/>
    </w:pPr>
    <w:rPr>
      <w:rFonts w:ascii="Calibri" w:eastAsia="Times New Roman" w:hAnsi="Calibri" w:cs="Times New Roman"/>
      <w:b/>
      <w:bCs/>
      <w:i/>
      <w:iCs/>
      <w:color w:val="4F81BD"/>
    </w:rPr>
  </w:style>
  <w:style w:type="character" w:customStyle="1" w:styleId="afff1">
    <w:name w:val="Выделенная цитата Знак"/>
    <w:basedOn w:val="a5"/>
    <w:link w:val="afff0"/>
    <w:uiPriority w:val="30"/>
    <w:rsid w:val="001D7A97"/>
    <w:rPr>
      <w:rFonts w:ascii="Calibri" w:eastAsia="Times New Roman" w:hAnsi="Calibri" w:cs="Times New Roman"/>
      <w:b/>
      <w:bCs/>
      <w:i/>
      <w:iCs/>
      <w:color w:val="4F81BD"/>
    </w:rPr>
  </w:style>
  <w:style w:type="table" w:customStyle="1" w:styleId="170">
    <w:name w:val="Сетка таблицы17"/>
    <w:basedOn w:val="a6"/>
    <w:next w:val="a8"/>
    <w:uiPriority w:val="59"/>
    <w:rsid w:val="001D7A97"/>
    <w:pPr>
      <w:spacing w:after="0" w:line="240" w:lineRule="auto"/>
      <w:ind w:firstLine="720"/>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1">
    <w:name w:val="p11"/>
    <w:basedOn w:val="a4"/>
    <w:rsid w:val="001D7A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1D7A97"/>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45">
    <w:name w:val="Основной текст (4)_"/>
    <w:basedOn w:val="a5"/>
    <w:link w:val="46"/>
    <w:rsid w:val="001D7A97"/>
    <w:rPr>
      <w:rFonts w:ascii="Times New Roman" w:eastAsia="Times New Roman" w:hAnsi="Times New Roman" w:cs="Times New Roman"/>
      <w:sz w:val="27"/>
      <w:szCs w:val="27"/>
      <w:shd w:val="clear" w:color="auto" w:fill="FFFFFF"/>
    </w:rPr>
  </w:style>
  <w:style w:type="paragraph" w:customStyle="1" w:styleId="46">
    <w:name w:val="Основной текст (4)"/>
    <w:basedOn w:val="a4"/>
    <w:link w:val="45"/>
    <w:rsid w:val="001D7A97"/>
    <w:pPr>
      <w:widowControl w:val="0"/>
      <w:shd w:val="clear" w:color="auto" w:fill="FFFFFF"/>
      <w:spacing w:after="0" w:line="322" w:lineRule="exact"/>
      <w:jc w:val="both"/>
    </w:pPr>
    <w:rPr>
      <w:rFonts w:ascii="Times New Roman" w:eastAsia="Times New Roman" w:hAnsi="Times New Roman" w:cs="Times New Roman"/>
      <w:sz w:val="27"/>
      <w:szCs w:val="27"/>
    </w:rPr>
  </w:style>
  <w:style w:type="character" w:customStyle="1" w:styleId="2Exact">
    <w:name w:val="Заголовок №2 Exact"/>
    <w:locked/>
    <w:rsid w:val="001D7A97"/>
    <w:rPr>
      <w:rFonts w:ascii="Times New Roman" w:eastAsia="Times New Roman" w:hAnsi="Times New Roman" w:cs="Times New Roman"/>
      <w:b/>
      <w:bCs/>
      <w:sz w:val="26"/>
      <w:szCs w:val="26"/>
      <w:shd w:val="clear" w:color="auto" w:fill="FFFFFF"/>
    </w:rPr>
  </w:style>
  <w:style w:type="character" w:customStyle="1" w:styleId="2a">
    <w:name w:val="Основной текст (2) + Курсив"/>
    <w:rsid w:val="001D7A9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47">
    <w:name w:val="Основной текст (4) + Не курсив"/>
    <w:rsid w:val="001D7A9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Exact">
    <w:name w:val="Заголовок №1 Exact"/>
    <w:locked/>
    <w:rsid w:val="001D7A97"/>
    <w:rPr>
      <w:rFonts w:ascii="Franklin Gothic Heavy" w:eastAsia="Franklin Gothic Heavy" w:hAnsi="Franklin Gothic Heavy" w:cs="Franklin Gothic Heavy"/>
      <w:i/>
      <w:iCs/>
      <w:sz w:val="28"/>
      <w:szCs w:val="28"/>
      <w:shd w:val="clear" w:color="auto" w:fill="FFFFFF"/>
    </w:rPr>
  </w:style>
  <w:style w:type="character" w:customStyle="1" w:styleId="c17">
    <w:name w:val="c17"/>
    <w:basedOn w:val="a5"/>
    <w:rsid w:val="001D7A97"/>
  </w:style>
  <w:style w:type="character" w:customStyle="1" w:styleId="3Exact">
    <w:name w:val="Заголовок №3 Exact"/>
    <w:locked/>
    <w:rsid w:val="001D7A97"/>
    <w:rPr>
      <w:rFonts w:ascii="Times New Roman" w:eastAsia="Times New Roman" w:hAnsi="Times New Roman" w:cs="Times New Roman"/>
      <w:sz w:val="21"/>
      <w:szCs w:val="21"/>
      <w:shd w:val="clear" w:color="auto" w:fill="FFFFFF"/>
      <w:lang w:val="en-US" w:bidi="en-US"/>
    </w:rPr>
  </w:style>
  <w:style w:type="character" w:customStyle="1" w:styleId="70">
    <w:name w:val="Основной текст (7)_"/>
    <w:link w:val="71"/>
    <w:locked/>
    <w:rsid w:val="001D7A97"/>
    <w:rPr>
      <w:rFonts w:ascii="Times New Roman" w:eastAsia="Times New Roman" w:hAnsi="Times New Roman" w:cs="Times New Roman"/>
      <w:sz w:val="17"/>
      <w:szCs w:val="17"/>
      <w:shd w:val="clear" w:color="auto" w:fill="FFFFFF"/>
    </w:rPr>
  </w:style>
  <w:style w:type="paragraph" w:customStyle="1" w:styleId="71">
    <w:name w:val="Основной текст (7)"/>
    <w:basedOn w:val="a4"/>
    <w:link w:val="70"/>
    <w:qFormat/>
    <w:rsid w:val="001D7A97"/>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table" w:customStyle="1" w:styleId="120">
    <w:name w:val="Сетка таблицы12"/>
    <w:basedOn w:val="a6"/>
    <w:uiPriority w:val="59"/>
    <w:rsid w:val="001D7A97"/>
    <w:pPr>
      <w:spacing w:after="0" w:line="240" w:lineRule="auto"/>
    </w:pPr>
    <w:rPr>
      <w:rFonts w:ascii="Times New Roman" w:eastAsia="MS Mincho"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
    <w:name w:val="body"/>
    <w:basedOn w:val="a4"/>
    <w:rsid w:val="001D7A9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2">
    <w:name w:val="Сетка таблицы5"/>
    <w:basedOn w:val="a6"/>
    <w:next w:val="a8"/>
    <w:uiPriority w:val="59"/>
    <w:rsid w:val="001D7A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6"/>
    <w:next w:val="a8"/>
    <w:uiPriority w:val="59"/>
    <w:rsid w:val="001D7A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
    <w:name w:val="Style13"/>
    <w:basedOn w:val="a4"/>
    <w:uiPriority w:val="99"/>
    <w:rsid w:val="001D7A97"/>
    <w:pPr>
      <w:widowControl w:val="0"/>
      <w:autoSpaceDE w:val="0"/>
      <w:autoSpaceDN w:val="0"/>
      <w:adjustRightInd w:val="0"/>
      <w:spacing w:after="0" w:line="322" w:lineRule="exact"/>
      <w:ind w:firstLine="989"/>
      <w:jc w:val="both"/>
    </w:pPr>
    <w:rPr>
      <w:rFonts w:ascii="Franklin Gothic Demi" w:eastAsia="Times New Roman" w:hAnsi="Franklin Gothic Demi" w:cs="Times New Roman"/>
      <w:sz w:val="24"/>
      <w:szCs w:val="24"/>
      <w:lang w:eastAsia="ru-RU"/>
    </w:rPr>
  </w:style>
  <w:style w:type="character" w:customStyle="1" w:styleId="FontStyle20">
    <w:name w:val="Font Style20"/>
    <w:basedOn w:val="a5"/>
    <w:uiPriority w:val="99"/>
    <w:rsid w:val="001D7A97"/>
    <w:rPr>
      <w:rFonts w:ascii="Times New Roman" w:hAnsi="Times New Roman" w:cs="Times New Roman"/>
      <w:sz w:val="24"/>
      <w:szCs w:val="24"/>
    </w:rPr>
  </w:style>
  <w:style w:type="paragraph" w:customStyle="1" w:styleId="Style5">
    <w:name w:val="Style5"/>
    <w:basedOn w:val="a4"/>
    <w:uiPriority w:val="99"/>
    <w:rsid w:val="001D7A97"/>
    <w:pPr>
      <w:widowControl w:val="0"/>
      <w:autoSpaceDE w:val="0"/>
      <w:autoSpaceDN w:val="0"/>
      <w:adjustRightInd w:val="0"/>
      <w:spacing w:after="0" w:line="240" w:lineRule="auto"/>
    </w:pPr>
    <w:rPr>
      <w:rFonts w:ascii="Franklin Gothic Demi" w:eastAsia="Times New Roman" w:hAnsi="Franklin Gothic Demi" w:cs="Times New Roman"/>
      <w:sz w:val="24"/>
      <w:szCs w:val="24"/>
      <w:lang w:eastAsia="ru-RU"/>
    </w:rPr>
  </w:style>
  <w:style w:type="paragraph" w:styleId="afff2">
    <w:name w:val="Body Text Indent"/>
    <w:basedOn w:val="a4"/>
    <w:link w:val="afff3"/>
    <w:uiPriority w:val="99"/>
    <w:semiHidden/>
    <w:unhideWhenUsed/>
    <w:rsid w:val="001D7A97"/>
    <w:pPr>
      <w:spacing w:after="120" w:line="240" w:lineRule="auto"/>
      <w:ind w:left="283"/>
      <w:jc w:val="both"/>
    </w:pPr>
  </w:style>
  <w:style w:type="character" w:customStyle="1" w:styleId="afff3">
    <w:name w:val="Основной текст с отступом Знак"/>
    <w:basedOn w:val="a5"/>
    <w:link w:val="afff2"/>
    <w:uiPriority w:val="99"/>
    <w:semiHidden/>
    <w:rsid w:val="001D7A97"/>
  </w:style>
  <w:style w:type="paragraph" w:customStyle="1" w:styleId="c5">
    <w:name w:val="c5"/>
    <w:basedOn w:val="a4"/>
    <w:rsid w:val="001D7A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
    <w:name w:val="nospacing"/>
    <w:basedOn w:val="a4"/>
    <w:rsid w:val="001D7A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5"/>
    <w:rsid w:val="001D7A97"/>
  </w:style>
  <w:style w:type="paragraph" w:styleId="2b">
    <w:name w:val="Body Text Indent 2"/>
    <w:basedOn w:val="a4"/>
    <w:link w:val="2c"/>
    <w:uiPriority w:val="99"/>
    <w:semiHidden/>
    <w:unhideWhenUsed/>
    <w:rsid w:val="001D7A97"/>
    <w:pPr>
      <w:spacing w:after="120" w:line="480" w:lineRule="auto"/>
      <w:ind w:left="283"/>
      <w:jc w:val="both"/>
    </w:pPr>
  </w:style>
  <w:style w:type="character" w:customStyle="1" w:styleId="2c">
    <w:name w:val="Основной текст с отступом 2 Знак"/>
    <w:basedOn w:val="a5"/>
    <w:link w:val="2b"/>
    <w:uiPriority w:val="99"/>
    <w:semiHidden/>
    <w:rsid w:val="001D7A97"/>
  </w:style>
  <w:style w:type="paragraph" w:customStyle="1" w:styleId="ParagraphStyle">
    <w:name w:val="Paragraph Style"/>
    <w:uiPriority w:val="99"/>
    <w:qFormat/>
    <w:rsid w:val="001D7A9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3e">
    <w:name w:val="Абзац списка3"/>
    <w:basedOn w:val="a4"/>
    <w:rsid w:val="001D7A97"/>
    <w:pPr>
      <w:ind w:left="720"/>
    </w:pPr>
    <w:rPr>
      <w:rFonts w:ascii="Calibri" w:eastAsia="Calibri" w:hAnsi="Calibri" w:cs="Calibri"/>
      <w:lang w:eastAsia="ru-RU"/>
    </w:rPr>
  </w:style>
  <w:style w:type="character" w:customStyle="1" w:styleId="fontstyle01">
    <w:name w:val="fontstyle01"/>
    <w:basedOn w:val="a5"/>
    <w:rsid w:val="001D7A97"/>
    <w:rPr>
      <w:rFonts w:ascii="SchoolBookCSanPin-Regular" w:hAnsi="SchoolBookCSanPin-Regular" w:hint="default"/>
      <w:b w:val="0"/>
      <w:bCs w:val="0"/>
      <w:i w:val="0"/>
      <w:iCs w:val="0"/>
      <w:color w:val="242021"/>
      <w:sz w:val="22"/>
      <w:szCs w:val="22"/>
    </w:rPr>
  </w:style>
  <w:style w:type="character" w:customStyle="1" w:styleId="FontStyle70">
    <w:name w:val="Font Style70"/>
    <w:basedOn w:val="a5"/>
    <w:uiPriority w:val="99"/>
    <w:rsid w:val="001D7A97"/>
    <w:rPr>
      <w:rFonts w:ascii="Times New Roman" w:hAnsi="Times New Roman" w:cs="Times New Roman"/>
      <w:sz w:val="22"/>
      <w:szCs w:val="22"/>
    </w:rPr>
  </w:style>
  <w:style w:type="paragraph" w:customStyle="1" w:styleId="3f">
    <w:name w:val="Без интервала3"/>
    <w:link w:val="NoSpacingChar"/>
    <w:rsid w:val="001D7A97"/>
    <w:pPr>
      <w:spacing w:after="0" w:line="240" w:lineRule="auto"/>
    </w:pPr>
    <w:rPr>
      <w:rFonts w:ascii="Calibri" w:eastAsia="Times New Roman" w:hAnsi="Calibri" w:cs="Times New Roman"/>
    </w:rPr>
  </w:style>
  <w:style w:type="character" w:customStyle="1" w:styleId="NoSpacingChar">
    <w:name w:val="No Spacing Char"/>
    <w:link w:val="3f"/>
    <w:locked/>
    <w:rsid w:val="001D7A97"/>
    <w:rPr>
      <w:rFonts w:ascii="Calibri" w:eastAsia="Times New Roman" w:hAnsi="Calibri" w:cs="Times New Roman"/>
    </w:rPr>
  </w:style>
  <w:style w:type="paragraph" w:customStyle="1" w:styleId="2d">
    <w:name w:val="Без интервала2"/>
    <w:rsid w:val="001D7A97"/>
    <w:pPr>
      <w:spacing w:after="0" w:line="240" w:lineRule="auto"/>
    </w:pPr>
    <w:rPr>
      <w:rFonts w:ascii="Calibri" w:eastAsia="Times New Roman" w:hAnsi="Calibri" w:cs="Times New Roman"/>
    </w:rPr>
  </w:style>
  <w:style w:type="character" w:customStyle="1" w:styleId="11pt">
    <w:name w:val="Основной текст + 11 pt"/>
    <w:basedOn w:val="af1"/>
    <w:rsid w:val="001D7A97"/>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210pt2">
    <w:name w:val="Основной текст (2) + 10 pt2"/>
    <w:aliases w:val="Не полужирный2"/>
    <w:uiPriority w:val="99"/>
    <w:rsid w:val="001D7A97"/>
    <w:rPr>
      <w:rFonts w:ascii="Times New Roman" w:hAnsi="Times New Roman" w:cs="Times New Roman"/>
      <w:b/>
      <w:bCs/>
      <w:color w:val="000000"/>
      <w:spacing w:val="0"/>
      <w:w w:val="100"/>
      <w:position w:val="0"/>
      <w:sz w:val="20"/>
      <w:szCs w:val="20"/>
      <w:u w:val="none"/>
      <w:lang w:val="ru-RU" w:eastAsia="ru-RU"/>
    </w:rPr>
  </w:style>
  <w:style w:type="character" w:customStyle="1" w:styleId="3f0">
    <w:name w:val="Основной текст + Курсив3"/>
    <w:uiPriority w:val="99"/>
    <w:rsid w:val="001D7A97"/>
    <w:rPr>
      <w:rFonts w:ascii="Times New Roman" w:hAnsi="Times New Roman" w:cs="Times New Roman"/>
      <w:i/>
      <w:iCs/>
      <w:color w:val="000000"/>
      <w:spacing w:val="0"/>
      <w:w w:val="100"/>
      <w:position w:val="0"/>
      <w:sz w:val="20"/>
      <w:szCs w:val="20"/>
      <w:u w:val="none"/>
      <w:lang w:val="ru-RU" w:eastAsia="ru-RU"/>
    </w:rPr>
  </w:style>
  <w:style w:type="character" w:customStyle="1" w:styleId="320">
    <w:name w:val="Основной текст (3) + Не курсив2"/>
    <w:uiPriority w:val="99"/>
    <w:rsid w:val="001D7A97"/>
    <w:rPr>
      <w:rFonts w:ascii="Times New Roman" w:hAnsi="Times New Roman" w:cs="Times New Roman"/>
      <w:i/>
      <w:iCs/>
      <w:color w:val="000000"/>
      <w:spacing w:val="0"/>
      <w:w w:val="100"/>
      <w:position w:val="0"/>
      <w:sz w:val="20"/>
      <w:szCs w:val="20"/>
      <w:u w:val="none"/>
      <w:lang w:val="ru-RU" w:eastAsia="ru-RU"/>
    </w:rPr>
  </w:style>
  <w:style w:type="paragraph" w:customStyle="1" w:styleId="311">
    <w:name w:val="Основной текст (3)1"/>
    <w:basedOn w:val="a4"/>
    <w:uiPriority w:val="99"/>
    <w:rsid w:val="001D7A97"/>
    <w:pPr>
      <w:widowControl w:val="0"/>
      <w:shd w:val="clear" w:color="auto" w:fill="FFFFFF"/>
      <w:spacing w:after="0" w:line="250" w:lineRule="exact"/>
    </w:pPr>
    <w:rPr>
      <w:rFonts w:ascii="Times New Roman" w:eastAsia="Times New Roman" w:hAnsi="Times New Roman" w:cs="Times New Roman"/>
      <w:i/>
      <w:iCs/>
      <w:color w:val="000000"/>
      <w:sz w:val="20"/>
      <w:szCs w:val="20"/>
      <w:lang w:eastAsia="ru-RU"/>
    </w:rPr>
  </w:style>
  <w:style w:type="character" w:customStyle="1" w:styleId="FontStyle11">
    <w:name w:val="Font Style11"/>
    <w:uiPriority w:val="99"/>
    <w:rsid w:val="001D7A97"/>
    <w:rPr>
      <w:rFonts w:ascii="Times New Roman" w:hAnsi="Times New Roman" w:cs="Times New Roman"/>
      <w:sz w:val="32"/>
      <w:szCs w:val="32"/>
    </w:rPr>
  </w:style>
  <w:style w:type="character" w:customStyle="1" w:styleId="FontStyle13">
    <w:name w:val="Font Style13"/>
    <w:basedOn w:val="a5"/>
    <w:uiPriority w:val="99"/>
    <w:rsid w:val="001D7A97"/>
    <w:rPr>
      <w:rFonts w:ascii="Bookman Old Style" w:hAnsi="Bookman Old Style" w:cs="Bookman Old Style" w:hint="default"/>
      <w:sz w:val="18"/>
      <w:szCs w:val="18"/>
    </w:rPr>
  </w:style>
  <w:style w:type="character" w:customStyle="1" w:styleId="FontStyle12">
    <w:name w:val="Font Style12"/>
    <w:basedOn w:val="a5"/>
    <w:uiPriority w:val="99"/>
    <w:rsid w:val="001D7A97"/>
    <w:rPr>
      <w:rFonts w:ascii="Times New Roman" w:hAnsi="Times New Roman" w:cs="Times New Roman" w:hint="default"/>
      <w:b/>
      <w:bCs/>
      <w:sz w:val="30"/>
      <w:szCs w:val="30"/>
    </w:rPr>
  </w:style>
  <w:style w:type="character" w:customStyle="1" w:styleId="FontStyle14">
    <w:name w:val="Font Style14"/>
    <w:basedOn w:val="a5"/>
    <w:rsid w:val="001D7A97"/>
    <w:rPr>
      <w:rFonts w:ascii="Franklin Gothic Heavy" w:hAnsi="Franklin Gothic Heavy" w:cs="Franklin Gothic Heavy" w:hint="default"/>
      <w:sz w:val="22"/>
      <w:szCs w:val="22"/>
    </w:rPr>
  </w:style>
  <w:style w:type="paragraph" w:customStyle="1" w:styleId="c7">
    <w:name w:val="c7"/>
    <w:basedOn w:val="a4"/>
    <w:rsid w:val="001D7A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5"/>
    <w:rsid w:val="001D7A97"/>
  </w:style>
  <w:style w:type="character" w:customStyle="1" w:styleId="c27">
    <w:name w:val="c27"/>
    <w:basedOn w:val="a5"/>
    <w:rsid w:val="001D7A97"/>
  </w:style>
  <w:style w:type="character" w:customStyle="1" w:styleId="c20">
    <w:name w:val="c20"/>
    <w:basedOn w:val="a5"/>
    <w:rsid w:val="001D7A97"/>
  </w:style>
  <w:style w:type="character" w:customStyle="1" w:styleId="c1">
    <w:name w:val="c1"/>
    <w:basedOn w:val="a5"/>
    <w:rsid w:val="001D7A97"/>
  </w:style>
  <w:style w:type="character" w:customStyle="1" w:styleId="c79">
    <w:name w:val="c79"/>
    <w:basedOn w:val="a5"/>
    <w:rsid w:val="001D7A97"/>
  </w:style>
  <w:style w:type="character" w:customStyle="1" w:styleId="c60">
    <w:name w:val="c60"/>
    <w:basedOn w:val="a5"/>
    <w:rsid w:val="001D7A97"/>
  </w:style>
  <w:style w:type="character" w:customStyle="1" w:styleId="c13">
    <w:name w:val="c13"/>
    <w:basedOn w:val="a5"/>
    <w:rsid w:val="001D7A97"/>
  </w:style>
  <w:style w:type="character" w:customStyle="1" w:styleId="2CourierNew10pt-1pt">
    <w:name w:val="Основной текст (2) + Courier New;10 pt;Курсив;Интервал -1 pt"/>
    <w:basedOn w:val="22"/>
    <w:rsid w:val="001D7A97"/>
    <w:rPr>
      <w:rFonts w:ascii="Courier New" w:eastAsia="Courier New" w:hAnsi="Courier New" w:cs="Courier New"/>
      <w:b/>
      <w:bCs/>
      <w:i/>
      <w:iCs/>
      <w:color w:val="000000"/>
      <w:spacing w:val="-30"/>
      <w:w w:val="100"/>
      <w:position w:val="0"/>
      <w:sz w:val="20"/>
      <w:szCs w:val="20"/>
      <w:shd w:val="clear" w:color="auto" w:fill="FFFFFF"/>
      <w:lang w:val="ru-RU"/>
    </w:rPr>
  </w:style>
  <w:style w:type="character" w:customStyle="1" w:styleId="2SegoeUI95pt">
    <w:name w:val="Основной текст (2) + Segoe UI;9;5 pt;Курсив"/>
    <w:basedOn w:val="22"/>
    <w:rsid w:val="001D7A97"/>
    <w:rPr>
      <w:rFonts w:ascii="Segoe UI" w:eastAsia="Segoe UI" w:hAnsi="Segoe UI" w:cs="Segoe UI"/>
      <w:b/>
      <w:bCs/>
      <w:i/>
      <w:iCs/>
      <w:smallCaps w:val="0"/>
      <w:strike w:val="0"/>
      <w:color w:val="000000"/>
      <w:spacing w:val="0"/>
      <w:w w:val="100"/>
      <w:position w:val="0"/>
      <w:sz w:val="19"/>
      <w:szCs w:val="19"/>
      <w:u w:val="none"/>
      <w:shd w:val="clear" w:color="auto" w:fill="FFFFFF"/>
      <w:lang w:val="ru-RU"/>
    </w:rPr>
  </w:style>
  <w:style w:type="character" w:customStyle="1" w:styleId="Sylfaen105pt">
    <w:name w:val="Основной текст + Sylfaen;10;5 pt;Полужирный"/>
    <w:basedOn w:val="af1"/>
    <w:rsid w:val="001D7A97"/>
    <w:rPr>
      <w:rFonts w:ascii="Sylfaen" w:eastAsia="Sylfaen" w:hAnsi="Sylfaen" w:cs="Sylfaen"/>
      <w:b/>
      <w:bCs/>
      <w:i w:val="0"/>
      <w:iCs w:val="0"/>
      <w:smallCaps w:val="0"/>
      <w:strike w:val="0"/>
      <w:color w:val="000000"/>
      <w:spacing w:val="0"/>
      <w:w w:val="100"/>
      <w:position w:val="0"/>
      <w:sz w:val="21"/>
      <w:szCs w:val="21"/>
      <w:u w:val="none"/>
      <w:shd w:val="clear" w:color="auto" w:fill="FFFFFF"/>
      <w:lang w:val="ru-RU"/>
    </w:rPr>
  </w:style>
  <w:style w:type="character" w:customStyle="1" w:styleId="2Verdana8pt-1pt">
    <w:name w:val="Основной текст (2) + Verdana;8 pt;Курсив;Интервал -1 pt"/>
    <w:basedOn w:val="22"/>
    <w:rsid w:val="001D7A97"/>
    <w:rPr>
      <w:rFonts w:ascii="Verdana" w:eastAsia="Verdana" w:hAnsi="Verdana" w:cs="Verdana"/>
      <w:b/>
      <w:bCs/>
      <w:i/>
      <w:iCs/>
      <w:smallCaps w:val="0"/>
      <w:strike w:val="0"/>
      <w:color w:val="000000"/>
      <w:spacing w:val="-20"/>
      <w:w w:val="100"/>
      <w:position w:val="0"/>
      <w:sz w:val="16"/>
      <w:szCs w:val="16"/>
      <w:u w:val="none"/>
      <w:shd w:val="clear" w:color="auto" w:fill="FFFFFF"/>
      <w:lang w:val="ru-RU"/>
    </w:rPr>
  </w:style>
  <w:style w:type="character" w:customStyle="1" w:styleId="2Arial95pt">
    <w:name w:val="Основной текст (2) + Arial;9;5 pt;Курсив"/>
    <w:basedOn w:val="22"/>
    <w:rsid w:val="001D7A97"/>
    <w:rPr>
      <w:rFonts w:ascii="Arial" w:eastAsia="Arial" w:hAnsi="Arial" w:cs="Arial"/>
      <w:b/>
      <w:bCs/>
      <w:i/>
      <w:iCs/>
      <w:smallCaps w:val="0"/>
      <w:strike w:val="0"/>
      <w:color w:val="000000"/>
      <w:spacing w:val="0"/>
      <w:w w:val="100"/>
      <w:position w:val="0"/>
      <w:sz w:val="19"/>
      <w:szCs w:val="19"/>
      <w:u w:val="none"/>
      <w:shd w:val="clear" w:color="auto" w:fill="FFFFFF"/>
      <w:lang w:val="ru-RU"/>
    </w:rPr>
  </w:style>
  <w:style w:type="character" w:customStyle="1" w:styleId="20pt">
    <w:name w:val="Основной текст (2) + Курсив;Интервал 0 pt"/>
    <w:basedOn w:val="22"/>
    <w:rsid w:val="001D7A97"/>
    <w:rPr>
      <w:rFonts w:ascii="Palatino Linotype" w:eastAsia="Palatino Linotype" w:hAnsi="Palatino Linotype" w:cs="Palatino Linotype"/>
      <w:b/>
      <w:bCs/>
      <w:i/>
      <w:iCs/>
      <w:smallCaps w:val="0"/>
      <w:strike w:val="0"/>
      <w:color w:val="000000"/>
      <w:spacing w:val="-10"/>
      <w:w w:val="100"/>
      <w:position w:val="0"/>
      <w:sz w:val="19"/>
      <w:szCs w:val="19"/>
      <w:u w:val="none"/>
      <w:shd w:val="clear" w:color="auto" w:fill="FFFFFF"/>
      <w:lang w:val="ru-RU"/>
    </w:rPr>
  </w:style>
  <w:style w:type="character" w:customStyle="1" w:styleId="3-1pt">
    <w:name w:val="Основной текст (3) + Курсив;Интервал -1 pt"/>
    <w:basedOn w:val="3b"/>
    <w:rsid w:val="001D7A97"/>
    <w:rPr>
      <w:rFonts w:ascii="Book Antiqua" w:eastAsia="Book Antiqua" w:hAnsi="Book Antiqua" w:cs="Book Antiqua"/>
      <w:b/>
      <w:bCs/>
      <w:i/>
      <w:iCs/>
      <w:color w:val="000000"/>
      <w:spacing w:val="-20"/>
      <w:w w:val="100"/>
      <w:position w:val="0"/>
      <w:sz w:val="20"/>
      <w:szCs w:val="20"/>
      <w:shd w:val="clear" w:color="auto" w:fill="FFFFFF"/>
      <w:lang w:val="ru-RU"/>
    </w:rPr>
  </w:style>
  <w:style w:type="paragraph" w:customStyle="1" w:styleId="2e">
    <w:name w:val="Основной текст2"/>
    <w:basedOn w:val="a4"/>
    <w:rsid w:val="001D7A97"/>
    <w:pPr>
      <w:widowControl w:val="0"/>
      <w:shd w:val="clear" w:color="auto" w:fill="FFFFFF"/>
      <w:spacing w:before="120" w:after="180" w:line="245" w:lineRule="exact"/>
      <w:jc w:val="both"/>
    </w:pPr>
    <w:rPr>
      <w:rFonts w:ascii="Book Antiqua" w:eastAsia="Book Antiqua" w:hAnsi="Book Antiqua" w:cs="Book Antiqua"/>
      <w:color w:val="000000"/>
      <w:sz w:val="20"/>
      <w:szCs w:val="20"/>
      <w:lang w:eastAsia="ru-RU"/>
    </w:rPr>
  </w:style>
  <w:style w:type="character" w:customStyle="1" w:styleId="Garamond11pt">
    <w:name w:val="Основной текст + Garamond;11 pt;Полужирный"/>
    <w:basedOn w:val="af1"/>
    <w:rsid w:val="001D7A97"/>
    <w:rPr>
      <w:rFonts w:ascii="Garamond" w:eastAsia="Garamond" w:hAnsi="Garamond" w:cs="Garamond"/>
      <w:b/>
      <w:bCs/>
      <w:i w:val="0"/>
      <w:iCs w:val="0"/>
      <w:smallCaps w:val="0"/>
      <w:strike w:val="0"/>
      <w:color w:val="000000"/>
      <w:spacing w:val="0"/>
      <w:w w:val="100"/>
      <w:position w:val="0"/>
      <w:sz w:val="22"/>
      <w:szCs w:val="22"/>
      <w:u w:val="none"/>
      <w:shd w:val="clear" w:color="auto" w:fill="FFFFFF"/>
      <w:lang w:val="ru-RU"/>
    </w:rPr>
  </w:style>
  <w:style w:type="character" w:customStyle="1" w:styleId="2TimesNewRoman10pt">
    <w:name w:val="Основной текст (2) + Times New Roman;10 pt;Курсив"/>
    <w:basedOn w:val="22"/>
    <w:rsid w:val="001D7A97"/>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paragraph" w:customStyle="1" w:styleId="Style1">
    <w:name w:val="Style1"/>
    <w:basedOn w:val="a4"/>
    <w:uiPriority w:val="99"/>
    <w:rsid w:val="001D7A97"/>
    <w:pPr>
      <w:widowControl w:val="0"/>
      <w:autoSpaceDE w:val="0"/>
      <w:autoSpaceDN w:val="0"/>
      <w:adjustRightInd w:val="0"/>
      <w:spacing w:after="0" w:line="246" w:lineRule="exact"/>
      <w:ind w:firstLine="336"/>
      <w:jc w:val="both"/>
    </w:pPr>
    <w:rPr>
      <w:rFonts w:ascii="Sylfaen" w:eastAsiaTheme="minorEastAsia" w:hAnsi="Sylfaen"/>
      <w:sz w:val="24"/>
      <w:szCs w:val="24"/>
      <w:lang w:eastAsia="ru-RU"/>
    </w:rPr>
  </w:style>
  <w:style w:type="paragraph" w:customStyle="1" w:styleId="Style4">
    <w:name w:val="Style4"/>
    <w:basedOn w:val="a4"/>
    <w:uiPriority w:val="99"/>
    <w:rsid w:val="001D7A97"/>
    <w:pPr>
      <w:widowControl w:val="0"/>
      <w:autoSpaceDE w:val="0"/>
      <w:autoSpaceDN w:val="0"/>
      <w:adjustRightInd w:val="0"/>
      <w:spacing w:after="0" w:line="245" w:lineRule="exact"/>
    </w:pPr>
    <w:rPr>
      <w:rFonts w:ascii="Sylfaen" w:eastAsiaTheme="minorEastAsia" w:hAnsi="Sylfaen"/>
      <w:sz w:val="24"/>
      <w:szCs w:val="24"/>
      <w:lang w:eastAsia="ru-RU"/>
    </w:rPr>
  </w:style>
  <w:style w:type="character" w:customStyle="1" w:styleId="105pt">
    <w:name w:val="Основной текст + 10;5 pt;Курсив"/>
    <w:basedOn w:val="af1"/>
    <w:rsid w:val="001D7A97"/>
    <w:rPr>
      <w:rFonts w:ascii="Constantia" w:eastAsia="Constantia" w:hAnsi="Constantia" w:cs="Constantia"/>
      <w:b w:val="0"/>
      <w:bCs w:val="0"/>
      <w:i/>
      <w:iCs/>
      <w:smallCaps w:val="0"/>
      <w:strike w:val="0"/>
      <w:color w:val="000000"/>
      <w:spacing w:val="0"/>
      <w:w w:val="100"/>
      <w:position w:val="0"/>
      <w:sz w:val="21"/>
      <w:szCs w:val="21"/>
      <w:u w:val="none"/>
      <w:shd w:val="clear" w:color="auto" w:fill="FFFFFF"/>
      <w:lang w:val="ru-RU"/>
    </w:rPr>
  </w:style>
  <w:style w:type="character" w:customStyle="1" w:styleId="2CenturySchoolbook95pt">
    <w:name w:val="Основной текст (2) + Century Schoolbook;9;5 pt;Не полужирный;Курсив"/>
    <w:basedOn w:val="22"/>
    <w:rsid w:val="001D7A97"/>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CenturySchoolbook10pt">
    <w:name w:val="Основной текст + Century Schoolbook;10 pt;Курсив"/>
    <w:basedOn w:val="af1"/>
    <w:rsid w:val="001D7A97"/>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basedOn w:val="a5"/>
    <w:rsid w:val="001D7A97"/>
    <w:rPr>
      <w:rFonts w:ascii="Constantia" w:eastAsia="Constantia" w:hAnsi="Constantia" w:cs="Constantia"/>
      <w:b w:val="0"/>
      <w:bCs w:val="0"/>
      <w:i w:val="0"/>
      <w:iCs w:val="0"/>
      <w:smallCaps w:val="0"/>
      <w:strike w:val="0"/>
      <w:spacing w:val="1"/>
      <w:sz w:val="19"/>
      <w:szCs w:val="19"/>
      <w:u w:val="none"/>
    </w:rPr>
  </w:style>
  <w:style w:type="character" w:customStyle="1" w:styleId="0ptExact">
    <w:name w:val="Основной текст + Курсив;Интервал 0 pt Exact"/>
    <w:basedOn w:val="af1"/>
    <w:rsid w:val="001D7A97"/>
    <w:rPr>
      <w:rFonts w:ascii="Constantia" w:eastAsia="Constantia" w:hAnsi="Constantia" w:cs="Constantia"/>
      <w:b w:val="0"/>
      <w:bCs w:val="0"/>
      <w:i/>
      <w:iCs/>
      <w:smallCaps w:val="0"/>
      <w:strike w:val="0"/>
      <w:spacing w:val="-5"/>
      <w:sz w:val="19"/>
      <w:szCs w:val="19"/>
      <w:u w:val="none"/>
      <w:shd w:val="clear" w:color="auto" w:fill="FFFFFF"/>
    </w:rPr>
  </w:style>
  <w:style w:type="character" w:customStyle="1" w:styleId="2f">
    <w:name w:val="Основной текст (2) + Не полужирный;Курсив"/>
    <w:basedOn w:val="22"/>
    <w:rsid w:val="001D7A97"/>
    <w:rPr>
      <w:rFonts w:ascii="Garamond" w:eastAsia="Garamond" w:hAnsi="Garamond" w:cs="Garamond"/>
      <w:b/>
      <w:bCs/>
      <w:i/>
      <w:iCs/>
      <w:smallCaps w:val="0"/>
      <w:strike w:val="0"/>
      <w:color w:val="000000"/>
      <w:spacing w:val="0"/>
      <w:w w:val="100"/>
      <w:position w:val="0"/>
      <w:sz w:val="22"/>
      <w:szCs w:val="22"/>
      <w:u w:val="none"/>
      <w:shd w:val="clear" w:color="auto" w:fill="FFFFFF"/>
      <w:lang w:val="ru-RU"/>
    </w:rPr>
  </w:style>
  <w:style w:type="character" w:customStyle="1" w:styleId="2-1pt">
    <w:name w:val="Основной текст (2) + Курсив;Интервал -1 pt"/>
    <w:basedOn w:val="22"/>
    <w:rsid w:val="001D7A97"/>
    <w:rPr>
      <w:rFonts w:ascii="Garamond" w:eastAsia="Garamond" w:hAnsi="Garamond" w:cs="Garamond"/>
      <w:b/>
      <w:bCs/>
      <w:i/>
      <w:iCs/>
      <w:smallCaps w:val="0"/>
      <w:strike w:val="0"/>
      <w:color w:val="000000"/>
      <w:spacing w:val="-20"/>
      <w:w w:val="100"/>
      <w:position w:val="0"/>
      <w:sz w:val="22"/>
      <w:szCs w:val="22"/>
      <w:u w:val="none"/>
      <w:shd w:val="clear" w:color="auto" w:fill="FFFFFF"/>
      <w:lang w:val="ru-RU"/>
    </w:rPr>
  </w:style>
  <w:style w:type="character" w:customStyle="1" w:styleId="2SegoeUI95pt0">
    <w:name w:val="Основной текст (2) + Segoe UI;9;5 pt;Не полужирный;Курсив"/>
    <w:basedOn w:val="22"/>
    <w:rsid w:val="001D7A97"/>
    <w:rPr>
      <w:rFonts w:ascii="Segoe UI" w:eastAsia="Segoe UI" w:hAnsi="Segoe UI" w:cs="Segoe UI"/>
      <w:b/>
      <w:bCs/>
      <w:i/>
      <w:iCs/>
      <w:smallCaps w:val="0"/>
      <w:strike w:val="0"/>
      <w:color w:val="000000"/>
      <w:spacing w:val="0"/>
      <w:w w:val="100"/>
      <w:position w:val="0"/>
      <w:sz w:val="19"/>
      <w:szCs w:val="19"/>
      <w:u w:val="none"/>
      <w:shd w:val="clear" w:color="auto" w:fill="FFFFFF"/>
      <w:lang w:val="ru-RU"/>
    </w:rPr>
  </w:style>
  <w:style w:type="character" w:customStyle="1" w:styleId="330">
    <w:name w:val="Заголовок №3 (3)_"/>
    <w:link w:val="331"/>
    <w:uiPriority w:val="99"/>
    <w:locked/>
    <w:rsid w:val="001D7A97"/>
    <w:rPr>
      <w:rFonts w:ascii="Times New Roman" w:hAnsi="Times New Roman" w:cs="Times New Roman"/>
      <w:b/>
      <w:bCs/>
      <w:shd w:val="clear" w:color="auto" w:fill="FFFFFF"/>
    </w:rPr>
  </w:style>
  <w:style w:type="paragraph" w:customStyle="1" w:styleId="331">
    <w:name w:val="Заголовок №3 (3)1"/>
    <w:basedOn w:val="a4"/>
    <w:link w:val="330"/>
    <w:uiPriority w:val="99"/>
    <w:rsid w:val="001D7A97"/>
    <w:pPr>
      <w:widowControl w:val="0"/>
      <w:shd w:val="clear" w:color="auto" w:fill="FFFFFF"/>
      <w:spacing w:after="0" w:line="259" w:lineRule="exact"/>
      <w:outlineLvl w:val="2"/>
    </w:pPr>
    <w:rPr>
      <w:rFonts w:ascii="Times New Roman" w:hAnsi="Times New Roman" w:cs="Times New Roman"/>
      <w:b/>
      <w:bCs/>
    </w:rPr>
  </w:style>
  <w:style w:type="character" w:customStyle="1" w:styleId="210pt1">
    <w:name w:val="Основной текст (2) + 10 pt1"/>
    <w:aliases w:val="Не полужирный1"/>
    <w:uiPriority w:val="99"/>
    <w:rsid w:val="001D7A97"/>
    <w:rPr>
      <w:rFonts w:ascii="Times New Roman" w:hAnsi="Times New Roman" w:cs="Times New Roman"/>
      <w:b/>
      <w:bCs/>
      <w:color w:val="000000"/>
      <w:spacing w:val="0"/>
      <w:w w:val="100"/>
      <w:position w:val="0"/>
      <w:sz w:val="20"/>
      <w:szCs w:val="20"/>
      <w:u w:val="none"/>
      <w:lang w:val="ru-RU" w:eastAsia="ru-RU"/>
    </w:rPr>
  </w:style>
  <w:style w:type="character" w:customStyle="1" w:styleId="2f0">
    <w:name w:val="Основной текст + Курсив2"/>
    <w:uiPriority w:val="99"/>
    <w:rsid w:val="001D7A97"/>
    <w:rPr>
      <w:rFonts w:ascii="Times New Roman" w:hAnsi="Times New Roman" w:cs="Times New Roman"/>
      <w:i/>
      <w:iCs/>
      <w:color w:val="000000"/>
      <w:spacing w:val="0"/>
      <w:w w:val="100"/>
      <w:position w:val="0"/>
      <w:sz w:val="20"/>
      <w:szCs w:val="20"/>
      <w:u w:val="none"/>
      <w:lang w:val="ru-RU" w:eastAsia="ru-RU"/>
    </w:rPr>
  </w:style>
  <w:style w:type="character" w:customStyle="1" w:styleId="332">
    <w:name w:val="Основной текст (3)3"/>
    <w:uiPriority w:val="99"/>
    <w:rsid w:val="001D7A97"/>
    <w:rPr>
      <w:rFonts w:ascii="Times New Roman" w:hAnsi="Times New Roman" w:cs="Times New Roman"/>
      <w:i/>
      <w:iCs/>
      <w:color w:val="000000"/>
      <w:spacing w:val="0"/>
      <w:w w:val="100"/>
      <w:position w:val="0"/>
      <w:sz w:val="20"/>
      <w:szCs w:val="20"/>
      <w:u w:val="none"/>
      <w:lang w:val="ru-RU" w:eastAsia="ru-RU"/>
    </w:rPr>
  </w:style>
  <w:style w:type="character" w:customStyle="1" w:styleId="1b">
    <w:name w:val="Основной текст + Курсив1"/>
    <w:uiPriority w:val="99"/>
    <w:rsid w:val="001D7A97"/>
    <w:rPr>
      <w:rFonts w:ascii="Times New Roman" w:hAnsi="Times New Roman" w:cs="Times New Roman"/>
      <w:i/>
      <w:iCs/>
      <w:color w:val="000000"/>
      <w:spacing w:val="0"/>
      <w:w w:val="100"/>
      <w:position w:val="0"/>
      <w:sz w:val="20"/>
      <w:szCs w:val="20"/>
      <w:u w:val="single"/>
      <w:lang w:val="ru-RU" w:eastAsia="ru-RU"/>
    </w:rPr>
  </w:style>
  <w:style w:type="character" w:customStyle="1" w:styleId="321">
    <w:name w:val="Основной текст (3)2"/>
    <w:uiPriority w:val="99"/>
    <w:rsid w:val="001D7A97"/>
    <w:rPr>
      <w:rFonts w:ascii="Times New Roman" w:hAnsi="Times New Roman" w:cs="Times New Roman"/>
      <w:i/>
      <w:iCs/>
      <w:color w:val="000000"/>
      <w:spacing w:val="0"/>
      <w:w w:val="100"/>
      <w:position w:val="0"/>
      <w:sz w:val="20"/>
      <w:szCs w:val="20"/>
      <w:u w:val="single"/>
      <w:lang w:val="ru-RU" w:eastAsia="ru-RU"/>
    </w:rPr>
  </w:style>
  <w:style w:type="table" w:customStyle="1" w:styleId="72">
    <w:name w:val="Сетка таблицы7"/>
    <w:basedOn w:val="a6"/>
    <w:next w:val="a8"/>
    <w:uiPriority w:val="59"/>
    <w:rsid w:val="001D7A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tyle3">
    <w:name w:val="2"/>
    <w:pPr>
      <w:numPr>
        <w:numId w:val="38"/>
      </w:numPr>
    </w:pPr>
  </w:style>
  <w:style w:type="numbering" w:customStyle="1" w:styleId="Style2">
    <w:name w:val="1"/>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3707">
      <w:bodyDiv w:val="1"/>
      <w:marLeft w:val="0"/>
      <w:marRight w:val="0"/>
      <w:marTop w:val="0"/>
      <w:marBottom w:val="0"/>
      <w:divBdr>
        <w:top w:val="none" w:sz="0" w:space="0" w:color="auto"/>
        <w:left w:val="none" w:sz="0" w:space="0" w:color="auto"/>
        <w:bottom w:val="none" w:sz="0" w:space="0" w:color="auto"/>
        <w:right w:val="none" w:sz="0" w:space="0" w:color="auto"/>
      </w:divBdr>
    </w:div>
    <w:div w:id="212230896">
      <w:bodyDiv w:val="1"/>
      <w:marLeft w:val="0"/>
      <w:marRight w:val="0"/>
      <w:marTop w:val="0"/>
      <w:marBottom w:val="0"/>
      <w:divBdr>
        <w:top w:val="none" w:sz="0" w:space="0" w:color="auto"/>
        <w:left w:val="none" w:sz="0" w:space="0" w:color="auto"/>
        <w:bottom w:val="none" w:sz="0" w:space="0" w:color="auto"/>
        <w:right w:val="none" w:sz="0" w:space="0" w:color="auto"/>
      </w:divBdr>
      <w:divsChild>
        <w:div w:id="1609583350">
          <w:marLeft w:val="0"/>
          <w:marRight w:val="0"/>
          <w:marTop w:val="0"/>
          <w:marBottom w:val="0"/>
          <w:divBdr>
            <w:top w:val="none" w:sz="0" w:space="0" w:color="auto"/>
            <w:left w:val="none" w:sz="0" w:space="0" w:color="auto"/>
            <w:bottom w:val="none" w:sz="0" w:space="0" w:color="auto"/>
            <w:right w:val="none" w:sz="0" w:space="0" w:color="auto"/>
          </w:divBdr>
          <w:divsChild>
            <w:div w:id="745877299">
              <w:marLeft w:val="0"/>
              <w:marRight w:val="0"/>
              <w:marTop w:val="0"/>
              <w:marBottom w:val="0"/>
              <w:divBdr>
                <w:top w:val="none" w:sz="0" w:space="0" w:color="auto"/>
                <w:left w:val="none" w:sz="0" w:space="0" w:color="auto"/>
                <w:bottom w:val="none" w:sz="0" w:space="0" w:color="auto"/>
                <w:right w:val="none" w:sz="0" w:space="0" w:color="auto"/>
              </w:divBdr>
              <w:divsChild>
                <w:div w:id="850804438">
                  <w:marLeft w:val="0"/>
                  <w:marRight w:val="0"/>
                  <w:marTop w:val="0"/>
                  <w:marBottom w:val="0"/>
                  <w:divBdr>
                    <w:top w:val="none" w:sz="0" w:space="0" w:color="auto"/>
                    <w:left w:val="none" w:sz="0" w:space="0" w:color="auto"/>
                    <w:bottom w:val="none" w:sz="0" w:space="0" w:color="auto"/>
                    <w:right w:val="none" w:sz="0" w:space="0" w:color="auto"/>
                  </w:divBdr>
                  <w:divsChild>
                    <w:div w:id="391585282">
                      <w:marLeft w:val="0"/>
                      <w:marRight w:val="0"/>
                      <w:marTop w:val="0"/>
                      <w:marBottom w:val="0"/>
                      <w:divBdr>
                        <w:top w:val="none" w:sz="0" w:space="0" w:color="auto"/>
                        <w:left w:val="none" w:sz="0" w:space="0" w:color="auto"/>
                        <w:bottom w:val="none" w:sz="0" w:space="0" w:color="auto"/>
                        <w:right w:val="none" w:sz="0" w:space="0" w:color="auto"/>
                      </w:divBdr>
                      <w:divsChild>
                        <w:div w:id="177081862">
                          <w:marLeft w:val="0"/>
                          <w:marRight w:val="0"/>
                          <w:marTop w:val="0"/>
                          <w:marBottom w:val="0"/>
                          <w:divBdr>
                            <w:top w:val="none" w:sz="0" w:space="0" w:color="auto"/>
                            <w:left w:val="none" w:sz="0" w:space="0" w:color="auto"/>
                            <w:bottom w:val="none" w:sz="0" w:space="0" w:color="auto"/>
                            <w:right w:val="none" w:sz="0" w:space="0" w:color="auto"/>
                          </w:divBdr>
                          <w:divsChild>
                            <w:div w:id="1057777164">
                              <w:marLeft w:val="0"/>
                              <w:marRight w:val="0"/>
                              <w:marTop w:val="0"/>
                              <w:marBottom w:val="0"/>
                              <w:divBdr>
                                <w:top w:val="none" w:sz="0" w:space="0" w:color="auto"/>
                                <w:left w:val="none" w:sz="0" w:space="0" w:color="auto"/>
                                <w:bottom w:val="none" w:sz="0" w:space="0" w:color="auto"/>
                                <w:right w:val="none" w:sz="0" w:space="0" w:color="auto"/>
                              </w:divBdr>
                              <w:divsChild>
                                <w:div w:id="1158422528">
                                  <w:marLeft w:val="0"/>
                                  <w:marRight w:val="0"/>
                                  <w:marTop w:val="0"/>
                                  <w:marBottom w:val="0"/>
                                  <w:divBdr>
                                    <w:top w:val="none" w:sz="0" w:space="0" w:color="auto"/>
                                    <w:left w:val="none" w:sz="0" w:space="0" w:color="auto"/>
                                    <w:bottom w:val="none" w:sz="0" w:space="0" w:color="auto"/>
                                    <w:right w:val="none" w:sz="0" w:space="0" w:color="auto"/>
                                  </w:divBdr>
                                  <w:divsChild>
                                    <w:div w:id="978463345">
                                      <w:marLeft w:val="0"/>
                                      <w:marRight w:val="0"/>
                                      <w:marTop w:val="0"/>
                                      <w:marBottom w:val="0"/>
                                      <w:divBdr>
                                        <w:top w:val="none" w:sz="0" w:space="0" w:color="auto"/>
                                        <w:left w:val="none" w:sz="0" w:space="0" w:color="auto"/>
                                        <w:bottom w:val="none" w:sz="0" w:space="0" w:color="auto"/>
                                        <w:right w:val="none" w:sz="0" w:space="0" w:color="auto"/>
                                      </w:divBdr>
                                      <w:divsChild>
                                        <w:div w:id="12690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3421279">
          <w:marLeft w:val="0"/>
          <w:marRight w:val="0"/>
          <w:marTop w:val="0"/>
          <w:marBottom w:val="0"/>
          <w:divBdr>
            <w:top w:val="none" w:sz="0" w:space="0" w:color="auto"/>
            <w:left w:val="none" w:sz="0" w:space="0" w:color="auto"/>
            <w:bottom w:val="none" w:sz="0" w:space="0" w:color="auto"/>
            <w:right w:val="none" w:sz="0" w:space="0" w:color="auto"/>
          </w:divBdr>
        </w:div>
      </w:divsChild>
    </w:div>
    <w:div w:id="286083774">
      <w:bodyDiv w:val="1"/>
      <w:marLeft w:val="0"/>
      <w:marRight w:val="0"/>
      <w:marTop w:val="0"/>
      <w:marBottom w:val="0"/>
      <w:divBdr>
        <w:top w:val="none" w:sz="0" w:space="0" w:color="auto"/>
        <w:left w:val="none" w:sz="0" w:space="0" w:color="auto"/>
        <w:bottom w:val="none" w:sz="0" w:space="0" w:color="auto"/>
        <w:right w:val="none" w:sz="0" w:space="0" w:color="auto"/>
      </w:divBdr>
    </w:div>
    <w:div w:id="340936426">
      <w:bodyDiv w:val="1"/>
      <w:marLeft w:val="0"/>
      <w:marRight w:val="0"/>
      <w:marTop w:val="0"/>
      <w:marBottom w:val="0"/>
      <w:divBdr>
        <w:top w:val="none" w:sz="0" w:space="0" w:color="auto"/>
        <w:left w:val="none" w:sz="0" w:space="0" w:color="auto"/>
        <w:bottom w:val="none" w:sz="0" w:space="0" w:color="auto"/>
        <w:right w:val="none" w:sz="0" w:space="0" w:color="auto"/>
      </w:divBdr>
    </w:div>
    <w:div w:id="364909312">
      <w:bodyDiv w:val="1"/>
      <w:marLeft w:val="0"/>
      <w:marRight w:val="0"/>
      <w:marTop w:val="0"/>
      <w:marBottom w:val="0"/>
      <w:divBdr>
        <w:top w:val="none" w:sz="0" w:space="0" w:color="auto"/>
        <w:left w:val="none" w:sz="0" w:space="0" w:color="auto"/>
        <w:bottom w:val="none" w:sz="0" w:space="0" w:color="auto"/>
        <w:right w:val="none" w:sz="0" w:space="0" w:color="auto"/>
      </w:divBdr>
    </w:div>
    <w:div w:id="411971890">
      <w:bodyDiv w:val="1"/>
      <w:marLeft w:val="0"/>
      <w:marRight w:val="0"/>
      <w:marTop w:val="0"/>
      <w:marBottom w:val="0"/>
      <w:divBdr>
        <w:top w:val="none" w:sz="0" w:space="0" w:color="auto"/>
        <w:left w:val="none" w:sz="0" w:space="0" w:color="auto"/>
        <w:bottom w:val="none" w:sz="0" w:space="0" w:color="auto"/>
        <w:right w:val="none" w:sz="0" w:space="0" w:color="auto"/>
      </w:divBdr>
    </w:div>
    <w:div w:id="472988435">
      <w:bodyDiv w:val="1"/>
      <w:marLeft w:val="0"/>
      <w:marRight w:val="0"/>
      <w:marTop w:val="0"/>
      <w:marBottom w:val="0"/>
      <w:divBdr>
        <w:top w:val="none" w:sz="0" w:space="0" w:color="auto"/>
        <w:left w:val="none" w:sz="0" w:space="0" w:color="auto"/>
        <w:bottom w:val="none" w:sz="0" w:space="0" w:color="auto"/>
        <w:right w:val="none" w:sz="0" w:space="0" w:color="auto"/>
      </w:divBdr>
    </w:div>
    <w:div w:id="473528347">
      <w:bodyDiv w:val="1"/>
      <w:marLeft w:val="0"/>
      <w:marRight w:val="0"/>
      <w:marTop w:val="0"/>
      <w:marBottom w:val="0"/>
      <w:divBdr>
        <w:top w:val="none" w:sz="0" w:space="0" w:color="auto"/>
        <w:left w:val="none" w:sz="0" w:space="0" w:color="auto"/>
        <w:bottom w:val="none" w:sz="0" w:space="0" w:color="auto"/>
        <w:right w:val="none" w:sz="0" w:space="0" w:color="auto"/>
      </w:divBdr>
    </w:div>
    <w:div w:id="474030617">
      <w:bodyDiv w:val="1"/>
      <w:marLeft w:val="0"/>
      <w:marRight w:val="0"/>
      <w:marTop w:val="0"/>
      <w:marBottom w:val="0"/>
      <w:divBdr>
        <w:top w:val="none" w:sz="0" w:space="0" w:color="auto"/>
        <w:left w:val="none" w:sz="0" w:space="0" w:color="auto"/>
        <w:bottom w:val="none" w:sz="0" w:space="0" w:color="auto"/>
        <w:right w:val="none" w:sz="0" w:space="0" w:color="auto"/>
      </w:divBdr>
    </w:div>
    <w:div w:id="508562162">
      <w:bodyDiv w:val="1"/>
      <w:marLeft w:val="0"/>
      <w:marRight w:val="0"/>
      <w:marTop w:val="0"/>
      <w:marBottom w:val="0"/>
      <w:divBdr>
        <w:top w:val="none" w:sz="0" w:space="0" w:color="auto"/>
        <w:left w:val="none" w:sz="0" w:space="0" w:color="auto"/>
        <w:bottom w:val="none" w:sz="0" w:space="0" w:color="auto"/>
        <w:right w:val="none" w:sz="0" w:space="0" w:color="auto"/>
      </w:divBdr>
    </w:div>
    <w:div w:id="545407379">
      <w:bodyDiv w:val="1"/>
      <w:marLeft w:val="0"/>
      <w:marRight w:val="0"/>
      <w:marTop w:val="0"/>
      <w:marBottom w:val="0"/>
      <w:divBdr>
        <w:top w:val="none" w:sz="0" w:space="0" w:color="auto"/>
        <w:left w:val="none" w:sz="0" w:space="0" w:color="auto"/>
        <w:bottom w:val="none" w:sz="0" w:space="0" w:color="auto"/>
        <w:right w:val="none" w:sz="0" w:space="0" w:color="auto"/>
      </w:divBdr>
    </w:div>
    <w:div w:id="574438521">
      <w:bodyDiv w:val="1"/>
      <w:marLeft w:val="0"/>
      <w:marRight w:val="0"/>
      <w:marTop w:val="0"/>
      <w:marBottom w:val="0"/>
      <w:divBdr>
        <w:top w:val="none" w:sz="0" w:space="0" w:color="auto"/>
        <w:left w:val="none" w:sz="0" w:space="0" w:color="auto"/>
        <w:bottom w:val="none" w:sz="0" w:space="0" w:color="auto"/>
        <w:right w:val="none" w:sz="0" w:space="0" w:color="auto"/>
      </w:divBdr>
    </w:div>
    <w:div w:id="606230427">
      <w:bodyDiv w:val="1"/>
      <w:marLeft w:val="0"/>
      <w:marRight w:val="0"/>
      <w:marTop w:val="0"/>
      <w:marBottom w:val="0"/>
      <w:divBdr>
        <w:top w:val="none" w:sz="0" w:space="0" w:color="auto"/>
        <w:left w:val="none" w:sz="0" w:space="0" w:color="auto"/>
        <w:bottom w:val="none" w:sz="0" w:space="0" w:color="auto"/>
        <w:right w:val="none" w:sz="0" w:space="0" w:color="auto"/>
      </w:divBdr>
    </w:div>
    <w:div w:id="668289258">
      <w:bodyDiv w:val="1"/>
      <w:marLeft w:val="0"/>
      <w:marRight w:val="0"/>
      <w:marTop w:val="0"/>
      <w:marBottom w:val="0"/>
      <w:divBdr>
        <w:top w:val="none" w:sz="0" w:space="0" w:color="auto"/>
        <w:left w:val="none" w:sz="0" w:space="0" w:color="auto"/>
        <w:bottom w:val="none" w:sz="0" w:space="0" w:color="auto"/>
        <w:right w:val="none" w:sz="0" w:space="0" w:color="auto"/>
      </w:divBdr>
    </w:div>
    <w:div w:id="698121465">
      <w:bodyDiv w:val="1"/>
      <w:marLeft w:val="0"/>
      <w:marRight w:val="0"/>
      <w:marTop w:val="0"/>
      <w:marBottom w:val="0"/>
      <w:divBdr>
        <w:top w:val="none" w:sz="0" w:space="0" w:color="auto"/>
        <w:left w:val="none" w:sz="0" w:space="0" w:color="auto"/>
        <w:bottom w:val="none" w:sz="0" w:space="0" w:color="auto"/>
        <w:right w:val="none" w:sz="0" w:space="0" w:color="auto"/>
      </w:divBdr>
    </w:div>
    <w:div w:id="709035946">
      <w:bodyDiv w:val="1"/>
      <w:marLeft w:val="0"/>
      <w:marRight w:val="0"/>
      <w:marTop w:val="0"/>
      <w:marBottom w:val="0"/>
      <w:divBdr>
        <w:top w:val="none" w:sz="0" w:space="0" w:color="auto"/>
        <w:left w:val="none" w:sz="0" w:space="0" w:color="auto"/>
        <w:bottom w:val="none" w:sz="0" w:space="0" w:color="auto"/>
        <w:right w:val="none" w:sz="0" w:space="0" w:color="auto"/>
      </w:divBdr>
    </w:div>
    <w:div w:id="824859358">
      <w:bodyDiv w:val="1"/>
      <w:marLeft w:val="0"/>
      <w:marRight w:val="0"/>
      <w:marTop w:val="0"/>
      <w:marBottom w:val="0"/>
      <w:divBdr>
        <w:top w:val="none" w:sz="0" w:space="0" w:color="auto"/>
        <w:left w:val="none" w:sz="0" w:space="0" w:color="auto"/>
        <w:bottom w:val="none" w:sz="0" w:space="0" w:color="auto"/>
        <w:right w:val="none" w:sz="0" w:space="0" w:color="auto"/>
      </w:divBdr>
    </w:div>
    <w:div w:id="875046434">
      <w:bodyDiv w:val="1"/>
      <w:marLeft w:val="0"/>
      <w:marRight w:val="0"/>
      <w:marTop w:val="0"/>
      <w:marBottom w:val="0"/>
      <w:divBdr>
        <w:top w:val="none" w:sz="0" w:space="0" w:color="auto"/>
        <w:left w:val="none" w:sz="0" w:space="0" w:color="auto"/>
        <w:bottom w:val="none" w:sz="0" w:space="0" w:color="auto"/>
        <w:right w:val="none" w:sz="0" w:space="0" w:color="auto"/>
      </w:divBdr>
      <w:divsChild>
        <w:div w:id="1051225339">
          <w:marLeft w:val="0"/>
          <w:marRight w:val="0"/>
          <w:marTop w:val="0"/>
          <w:marBottom w:val="0"/>
          <w:divBdr>
            <w:top w:val="none" w:sz="0" w:space="0" w:color="auto"/>
            <w:left w:val="none" w:sz="0" w:space="0" w:color="auto"/>
            <w:bottom w:val="none" w:sz="0" w:space="0" w:color="auto"/>
            <w:right w:val="none" w:sz="0" w:space="0" w:color="auto"/>
          </w:divBdr>
        </w:div>
      </w:divsChild>
    </w:div>
    <w:div w:id="902133071">
      <w:bodyDiv w:val="1"/>
      <w:marLeft w:val="0"/>
      <w:marRight w:val="0"/>
      <w:marTop w:val="0"/>
      <w:marBottom w:val="0"/>
      <w:divBdr>
        <w:top w:val="none" w:sz="0" w:space="0" w:color="auto"/>
        <w:left w:val="none" w:sz="0" w:space="0" w:color="auto"/>
        <w:bottom w:val="none" w:sz="0" w:space="0" w:color="auto"/>
        <w:right w:val="none" w:sz="0" w:space="0" w:color="auto"/>
      </w:divBdr>
    </w:div>
    <w:div w:id="1040865175">
      <w:bodyDiv w:val="1"/>
      <w:marLeft w:val="0"/>
      <w:marRight w:val="0"/>
      <w:marTop w:val="0"/>
      <w:marBottom w:val="0"/>
      <w:divBdr>
        <w:top w:val="none" w:sz="0" w:space="0" w:color="auto"/>
        <w:left w:val="none" w:sz="0" w:space="0" w:color="auto"/>
        <w:bottom w:val="none" w:sz="0" w:space="0" w:color="auto"/>
        <w:right w:val="none" w:sz="0" w:space="0" w:color="auto"/>
      </w:divBdr>
    </w:div>
    <w:div w:id="1114135720">
      <w:bodyDiv w:val="1"/>
      <w:marLeft w:val="0"/>
      <w:marRight w:val="0"/>
      <w:marTop w:val="0"/>
      <w:marBottom w:val="0"/>
      <w:divBdr>
        <w:top w:val="none" w:sz="0" w:space="0" w:color="auto"/>
        <w:left w:val="none" w:sz="0" w:space="0" w:color="auto"/>
        <w:bottom w:val="none" w:sz="0" w:space="0" w:color="auto"/>
        <w:right w:val="none" w:sz="0" w:space="0" w:color="auto"/>
      </w:divBdr>
    </w:div>
    <w:div w:id="1164006639">
      <w:bodyDiv w:val="1"/>
      <w:marLeft w:val="0"/>
      <w:marRight w:val="0"/>
      <w:marTop w:val="0"/>
      <w:marBottom w:val="0"/>
      <w:divBdr>
        <w:top w:val="none" w:sz="0" w:space="0" w:color="auto"/>
        <w:left w:val="none" w:sz="0" w:space="0" w:color="auto"/>
        <w:bottom w:val="none" w:sz="0" w:space="0" w:color="auto"/>
        <w:right w:val="none" w:sz="0" w:space="0" w:color="auto"/>
      </w:divBdr>
    </w:div>
    <w:div w:id="1231498863">
      <w:bodyDiv w:val="1"/>
      <w:marLeft w:val="0"/>
      <w:marRight w:val="0"/>
      <w:marTop w:val="0"/>
      <w:marBottom w:val="0"/>
      <w:divBdr>
        <w:top w:val="none" w:sz="0" w:space="0" w:color="auto"/>
        <w:left w:val="none" w:sz="0" w:space="0" w:color="auto"/>
        <w:bottom w:val="none" w:sz="0" w:space="0" w:color="auto"/>
        <w:right w:val="none" w:sz="0" w:space="0" w:color="auto"/>
      </w:divBdr>
    </w:div>
    <w:div w:id="1237667738">
      <w:bodyDiv w:val="1"/>
      <w:marLeft w:val="0"/>
      <w:marRight w:val="0"/>
      <w:marTop w:val="0"/>
      <w:marBottom w:val="0"/>
      <w:divBdr>
        <w:top w:val="none" w:sz="0" w:space="0" w:color="auto"/>
        <w:left w:val="none" w:sz="0" w:space="0" w:color="auto"/>
        <w:bottom w:val="none" w:sz="0" w:space="0" w:color="auto"/>
        <w:right w:val="none" w:sz="0" w:space="0" w:color="auto"/>
      </w:divBdr>
    </w:div>
    <w:div w:id="1288391753">
      <w:bodyDiv w:val="1"/>
      <w:marLeft w:val="0"/>
      <w:marRight w:val="0"/>
      <w:marTop w:val="0"/>
      <w:marBottom w:val="0"/>
      <w:divBdr>
        <w:top w:val="none" w:sz="0" w:space="0" w:color="auto"/>
        <w:left w:val="none" w:sz="0" w:space="0" w:color="auto"/>
        <w:bottom w:val="none" w:sz="0" w:space="0" w:color="auto"/>
        <w:right w:val="none" w:sz="0" w:space="0" w:color="auto"/>
      </w:divBdr>
    </w:div>
    <w:div w:id="1289047840">
      <w:bodyDiv w:val="1"/>
      <w:marLeft w:val="0"/>
      <w:marRight w:val="0"/>
      <w:marTop w:val="0"/>
      <w:marBottom w:val="0"/>
      <w:divBdr>
        <w:top w:val="none" w:sz="0" w:space="0" w:color="auto"/>
        <w:left w:val="none" w:sz="0" w:space="0" w:color="auto"/>
        <w:bottom w:val="none" w:sz="0" w:space="0" w:color="auto"/>
        <w:right w:val="none" w:sz="0" w:space="0" w:color="auto"/>
      </w:divBdr>
    </w:div>
    <w:div w:id="1408184640">
      <w:bodyDiv w:val="1"/>
      <w:marLeft w:val="0"/>
      <w:marRight w:val="0"/>
      <w:marTop w:val="0"/>
      <w:marBottom w:val="0"/>
      <w:divBdr>
        <w:top w:val="none" w:sz="0" w:space="0" w:color="auto"/>
        <w:left w:val="none" w:sz="0" w:space="0" w:color="auto"/>
        <w:bottom w:val="none" w:sz="0" w:space="0" w:color="auto"/>
        <w:right w:val="none" w:sz="0" w:space="0" w:color="auto"/>
      </w:divBdr>
    </w:div>
    <w:div w:id="1422406569">
      <w:bodyDiv w:val="1"/>
      <w:marLeft w:val="0"/>
      <w:marRight w:val="0"/>
      <w:marTop w:val="0"/>
      <w:marBottom w:val="0"/>
      <w:divBdr>
        <w:top w:val="none" w:sz="0" w:space="0" w:color="auto"/>
        <w:left w:val="none" w:sz="0" w:space="0" w:color="auto"/>
        <w:bottom w:val="none" w:sz="0" w:space="0" w:color="auto"/>
        <w:right w:val="none" w:sz="0" w:space="0" w:color="auto"/>
      </w:divBdr>
    </w:div>
    <w:div w:id="1446149637">
      <w:bodyDiv w:val="1"/>
      <w:marLeft w:val="0"/>
      <w:marRight w:val="0"/>
      <w:marTop w:val="0"/>
      <w:marBottom w:val="0"/>
      <w:divBdr>
        <w:top w:val="none" w:sz="0" w:space="0" w:color="auto"/>
        <w:left w:val="none" w:sz="0" w:space="0" w:color="auto"/>
        <w:bottom w:val="none" w:sz="0" w:space="0" w:color="auto"/>
        <w:right w:val="none" w:sz="0" w:space="0" w:color="auto"/>
      </w:divBdr>
    </w:div>
    <w:div w:id="1460496044">
      <w:bodyDiv w:val="1"/>
      <w:marLeft w:val="0"/>
      <w:marRight w:val="0"/>
      <w:marTop w:val="0"/>
      <w:marBottom w:val="0"/>
      <w:divBdr>
        <w:top w:val="none" w:sz="0" w:space="0" w:color="auto"/>
        <w:left w:val="none" w:sz="0" w:space="0" w:color="auto"/>
        <w:bottom w:val="none" w:sz="0" w:space="0" w:color="auto"/>
        <w:right w:val="none" w:sz="0" w:space="0" w:color="auto"/>
      </w:divBdr>
    </w:div>
    <w:div w:id="1557932617">
      <w:bodyDiv w:val="1"/>
      <w:marLeft w:val="0"/>
      <w:marRight w:val="0"/>
      <w:marTop w:val="0"/>
      <w:marBottom w:val="0"/>
      <w:divBdr>
        <w:top w:val="none" w:sz="0" w:space="0" w:color="auto"/>
        <w:left w:val="none" w:sz="0" w:space="0" w:color="auto"/>
        <w:bottom w:val="none" w:sz="0" w:space="0" w:color="auto"/>
        <w:right w:val="none" w:sz="0" w:space="0" w:color="auto"/>
      </w:divBdr>
    </w:div>
    <w:div w:id="1606619334">
      <w:bodyDiv w:val="1"/>
      <w:marLeft w:val="0"/>
      <w:marRight w:val="0"/>
      <w:marTop w:val="0"/>
      <w:marBottom w:val="0"/>
      <w:divBdr>
        <w:top w:val="none" w:sz="0" w:space="0" w:color="auto"/>
        <w:left w:val="none" w:sz="0" w:space="0" w:color="auto"/>
        <w:bottom w:val="none" w:sz="0" w:space="0" w:color="auto"/>
        <w:right w:val="none" w:sz="0" w:space="0" w:color="auto"/>
      </w:divBdr>
    </w:div>
    <w:div w:id="1706295888">
      <w:bodyDiv w:val="1"/>
      <w:marLeft w:val="0"/>
      <w:marRight w:val="0"/>
      <w:marTop w:val="0"/>
      <w:marBottom w:val="0"/>
      <w:divBdr>
        <w:top w:val="none" w:sz="0" w:space="0" w:color="auto"/>
        <w:left w:val="none" w:sz="0" w:space="0" w:color="auto"/>
        <w:bottom w:val="none" w:sz="0" w:space="0" w:color="auto"/>
        <w:right w:val="none" w:sz="0" w:space="0" w:color="auto"/>
      </w:divBdr>
    </w:div>
    <w:div w:id="1761220727">
      <w:bodyDiv w:val="1"/>
      <w:marLeft w:val="0"/>
      <w:marRight w:val="0"/>
      <w:marTop w:val="0"/>
      <w:marBottom w:val="0"/>
      <w:divBdr>
        <w:top w:val="none" w:sz="0" w:space="0" w:color="auto"/>
        <w:left w:val="none" w:sz="0" w:space="0" w:color="auto"/>
        <w:bottom w:val="none" w:sz="0" w:space="0" w:color="auto"/>
        <w:right w:val="none" w:sz="0" w:space="0" w:color="auto"/>
      </w:divBdr>
    </w:div>
    <w:div w:id="1800798471">
      <w:bodyDiv w:val="1"/>
      <w:marLeft w:val="0"/>
      <w:marRight w:val="0"/>
      <w:marTop w:val="0"/>
      <w:marBottom w:val="0"/>
      <w:divBdr>
        <w:top w:val="none" w:sz="0" w:space="0" w:color="auto"/>
        <w:left w:val="none" w:sz="0" w:space="0" w:color="auto"/>
        <w:bottom w:val="none" w:sz="0" w:space="0" w:color="auto"/>
        <w:right w:val="none" w:sz="0" w:space="0" w:color="auto"/>
      </w:divBdr>
    </w:div>
    <w:div w:id="1814441660">
      <w:bodyDiv w:val="1"/>
      <w:marLeft w:val="0"/>
      <w:marRight w:val="0"/>
      <w:marTop w:val="0"/>
      <w:marBottom w:val="0"/>
      <w:divBdr>
        <w:top w:val="none" w:sz="0" w:space="0" w:color="auto"/>
        <w:left w:val="none" w:sz="0" w:space="0" w:color="auto"/>
        <w:bottom w:val="none" w:sz="0" w:space="0" w:color="auto"/>
        <w:right w:val="none" w:sz="0" w:space="0" w:color="auto"/>
      </w:divBdr>
    </w:div>
    <w:div w:id="1986860837">
      <w:bodyDiv w:val="1"/>
      <w:marLeft w:val="0"/>
      <w:marRight w:val="0"/>
      <w:marTop w:val="0"/>
      <w:marBottom w:val="0"/>
      <w:divBdr>
        <w:top w:val="none" w:sz="0" w:space="0" w:color="auto"/>
        <w:left w:val="none" w:sz="0" w:space="0" w:color="auto"/>
        <w:bottom w:val="none" w:sz="0" w:space="0" w:color="auto"/>
        <w:right w:val="none" w:sz="0" w:space="0" w:color="auto"/>
      </w:divBdr>
    </w:div>
    <w:div w:id="2064477678">
      <w:bodyDiv w:val="1"/>
      <w:marLeft w:val="0"/>
      <w:marRight w:val="0"/>
      <w:marTop w:val="0"/>
      <w:marBottom w:val="0"/>
      <w:divBdr>
        <w:top w:val="none" w:sz="0" w:space="0" w:color="auto"/>
        <w:left w:val="none" w:sz="0" w:space="0" w:color="auto"/>
        <w:bottom w:val="none" w:sz="0" w:space="0" w:color="auto"/>
        <w:right w:val="none" w:sz="0" w:space="0" w:color="auto"/>
      </w:divBdr>
    </w:div>
    <w:div w:id="214349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vbinfo.ru/" TargetMode="External"/><Relationship Id="rId18" Type="http://schemas.openxmlformats.org/officeDocument/2006/relationships/hyperlink" Target="https://bvbinfo.ru/"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bvbinfo.ru/" TargetMode="External"/><Relationship Id="rId7" Type="http://schemas.openxmlformats.org/officeDocument/2006/relationships/footnotes" Target="footnotes.xml"/><Relationship Id="rId12" Type="http://schemas.openxmlformats.org/officeDocument/2006/relationships/hyperlink" Target="https://sudact.ru/law/postanovlenie-glavnogo-gosudarstvennogo-sanitarnogo-vracha-rf-ot_1357/" TargetMode="External"/><Relationship Id="rId17" Type="http://schemas.openxmlformats.org/officeDocument/2006/relationships/hyperlink" Target="https://bvbinfo.r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vbinfo.ru/" TargetMode="External"/><Relationship Id="rId20" Type="http://schemas.openxmlformats.org/officeDocument/2006/relationships/hyperlink" Target="https://bvbinfo.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dact.ru/law/postanovlenie-glavnogo-gosudarstvennogo-sanitarnogo-vracha-rf-ot_1357/" TargetMode="External"/><Relationship Id="rId24" Type="http://schemas.openxmlformats.org/officeDocument/2006/relationships/hyperlink" Target="https://sudact.ru/law/postanovlenie-glavnogo-gosudarstvennogo-sanitarnogo-vracha-rf-ot_1357/" TargetMode="External"/><Relationship Id="rId5" Type="http://schemas.openxmlformats.org/officeDocument/2006/relationships/settings" Target="settings.xml"/><Relationship Id="rId15" Type="http://schemas.openxmlformats.org/officeDocument/2006/relationships/hyperlink" Target="https://bvbinfo.ru/" TargetMode="External"/><Relationship Id="rId23" Type="http://schemas.openxmlformats.org/officeDocument/2006/relationships/hyperlink" Target="https://bvbinfo.ru/"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bvbinfo.r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bvbinfo.ru/" TargetMode="External"/><Relationship Id="rId22" Type="http://schemas.openxmlformats.org/officeDocument/2006/relationships/hyperlink" Target="https://bvbinfo.ru/"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03F01-2019-4660-9BF7-122E6D481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3658</TotalTime>
  <Pages>622</Pages>
  <Words>297845</Words>
  <Characters>1697721</Characters>
  <Application>Microsoft Office Word</Application>
  <DocSecurity>0</DocSecurity>
  <Lines>14147</Lines>
  <Paragraphs>3983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Ludmila</dc:creator>
  <cp:keywords/>
  <dc:description/>
  <cp:lastModifiedBy>Прокопьева Юлия</cp:lastModifiedBy>
  <cp:revision>107</cp:revision>
  <cp:lastPrinted>2021-01-18T07:10:00Z</cp:lastPrinted>
  <dcterms:created xsi:type="dcterms:W3CDTF">2020-12-15T15:01:00Z</dcterms:created>
  <dcterms:modified xsi:type="dcterms:W3CDTF">2023-11-02T07:59:00Z</dcterms:modified>
</cp:coreProperties>
</file>