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160" w:rsidRPr="00C00AC9" w:rsidRDefault="00123160" w:rsidP="00E72878">
      <w:pPr>
        <w:spacing w:after="0" w:line="408" w:lineRule="auto"/>
        <w:ind w:left="120"/>
        <w:jc w:val="center"/>
        <w:rPr>
          <w:lang w:val="ru-RU"/>
        </w:rPr>
      </w:pPr>
      <w:bookmarkStart w:id="0" w:name="block-43920993"/>
    </w:p>
    <w:p w:rsidR="00123160" w:rsidRPr="00C00AC9" w:rsidRDefault="00123160">
      <w:pPr>
        <w:spacing w:after="0"/>
        <w:ind w:left="120"/>
        <w:rPr>
          <w:lang w:val="ru-RU"/>
        </w:rPr>
      </w:pPr>
    </w:p>
    <w:p w:rsidR="00E72878" w:rsidRPr="00E72878" w:rsidRDefault="00E72878" w:rsidP="00E72878">
      <w:pPr>
        <w:shd w:val="clear" w:color="auto" w:fill="FFFFFF"/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lang w:val="ru-RU" w:eastAsia="ru-RU"/>
        </w:rPr>
        <w:drawing>
          <wp:inline distT="0" distB="0" distL="0" distR="0">
            <wp:extent cx="5720715" cy="30505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05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878" w:rsidRPr="00E72878" w:rsidRDefault="00E72878" w:rsidP="00E72878">
      <w:pPr>
        <w:shd w:val="clear" w:color="auto" w:fill="FFFFFF"/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E72878" w:rsidRPr="00E72878" w:rsidRDefault="00E72878" w:rsidP="00E72878">
      <w:pPr>
        <w:shd w:val="clear" w:color="auto" w:fill="FFFFFF"/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E72878" w:rsidRPr="00E72878" w:rsidRDefault="00E72878" w:rsidP="00E72878">
      <w:pPr>
        <w:shd w:val="clear" w:color="auto" w:fill="FFFFFF"/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E72878" w:rsidRPr="00E72878" w:rsidRDefault="00E72878" w:rsidP="00E72878">
      <w:pPr>
        <w:shd w:val="clear" w:color="auto" w:fill="FFFFFF"/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</w:p>
    <w:p w:rsidR="00E72878" w:rsidRPr="00E72878" w:rsidRDefault="00E72878" w:rsidP="00E72878">
      <w:pPr>
        <w:shd w:val="clear" w:color="auto" w:fill="FFFFFF"/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</w:p>
    <w:p w:rsidR="00123160" w:rsidRPr="00E72878" w:rsidRDefault="00E72878" w:rsidP="00E72878">
      <w:pPr>
        <w:shd w:val="clear" w:color="auto" w:fill="FFFFFF"/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</w:pPr>
      <w:r w:rsidRPr="00E72878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                       </w:t>
      </w:r>
    </w:p>
    <w:p w:rsidR="00123160" w:rsidRPr="00C00AC9" w:rsidRDefault="00123160">
      <w:pPr>
        <w:spacing w:after="0"/>
        <w:ind w:left="120"/>
        <w:rPr>
          <w:lang w:val="ru-RU"/>
        </w:rPr>
      </w:pPr>
    </w:p>
    <w:p w:rsidR="00123160" w:rsidRPr="00C00AC9" w:rsidRDefault="00123160">
      <w:pPr>
        <w:spacing w:after="0"/>
        <w:ind w:left="120"/>
        <w:rPr>
          <w:lang w:val="ru-RU"/>
        </w:rPr>
      </w:pPr>
    </w:p>
    <w:p w:rsidR="00123160" w:rsidRPr="00C00AC9" w:rsidRDefault="00123160">
      <w:pPr>
        <w:spacing w:after="0"/>
        <w:ind w:left="120"/>
        <w:rPr>
          <w:lang w:val="ru-RU"/>
        </w:rPr>
      </w:pPr>
    </w:p>
    <w:p w:rsidR="00123160" w:rsidRPr="00C00AC9" w:rsidRDefault="00C00AC9">
      <w:pPr>
        <w:spacing w:after="0" w:line="408" w:lineRule="auto"/>
        <w:ind w:left="120"/>
        <w:jc w:val="center"/>
        <w:rPr>
          <w:lang w:val="ru-RU"/>
        </w:rPr>
      </w:pPr>
      <w:r w:rsidRPr="00C00AC9">
        <w:rPr>
          <w:rFonts w:ascii="Times New Roman" w:hAnsi="Times New Roman"/>
          <w:b/>
          <w:color w:val="000000"/>
          <w:sz w:val="28"/>
          <w:lang w:val="ru-RU"/>
        </w:rPr>
        <w:t>РАБОЧАЯ ПРОГРАММА КУРСА ВНЕУРОЧНОЙ ДЕЯТЕЛЬНОСТИ</w:t>
      </w:r>
    </w:p>
    <w:p w:rsidR="00123160" w:rsidRPr="00C00AC9" w:rsidRDefault="00C00AC9">
      <w:pPr>
        <w:spacing w:after="0" w:line="408" w:lineRule="auto"/>
        <w:ind w:left="120"/>
        <w:jc w:val="center"/>
        <w:rPr>
          <w:lang w:val="ru-RU"/>
        </w:rPr>
      </w:pPr>
      <w:r w:rsidRPr="00C00AC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00AC9">
        <w:rPr>
          <w:rFonts w:ascii="Times New Roman" w:hAnsi="Times New Roman"/>
          <w:color w:val="000000"/>
          <w:sz w:val="28"/>
          <w:lang w:val="ru-RU"/>
        </w:rPr>
        <w:t xml:space="preserve"> 5782021)</w:t>
      </w:r>
    </w:p>
    <w:p w:rsidR="00123160" w:rsidRPr="00C00AC9" w:rsidRDefault="00123160">
      <w:pPr>
        <w:spacing w:after="0"/>
        <w:ind w:left="120"/>
        <w:jc w:val="center"/>
        <w:rPr>
          <w:lang w:val="ru-RU"/>
        </w:rPr>
      </w:pPr>
    </w:p>
    <w:p w:rsidR="00123160" w:rsidRPr="00C00AC9" w:rsidRDefault="00C00AC9">
      <w:pPr>
        <w:spacing w:after="0" w:line="408" w:lineRule="auto"/>
        <w:ind w:left="120"/>
        <w:jc w:val="center"/>
        <w:rPr>
          <w:lang w:val="ru-RU"/>
        </w:rPr>
      </w:pPr>
      <w:r w:rsidRPr="00C00AC9">
        <w:rPr>
          <w:rFonts w:ascii="Times New Roman" w:hAnsi="Times New Roman"/>
          <w:b/>
          <w:color w:val="000000"/>
          <w:sz w:val="28"/>
          <w:lang w:val="ru-RU"/>
        </w:rPr>
        <w:t xml:space="preserve">«Разговоры о </w:t>
      </w:r>
      <w:proofErr w:type="gramStart"/>
      <w:r w:rsidRPr="00C00AC9">
        <w:rPr>
          <w:rFonts w:ascii="Times New Roman" w:hAnsi="Times New Roman"/>
          <w:b/>
          <w:color w:val="000000"/>
          <w:sz w:val="28"/>
          <w:lang w:val="ru-RU"/>
        </w:rPr>
        <w:t>важном</w:t>
      </w:r>
      <w:proofErr w:type="gramEnd"/>
      <w:r w:rsidRPr="00C00AC9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123160" w:rsidRPr="00C00AC9" w:rsidRDefault="00C00AC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5 класса</w:t>
      </w:r>
    </w:p>
    <w:p w:rsidR="00123160" w:rsidRPr="00C00AC9" w:rsidRDefault="00123160">
      <w:pPr>
        <w:spacing w:after="0"/>
        <w:ind w:left="120"/>
        <w:jc w:val="center"/>
        <w:rPr>
          <w:lang w:val="ru-RU"/>
        </w:rPr>
      </w:pPr>
    </w:p>
    <w:p w:rsidR="00123160" w:rsidRPr="00C00AC9" w:rsidRDefault="00123160">
      <w:pPr>
        <w:spacing w:after="0"/>
        <w:ind w:left="120"/>
        <w:jc w:val="center"/>
        <w:rPr>
          <w:lang w:val="ru-RU"/>
        </w:rPr>
      </w:pPr>
    </w:p>
    <w:p w:rsidR="00123160" w:rsidRPr="00C00AC9" w:rsidRDefault="00123160">
      <w:pPr>
        <w:spacing w:after="0"/>
        <w:ind w:left="120"/>
        <w:jc w:val="center"/>
        <w:rPr>
          <w:lang w:val="ru-RU"/>
        </w:rPr>
      </w:pPr>
    </w:p>
    <w:p w:rsidR="00123160" w:rsidRPr="00C00AC9" w:rsidRDefault="00123160">
      <w:pPr>
        <w:spacing w:after="0"/>
        <w:ind w:left="120"/>
        <w:jc w:val="center"/>
        <w:rPr>
          <w:lang w:val="ru-RU"/>
        </w:rPr>
      </w:pPr>
    </w:p>
    <w:p w:rsidR="00123160" w:rsidRPr="00C00AC9" w:rsidRDefault="00123160">
      <w:pPr>
        <w:spacing w:after="0"/>
        <w:ind w:left="120"/>
        <w:jc w:val="center"/>
        <w:rPr>
          <w:lang w:val="ru-RU"/>
        </w:rPr>
      </w:pPr>
    </w:p>
    <w:p w:rsidR="00123160" w:rsidRPr="00C00AC9" w:rsidRDefault="00123160">
      <w:pPr>
        <w:spacing w:after="0"/>
        <w:ind w:left="120"/>
        <w:jc w:val="center"/>
        <w:rPr>
          <w:lang w:val="ru-RU"/>
        </w:rPr>
      </w:pPr>
    </w:p>
    <w:p w:rsidR="00123160" w:rsidRPr="00C00AC9" w:rsidRDefault="00123160">
      <w:pPr>
        <w:spacing w:after="0"/>
        <w:ind w:left="120"/>
        <w:jc w:val="center"/>
        <w:rPr>
          <w:lang w:val="ru-RU"/>
        </w:rPr>
      </w:pPr>
    </w:p>
    <w:p w:rsidR="00123160" w:rsidRPr="00C00AC9" w:rsidRDefault="00123160">
      <w:pPr>
        <w:spacing w:after="0"/>
        <w:ind w:left="120"/>
        <w:jc w:val="center"/>
        <w:rPr>
          <w:lang w:val="ru-RU"/>
        </w:rPr>
      </w:pPr>
    </w:p>
    <w:p w:rsidR="00123160" w:rsidRPr="00C00AC9" w:rsidRDefault="00123160">
      <w:pPr>
        <w:spacing w:after="0"/>
        <w:ind w:left="120"/>
        <w:jc w:val="center"/>
        <w:rPr>
          <w:lang w:val="ru-RU"/>
        </w:rPr>
      </w:pPr>
    </w:p>
    <w:p w:rsidR="00123160" w:rsidRPr="00C00AC9" w:rsidRDefault="00123160">
      <w:pPr>
        <w:spacing w:after="0"/>
        <w:ind w:left="120"/>
        <w:jc w:val="center"/>
        <w:rPr>
          <w:lang w:val="ru-RU"/>
        </w:rPr>
      </w:pPr>
    </w:p>
    <w:p w:rsidR="00123160" w:rsidRPr="00C00AC9" w:rsidRDefault="00123160">
      <w:pPr>
        <w:spacing w:after="0"/>
        <w:ind w:left="120"/>
        <w:jc w:val="center"/>
        <w:rPr>
          <w:lang w:val="ru-RU"/>
        </w:rPr>
      </w:pPr>
    </w:p>
    <w:p w:rsidR="00123160" w:rsidRPr="00C00AC9" w:rsidRDefault="00123160">
      <w:pPr>
        <w:rPr>
          <w:lang w:val="ru-RU"/>
        </w:rPr>
        <w:sectPr w:rsidR="00123160" w:rsidRPr="00C00AC9">
          <w:pgSz w:w="11906" w:h="16383"/>
          <w:pgMar w:top="1134" w:right="850" w:bottom="1134" w:left="1701" w:header="720" w:footer="720" w:gutter="0"/>
          <w:cols w:space="720"/>
        </w:sectPr>
      </w:pPr>
    </w:p>
    <w:p w:rsidR="00123160" w:rsidRPr="00C00AC9" w:rsidRDefault="00C00AC9" w:rsidP="00E72878">
      <w:pPr>
        <w:spacing w:after="0" w:line="240" w:lineRule="atLeast"/>
        <w:ind w:left="120"/>
        <w:jc w:val="center"/>
        <w:rPr>
          <w:sz w:val="24"/>
          <w:szCs w:val="24"/>
          <w:lang w:val="ru-RU"/>
        </w:rPr>
      </w:pPr>
      <w:bookmarkStart w:id="1" w:name="block-43920994"/>
      <w:bookmarkEnd w:id="0"/>
      <w:r w:rsidRPr="00C00AC9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>ПОЯСНИТЕЛЬНАЯ ЗАПИСКА</w:t>
      </w:r>
    </w:p>
    <w:p w:rsidR="00E72878" w:rsidRPr="00E72878" w:rsidRDefault="00E72878" w:rsidP="00E72878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E72878" w:rsidRPr="00E72878" w:rsidRDefault="00E72878" w:rsidP="00E72878">
      <w:pPr>
        <w:spacing w:after="0" w:line="240" w:lineRule="atLeast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E72878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Рабочая программа составлена на основе:</w:t>
      </w:r>
    </w:p>
    <w:p w:rsidR="00E72878" w:rsidRPr="00E72878" w:rsidRDefault="00E72878" w:rsidP="00E72878">
      <w:pPr>
        <w:numPr>
          <w:ilvl w:val="0"/>
          <w:numId w:val="2"/>
        </w:numPr>
        <w:spacing w:after="0" w:line="240" w:lineRule="atLeast"/>
        <w:ind w:left="851" w:firstLine="578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72878">
        <w:rPr>
          <w:rFonts w:ascii="Times New Roman" w:eastAsia="Calibri" w:hAnsi="Times New Roman" w:cs="Times New Roman"/>
          <w:sz w:val="24"/>
          <w:szCs w:val="24"/>
          <w:lang w:val="ru-RU"/>
        </w:rPr>
        <w:t>Федеральный закон от 29 декабря 2012 г. № 273-ФЗ «Об образовании в Российской Федерации»</w:t>
      </w:r>
      <w:r w:rsidRPr="00E72878">
        <w:rPr>
          <w:rFonts w:ascii="Times New Roman" w:eastAsia="Times New Roman" w:hAnsi="Times New Roman" w:cs="Times New Roman"/>
          <w:color w:val="000000"/>
          <w:sz w:val="24"/>
          <w:lang w:val="ru-RU"/>
        </w:rPr>
        <w:t xml:space="preserve"> (последняя редакция</w:t>
      </w:r>
      <w:r w:rsidRPr="00E728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от 08.08.2024 </w:t>
      </w:r>
      <w:r w:rsidRPr="00E72878"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 w:rsidRPr="00E7287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329-ФЗ</w:t>
      </w:r>
      <w:r w:rsidRPr="00E72878">
        <w:rPr>
          <w:rFonts w:ascii="Times New Roman" w:eastAsia="Times New Roman" w:hAnsi="Times New Roman" w:cs="Times New Roman"/>
          <w:color w:val="000000"/>
          <w:sz w:val="24"/>
          <w:lang w:val="ru-RU"/>
        </w:rPr>
        <w:t>)</w:t>
      </w:r>
      <w:r w:rsidR="00AB644C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bookmarkStart w:id="2" w:name="_GoBack"/>
      <w:bookmarkEnd w:id="2"/>
    </w:p>
    <w:p w:rsidR="00E72878" w:rsidRPr="00E72878" w:rsidRDefault="00E72878" w:rsidP="00E72878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851" w:firstLine="578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72878">
        <w:rPr>
          <w:rFonts w:ascii="Times New Roman" w:eastAsia="Calibri" w:hAnsi="Times New Roman" w:cs="Times New Roman"/>
          <w:sz w:val="24"/>
          <w:szCs w:val="24"/>
          <w:lang w:val="ru-RU"/>
        </w:rPr>
        <w:t>Федерального государственного образовательного стандарт</w:t>
      </w:r>
      <w:proofErr w:type="gramStart"/>
      <w:r w:rsidRPr="00E72878">
        <w:rPr>
          <w:rFonts w:ascii="Times New Roman" w:eastAsia="Calibri" w:hAnsi="Times New Roman" w:cs="Times New Roman"/>
          <w:sz w:val="24"/>
          <w:szCs w:val="24"/>
          <w:lang w:val="ru-RU"/>
        </w:rPr>
        <w:t>а ООО</w:t>
      </w:r>
      <w:proofErr w:type="gramEnd"/>
      <w:r w:rsidRPr="00E72878">
        <w:rPr>
          <w:rFonts w:ascii="Times New Roman" w:eastAsia="Calibri" w:hAnsi="Times New Roman" w:cs="Times New Roman"/>
          <w:sz w:val="24"/>
          <w:szCs w:val="24"/>
          <w:lang w:val="ru-RU"/>
        </w:rPr>
        <w:t>, утвержденного приказом Министерства образования и науки Российской Федерации от 31.05.2021 г. N </w:t>
      </w:r>
      <w:r w:rsidR="00AB644C">
        <w:rPr>
          <w:rFonts w:ascii="Times New Roman" w:eastAsia="Calibri" w:hAnsi="Times New Roman" w:cs="Times New Roman"/>
          <w:sz w:val="24"/>
          <w:szCs w:val="24"/>
          <w:lang w:val="ru-RU"/>
        </w:rPr>
        <w:t>287, с последующими изменениями.</w:t>
      </w:r>
    </w:p>
    <w:p w:rsidR="00AB644C" w:rsidRPr="00E72878" w:rsidRDefault="00AB644C" w:rsidP="00AB644C">
      <w:pPr>
        <w:numPr>
          <w:ilvl w:val="0"/>
          <w:numId w:val="2"/>
        </w:numPr>
        <w:spacing w:after="0" w:line="240" w:lineRule="atLeast"/>
        <w:ind w:left="851" w:firstLine="578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72878">
        <w:rPr>
          <w:rFonts w:ascii="Times New Roman" w:eastAsia="Calibri" w:hAnsi="Times New Roman" w:cs="Times New Roman"/>
          <w:sz w:val="24"/>
          <w:szCs w:val="24"/>
          <w:lang w:val="ru-RU"/>
        </w:rPr>
        <w:t>Федерального перечня учебников, рекомендованных к использованию при реализации программ общего образования, (</w:t>
      </w:r>
      <w:r w:rsidRPr="00E72878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ru-RU"/>
        </w:rPr>
        <w:t>Приказ Министерства просвещения РФ 21.09. 2022 г. № 858.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).</w:t>
      </w:r>
    </w:p>
    <w:p w:rsidR="00E72878" w:rsidRPr="00E72878" w:rsidRDefault="00E72878" w:rsidP="00E72878">
      <w:pPr>
        <w:numPr>
          <w:ilvl w:val="0"/>
          <w:numId w:val="2"/>
        </w:numPr>
        <w:spacing w:after="0" w:line="240" w:lineRule="atLeast"/>
        <w:ind w:left="851" w:firstLine="578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72878">
        <w:rPr>
          <w:rFonts w:ascii="Times New Roman" w:eastAsia="Calibri" w:hAnsi="Times New Roman" w:cs="Times New Roman"/>
          <w:sz w:val="24"/>
          <w:szCs w:val="24"/>
          <w:lang w:val="ru-RU"/>
        </w:rPr>
        <w:t>Основной образовательной программы основного общего образования МБОУ «Ануйская СОШ», утвержденной приказом ди</w:t>
      </w:r>
      <w:r w:rsidR="00AB644C">
        <w:rPr>
          <w:rFonts w:ascii="Times New Roman" w:eastAsia="Calibri" w:hAnsi="Times New Roman" w:cs="Times New Roman"/>
          <w:sz w:val="24"/>
          <w:szCs w:val="24"/>
          <w:lang w:val="ru-RU"/>
        </w:rPr>
        <w:t>ректора № 71-рот 02.09.2024 г.</w:t>
      </w:r>
    </w:p>
    <w:p w:rsidR="00E72878" w:rsidRPr="00E72878" w:rsidRDefault="00E72878" w:rsidP="00E72878">
      <w:pPr>
        <w:numPr>
          <w:ilvl w:val="0"/>
          <w:numId w:val="2"/>
        </w:numPr>
        <w:spacing w:after="0" w:line="240" w:lineRule="atLeast"/>
        <w:ind w:left="851" w:firstLine="578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72878">
        <w:rPr>
          <w:rFonts w:ascii="Times New Roman" w:eastAsia="Calibri" w:hAnsi="Times New Roman" w:cs="Times New Roman"/>
          <w:sz w:val="24"/>
          <w:szCs w:val="24"/>
          <w:lang w:val="ru-RU"/>
        </w:rPr>
        <w:t>Годового учебного плана образовательного процесса в МБОУ «Ануйская СОШ»  на 2024-2025 уч. год.</w:t>
      </w:r>
    </w:p>
    <w:p w:rsidR="00E72878" w:rsidRPr="00E72878" w:rsidRDefault="00E72878" w:rsidP="00E72878">
      <w:pPr>
        <w:numPr>
          <w:ilvl w:val="0"/>
          <w:numId w:val="2"/>
        </w:numPr>
        <w:spacing w:after="0" w:line="240" w:lineRule="atLeast"/>
        <w:ind w:left="851" w:firstLine="578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E72878">
        <w:rPr>
          <w:rFonts w:ascii="Times New Roman" w:eastAsia="Calibri" w:hAnsi="Times New Roman" w:cs="Times New Roman"/>
          <w:sz w:val="24"/>
          <w:szCs w:val="24"/>
          <w:lang w:val="ru-RU"/>
        </w:rPr>
        <w:t>Положения о</w:t>
      </w:r>
      <w:r w:rsidRPr="00E72878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 w:rsidRPr="00E72878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разработке рабочих программ предметов, курсов,  дисциплин (модулей) в рамках реализации ФГОС начального, основного и среднего общего образования, </w:t>
      </w:r>
      <w:r w:rsidRPr="00E72878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рабочей программе учебных предметов, курсов в МБОУ «Ануйская СОШ», утвержденного приказом № 44-р  от 01.06.22 г. </w:t>
      </w:r>
    </w:p>
    <w:p w:rsidR="00123160" w:rsidRDefault="00123160" w:rsidP="00C00AC9">
      <w:pPr>
        <w:spacing w:after="0" w:line="240" w:lineRule="atLeast"/>
        <w:ind w:left="120"/>
        <w:rPr>
          <w:sz w:val="24"/>
          <w:szCs w:val="24"/>
          <w:lang w:val="ru-RU"/>
        </w:rPr>
      </w:pPr>
    </w:p>
    <w:p w:rsidR="00E72878" w:rsidRPr="00C00AC9" w:rsidRDefault="00E72878" w:rsidP="00C00AC9">
      <w:pPr>
        <w:spacing w:after="0" w:line="240" w:lineRule="atLeast"/>
        <w:ind w:left="120"/>
        <w:rPr>
          <w:sz w:val="24"/>
          <w:szCs w:val="24"/>
          <w:lang w:val="ru-RU"/>
        </w:rPr>
      </w:pPr>
    </w:p>
    <w:p w:rsidR="00123160" w:rsidRPr="00C00AC9" w:rsidRDefault="00C00AC9" w:rsidP="00C00AC9">
      <w:pPr>
        <w:spacing w:after="0" w:line="240" w:lineRule="atLeast"/>
        <w:ind w:left="12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 </w:t>
      </w:r>
      <w:proofErr w:type="gramStart"/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</w:t>
      </w:r>
      <w:proofErr w:type="gramEnd"/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:rsidR="00123160" w:rsidRPr="00C00AC9" w:rsidRDefault="00C00AC9" w:rsidP="00C00AC9">
      <w:pPr>
        <w:spacing w:after="0" w:line="240" w:lineRule="atLeast"/>
        <w:ind w:left="12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:rsidR="00123160" w:rsidRPr="00C00AC9" w:rsidRDefault="00C00AC9" w:rsidP="00C00AC9">
      <w:pPr>
        <w:spacing w:after="0" w:line="240" w:lineRule="atLeast"/>
        <w:ind w:left="120"/>
        <w:jc w:val="both"/>
        <w:rPr>
          <w:sz w:val="24"/>
          <w:szCs w:val="24"/>
        </w:rPr>
      </w:pPr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C00AC9">
        <w:rPr>
          <w:rFonts w:ascii="Times New Roman" w:hAnsi="Times New Roman"/>
          <w:color w:val="000000"/>
          <w:sz w:val="24"/>
          <w:szCs w:val="24"/>
        </w:rPr>
        <w:t>Педагог</w:t>
      </w:r>
      <w:proofErr w:type="spellEnd"/>
      <w:r w:rsidRPr="00C00A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00AC9">
        <w:rPr>
          <w:rFonts w:ascii="Times New Roman" w:hAnsi="Times New Roman"/>
          <w:color w:val="000000"/>
          <w:sz w:val="24"/>
          <w:szCs w:val="24"/>
        </w:rPr>
        <w:t>помогает</w:t>
      </w:r>
      <w:proofErr w:type="spellEnd"/>
      <w:r w:rsidRPr="00C00AC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00AC9">
        <w:rPr>
          <w:rFonts w:ascii="Times New Roman" w:hAnsi="Times New Roman"/>
          <w:color w:val="000000"/>
          <w:sz w:val="24"/>
          <w:szCs w:val="24"/>
        </w:rPr>
        <w:t>обучающемуся</w:t>
      </w:r>
      <w:proofErr w:type="spellEnd"/>
      <w:r w:rsidRPr="00C00AC9">
        <w:rPr>
          <w:rFonts w:ascii="Times New Roman" w:hAnsi="Times New Roman"/>
          <w:color w:val="000000"/>
          <w:sz w:val="24"/>
          <w:szCs w:val="24"/>
        </w:rPr>
        <w:t>:</w:t>
      </w:r>
    </w:p>
    <w:p w:rsidR="00123160" w:rsidRPr="00C00AC9" w:rsidRDefault="00C00AC9" w:rsidP="00C00AC9">
      <w:pPr>
        <w:numPr>
          <w:ilvl w:val="0"/>
          <w:numId w:val="1"/>
        </w:numPr>
        <w:spacing w:after="0" w:line="240" w:lineRule="atLeast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>в формировании его российской идентичности;</w:t>
      </w:r>
    </w:p>
    <w:p w:rsidR="00123160" w:rsidRPr="00C00AC9" w:rsidRDefault="00C00AC9" w:rsidP="00C00AC9">
      <w:pPr>
        <w:numPr>
          <w:ilvl w:val="0"/>
          <w:numId w:val="1"/>
        </w:numPr>
        <w:spacing w:after="0" w:line="240" w:lineRule="atLeast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>в формировании интереса к познанию;</w:t>
      </w:r>
    </w:p>
    <w:p w:rsidR="00123160" w:rsidRPr="00C00AC9" w:rsidRDefault="00C00AC9" w:rsidP="00C00AC9">
      <w:pPr>
        <w:numPr>
          <w:ilvl w:val="0"/>
          <w:numId w:val="1"/>
        </w:numPr>
        <w:spacing w:after="0" w:line="240" w:lineRule="atLeast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:rsidR="00123160" w:rsidRPr="00C00AC9" w:rsidRDefault="00C00AC9" w:rsidP="00C00AC9">
      <w:pPr>
        <w:numPr>
          <w:ilvl w:val="0"/>
          <w:numId w:val="1"/>
        </w:numPr>
        <w:spacing w:after="0" w:line="240" w:lineRule="atLeast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>в выстраивании собственного поведения с позиции нравственных правовых норм;</w:t>
      </w:r>
    </w:p>
    <w:p w:rsidR="00123160" w:rsidRPr="00C00AC9" w:rsidRDefault="00C00AC9" w:rsidP="00C00AC9">
      <w:pPr>
        <w:numPr>
          <w:ilvl w:val="0"/>
          <w:numId w:val="1"/>
        </w:numPr>
        <w:spacing w:after="0" w:line="240" w:lineRule="atLeast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>в создании мотивации для участия в социально значимой деятельности;</w:t>
      </w:r>
    </w:p>
    <w:p w:rsidR="00123160" w:rsidRPr="00C00AC9" w:rsidRDefault="00C00AC9" w:rsidP="00C00AC9">
      <w:pPr>
        <w:numPr>
          <w:ilvl w:val="0"/>
          <w:numId w:val="1"/>
        </w:numPr>
        <w:spacing w:after="0" w:line="240" w:lineRule="atLeast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>в развитии у школьников общекультурной компетентности;</w:t>
      </w:r>
    </w:p>
    <w:p w:rsidR="00123160" w:rsidRPr="00C00AC9" w:rsidRDefault="00C00AC9" w:rsidP="00C00AC9">
      <w:pPr>
        <w:numPr>
          <w:ilvl w:val="0"/>
          <w:numId w:val="1"/>
        </w:numPr>
        <w:spacing w:after="0" w:line="240" w:lineRule="atLeast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>в развитии умения принимать осознанные решения и делать выбор;</w:t>
      </w:r>
    </w:p>
    <w:p w:rsidR="00123160" w:rsidRPr="00C00AC9" w:rsidRDefault="00C00AC9" w:rsidP="00C00AC9">
      <w:pPr>
        <w:numPr>
          <w:ilvl w:val="0"/>
          <w:numId w:val="1"/>
        </w:numPr>
        <w:spacing w:after="0" w:line="240" w:lineRule="atLeast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>в осознании своего места в обществе;</w:t>
      </w:r>
    </w:p>
    <w:p w:rsidR="00123160" w:rsidRPr="00C00AC9" w:rsidRDefault="00C00AC9" w:rsidP="00C00AC9">
      <w:pPr>
        <w:numPr>
          <w:ilvl w:val="0"/>
          <w:numId w:val="1"/>
        </w:numPr>
        <w:spacing w:after="0" w:line="240" w:lineRule="atLeast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>в познании себя, своих мотивов, устремлений, склонностей;</w:t>
      </w:r>
    </w:p>
    <w:p w:rsidR="00123160" w:rsidRPr="00C00AC9" w:rsidRDefault="00C00AC9" w:rsidP="00C00AC9">
      <w:pPr>
        <w:numPr>
          <w:ilvl w:val="0"/>
          <w:numId w:val="1"/>
        </w:numPr>
        <w:spacing w:after="0" w:line="240" w:lineRule="atLeast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>в формировании готовности к личностному самоопределению.</w:t>
      </w:r>
    </w:p>
    <w:p w:rsidR="00123160" w:rsidRPr="00C00AC9" w:rsidRDefault="00123160" w:rsidP="00C00AC9">
      <w:pPr>
        <w:spacing w:after="0" w:line="240" w:lineRule="atLeast"/>
        <w:ind w:left="120"/>
        <w:jc w:val="both"/>
        <w:rPr>
          <w:sz w:val="24"/>
          <w:szCs w:val="24"/>
          <w:lang w:val="ru-RU"/>
        </w:rPr>
      </w:pPr>
    </w:p>
    <w:p w:rsidR="00123160" w:rsidRPr="00C00AC9" w:rsidRDefault="00C00AC9" w:rsidP="00C00AC9">
      <w:pPr>
        <w:spacing w:after="0" w:line="240" w:lineRule="atLeast"/>
        <w:ind w:left="12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lastRenderedPageBreak/>
        <w:t xml:space="preserve"> Цикл внеурочных занятий «Разговоры о </w:t>
      </w:r>
      <w:proofErr w:type="gramStart"/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>важном</w:t>
      </w:r>
      <w:proofErr w:type="gramEnd"/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>» является частью содержания внеурочной деятельности.</w:t>
      </w:r>
    </w:p>
    <w:p w:rsidR="00123160" w:rsidRPr="00C00AC9" w:rsidRDefault="00123160" w:rsidP="00C00AC9">
      <w:pPr>
        <w:spacing w:after="0" w:line="240" w:lineRule="atLeast"/>
        <w:ind w:left="120"/>
        <w:rPr>
          <w:sz w:val="24"/>
          <w:szCs w:val="24"/>
          <w:lang w:val="ru-RU"/>
        </w:rPr>
      </w:pPr>
    </w:p>
    <w:p w:rsidR="00123160" w:rsidRPr="00C00AC9" w:rsidRDefault="00C00AC9" w:rsidP="00C00AC9">
      <w:pPr>
        <w:spacing w:after="0" w:line="240" w:lineRule="atLeast"/>
        <w:ind w:left="120"/>
        <w:rPr>
          <w:sz w:val="24"/>
          <w:szCs w:val="24"/>
          <w:lang w:val="ru-RU"/>
        </w:rPr>
      </w:pPr>
      <w:bookmarkStart w:id="3" w:name="block-43920992"/>
      <w:bookmarkEnd w:id="1"/>
      <w:r w:rsidRPr="00C00AC9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СОДЕРЖАНИЕ КУРСА ВНЕУРОЧНОЙ ДЕЯТЕЛЬНОСТИ «РАЗГОВОРЫ О </w:t>
      </w:r>
      <w:proofErr w:type="gramStart"/>
      <w:r w:rsidRPr="00C00AC9">
        <w:rPr>
          <w:rFonts w:ascii="Times New Roman" w:hAnsi="Times New Roman"/>
          <w:b/>
          <w:color w:val="333333"/>
          <w:sz w:val="24"/>
          <w:szCs w:val="24"/>
          <w:lang w:val="ru-RU"/>
        </w:rPr>
        <w:t>ВАЖНОМ</w:t>
      </w:r>
      <w:proofErr w:type="gramEnd"/>
      <w:r w:rsidRPr="00C00AC9">
        <w:rPr>
          <w:rFonts w:ascii="Times New Roman" w:hAnsi="Times New Roman"/>
          <w:b/>
          <w:color w:val="333333"/>
          <w:sz w:val="24"/>
          <w:szCs w:val="24"/>
          <w:lang w:val="ru-RU"/>
        </w:rPr>
        <w:t>»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proofErr w:type="gramStart"/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>блиц-опросы</w:t>
      </w:r>
      <w:proofErr w:type="gramEnd"/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 Это позволяет на практике соединить обучающую и воспитательную деятельность педагога, ориентировать ее не только на интеллектуальное, но и на нравственное, социальное развитие ребенка.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</w:t>
      </w:r>
      <w:proofErr w:type="gramStart"/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>блиц-опросы</w:t>
      </w:r>
      <w:proofErr w:type="gramEnd"/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>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>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 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>Это мероприятие проходит в общем школьном актовом зале. Затем обучающиеся расходятся по классам, где проходит тематическая часть занятия.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lastRenderedPageBreak/>
        <w:t xml:space="preserve">Цель мотивационной части занятия – предъявление </w:t>
      </w:r>
      <w:proofErr w:type="gramStart"/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>обучающимся</w:t>
      </w:r>
      <w:proofErr w:type="gramEnd"/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proofErr w:type="gramStart"/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Основная часть строится как сочетание разнообразной деятельности обучающихся: </w:t>
      </w:r>
      <w:r w:rsidRPr="00C00AC9">
        <w:rPr>
          <w:rFonts w:ascii="Times New Roman" w:hAnsi="Times New Roman"/>
          <w:i/>
          <w:color w:val="333333"/>
          <w:sz w:val="24"/>
          <w:szCs w:val="24"/>
          <w:lang w:val="ru-RU"/>
        </w:rPr>
        <w:t xml:space="preserve">интеллектуальной </w:t>
      </w: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(работа с представленной информацией), </w:t>
      </w:r>
      <w:r w:rsidRPr="00C00AC9">
        <w:rPr>
          <w:rFonts w:ascii="Times New Roman" w:hAnsi="Times New Roman"/>
          <w:i/>
          <w:color w:val="333333"/>
          <w:sz w:val="24"/>
          <w:szCs w:val="24"/>
          <w:lang w:val="ru-RU"/>
        </w:rPr>
        <w:t xml:space="preserve">коммуникативной </w:t>
      </w: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(беседы, обсуждение видеоролика), </w:t>
      </w:r>
      <w:r w:rsidRPr="00C00AC9">
        <w:rPr>
          <w:rFonts w:ascii="Times New Roman" w:hAnsi="Times New Roman"/>
          <w:i/>
          <w:color w:val="333333"/>
          <w:sz w:val="24"/>
          <w:szCs w:val="24"/>
          <w:lang w:val="ru-RU"/>
        </w:rPr>
        <w:t xml:space="preserve">практической </w:t>
      </w: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(выполнение разнообразных заданий), </w:t>
      </w:r>
      <w:r w:rsidRPr="00C00AC9">
        <w:rPr>
          <w:rFonts w:ascii="Times New Roman" w:hAnsi="Times New Roman"/>
          <w:i/>
          <w:color w:val="333333"/>
          <w:sz w:val="24"/>
          <w:szCs w:val="24"/>
          <w:lang w:val="ru-RU"/>
        </w:rPr>
        <w:t xml:space="preserve">игровой </w:t>
      </w: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(дидактическая и ролевая игра), </w:t>
      </w:r>
      <w:r w:rsidRPr="00C00AC9">
        <w:rPr>
          <w:rFonts w:ascii="Times New Roman" w:hAnsi="Times New Roman"/>
          <w:i/>
          <w:color w:val="333333"/>
          <w:sz w:val="24"/>
          <w:szCs w:val="24"/>
          <w:lang w:val="ru-RU"/>
        </w:rPr>
        <w:t xml:space="preserve">творческой </w:t>
      </w: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>(обсуждение воображаемых ситуаций, художественное творчество).</w:t>
      </w:r>
      <w:proofErr w:type="gramEnd"/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b/>
          <w:color w:val="333333"/>
          <w:sz w:val="24"/>
          <w:szCs w:val="24"/>
          <w:lang w:val="ru-RU"/>
        </w:rPr>
        <w:t>Содержание занятий курса.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b/>
          <w:color w:val="333333"/>
          <w:sz w:val="24"/>
          <w:szCs w:val="24"/>
          <w:lang w:val="ru-RU"/>
        </w:rPr>
        <w:t>Образ будущего. Ко Дню знаний.</w:t>
      </w: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 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Век информации. 120 лет Информационному агентству России ТАСС. </w:t>
      </w: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>Информационное телеграфное агентство России (ИТАР-ТАСС) – это крупнейшее мировое агентство, одна из самых цитируемых новостных слу</w:t>
      </w:r>
      <w:proofErr w:type="gramStart"/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>жб стр</w:t>
      </w:r>
      <w:proofErr w:type="gramEnd"/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16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>фейки</w:t>
      </w:r>
      <w:proofErr w:type="spellEnd"/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 и не распространять их.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b/>
          <w:color w:val="333333"/>
          <w:sz w:val="24"/>
          <w:szCs w:val="24"/>
          <w:lang w:val="ru-RU"/>
        </w:rPr>
        <w:t>Дорогами России.</w:t>
      </w: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 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для будущего страны, а профессии в этих направлениях очень перспективны и востребованы.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b/>
          <w:color w:val="333333"/>
          <w:sz w:val="24"/>
          <w:szCs w:val="24"/>
          <w:lang w:val="ru-RU"/>
        </w:rPr>
        <w:t>Путь зерна.</w:t>
      </w: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 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–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>Разноплановость</w:t>
      </w:r>
      <w:proofErr w:type="spellEnd"/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b/>
          <w:color w:val="333333"/>
          <w:sz w:val="24"/>
          <w:szCs w:val="24"/>
          <w:lang w:val="ru-RU"/>
        </w:rPr>
        <w:t>День учителя.</w:t>
      </w: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 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Легенды о России. </w:t>
      </w: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Любовь к Родине, патриотизм – качества гражданина России. Знание истории страны, </w:t>
      </w:r>
      <w:proofErr w:type="gramStart"/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>историческая</w:t>
      </w:r>
      <w:proofErr w:type="gramEnd"/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b/>
          <w:color w:val="333333"/>
          <w:sz w:val="24"/>
          <w:szCs w:val="24"/>
          <w:lang w:val="ru-RU"/>
        </w:rPr>
        <w:t>Что значит быть взрослым?</w:t>
      </w: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 Быть взрослым – это нести ответственность за себя, своих близких и свою страну. Активная жизненная позиция, созидательный подход к </w:t>
      </w: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lastRenderedPageBreak/>
        <w:t>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Финансовая самостоятельность и финансовая грамотность.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b/>
          <w:color w:val="333333"/>
          <w:sz w:val="24"/>
          <w:szCs w:val="24"/>
          <w:lang w:val="ru-RU"/>
        </w:rPr>
        <w:t>Как создать крепкую семью.</w:t>
      </w: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 День отца. 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b/>
          <w:color w:val="333333"/>
          <w:sz w:val="24"/>
          <w:szCs w:val="24"/>
          <w:lang w:val="ru-RU"/>
        </w:rPr>
        <w:t>Гостеприимная Россия. Ко Дню народного единства.</w:t>
      </w: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b/>
          <w:color w:val="333333"/>
          <w:sz w:val="24"/>
          <w:szCs w:val="24"/>
          <w:lang w:val="ru-RU"/>
        </w:rPr>
        <w:t>Твой вклад в общее дело.</w:t>
      </w: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 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b/>
          <w:color w:val="333333"/>
          <w:sz w:val="24"/>
          <w:szCs w:val="24"/>
          <w:lang w:val="ru-RU"/>
        </w:rPr>
        <w:t>С заботой к себе и окружающим.</w:t>
      </w: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 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b/>
          <w:color w:val="333333"/>
          <w:sz w:val="24"/>
          <w:szCs w:val="24"/>
          <w:lang w:val="ru-RU"/>
        </w:rPr>
        <w:t>День матери.</w:t>
      </w: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 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b/>
          <w:color w:val="333333"/>
          <w:sz w:val="24"/>
          <w:szCs w:val="24"/>
          <w:lang w:val="ru-RU"/>
        </w:rPr>
        <w:t>Миссия-милосердие (ко Дню волонтёра).</w:t>
      </w: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 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b/>
          <w:color w:val="333333"/>
          <w:sz w:val="24"/>
          <w:szCs w:val="24"/>
          <w:lang w:val="ru-RU"/>
        </w:rPr>
        <w:t>День Героев Отечества. Герои Отечества</w:t>
      </w: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b/>
          <w:color w:val="333333"/>
          <w:sz w:val="24"/>
          <w:szCs w:val="24"/>
          <w:lang w:val="ru-RU"/>
        </w:rPr>
        <w:t>Как пишут законы? Для чего нужны законы?</w:t>
      </w: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b/>
          <w:color w:val="333333"/>
          <w:sz w:val="24"/>
          <w:szCs w:val="24"/>
          <w:lang w:val="ru-RU"/>
        </w:rPr>
        <w:t>Одна страна – одни традиции.</w:t>
      </w: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 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>День российской печати.</w:t>
      </w: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 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b/>
          <w:color w:val="333333"/>
          <w:sz w:val="24"/>
          <w:szCs w:val="24"/>
          <w:lang w:val="ru-RU"/>
        </w:rPr>
        <w:t>День студента.</w:t>
      </w: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b/>
          <w:color w:val="333333"/>
          <w:sz w:val="24"/>
          <w:szCs w:val="24"/>
          <w:lang w:val="ru-RU"/>
        </w:rPr>
        <w:t>БРИКС (тема о международных отношениях).</w:t>
      </w: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 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b/>
          <w:color w:val="333333"/>
          <w:sz w:val="24"/>
          <w:szCs w:val="24"/>
          <w:lang w:val="ru-RU"/>
        </w:rPr>
        <w:t>Бизнес и технологическое предпринимательство.</w:t>
      </w: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 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Искусственный интеллект и человек. Стратегия взаимодействия. </w:t>
      </w: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Что значит служить Отечеству? 280 лет со дня рождения Ф. Ушакова. </w:t>
      </w: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b/>
          <w:color w:val="333333"/>
          <w:sz w:val="24"/>
          <w:szCs w:val="24"/>
          <w:lang w:val="ru-RU"/>
        </w:rPr>
        <w:t>Арктика – территория развития.</w:t>
      </w: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 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b/>
          <w:color w:val="333333"/>
          <w:sz w:val="24"/>
          <w:szCs w:val="24"/>
          <w:lang w:val="ru-RU"/>
        </w:rPr>
        <w:t>Международный женский день.</w:t>
      </w: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 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b/>
          <w:color w:val="333333"/>
          <w:sz w:val="24"/>
          <w:szCs w:val="24"/>
          <w:lang w:val="ru-RU"/>
        </w:rPr>
        <w:t>Массовый спорт в России.</w:t>
      </w: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 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b/>
          <w:color w:val="333333"/>
          <w:sz w:val="24"/>
          <w:szCs w:val="24"/>
          <w:lang w:val="ru-RU"/>
        </w:rPr>
        <w:t>День воссоединения Крыма и Севастополя с Россией. 100-летие Артека.</w:t>
      </w: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 История и традиции Артека. После воссоединения Крыма и Севастополя с Россией Артек </w:t>
      </w: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lastRenderedPageBreak/>
        <w:t>– это уникальный и современный комплекс из 9 лагерей, работающих круглый год. Артек – пространство для творчества, саморазвития и самореализации.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b/>
          <w:color w:val="333333"/>
          <w:sz w:val="24"/>
          <w:szCs w:val="24"/>
          <w:lang w:val="ru-RU"/>
        </w:rPr>
        <w:t>Служение творчеством. Зачем людям искусство? 185 лет со дня рождения П.И. Чайковского.</w:t>
      </w: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b/>
          <w:color w:val="333333"/>
          <w:sz w:val="24"/>
          <w:szCs w:val="24"/>
          <w:lang w:val="ru-RU"/>
        </w:rPr>
        <w:t>Моя малая Родина (региональный и местный компонент).</w:t>
      </w: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b/>
          <w:color w:val="333333"/>
          <w:sz w:val="24"/>
          <w:szCs w:val="24"/>
          <w:lang w:val="ru-RU"/>
        </w:rPr>
        <w:t>Герои космической отрасли.</w:t>
      </w: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 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b/>
          <w:color w:val="333333"/>
          <w:sz w:val="24"/>
          <w:szCs w:val="24"/>
          <w:lang w:val="ru-RU"/>
        </w:rPr>
        <w:t>Гражданская авиация России.</w:t>
      </w: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 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b/>
          <w:color w:val="333333"/>
          <w:sz w:val="24"/>
          <w:szCs w:val="24"/>
          <w:lang w:val="ru-RU"/>
        </w:rPr>
        <w:t>Медицина России.</w:t>
      </w: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 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b/>
          <w:color w:val="333333"/>
          <w:sz w:val="24"/>
          <w:szCs w:val="24"/>
          <w:lang w:val="ru-RU"/>
        </w:rPr>
        <w:t xml:space="preserve">Что такое успех? (ко Дню труда). </w:t>
      </w: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b/>
          <w:color w:val="333333"/>
          <w:sz w:val="24"/>
          <w:szCs w:val="24"/>
          <w:lang w:val="ru-RU"/>
        </w:rPr>
        <w:t>80-летие Победы в Великой Отечественной войне.</w:t>
      </w: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 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b/>
          <w:color w:val="333333"/>
          <w:sz w:val="24"/>
          <w:szCs w:val="24"/>
          <w:lang w:val="ru-RU"/>
        </w:rPr>
        <w:t>Жизнь в Движении.</w:t>
      </w: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 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b/>
          <w:color w:val="333333"/>
          <w:sz w:val="24"/>
          <w:szCs w:val="24"/>
          <w:lang w:val="ru-RU"/>
        </w:rPr>
        <w:t>Ценности, которые нас объединяют.</w:t>
      </w: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 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lastRenderedPageBreak/>
        <w:t xml:space="preserve"> В заключительной части подводятся итоги занятия.</w:t>
      </w:r>
    </w:p>
    <w:p w:rsidR="00123160" w:rsidRDefault="00123160">
      <w:pPr>
        <w:rPr>
          <w:lang w:val="ru-RU"/>
        </w:rPr>
      </w:pPr>
    </w:p>
    <w:p w:rsidR="00123160" w:rsidRPr="00C00AC9" w:rsidRDefault="00C00AC9" w:rsidP="00C00AC9">
      <w:pPr>
        <w:spacing w:after="0" w:line="240" w:lineRule="atLeast"/>
        <w:ind w:left="120"/>
        <w:rPr>
          <w:sz w:val="24"/>
          <w:szCs w:val="24"/>
          <w:lang w:val="ru-RU"/>
        </w:rPr>
      </w:pPr>
      <w:bookmarkStart w:id="4" w:name="block-43920996"/>
      <w:bookmarkEnd w:id="3"/>
      <w:r w:rsidRPr="00C00AC9">
        <w:rPr>
          <w:rFonts w:ascii="Times New Roman" w:hAnsi="Times New Roman"/>
          <w:b/>
          <w:color w:val="333333"/>
          <w:sz w:val="24"/>
          <w:szCs w:val="24"/>
          <w:lang w:val="ru-RU"/>
        </w:rPr>
        <w:t>ПЛАНИРУЕМЫЕ ОБРАЗОВАТЕЛЬНЫЕ РЕЗУЛЬТАТЫ</w:t>
      </w:r>
    </w:p>
    <w:p w:rsidR="00123160" w:rsidRPr="00C00AC9" w:rsidRDefault="00C00AC9" w:rsidP="00C00AC9">
      <w:pPr>
        <w:spacing w:after="0" w:line="240" w:lineRule="atLeast"/>
        <w:ind w:left="12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 xml:space="preserve">Занятия в рамках программы направлены на обеспечение достижения </w:t>
      </w:r>
      <w:proofErr w:type="gramStart"/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 xml:space="preserve"> следующих личностных, </w:t>
      </w:r>
      <w:proofErr w:type="spellStart"/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предметных образовательных результатов. </w:t>
      </w:r>
    </w:p>
    <w:p w:rsidR="00123160" w:rsidRPr="00C00AC9" w:rsidRDefault="00C00AC9" w:rsidP="00C00AC9">
      <w:pPr>
        <w:spacing w:after="0" w:line="240" w:lineRule="atLeast"/>
        <w:ind w:left="120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b/>
          <w:color w:val="333333"/>
          <w:sz w:val="24"/>
          <w:szCs w:val="24"/>
          <w:lang w:val="ru-RU"/>
        </w:rPr>
        <w:t>ЛИЧНОСТНЫЕ РЕЗУЛЬТАТЫ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proofErr w:type="gramStart"/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>В сфере гражданского воспитания: уважение прав, свобод и законных интересов других людей; активное участие в жизни семьи,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  <w:proofErr w:type="gramEnd"/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 xml:space="preserve"> готовность к разнообразной совместной деятельности, стремление к взаимопониманию и взаимопомощи; готовность к участию в гуманитарной деятельности (</w:t>
      </w:r>
      <w:proofErr w:type="spellStart"/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>волонтёрство</w:t>
      </w:r>
      <w:proofErr w:type="spellEnd"/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>, помощь людям, нуждающимся в ней).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отношения к достижениям своей Родины – России, к науке, искусству, спорту, технологиям, боевым подвигам и трудовым достижениям народа; уважение к государственным символам России, государственным праздникам, историческому и природному наследию, памятникам, традициям разных народов, проживающих в родной стране.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 xml:space="preserve">В сфере духовно-нравственного воспитания: 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свобода и ответственность личности в условиях индивидуального и общественного пространства. 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 xml:space="preserve">В сфере эстетического воспитания: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творчества. В сфере физического воспитания: осознание ценности жизни; соблюдение правил безопасности, в том числе навыков безопасного поведения в интернет 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своё эмоциональное состояние и эмоциональное состояние других, умение управлять собственным эмоциональным состоянием; формирование навыка рефлексии, признание своего права на ошибку и такого же права другого человека. 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 xml:space="preserve">В сфере трудового воспитания: установка на активное участие в решении практических задач; осознание важности обучения на протяжении всей жизни; уважение к труду и результатам трудовой деятельности. В сфере экологического воспитания: ориентация на применение знаний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</w:t>
      </w:r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социальной сред; готовность к участию в практической деятельности экологической направленности. </w:t>
      </w:r>
    </w:p>
    <w:p w:rsidR="00123160" w:rsidRPr="00C00AC9" w:rsidRDefault="00123160" w:rsidP="00C00AC9">
      <w:pPr>
        <w:spacing w:after="0" w:line="240" w:lineRule="atLeast"/>
        <w:ind w:left="120"/>
        <w:rPr>
          <w:sz w:val="24"/>
          <w:szCs w:val="24"/>
          <w:lang w:val="ru-RU"/>
        </w:rPr>
      </w:pP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proofErr w:type="gramStart"/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 xml:space="preserve">В сфере ценности научного познания: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 </w:t>
      </w:r>
      <w:proofErr w:type="gramEnd"/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proofErr w:type="gramStart"/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>В сфере адаптации обучающегося к изменяющимся условиям социальной и природной среды: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открытость опыту и знаниям других;</w:t>
      </w:r>
      <w:proofErr w:type="gramEnd"/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повышение уровня своей компетентности через практическую деятельность, в том числе развитие умения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развитие умений анализировать и выявлять взаимосвязи природы, общества и экономики; развитие умения оценивать свои действия с учётом влияния на окружающую среду, достижения целей и преодоления вызовов, возможных глобальных последствий.</w:t>
      </w:r>
    </w:p>
    <w:p w:rsidR="00123160" w:rsidRPr="00C00AC9" w:rsidRDefault="00C00AC9" w:rsidP="00C00AC9">
      <w:pPr>
        <w:spacing w:after="0" w:line="240" w:lineRule="atLeast"/>
        <w:ind w:left="120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b/>
          <w:color w:val="333333"/>
          <w:sz w:val="24"/>
          <w:szCs w:val="24"/>
          <w:lang w:val="ru-RU"/>
        </w:rPr>
        <w:t>МЕТАПРЕДМЕТНЫЕ РЕЗУЛЬТАТЫ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>В сфере овладения познавательными универсальными учебными действиями: 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учётом предложенной 40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информации, оценивать надёжность информации по критериям, предложенным педагогическим работником или сформулированным самостоятельно, систематизировать информацию.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В сфере овладения коммуникативными универсальными учебными действиями: воспринимать и формулировать суждения, выражать эмоции в соответствии с целями и условиями общения; выражать свою точку зрения в устных и письменных текстах; понимать намерения других, проявлять уважительное отношение к собеседнику и в корректной форме формулировать свои возражения; </w:t>
      </w:r>
      <w:proofErr w:type="gramStart"/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proofErr w:type="gramEnd"/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>нескольких</w:t>
      </w:r>
      <w:proofErr w:type="gramEnd"/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 людей, проявлять готовность руководить, выполнять поручения, подчиняться,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</w:t>
      </w: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lastRenderedPageBreak/>
        <w:t>обмен мнениями, «мозговые штурмы» и иные); выполнять свою часть работы, достигать качественного результата по своему направлению и координировать свои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ответственности.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В сфере овладения регулятивными универсальными учебными действиями: ориентироваться в различных подходах принятия решений (индивидуальное, принятие решений в группе, принятие решений группой); делать выбор и брать ответственность за решение; владеть способами самоконтроля, </w:t>
      </w:r>
      <w:proofErr w:type="spellStart"/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>самомотивации</w:t>
      </w:r>
      <w:proofErr w:type="spellEnd"/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 и рефлексии; объяснять причины достижения (</w:t>
      </w:r>
      <w:proofErr w:type="spellStart"/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>недостижения</w:t>
      </w:r>
      <w:proofErr w:type="spellEnd"/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 xml:space="preserve">) результатов деятельности, давать оценку приобретённому опыту, уметь находить позитивное в произошедшей ситуации; </w:t>
      </w:r>
      <w:proofErr w:type="gramStart"/>
      <w:r w:rsidRPr="00C00AC9">
        <w:rPr>
          <w:rFonts w:ascii="Times New Roman" w:hAnsi="Times New Roman"/>
          <w:color w:val="333333"/>
          <w:sz w:val="24"/>
          <w:szCs w:val="24"/>
          <w:lang w:val="ru-RU"/>
        </w:rPr>
        <w:t>оценивать соответствие результата цели 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 своё право на ошибку и такое же право другого; принимать себя и других, не осуждая; осознавать невозможность контролировать всё вокруг.</w:t>
      </w:r>
      <w:proofErr w:type="gramEnd"/>
    </w:p>
    <w:p w:rsidR="00123160" w:rsidRPr="00C00AC9" w:rsidRDefault="00C00AC9" w:rsidP="00C00AC9">
      <w:pPr>
        <w:spacing w:after="0" w:line="240" w:lineRule="atLeast"/>
        <w:ind w:left="12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b/>
          <w:color w:val="333333"/>
          <w:sz w:val="24"/>
          <w:szCs w:val="24"/>
          <w:lang w:val="ru-RU"/>
        </w:rPr>
        <w:t>ПРЕДМЕТНЫЕ РЕЗУЛЬТАТЫ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</w:t>
      </w:r>
      <w:proofErr w:type="gramStart"/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>важном</w:t>
      </w:r>
      <w:proofErr w:type="gramEnd"/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 xml:space="preserve">». 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proofErr w:type="gramStart"/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>Русский язык: 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</w:t>
      </w:r>
      <w:proofErr w:type="gramEnd"/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формулирование вопросов по содержанию текста и ответов на них; подробная, сжатая и выборочная передача в устной и письменной форме содержания текста; выделение главной и второстепенной информации, явной и скрытой информации в тексте, извлечение информации из различных источников, её осмысление и оперирование ею.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 xml:space="preserve">Литература: 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художественного текста от текста научного, делового, публицистического; овладение умениями воспринимать, анализировать, интерпретировать и оценивать прочитанное, понимать художественную картину мира, отражённую в литературных произведениях, с учётом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>прочитанному</w:t>
      </w:r>
      <w:proofErr w:type="gramEnd"/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 xml:space="preserve">. Иностранный язык: развитие умений сравнивать, находить сходства и отличия в культуре и традициях народов России и других стран. 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Информатика: освоение и соблюдение требований безопасной эксплуатации технических средств информационно-коммуникационных технологий; развитие умения соблюдать сетевой этикет, базовые нормы информационной этики и права при работе с </w:t>
      </w:r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приложениями на любых устройствах и в сети Интернет, выбирать безопасные стратегии поведения в сети. 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История: формирование умений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 развитие умений выявлять особенности развития культуры, быта и нравов народов в различные исторические эпохи; формирование умения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</w:t>
      </w:r>
      <w:proofErr w:type="gramStart"/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 </w:t>
      </w:r>
      <w:proofErr w:type="spellStart"/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>временны́е</w:t>
      </w:r>
      <w:proofErr w:type="spellEnd"/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связи исторических событий, явлений, процессов изучаемого периода, их взаимосвязь (при наличии) с важнейшими событиями </w:t>
      </w:r>
      <w:r w:rsidRPr="00C00AC9">
        <w:rPr>
          <w:rFonts w:ascii="Times New Roman" w:hAnsi="Times New Roman"/>
          <w:color w:val="000000"/>
          <w:sz w:val="24"/>
          <w:szCs w:val="24"/>
        </w:rPr>
        <w:t>XX</w:t>
      </w:r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начала </w:t>
      </w:r>
      <w:r w:rsidRPr="00C00AC9">
        <w:rPr>
          <w:rFonts w:ascii="Times New Roman" w:hAnsi="Times New Roman"/>
          <w:color w:val="000000"/>
          <w:sz w:val="24"/>
          <w:szCs w:val="24"/>
        </w:rPr>
        <w:t>XXI</w:t>
      </w:r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 xml:space="preserve"> вв.; формирование умения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  <w:proofErr w:type="gramEnd"/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культур, уважения к историческому наследию народов России.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proofErr w:type="gramStart"/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>Обществознание: освоение и применение системы знаний: о социальных 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значении социальных норм, регулирующих общественные отношения, о процессах и явлениях в экономической, социальной, духовной и политической сферах жизни общества, об основах конституционного строя и организации государственной власти в Российской Федерации, правовом</w:t>
      </w:r>
      <w:proofErr w:type="gramEnd"/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>статусе гражданина Российской Федерации (в том числе несовершеннолетнего), о системе образования в Российской Федерации,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</w:t>
      </w:r>
      <w:proofErr w:type="gramEnd"/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умения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</w:t>
      </w:r>
      <w:proofErr w:type="gramEnd"/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формирование умения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</w:t>
      </w:r>
      <w:proofErr w:type="gramStart"/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>развитие умений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взаимодействие общества и природы, человека и общества, сфер общественной жизни, гражданина и государства, связи политических потрясений и социально-экономических кризисов в государстве; развитие умения использовать полученные знания для объяснения (устного и письменного) сущности, взаимосвязей явлений, процессов социальной действительности;</w:t>
      </w:r>
      <w:proofErr w:type="gramEnd"/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умений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явлениям, процессам социальной действительности; развивать умения анализировать, обобщать, систематизировать, конкретизировать и критически оценивать социальную информацию, соотносить её с собственными знаниями о </w:t>
      </w:r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моральном и правовом регулировании поведения человека, личным социальным опытом;</w:t>
      </w:r>
      <w:proofErr w:type="gramEnd"/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развитие умений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 </w:t>
      </w:r>
    </w:p>
    <w:p w:rsidR="00123160" w:rsidRPr="00C00AC9" w:rsidRDefault="00C00AC9" w:rsidP="00C00AC9">
      <w:pPr>
        <w:spacing w:after="0" w:line="240" w:lineRule="atLeast"/>
        <w:ind w:firstLine="600"/>
        <w:jc w:val="both"/>
        <w:rPr>
          <w:sz w:val="24"/>
          <w:szCs w:val="24"/>
          <w:lang w:val="ru-RU"/>
        </w:rPr>
      </w:pPr>
      <w:r w:rsidRPr="00C00AC9">
        <w:rPr>
          <w:rFonts w:ascii="Times New Roman" w:hAnsi="Times New Roman"/>
          <w:color w:val="000000"/>
          <w:sz w:val="24"/>
          <w:szCs w:val="24"/>
          <w:lang w:val="ru-RU"/>
        </w:rPr>
        <w:t>География: 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населённого пункта, Российской Федерации, мирового сообщества, в том числе задачи устойчивого развития; формирование умения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 развитие умения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123160" w:rsidRPr="00C00AC9" w:rsidRDefault="00123160" w:rsidP="00C00AC9">
      <w:pPr>
        <w:spacing w:after="0" w:line="240" w:lineRule="atLeast"/>
        <w:ind w:left="120"/>
        <w:rPr>
          <w:sz w:val="24"/>
          <w:szCs w:val="24"/>
          <w:lang w:val="ru-RU"/>
        </w:rPr>
      </w:pPr>
    </w:p>
    <w:p w:rsidR="00123160" w:rsidRPr="00C00AC9" w:rsidRDefault="00123160" w:rsidP="00C00AC9">
      <w:pPr>
        <w:spacing w:after="0" w:line="240" w:lineRule="atLeast"/>
        <w:ind w:left="120"/>
        <w:jc w:val="both"/>
        <w:rPr>
          <w:sz w:val="24"/>
          <w:szCs w:val="24"/>
          <w:lang w:val="ru-RU"/>
        </w:rPr>
      </w:pPr>
    </w:p>
    <w:p w:rsidR="00123160" w:rsidRPr="00C00AC9" w:rsidRDefault="00123160" w:rsidP="00C00AC9">
      <w:pPr>
        <w:spacing w:after="0" w:line="240" w:lineRule="atLeast"/>
        <w:ind w:left="120"/>
        <w:jc w:val="both"/>
        <w:rPr>
          <w:sz w:val="24"/>
          <w:szCs w:val="24"/>
          <w:lang w:val="ru-RU"/>
        </w:rPr>
      </w:pPr>
    </w:p>
    <w:p w:rsidR="00123160" w:rsidRPr="00C00AC9" w:rsidRDefault="00123160">
      <w:pPr>
        <w:spacing w:after="0"/>
        <w:ind w:left="120"/>
        <w:jc w:val="both"/>
        <w:rPr>
          <w:lang w:val="ru-RU"/>
        </w:rPr>
      </w:pPr>
    </w:p>
    <w:p w:rsidR="00123160" w:rsidRPr="00C00AC9" w:rsidRDefault="00123160">
      <w:pPr>
        <w:rPr>
          <w:lang w:val="ru-RU"/>
        </w:rPr>
        <w:sectPr w:rsidR="00123160" w:rsidRPr="00C00AC9">
          <w:pgSz w:w="11906" w:h="16383"/>
          <w:pgMar w:top="1134" w:right="850" w:bottom="1134" w:left="1701" w:header="720" w:footer="720" w:gutter="0"/>
          <w:cols w:space="720"/>
        </w:sectPr>
      </w:pPr>
    </w:p>
    <w:p w:rsidR="00123160" w:rsidRDefault="00C00AC9">
      <w:pPr>
        <w:spacing w:after="0"/>
        <w:ind w:left="120"/>
      </w:pPr>
      <w:bookmarkStart w:id="5" w:name="block-43920995"/>
      <w:bookmarkEnd w:id="4"/>
      <w:r w:rsidRPr="00C00AC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23160" w:rsidRPr="00C00AC9" w:rsidRDefault="00C00AC9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5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6"/>
        <w:gridCol w:w="5088"/>
        <w:gridCol w:w="1854"/>
        <w:gridCol w:w="1923"/>
        <w:gridCol w:w="2604"/>
      </w:tblGrid>
      <w:tr w:rsidR="00C00AC9" w:rsidTr="00C00AC9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0AC9" w:rsidRDefault="00C00AC9">
            <w:pPr>
              <w:spacing w:after="0"/>
              <w:ind w:left="135"/>
            </w:pP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0AC9" w:rsidRDefault="00C00AC9">
            <w:pPr>
              <w:spacing w:after="0"/>
              <w:ind w:left="135"/>
            </w:pP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0AC9" w:rsidRDefault="00C00AC9">
            <w:pPr>
              <w:spacing w:after="0"/>
              <w:ind w:left="135"/>
            </w:pP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0AC9" w:rsidRDefault="00C00AC9">
            <w:pPr>
              <w:spacing w:after="0"/>
              <w:ind w:left="135"/>
            </w:pPr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00AC9" w:rsidRDefault="00C00AC9">
            <w:pPr>
              <w:spacing w:after="0"/>
              <w:ind w:left="135"/>
            </w:pPr>
          </w:p>
        </w:tc>
      </w:tr>
      <w:tr w:rsidR="00C00AC9" w:rsidTr="00C00AC9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00AC9" w:rsidRPr="00C00AC9" w:rsidRDefault="00C00AC9">
            <w:pPr>
              <w:spacing w:after="0"/>
              <w:ind w:left="135"/>
              <w:rPr>
                <w:lang w:val="ru-RU"/>
              </w:rPr>
            </w:pPr>
            <w:r w:rsidRPr="00C00AC9">
              <w:rPr>
                <w:rFonts w:ascii="Times New Roman" w:hAnsi="Times New Roman"/>
                <w:color w:val="000000"/>
                <w:sz w:val="24"/>
                <w:lang w:val="ru-RU"/>
              </w:rPr>
              <w:t>Образ будущего. Ко Дню знаний.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  <w:jc w:val="center"/>
            </w:pPr>
            <w:r w:rsidRPr="00C00A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00AC9" w:rsidRDefault="00AB644C">
            <w:pPr>
              <w:spacing w:after="0"/>
              <w:ind w:left="135"/>
            </w:pPr>
            <w:hyperlink r:id="rId7">
              <w:r w:rsidR="00C00AC9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00AC9" w:rsidTr="00C00AC9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00AC9" w:rsidRPr="00C00AC9" w:rsidRDefault="00C00AC9">
            <w:pPr>
              <w:spacing w:after="0"/>
              <w:ind w:left="135"/>
              <w:rPr>
                <w:lang w:val="ru-RU"/>
              </w:rPr>
            </w:pPr>
            <w:r w:rsidRPr="00C00AC9">
              <w:rPr>
                <w:rFonts w:ascii="Times New Roman" w:hAnsi="Times New Roman"/>
                <w:color w:val="000000"/>
                <w:sz w:val="24"/>
                <w:lang w:val="ru-RU"/>
              </w:rPr>
              <w:t>Век информации. 120 лет Информационному агентству России ТАСС.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  <w:jc w:val="center"/>
            </w:pPr>
            <w:r w:rsidRPr="00C00A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00AC9" w:rsidRDefault="00AB644C">
            <w:pPr>
              <w:spacing w:after="0"/>
              <w:ind w:left="135"/>
            </w:pPr>
            <w:hyperlink r:id="rId8">
              <w:r w:rsidR="00C00AC9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00AC9" w:rsidTr="00C00AC9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Дорогами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00AC9" w:rsidRDefault="00AB644C">
            <w:pPr>
              <w:spacing w:after="0"/>
              <w:ind w:left="135"/>
            </w:pPr>
            <w:hyperlink r:id="rId9">
              <w:r w:rsidR="00C00AC9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00AC9" w:rsidTr="00C00AC9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зерна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00AC9" w:rsidRDefault="00AB644C">
            <w:pPr>
              <w:spacing w:after="0"/>
              <w:ind w:left="135"/>
            </w:pPr>
            <w:hyperlink r:id="rId10">
              <w:r w:rsidR="00C00AC9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00AC9" w:rsidTr="00C00AC9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учителя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00AC9" w:rsidRDefault="00AB644C">
            <w:pPr>
              <w:spacing w:after="0"/>
              <w:ind w:left="135"/>
            </w:pPr>
            <w:hyperlink r:id="rId11">
              <w:r w:rsidR="00C00AC9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00AC9" w:rsidTr="00C00AC9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00AC9" w:rsidRDefault="00AB644C">
            <w:pPr>
              <w:spacing w:after="0"/>
              <w:ind w:left="135"/>
            </w:pPr>
            <w:hyperlink r:id="rId12">
              <w:r w:rsidR="00C00AC9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00AC9" w:rsidTr="00C00AC9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взрослым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00AC9" w:rsidRDefault="00AB644C">
            <w:pPr>
              <w:spacing w:after="0"/>
              <w:ind w:left="135"/>
            </w:pPr>
            <w:hyperlink r:id="rId13">
              <w:r w:rsidR="00C00AC9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00AC9" w:rsidTr="00C00AC9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крепкую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00AC9" w:rsidRDefault="00AB644C">
            <w:pPr>
              <w:spacing w:after="0"/>
              <w:ind w:left="135"/>
            </w:pPr>
            <w:hyperlink r:id="rId14">
              <w:r w:rsidR="00C00AC9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00AC9" w:rsidTr="00C00AC9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00AC9" w:rsidRPr="00C00AC9" w:rsidRDefault="00C00AC9">
            <w:pPr>
              <w:spacing w:after="0"/>
              <w:ind w:left="135"/>
              <w:rPr>
                <w:lang w:val="ru-RU"/>
              </w:rPr>
            </w:pPr>
            <w:r w:rsidRPr="00C00AC9">
              <w:rPr>
                <w:rFonts w:ascii="Times New Roman" w:hAnsi="Times New Roman"/>
                <w:color w:val="000000"/>
                <w:sz w:val="24"/>
                <w:lang w:val="ru-RU"/>
              </w:rPr>
              <w:t>Гостеприимная Россия. Ко Дню народного единства.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  <w:jc w:val="center"/>
            </w:pPr>
            <w:r w:rsidRPr="00C00A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00AC9" w:rsidRDefault="00AB644C">
            <w:pPr>
              <w:spacing w:after="0"/>
              <w:ind w:left="135"/>
            </w:pPr>
            <w:hyperlink r:id="rId15">
              <w:r w:rsidR="00C00AC9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00AC9" w:rsidTr="00C00AC9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00AC9" w:rsidRPr="00C00AC9" w:rsidRDefault="00C00AC9">
            <w:pPr>
              <w:spacing w:after="0"/>
              <w:ind w:left="135"/>
              <w:rPr>
                <w:lang w:val="ru-RU"/>
              </w:rPr>
            </w:pPr>
            <w:r w:rsidRPr="00C00AC9">
              <w:rPr>
                <w:rFonts w:ascii="Times New Roman" w:hAnsi="Times New Roman"/>
                <w:color w:val="000000"/>
                <w:sz w:val="24"/>
                <w:lang w:val="ru-RU"/>
              </w:rPr>
              <w:t>Твой вклад в общее дело.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  <w:jc w:val="center"/>
            </w:pPr>
            <w:r w:rsidRPr="00C00A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00AC9" w:rsidRDefault="00AB644C">
            <w:pPr>
              <w:spacing w:after="0"/>
              <w:ind w:left="135"/>
            </w:pPr>
            <w:hyperlink r:id="rId16">
              <w:r w:rsidR="00C00AC9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00AC9" w:rsidTr="00C00AC9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00AC9" w:rsidRPr="00C00AC9" w:rsidRDefault="00C00AC9">
            <w:pPr>
              <w:spacing w:after="0"/>
              <w:ind w:left="135"/>
              <w:rPr>
                <w:lang w:val="ru-RU"/>
              </w:rPr>
            </w:pPr>
            <w:r w:rsidRPr="00C00AC9">
              <w:rPr>
                <w:rFonts w:ascii="Times New Roman" w:hAnsi="Times New Roman"/>
                <w:color w:val="000000"/>
                <w:sz w:val="24"/>
                <w:lang w:val="ru-RU"/>
              </w:rPr>
              <w:t>С заботой к себе и окружающим.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  <w:jc w:val="center"/>
            </w:pPr>
            <w:r w:rsidRPr="00C00A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00AC9" w:rsidRDefault="00AB644C">
            <w:pPr>
              <w:spacing w:after="0"/>
              <w:ind w:left="135"/>
            </w:pPr>
            <w:hyperlink r:id="rId17">
              <w:r w:rsidR="00C00AC9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00AC9" w:rsidTr="00C00AC9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00AC9" w:rsidRDefault="00AB644C">
            <w:pPr>
              <w:spacing w:after="0"/>
              <w:ind w:left="135"/>
            </w:pPr>
            <w:hyperlink r:id="rId18">
              <w:r w:rsidR="00C00AC9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00AC9" w:rsidTr="00C00AC9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00AC9" w:rsidRPr="00C00AC9" w:rsidRDefault="00C00AC9">
            <w:pPr>
              <w:spacing w:after="0"/>
              <w:ind w:left="135"/>
              <w:rPr>
                <w:lang w:val="ru-RU"/>
              </w:rPr>
            </w:pPr>
            <w:r w:rsidRPr="00C00AC9">
              <w:rPr>
                <w:rFonts w:ascii="Times New Roman" w:hAnsi="Times New Roman"/>
                <w:color w:val="000000"/>
                <w:sz w:val="24"/>
                <w:lang w:val="ru-RU"/>
              </w:rPr>
              <w:t>Миссия-милосердие (ко Дню волонтёра).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  <w:jc w:val="center"/>
            </w:pPr>
            <w:r w:rsidRPr="00C00A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00AC9" w:rsidRDefault="00AB644C">
            <w:pPr>
              <w:spacing w:after="0"/>
              <w:ind w:left="135"/>
            </w:pPr>
            <w:hyperlink r:id="rId19">
              <w:r w:rsidR="00C00AC9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00AC9" w:rsidTr="00C00AC9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00AC9" w:rsidRDefault="00AB644C">
            <w:pPr>
              <w:spacing w:after="0"/>
              <w:ind w:left="135"/>
            </w:pPr>
            <w:hyperlink r:id="rId20">
              <w:r w:rsidR="00C00AC9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00AC9" w:rsidTr="00C00AC9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00AC9" w:rsidRDefault="00AB644C">
            <w:pPr>
              <w:spacing w:after="0"/>
              <w:ind w:left="135"/>
            </w:pPr>
            <w:hyperlink r:id="rId21">
              <w:r w:rsidR="00C00AC9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00AC9" w:rsidTr="00C00AC9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традиции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00AC9" w:rsidRDefault="00AB644C">
            <w:pPr>
              <w:spacing w:after="0"/>
              <w:ind w:left="135"/>
            </w:pPr>
            <w:hyperlink r:id="rId22">
              <w:r w:rsidR="00C00AC9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00AC9" w:rsidTr="00C00AC9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00AC9" w:rsidRDefault="00AB644C">
            <w:pPr>
              <w:spacing w:after="0"/>
              <w:ind w:left="135"/>
            </w:pPr>
            <w:hyperlink r:id="rId23">
              <w:r w:rsidR="00C00AC9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00AC9" w:rsidTr="00C00AC9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студента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00AC9" w:rsidRDefault="00AB644C">
            <w:pPr>
              <w:spacing w:after="0"/>
              <w:ind w:left="135"/>
            </w:pPr>
            <w:hyperlink r:id="rId24">
              <w:r w:rsidR="00C00AC9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00AC9" w:rsidTr="00C00AC9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00AC9" w:rsidRPr="00C00AC9" w:rsidRDefault="00C00AC9">
            <w:pPr>
              <w:spacing w:after="0"/>
              <w:ind w:left="135"/>
              <w:rPr>
                <w:lang w:val="ru-RU"/>
              </w:rPr>
            </w:pPr>
            <w:r w:rsidRPr="00C00AC9">
              <w:rPr>
                <w:rFonts w:ascii="Times New Roman" w:hAnsi="Times New Roman"/>
                <w:color w:val="000000"/>
                <w:sz w:val="24"/>
                <w:lang w:val="ru-RU"/>
              </w:rPr>
              <w:t>БРИКС (тема о международных отношениях).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  <w:jc w:val="center"/>
            </w:pPr>
            <w:r w:rsidRPr="00C00A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00AC9" w:rsidRDefault="00AB644C">
            <w:pPr>
              <w:spacing w:after="0"/>
              <w:ind w:left="135"/>
            </w:pPr>
            <w:hyperlink r:id="rId25">
              <w:r w:rsidR="00C00AC9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00AC9" w:rsidTr="00C00AC9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00AC9" w:rsidRDefault="00AB644C">
            <w:pPr>
              <w:spacing w:after="0"/>
              <w:ind w:left="135"/>
            </w:pPr>
            <w:hyperlink r:id="rId26">
              <w:r w:rsidR="00C00AC9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00AC9" w:rsidTr="00C00AC9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00AC9" w:rsidRPr="00C00AC9" w:rsidRDefault="00C00AC9">
            <w:pPr>
              <w:spacing w:after="0"/>
              <w:ind w:left="135"/>
              <w:rPr>
                <w:lang w:val="ru-RU"/>
              </w:rPr>
            </w:pPr>
            <w:r w:rsidRPr="00C00AC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Искусственный интеллект и человек. Стратегия взаимодействия.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  <w:jc w:val="center"/>
            </w:pPr>
            <w:r w:rsidRPr="00C00A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00AC9" w:rsidRDefault="00AB644C">
            <w:pPr>
              <w:spacing w:after="0"/>
              <w:ind w:left="135"/>
            </w:pPr>
            <w:hyperlink r:id="rId27">
              <w:r w:rsidR="00C00AC9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00AC9" w:rsidTr="00C00AC9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00AC9" w:rsidRPr="00C00AC9" w:rsidRDefault="00C00AC9">
            <w:pPr>
              <w:spacing w:after="0"/>
              <w:ind w:left="135"/>
              <w:rPr>
                <w:lang w:val="ru-RU"/>
              </w:rPr>
            </w:pPr>
            <w:r w:rsidRPr="00C00AC9">
              <w:rPr>
                <w:rFonts w:ascii="Times New Roman" w:hAnsi="Times New Roman"/>
                <w:color w:val="000000"/>
                <w:sz w:val="24"/>
                <w:lang w:val="ru-RU"/>
              </w:rPr>
              <w:t>Что значит служить Отечеству? 280 лет со дня рождения Ф. Ушакова.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  <w:jc w:val="center"/>
            </w:pPr>
            <w:r w:rsidRPr="00C00A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00AC9" w:rsidRDefault="00AB644C">
            <w:pPr>
              <w:spacing w:after="0"/>
              <w:ind w:left="135"/>
            </w:pPr>
            <w:hyperlink r:id="rId28">
              <w:r w:rsidR="00C00AC9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00AC9" w:rsidTr="00C00AC9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00AC9" w:rsidRDefault="00AB644C">
            <w:pPr>
              <w:spacing w:after="0"/>
              <w:ind w:left="135"/>
            </w:pPr>
            <w:hyperlink r:id="rId29">
              <w:r w:rsidR="00C00AC9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00AC9" w:rsidTr="00C00AC9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00AC9" w:rsidRDefault="00AB644C">
            <w:pPr>
              <w:spacing w:after="0"/>
              <w:ind w:left="135"/>
            </w:pPr>
            <w:hyperlink r:id="rId30">
              <w:r w:rsidR="00C00AC9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00AC9" w:rsidTr="00C00AC9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00AC9" w:rsidRDefault="00AB644C">
            <w:pPr>
              <w:spacing w:after="0"/>
              <w:ind w:left="135"/>
            </w:pPr>
            <w:hyperlink r:id="rId31">
              <w:r w:rsidR="00C00AC9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00AC9" w:rsidTr="00C00AC9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r w:rsidRPr="00C00A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День воссоединения Крыма и Севастополя с Россией.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100-летие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00AC9" w:rsidRDefault="00AB644C">
            <w:pPr>
              <w:spacing w:after="0"/>
              <w:ind w:left="135"/>
            </w:pPr>
            <w:hyperlink r:id="rId32">
              <w:r w:rsidR="00C00AC9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00AC9" w:rsidTr="00C00AC9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00AC9" w:rsidRPr="00C00AC9" w:rsidRDefault="00C00AC9">
            <w:pPr>
              <w:spacing w:after="0"/>
              <w:ind w:left="135"/>
              <w:rPr>
                <w:lang w:val="ru-RU"/>
              </w:rPr>
            </w:pPr>
            <w:r w:rsidRPr="00C00AC9">
              <w:rPr>
                <w:rFonts w:ascii="Times New Roman" w:hAnsi="Times New Roman"/>
                <w:color w:val="000000"/>
                <w:sz w:val="24"/>
                <w:lang w:val="ru-RU"/>
              </w:rPr>
              <w:t>Служение творчеством. Зачем людям искусство? 185 лет со дня рождения П.И. Чайковского.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  <w:jc w:val="center"/>
            </w:pPr>
            <w:r w:rsidRPr="00C00A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00AC9" w:rsidRDefault="00AB644C">
            <w:pPr>
              <w:spacing w:after="0"/>
              <w:ind w:left="135"/>
            </w:pPr>
            <w:hyperlink r:id="rId33">
              <w:r w:rsidR="00C00AC9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00AC9" w:rsidTr="00C00AC9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00AC9" w:rsidRPr="00C00AC9" w:rsidRDefault="00C00AC9">
            <w:pPr>
              <w:spacing w:after="0"/>
              <w:ind w:left="135"/>
              <w:rPr>
                <w:lang w:val="ru-RU"/>
              </w:rPr>
            </w:pPr>
            <w:r w:rsidRPr="00C00AC9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(региональный и местный компонент).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  <w:jc w:val="center"/>
            </w:pPr>
            <w:r w:rsidRPr="00C00A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00AC9" w:rsidRDefault="00AB644C">
            <w:pPr>
              <w:spacing w:after="0"/>
              <w:ind w:left="135"/>
            </w:pPr>
            <w:hyperlink r:id="rId34">
              <w:r w:rsidR="00C00AC9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00AC9" w:rsidTr="00C00AC9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00AC9" w:rsidRDefault="00AB644C">
            <w:pPr>
              <w:spacing w:after="0"/>
              <w:ind w:left="135"/>
            </w:pPr>
            <w:hyperlink r:id="rId35">
              <w:r w:rsidR="00C00AC9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00AC9" w:rsidTr="00C00AC9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авиация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00AC9" w:rsidRDefault="00AB644C">
            <w:pPr>
              <w:spacing w:after="0"/>
              <w:ind w:left="135"/>
            </w:pPr>
            <w:hyperlink r:id="rId36">
              <w:r w:rsidR="00C00AC9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00AC9" w:rsidTr="00C00AC9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00AC9" w:rsidRDefault="00AB644C">
            <w:pPr>
              <w:spacing w:after="0"/>
              <w:ind w:left="135"/>
            </w:pPr>
            <w:hyperlink r:id="rId37">
              <w:r w:rsidR="00C00AC9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00AC9" w:rsidTr="00C00AC9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00AC9" w:rsidRPr="00C00AC9" w:rsidRDefault="00C00AC9">
            <w:pPr>
              <w:spacing w:after="0"/>
              <w:ind w:left="135"/>
              <w:rPr>
                <w:lang w:val="ru-RU"/>
              </w:rPr>
            </w:pPr>
            <w:r w:rsidRPr="00C00AC9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успех? (ко Дню труда).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  <w:jc w:val="center"/>
            </w:pPr>
            <w:r w:rsidRPr="00C00A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00AC9" w:rsidRDefault="00AB644C">
            <w:pPr>
              <w:spacing w:after="0"/>
              <w:ind w:left="135"/>
            </w:pPr>
            <w:hyperlink r:id="rId38">
              <w:r w:rsidR="00C00AC9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00AC9" w:rsidTr="00C00AC9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00AC9" w:rsidRPr="00C00AC9" w:rsidRDefault="00C00AC9">
            <w:pPr>
              <w:spacing w:after="0"/>
              <w:ind w:left="135"/>
              <w:rPr>
                <w:lang w:val="ru-RU"/>
              </w:rPr>
            </w:pPr>
            <w:r w:rsidRPr="00C00AC9">
              <w:rPr>
                <w:rFonts w:ascii="Times New Roman" w:hAnsi="Times New Roman"/>
                <w:color w:val="000000"/>
                <w:sz w:val="24"/>
                <w:lang w:val="ru-RU"/>
              </w:rPr>
              <w:t>80-летие Победы в Великой Отечественной войне.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  <w:jc w:val="center"/>
            </w:pPr>
            <w:r w:rsidRPr="00C00A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00AC9" w:rsidRDefault="00AB644C">
            <w:pPr>
              <w:spacing w:after="0"/>
              <w:ind w:left="135"/>
            </w:pPr>
            <w:hyperlink r:id="rId39">
              <w:r w:rsidR="00C00AC9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00AC9" w:rsidTr="00C00AC9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00AC9" w:rsidRDefault="00AB644C">
            <w:pPr>
              <w:spacing w:after="0"/>
              <w:ind w:left="135"/>
            </w:pPr>
            <w:hyperlink r:id="rId40">
              <w:r w:rsidR="00C00AC9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00AC9" w:rsidTr="00C00AC9">
        <w:trPr>
          <w:trHeight w:val="144"/>
          <w:tblCellSpacing w:w="20" w:type="nil"/>
        </w:trPr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которые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3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обучающимися</w:t>
            </w:r>
            <w:proofErr w:type="spellEnd"/>
          </w:p>
        </w:tc>
        <w:tc>
          <w:tcPr>
            <w:tcW w:w="2604" w:type="dxa"/>
            <w:tcMar>
              <w:top w:w="50" w:type="dxa"/>
              <w:left w:w="100" w:type="dxa"/>
            </w:tcMar>
            <w:vAlign w:val="center"/>
          </w:tcPr>
          <w:p w:rsidR="00C00AC9" w:rsidRDefault="00AB644C">
            <w:pPr>
              <w:spacing w:after="0"/>
              <w:ind w:left="135"/>
            </w:pPr>
            <w:hyperlink r:id="rId41">
              <w:r w:rsidR="00C00AC9">
                <w:rPr>
                  <w:rFonts w:ascii="Times New Roman" w:hAnsi="Times New Roman"/>
                  <w:color w:val="0000FF"/>
                  <w:u w:val="single"/>
                </w:rPr>
                <w:t>https://razgovor.edsoo.ru/</w:t>
              </w:r>
            </w:hyperlink>
          </w:p>
        </w:tc>
      </w:tr>
      <w:tr w:rsidR="00C00AC9" w:rsidTr="00C00AC9">
        <w:trPr>
          <w:gridAfter w:val="2"/>
          <w:wAfter w:w="4527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0AC9" w:rsidRPr="00C00AC9" w:rsidRDefault="00C00AC9">
            <w:pPr>
              <w:spacing w:after="0"/>
              <w:ind w:left="135"/>
              <w:rPr>
                <w:lang w:val="ru-RU"/>
              </w:rPr>
            </w:pPr>
            <w:r w:rsidRPr="00C00AC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:rsidR="00C00AC9" w:rsidRDefault="00C00AC9">
            <w:pPr>
              <w:spacing w:after="0"/>
              <w:ind w:left="135"/>
              <w:jc w:val="center"/>
            </w:pPr>
            <w:r w:rsidRPr="00C00A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</w:tr>
    </w:tbl>
    <w:p w:rsidR="00123160" w:rsidRPr="00C00AC9" w:rsidRDefault="00123160">
      <w:pPr>
        <w:rPr>
          <w:lang w:val="ru-RU"/>
        </w:rPr>
        <w:sectPr w:rsidR="00123160" w:rsidRPr="00C00AC9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936F2C" w:rsidRPr="00C00AC9" w:rsidRDefault="00936F2C" w:rsidP="00EB1913">
      <w:pPr>
        <w:rPr>
          <w:lang w:val="ru-RU"/>
        </w:rPr>
      </w:pPr>
    </w:p>
    <w:sectPr w:rsidR="00936F2C" w:rsidRPr="00C00AC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740340"/>
    <w:multiLevelType w:val="hybridMultilevel"/>
    <w:tmpl w:val="A830B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B23F3C"/>
    <w:multiLevelType w:val="multilevel"/>
    <w:tmpl w:val="4900FD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23160"/>
    <w:rsid w:val="0008307B"/>
    <w:rsid w:val="00123160"/>
    <w:rsid w:val="00936F2C"/>
    <w:rsid w:val="00AB644C"/>
    <w:rsid w:val="00C00AC9"/>
    <w:rsid w:val="00E72878"/>
    <w:rsid w:val="00EB1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083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830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zgovor.edsoo.ru/" TargetMode="Externa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26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razgovor.edsoo.ru/" TargetMode="Externa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29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19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16</Pages>
  <Words>6258</Words>
  <Characters>35673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Прокопьева Юлия</cp:lastModifiedBy>
  <cp:revision>6</cp:revision>
  <cp:lastPrinted>2024-10-28T03:48:00Z</cp:lastPrinted>
  <dcterms:created xsi:type="dcterms:W3CDTF">2024-10-06T13:35:00Z</dcterms:created>
  <dcterms:modified xsi:type="dcterms:W3CDTF">2024-11-27T15:49:00Z</dcterms:modified>
</cp:coreProperties>
</file>